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1440"/>
        <w:tblW w:w="5000" w:type="pct"/>
        <w:shd w:val="clear" w:color="auto" w:fill="FFFFFF"/>
        <w:tblCellMar>
          <w:left w:w="0" w:type="dxa"/>
          <w:right w:w="0" w:type="dxa"/>
        </w:tblCellMar>
        <w:tblLook w:val="04A0" w:firstRow="1" w:lastRow="0" w:firstColumn="1" w:lastColumn="0" w:noHBand="0" w:noVBand="1"/>
      </w:tblPr>
      <w:tblGrid>
        <w:gridCol w:w="281"/>
        <w:gridCol w:w="1766"/>
        <w:gridCol w:w="1072"/>
        <w:gridCol w:w="2887"/>
        <w:gridCol w:w="2484"/>
        <w:gridCol w:w="2290"/>
      </w:tblGrid>
      <w:tr w:rsidR="00742B83" w:rsidRPr="00742B83" w14:paraId="1C620D8B" w14:textId="421FB4C1" w:rsidTr="00327D28">
        <w:trPr>
          <w:trHeight w:val="264"/>
        </w:trPr>
        <w:tc>
          <w:tcPr>
            <w:tcW w:w="131" w:type="pct"/>
            <w:tcBorders>
              <w:top w:val="single" w:sz="8" w:space="0" w:color="auto"/>
              <w:left w:val="single" w:sz="8" w:space="0" w:color="auto"/>
              <w:bottom w:val="single" w:sz="8" w:space="0" w:color="auto"/>
              <w:right w:val="single" w:sz="8" w:space="0" w:color="auto"/>
            </w:tcBorders>
            <w:shd w:val="clear" w:color="auto" w:fill="FFFFFF"/>
            <w:hideMark/>
          </w:tcPr>
          <w:p w14:paraId="7345AEA3"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w:t>
            </w:r>
          </w:p>
        </w:tc>
        <w:tc>
          <w:tcPr>
            <w:tcW w:w="819"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5349AB22"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Category</w:t>
            </w:r>
          </w:p>
        </w:tc>
        <w:tc>
          <w:tcPr>
            <w:tcW w:w="497"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4C37245F"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Lines</w:t>
            </w:r>
          </w:p>
        </w:tc>
        <w:tc>
          <w:tcPr>
            <w:tcW w:w="1339"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7A7B355D"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Description</w:t>
            </w:r>
          </w:p>
        </w:tc>
        <w:tc>
          <w:tcPr>
            <w:tcW w:w="1152"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63BB1D5B"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Recommendation</w:t>
            </w:r>
          </w:p>
        </w:tc>
        <w:tc>
          <w:tcPr>
            <w:tcW w:w="1062" w:type="pct"/>
            <w:tcBorders>
              <w:top w:val="single" w:sz="8" w:space="0" w:color="auto"/>
              <w:left w:val="nil"/>
              <w:bottom w:val="single" w:sz="8" w:space="0" w:color="auto"/>
              <w:right w:val="single" w:sz="8" w:space="0" w:color="auto"/>
            </w:tcBorders>
            <w:shd w:val="clear" w:color="auto" w:fill="FFFFFF"/>
          </w:tcPr>
          <w:p w14:paraId="5566151F" w14:textId="17A78AD0" w:rsidR="00742B83" w:rsidRPr="00742B83" w:rsidRDefault="00742B83" w:rsidP="00327D28">
            <w:pPr>
              <w:spacing w:after="0" w:line="240" w:lineRule="auto"/>
              <w:rPr>
                <w:rFonts w:ascii="Calibri" w:eastAsia="Times New Roman" w:hAnsi="Calibri" w:cs="Calibri"/>
                <w:color w:val="242424"/>
                <w:kern w:val="0"/>
                <w14:ligatures w14:val="none"/>
              </w:rPr>
            </w:pPr>
            <w:r>
              <w:rPr>
                <w:rFonts w:ascii="Calibri" w:eastAsia="Times New Roman" w:hAnsi="Calibri" w:cs="Calibri"/>
                <w:color w:val="242424"/>
                <w:kern w:val="0"/>
                <w14:ligatures w14:val="none"/>
              </w:rPr>
              <w:t>GT Notes/replies</w:t>
            </w:r>
          </w:p>
        </w:tc>
      </w:tr>
      <w:tr w:rsidR="00E552A5" w:rsidRPr="00742B83" w14:paraId="615D341F" w14:textId="77777777" w:rsidTr="00327D28">
        <w:trPr>
          <w:trHeight w:val="264"/>
        </w:trPr>
        <w:tc>
          <w:tcPr>
            <w:tcW w:w="131" w:type="pct"/>
            <w:tcBorders>
              <w:top w:val="single" w:sz="8" w:space="0" w:color="auto"/>
              <w:left w:val="single" w:sz="8" w:space="0" w:color="auto"/>
              <w:bottom w:val="single" w:sz="8" w:space="0" w:color="auto"/>
              <w:right w:val="single" w:sz="8" w:space="0" w:color="auto"/>
            </w:tcBorders>
            <w:shd w:val="clear" w:color="auto" w:fill="FFFFFF"/>
          </w:tcPr>
          <w:p w14:paraId="2B063359"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819"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27ECA245"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497"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3C19FFBE"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1339"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4C74EB39"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1152" w:type="pct"/>
            <w:tcBorders>
              <w:top w:val="single" w:sz="8"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3C70C352" w14:textId="77777777" w:rsidR="00E552A5" w:rsidRPr="00742B83" w:rsidRDefault="00E552A5" w:rsidP="00327D28">
            <w:pPr>
              <w:spacing w:after="0" w:line="240" w:lineRule="auto"/>
              <w:rPr>
                <w:rFonts w:ascii="Calibri" w:eastAsia="Times New Roman" w:hAnsi="Calibri" w:cs="Calibri"/>
                <w:color w:val="242424"/>
                <w:kern w:val="0"/>
                <w14:ligatures w14:val="none"/>
              </w:rPr>
            </w:pPr>
          </w:p>
        </w:tc>
        <w:tc>
          <w:tcPr>
            <w:tcW w:w="1062" w:type="pct"/>
            <w:tcBorders>
              <w:top w:val="single" w:sz="8" w:space="0" w:color="auto"/>
              <w:left w:val="nil"/>
              <w:bottom w:val="single" w:sz="8" w:space="0" w:color="auto"/>
              <w:right w:val="single" w:sz="8" w:space="0" w:color="auto"/>
            </w:tcBorders>
            <w:shd w:val="clear" w:color="auto" w:fill="FFFFFF"/>
          </w:tcPr>
          <w:p w14:paraId="4D0203EB" w14:textId="77777777" w:rsidR="00E552A5" w:rsidRDefault="00E552A5" w:rsidP="00327D28">
            <w:pPr>
              <w:spacing w:after="0" w:line="240" w:lineRule="auto"/>
              <w:rPr>
                <w:rFonts w:ascii="Calibri" w:eastAsia="Times New Roman" w:hAnsi="Calibri" w:cs="Calibri"/>
                <w:color w:val="242424"/>
                <w:kern w:val="0"/>
                <w14:ligatures w14:val="none"/>
              </w:rPr>
            </w:pPr>
          </w:p>
        </w:tc>
      </w:tr>
      <w:tr w:rsidR="00742B83" w:rsidRPr="00742B83" w14:paraId="67A2FCD6" w14:textId="48452B44" w:rsidTr="00327D28">
        <w:trPr>
          <w:trHeight w:val="4608"/>
        </w:trPr>
        <w:tc>
          <w:tcPr>
            <w:tcW w:w="131" w:type="pct"/>
            <w:tcBorders>
              <w:top w:val="nil"/>
              <w:left w:val="single" w:sz="8" w:space="0" w:color="auto"/>
              <w:bottom w:val="single" w:sz="8" w:space="0" w:color="auto"/>
              <w:right w:val="single" w:sz="8" w:space="0" w:color="auto"/>
            </w:tcBorders>
            <w:shd w:val="clear" w:color="auto" w:fill="FFFFFF"/>
            <w:hideMark/>
          </w:tcPr>
          <w:p w14:paraId="78AE4D08"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1</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51CE2D4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Specification Issue/Question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6DACFDD9"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N/A</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209358FB" w14:textId="08BD8589"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When specs for 7a1 step #3 say “completely excluded from entire measure” – does that mean excluded from ALL of measure 7 or just metric 7a1?</w:t>
            </w:r>
          </w:p>
          <w:p w14:paraId="4FC9656E"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p w14:paraId="7C451B67" w14:textId="53056378"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In the measure’s general programming </w:t>
            </w:r>
            <w:proofErr w:type="gramStart"/>
            <w:r w:rsidRPr="000A0BCB">
              <w:rPr>
                <w:rFonts w:ascii="Calibri" w:eastAsia="Times New Roman" w:hAnsi="Calibri" w:cs="Calibri"/>
                <w:kern w:val="0"/>
                <w14:ligatures w14:val="none"/>
              </w:rPr>
              <w:t>instructions</w:t>
            </w:r>
            <w:proofErr w:type="gramEnd"/>
            <w:r w:rsidRPr="000A0BCB">
              <w:rPr>
                <w:rFonts w:ascii="Calibri" w:eastAsia="Times New Roman" w:hAnsi="Calibri" w:cs="Calibri"/>
                <w:kern w:val="0"/>
                <w14:ligatures w14:val="none"/>
              </w:rPr>
              <w:t xml:space="preserve"> it says that each one has a “different universe of clients and corresponding universe of data” – so I don’t think the intention is for cross-metric filtering. BUT then the next line reiterates the exclusion rule. My *hunch* is that there may have been some ambiguity in the original specs and that this reflects TA interpretation.</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0239349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We should confirm and make the language more explicit around the scope of the exclusion.</w:t>
            </w:r>
          </w:p>
        </w:tc>
        <w:tc>
          <w:tcPr>
            <w:tcW w:w="1062" w:type="pct"/>
            <w:tcBorders>
              <w:top w:val="nil"/>
              <w:left w:val="nil"/>
              <w:bottom w:val="single" w:sz="8" w:space="0" w:color="auto"/>
              <w:right w:val="single" w:sz="8" w:space="0" w:color="auto"/>
            </w:tcBorders>
            <w:shd w:val="clear" w:color="auto" w:fill="FFFFFF"/>
          </w:tcPr>
          <w:p w14:paraId="2099A3DA" w14:textId="3ABBC6A0" w:rsidR="003D04F4" w:rsidRPr="000A0BCB" w:rsidRDefault="00742B83" w:rsidP="00327D28">
            <w:pPr>
              <w:spacing w:after="0" w:line="240" w:lineRule="auto"/>
              <w:jc w:val="center"/>
              <w:rPr>
                <w:rFonts w:ascii="Calibri" w:eastAsia="Times New Roman" w:hAnsi="Calibri" w:cs="Calibri"/>
                <w:kern w:val="0"/>
                <w14:ligatures w14:val="none"/>
              </w:rPr>
            </w:pPr>
            <w:r w:rsidRPr="000A0BCB">
              <w:rPr>
                <w:rFonts w:ascii="Calibri" w:eastAsia="Times New Roman" w:hAnsi="Calibri" w:cs="Calibri"/>
                <w:kern w:val="0"/>
                <w14:ligatures w14:val="none"/>
              </w:rPr>
              <w:t>I agree. I interpreted this as there are exclusions “per metric” and not the entire univers</w:t>
            </w:r>
            <w:r w:rsidR="003D04F4">
              <w:rPr>
                <w:rFonts w:ascii="Calibri" w:eastAsia="Times New Roman" w:hAnsi="Calibri" w:cs="Calibri"/>
                <w:kern w:val="0"/>
                <w14:ligatures w14:val="none"/>
              </w:rPr>
              <w:t>e/measure.</w:t>
            </w:r>
          </w:p>
        </w:tc>
      </w:tr>
      <w:tr w:rsidR="00742B83" w:rsidRPr="00742B83" w14:paraId="23D08499" w14:textId="412F94FF" w:rsidTr="00327D28">
        <w:trPr>
          <w:trHeight w:val="1588"/>
        </w:trPr>
        <w:tc>
          <w:tcPr>
            <w:tcW w:w="131" w:type="pct"/>
            <w:tcBorders>
              <w:top w:val="nil"/>
              <w:left w:val="single" w:sz="8" w:space="0" w:color="auto"/>
              <w:bottom w:val="single" w:sz="8" w:space="0" w:color="auto"/>
              <w:right w:val="single" w:sz="8" w:space="0" w:color="auto"/>
            </w:tcBorders>
            <w:shd w:val="clear" w:color="auto" w:fill="FFFFFF"/>
            <w:hideMark/>
          </w:tcPr>
          <w:p w14:paraId="72CA8D3C"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2</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5F99326D"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Specification Issue/Question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33074B7"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N/A</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4FA4049"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7a.1 step 5 is confusing because it treats the 200:399 exit destinations as if they all either have a [check] or [x], but value 207 (jail) falls into neither category.</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F810603"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The instructions should be clarified so that folks with 'x' are excluded AT step #3, then the instructions for 7 can be simplified to just saying "ones with checks"</w:t>
            </w:r>
          </w:p>
        </w:tc>
        <w:tc>
          <w:tcPr>
            <w:tcW w:w="1062" w:type="pct"/>
            <w:tcBorders>
              <w:top w:val="nil"/>
              <w:left w:val="nil"/>
              <w:bottom w:val="single" w:sz="8" w:space="0" w:color="auto"/>
              <w:right w:val="single" w:sz="8" w:space="0" w:color="auto"/>
            </w:tcBorders>
            <w:shd w:val="clear" w:color="auto" w:fill="FFFFFF"/>
          </w:tcPr>
          <w:p w14:paraId="5973DA52" w14:textId="20FC9849"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I saw this as well for measure 3. It wasn’t clear how to treat exit destinations in appendix A that do not have a [check] or [x]. </w:t>
            </w:r>
          </w:p>
        </w:tc>
      </w:tr>
      <w:tr w:rsidR="00742B83" w:rsidRPr="00742B83" w14:paraId="1A2B3D6A" w14:textId="4C8B53E7" w:rsidTr="00327D28">
        <w:trPr>
          <w:trHeight w:val="1324"/>
        </w:trPr>
        <w:tc>
          <w:tcPr>
            <w:tcW w:w="131" w:type="pct"/>
            <w:tcBorders>
              <w:top w:val="nil"/>
              <w:left w:val="single" w:sz="8" w:space="0" w:color="auto"/>
              <w:bottom w:val="single" w:sz="8" w:space="0" w:color="auto"/>
              <w:right w:val="single" w:sz="8" w:space="0" w:color="auto"/>
            </w:tcBorders>
            <w:shd w:val="clear" w:color="auto" w:fill="FFFFFF"/>
            <w:hideMark/>
          </w:tcPr>
          <w:p w14:paraId="117B9D74"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3</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E5423A3"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Possible Issue</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0CE7FC69"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365</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ACAF39B"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Temporary destinations </w:t>
            </w:r>
            <w:proofErr w:type="gramStart"/>
            <w:r w:rsidRPr="000A0BCB">
              <w:rPr>
                <w:rFonts w:ascii="Calibri" w:eastAsia="Times New Roman" w:hAnsi="Calibri" w:cs="Calibri"/>
                <w:kern w:val="0"/>
                <w14:ligatures w14:val="none"/>
              </w:rPr>
              <w:t>is</w:t>
            </w:r>
            <w:proofErr w:type="gramEnd"/>
            <w:r w:rsidRPr="000A0BCB">
              <w:rPr>
                <w:rFonts w:ascii="Calibri" w:eastAsia="Times New Roman" w:hAnsi="Calibri" w:cs="Calibri"/>
                <w:kern w:val="0"/>
                <w14:ligatures w14:val="none"/>
              </w:rPr>
              <w:t xml:space="preserve"> supposed to be inclusive of Institutional. </w:t>
            </w:r>
            <w:proofErr w:type="gramStart"/>
            <w:r w:rsidRPr="000A0BCB">
              <w:rPr>
                <w:rFonts w:ascii="Calibri" w:eastAsia="Times New Roman" w:hAnsi="Calibri" w:cs="Calibri"/>
                <w:kern w:val="0"/>
                <w14:ligatures w14:val="none"/>
              </w:rPr>
              <w:t>So</w:t>
            </w:r>
            <w:proofErr w:type="gramEnd"/>
            <w:r w:rsidRPr="000A0BCB">
              <w:rPr>
                <w:rFonts w:ascii="Calibri" w:eastAsia="Times New Roman" w:hAnsi="Calibri" w:cs="Calibri"/>
                <w:kern w:val="0"/>
                <w14:ligatures w14:val="none"/>
              </w:rPr>
              <w:t xml:space="preserve"> it should be 200:399 &amp;&amp; !207 instead of 300:399.</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6F0424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nil"/>
              <w:left w:val="nil"/>
              <w:bottom w:val="single" w:sz="8" w:space="0" w:color="auto"/>
              <w:right w:val="single" w:sz="8" w:space="0" w:color="auto"/>
            </w:tcBorders>
            <w:shd w:val="clear" w:color="auto" w:fill="FFFFFF"/>
          </w:tcPr>
          <w:p w14:paraId="440D4122" w14:textId="275C7F24" w:rsidR="006B4597" w:rsidRPr="000A0BCB" w:rsidRDefault="00D322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Made the change</w:t>
            </w:r>
            <w:r w:rsidR="006B4597">
              <w:rPr>
                <w:rFonts w:ascii="Calibri" w:eastAsia="Times New Roman" w:hAnsi="Calibri" w:cs="Calibri"/>
                <w:kern w:val="0"/>
                <w14:ligatures w14:val="none"/>
              </w:rPr>
              <w:t xml:space="preserve"> to be 200:399. This is a label to help with the client detail csv file and not used in any filter or calculation. </w:t>
            </w:r>
          </w:p>
          <w:p w14:paraId="181EB623" w14:textId="438D5C98" w:rsidR="00D32233" w:rsidRPr="000A0BCB" w:rsidRDefault="00D32233" w:rsidP="00327D28">
            <w:pPr>
              <w:spacing w:after="0" w:line="240" w:lineRule="auto"/>
              <w:rPr>
                <w:rFonts w:ascii="Calibri" w:eastAsia="Times New Roman" w:hAnsi="Calibri" w:cs="Calibri"/>
                <w:kern w:val="0"/>
                <w14:ligatures w14:val="none"/>
              </w:rPr>
            </w:pPr>
          </w:p>
        </w:tc>
      </w:tr>
      <w:tr w:rsidR="00742B83" w:rsidRPr="00742B83" w14:paraId="3879DECB" w14:textId="6D3E21CC" w:rsidTr="00327D28">
        <w:trPr>
          <w:trHeight w:val="1572"/>
        </w:trPr>
        <w:tc>
          <w:tcPr>
            <w:tcW w:w="131" w:type="pct"/>
            <w:tcBorders>
              <w:top w:val="nil"/>
              <w:left w:val="single" w:sz="8" w:space="0" w:color="auto"/>
              <w:bottom w:val="single" w:sz="8" w:space="0" w:color="auto"/>
              <w:right w:val="single" w:sz="8" w:space="0" w:color="auto"/>
            </w:tcBorders>
            <w:shd w:val="clear" w:color="auto" w:fill="FFFFFF"/>
            <w:hideMark/>
          </w:tcPr>
          <w:p w14:paraId="07DFD803"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4</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16EB00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Performance Consideration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7E63B43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359:367</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52057A3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Right </w:t>
            </w:r>
            <w:proofErr w:type="gramStart"/>
            <w:r w:rsidRPr="000A0BCB">
              <w:rPr>
                <w:rFonts w:ascii="Calibri" w:eastAsia="Times New Roman" w:hAnsi="Calibri" w:cs="Calibri"/>
                <w:kern w:val="0"/>
                <w14:ligatures w14:val="none"/>
              </w:rPr>
              <w:t>now</w:t>
            </w:r>
            <w:proofErr w:type="gramEnd"/>
            <w:r w:rsidRPr="000A0BCB">
              <w:rPr>
                <w:rFonts w:ascii="Calibri" w:eastAsia="Times New Roman" w:hAnsi="Calibri" w:cs="Calibri"/>
                <w:kern w:val="0"/>
                <w14:ligatures w14:val="none"/>
              </w:rPr>
              <w:t xml:space="preserve"> you filter the </w:t>
            </w:r>
            <w:proofErr w:type="spellStart"/>
            <w:r w:rsidRPr="000A0BCB">
              <w:rPr>
                <w:rFonts w:ascii="Calibri" w:eastAsia="Times New Roman" w:hAnsi="Calibri" w:cs="Calibri"/>
                <w:kern w:val="0"/>
                <w14:ligatures w14:val="none"/>
              </w:rPr>
              <w:t>df</w:t>
            </w:r>
            <w:proofErr w:type="spellEnd"/>
            <w:r w:rsidRPr="000A0BCB">
              <w:rPr>
                <w:rFonts w:ascii="Calibri" w:eastAsia="Times New Roman" w:hAnsi="Calibri" w:cs="Calibri"/>
                <w:kern w:val="0"/>
                <w14:ligatures w14:val="none"/>
              </w:rPr>
              <w:t xml:space="preserve"> down after performing some mutations, but I think you can actually do the filtering first, which I think is better for performance. THIS IS VERY MINOR.</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72F9BD4"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Filter to Project type 4 before creating new columns in this </w:t>
            </w:r>
            <w:proofErr w:type="spellStart"/>
            <w:r w:rsidRPr="000A0BCB">
              <w:rPr>
                <w:rFonts w:ascii="Calibri" w:eastAsia="Times New Roman" w:hAnsi="Calibri" w:cs="Calibri"/>
                <w:kern w:val="0"/>
                <w14:ligatures w14:val="none"/>
              </w:rPr>
              <w:t>df</w:t>
            </w:r>
            <w:proofErr w:type="spellEnd"/>
            <w:r w:rsidRPr="000A0BCB">
              <w:rPr>
                <w:rFonts w:ascii="Calibri" w:eastAsia="Times New Roman" w:hAnsi="Calibri" w:cs="Calibri"/>
                <w:kern w:val="0"/>
                <w14:ligatures w14:val="none"/>
              </w:rPr>
              <w:t>.</w:t>
            </w:r>
          </w:p>
        </w:tc>
        <w:tc>
          <w:tcPr>
            <w:tcW w:w="1062" w:type="pct"/>
            <w:tcBorders>
              <w:top w:val="nil"/>
              <w:left w:val="nil"/>
              <w:bottom w:val="single" w:sz="8" w:space="0" w:color="auto"/>
              <w:right w:val="single" w:sz="8" w:space="0" w:color="auto"/>
            </w:tcBorders>
            <w:shd w:val="clear" w:color="auto" w:fill="FFFFFF"/>
          </w:tcPr>
          <w:p w14:paraId="03A37B16" w14:textId="09394365" w:rsidR="00742B83" w:rsidRPr="000A0BCB" w:rsidRDefault="00D322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Made the change</w:t>
            </w:r>
            <w:r w:rsidR="006B4597">
              <w:rPr>
                <w:rFonts w:ascii="Calibri" w:eastAsia="Times New Roman" w:hAnsi="Calibri" w:cs="Calibri"/>
                <w:kern w:val="0"/>
                <w14:ligatures w14:val="none"/>
              </w:rPr>
              <w:t xml:space="preserve"> to have the filtering happen first.</w:t>
            </w:r>
          </w:p>
        </w:tc>
      </w:tr>
      <w:tr w:rsidR="00742B83" w:rsidRPr="00742B83" w14:paraId="347F1354" w14:textId="31B5A4BA" w:rsidTr="00327D28">
        <w:trPr>
          <w:trHeight w:val="1853"/>
        </w:trPr>
        <w:tc>
          <w:tcPr>
            <w:tcW w:w="131" w:type="pct"/>
            <w:tcBorders>
              <w:top w:val="nil"/>
              <w:left w:val="single" w:sz="8" w:space="0" w:color="auto"/>
              <w:bottom w:val="single" w:sz="4" w:space="0" w:color="auto"/>
              <w:right w:val="single" w:sz="8" w:space="0" w:color="auto"/>
            </w:tcBorders>
            <w:shd w:val="clear" w:color="auto" w:fill="FFFFFF"/>
            <w:hideMark/>
          </w:tcPr>
          <w:p w14:paraId="3664F63A"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lastRenderedPageBreak/>
              <w:t>5</w:t>
            </w:r>
          </w:p>
        </w:tc>
        <w:tc>
          <w:tcPr>
            <w:tcW w:w="819"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5A46D8C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Observation</w:t>
            </w:r>
          </w:p>
        </w:tc>
        <w:tc>
          <w:tcPr>
            <w:tcW w:w="497"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6AF8001E"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372:375</w:t>
            </w:r>
          </w:p>
        </w:tc>
        <w:tc>
          <w:tcPr>
            <w:tcW w:w="1339"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47298253"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This is a different way to go about finding the most recent / earliest record than I employed. It utilizes </w:t>
            </w:r>
            <w:proofErr w:type="spellStart"/>
            <w:r w:rsidRPr="000A0BCB">
              <w:rPr>
                <w:rFonts w:ascii="Calibri" w:eastAsia="Times New Roman" w:hAnsi="Calibri" w:cs="Calibri"/>
                <w:kern w:val="0"/>
                <w14:ligatures w14:val="none"/>
              </w:rPr>
              <w:t>group_</w:t>
            </w:r>
            <w:proofErr w:type="gramStart"/>
            <w:r w:rsidRPr="000A0BCB">
              <w:rPr>
                <w:rFonts w:ascii="Calibri" w:eastAsia="Times New Roman" w:hAnsi="Calibri" w:cs="Calibri"/>
                <w:kern w:val="0"/>
                <w14:ligatures w14:val="none"/>
              </w:rPr>
              <w:t>by</w:t>
            </w:r>
            <w:proofErr w:type="spellEnd"/>
            <w:r w:rsidRPr="000A0BCB">
              <w:rPr>
                <w:rFonts w:ascii="Calibri" w:eastAsia="Times New Roman" w:hAnsi="Calibri" w:cs="Calibri"/>
                <w:kern w:val="0"/>
                <w14:ligatures w14:val="none"/>
              </w:rPr>
              <w:t>(</w:t>
            </w:r>
            <w:proofErr w:type="gramEnd"/>
            <w:r w:rsidRPr="000A0BCB">
              <w:rPr>
                <w:rFonts w:ascii="Calibri" w:eastAsia="Times New Roman" w:hAnsi="Calibri" w:cs="Calibri"/>
                <w:kern w:val="0"/>
                <w14:ligatures w14:val="none"/>
              </w:rPr>
              <w:t>), a rank field, and slice().</w:t>
            </w:r>
            <w:r w:rsidRPr="000A0BCB">
              <w:rPr>
                <w:rFonts w:ascii="Calibri" w:eastAsia="Times New Roman" w:hAnsi="Calibri" w:cs="Calibri"/>
                <w:kern w:val="0"/>
                <w14:ligatures w14:val="none"/>
              </w:rPr>
              <w:br/>
            </w:r>
            <w:r w:rsidRPr="000A0BCB">
              <w:rPr>
                <w:rFonts w:ascii="Calibri" w:eastAsia="Times New Roman" w:hAnsi="Calibri" w:cs="Calibri"/>
                <w:kern w:val="0"/>
                <w14:ligatures w14:val="none"/>
              </w:rPr>
              <w:br/>
              <w:t>Curious if this is better practice or just a diff way to do it!</w:t>
            </w:r>
          </w:p>
        </w:tc>
        <w:tc>
          <w:tcPr>
            <w:tcW w:w="1152"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1E7974B5"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N/A</w:t>
            </w:r>
          </w:p>
        </w:tc>
        <w:tc>
          <w:tcPr>
            <w:tcW w:w="1062" w:type="pct"/>
            <w:tcBorders>
              <w:top w:val="nil"/>
              <w:left w:val="nil"/>
              <w:bottom w:val="single" w:sz="4" w:space="0" w:color="auto"/>
              <w:right w:val="single" w:sz="8" w:space="0" w:color="auto"/>
            </w:tcBorders>
            <w:shd w:val="clear" w:color="auto" w:fill="FFFFFF"/>
          </w:tcPr>
          <w:p w14:paraId="13A915F2" w14:textId="20A152EC" w:rsidR="00742B83" w:rsidRPr="000A0BCB" w:rsidRDefault="000A0BCB"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Went through and added </w:t>
            </w:r>
            <w:proofErr w:type="gramStart"/>
            <w:r w:rsidR="00D32233" w:rsidRPr="000A0BCB">
              <w:rPr>
                <w:rFonts w:ascii="Calibri" w:eastAsia="Times New Roman" w:hAnsi="Calibri" w:cs="Calibri"/>
                <w:kern w:val="0"/>
                <w14:ligatures w14:val="none"/>
              </w:rPr>
              <w:t>ungroup(</w:t>
            </w:r>
            <w:proofErr w:type="gramEnd"/>
            <w:r w:rsidR="00D32233" w:rsidRPr="000A0BCB">
              <w:rPr>
                <w:rFonts w:ascii="Calibri" w:eastAsia="Times New Roman" w:hAnsi="Calibri" w:cs="Calibri"/>
                <w:kern w:val="0"/>
                <w14:ligatures w14:val="none"/>
              </w:rPr>
              <w:t>)</w:t>
            </w:r>
            <w:r w:rsidRPr="000A0BCB">
              <w:rPr>
                <w:rFonts w:ascii="Calibri" w:eastAsia="Times New Roman" w:hAnsi="Calibri" w:cs="Calibri"/>
                <w:kern w:val="0"/>
                <w14:ligatures w14:val="none"/>
              </w:rPr>
              <w:t xml:space="preserve"> here I felt it was needed. </w:t>
            </w:r>
          </w:p>
          <w:p w14:paraId="2D34B4F8" w14:textId="77777777" w:rsidR="00264C09" w:rsidRPr="000A0BCB" w:rsidRDefault="00264C09" w:rsidP="00327D28">
            <w:pPr>
              <w:spacing w:after="0" w:line="240" w:lineRule="auto"/>
              <w:rPr>
                <w:rFonts w:ascii="Calibri" w:eastAsia="Times New Roman" w:hAnsi="Calibri" w:cs="Calibri"/>
                <w:kern w:val="0"/>
                <w14:ligatures w14:val="none"/>
              </w:rPr>
            </w:pPr>
          </w:p>
          <w:p w14:paraId="0D81CCFD" w14:textId="77777777" w:rsidR="00D32233" w:rsidRPr="000A0BCB" w:rsidRDefault="00D32233" w:rsidP="00327D28">
            <w:pPr>
              <w:spacing w:after="0" w:line="240" w:lineRule="auto"/>
              <w:rPr>
                <w:rFonts w:ascii="Calibri" w:eastAsia="Times New Roman" w:hAnsi="Calibri" w:cs="Calibri"/>
                <w:kern w:val="0"/>
                <w14:ligatures w14:val="none"/>
              </w:rPr>
            </w:pPr>
            <w:proofErr w:type="gramStart"/>
            <w:r w:rsidRPr="000A0BCB">
              <w:rPr>
                <w:rFonts w:ascii="Calibri" w:eastAsia="Times New Roman" w:hAnsi="Calibri" w:cs="Calibri"/>
                <w:kern w:val="0"/>
                <w14:ligatures w14:val="none"/>
              </w:rPr>
              <w:t>Rank</w:t>
            </w:r>
            <w:proofErr w:type="gramEnd"/>
            <w:r w:rsidRPr="000A0BCB">
              <w:rPr>
                <w:rFonts w:ascii="Calibri" w:eastAsia="Times New Roman" w:hAnsi="Calibri" w:cs="Calibri"/>
                <w:kern w:val="0"/>
                <w14:ligatures w14:val="none"/>
              </w:rPr>
              <w:t xml:space="preserve"> field was added for checking the code. Should be removed before finalized. </w:t>
            </w:r>
          </w:p>
          <w:p w14:paraId="2268DB9B" w14:textId="77777777" w:rsidR="00D32233" w:rsidRPr="000A0BCB" w:rsidRDefault="00D32233" w:rsidP="00327D28">
            <w:pPr>
              <w:spacing w:after="0" w:line="240" w:lineRule="auto"/>
              <w:rPr>
                <w:rFonts w:ascii="Calibri" w:eastAsia="Times New Roman" w:hAnsi="Calibri" w:cs="Calibri"/>
                <w:kern w:val="0"/>
                <w14:ligatures w14:val="none"/>
              </w:rPr>
            </w:pPr>
          </w:p>
          <w:p w14:paraId="207D5415" w14:textId="2CD9C24D" w:rsidR="00D32233" w:rsidRPr="000A0BCB" w:rsidRDefault="00D322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Slice is just another way of doing it.</w:t>
            </w:r>
            <w:r w:rsidR="00C83D3B" w:rsidRPr="000A0BCB">
              <w:rPr>
                <w:rFonts w:ascii="Calibri" w:eastAsia="Times New Roman" w:hAnsi="Calibri" w:cs="Calibri"/>
                <w:kern w:val="0"/>
                <w14:ligatures w14:val="none"/>
              </w:rPr>
              <w:t xml:space="preserve"> Slice to my understanding focuses more so on the location of a row vs a logical condition. It might be worth reviewing slice to see if a filter would be more efficient.</w:t>
            </w:r>
          </w:p>
        </w:tc>
      </w:tr>
      <w:tr w:rsidR="00742B83" w:rsidRPr="00742B83" w14:paraId="4CAEB281" w14:textId="030F5B4F" w:rsidTr="00327D28">
        <w:trPr>
          <w:trHeight w:val="5808"/>
        </w:trPr>
        <w:tc>
          <w:tcPr>
            <w:tcW w:w="131" w:type="pct"/>
            <w:tcBorders>
              <w:top w:val="single" w:sz="4" w:space="0" w:color="auto"/>
              <w:left w:val="single" w:sz="8" w:space="0" w:color="auto"/>
              <w:bottom w:val="single" w:sz="8" w:space="0" w:color="auto"/>
              <w:right w:val="single" w:sz="8" w:space="0" w:color="auto"/>
            </w:tcBorders>
            <w:shd w:val="clear" w:color="auto" w:fill="FFFFFF"/>
            <w:hideMark/>
          </w:tcPr>
          <w:p w14:paraId="0A15539D"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6</w:t>
            </w:r>
          </w:p>
        </w:tc>
        <w:tc>
          <w:tcPr>
            <w:tcW w:w="819"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6F35563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Possible Issue</w:t>
            </w:r>
          </w:p>
        </w:tc>
        <w:tc>
          <w:tcPr>
            <w:tcW w:w="497"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6C38A3CA"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369:371</w:t>
            </w:r>
          </w:p>
        </w:tc>
        <w:tc>
          <w:tcPr>
            <w:tcW w:w="1339"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53F05E5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For df_7a1_</w:t>
            </w:r>
            <w:proofErr w:type="gramStart"/>
            <w:r w:rsidRPr="000A0BCB">
              <w:rPr>
                <w:rFonts w:ascii="Calibri" w:eastAsia="Times New Roman" w:hAnsi="Calibri" w:cs="Calibri"/>
                <w:kern w:val="0"/>
                <w14:ligatures w14:val="none"/>
              </w:rPr>
              <w:t>sliced.detail</w:t>
            </w:r>
            <w:proofErr w:type="gramEnd"/>
            <w:r w:rsidRPr="000A0BCB">
              <w:rPr>
                <w:rFonts w:ascii="Calibri" w:eastAsia="Times New Roman" w:hAnsi="Calibri" w:cs="Calibri"/>
                <w:kern w:val="0"/>
                <w14:ligatures w14:val="none"/>
              </w:rPr>
              <w:t>, I think that the exclusion of persons with (206,329,24) exit destination happens too early! Exclusions should be based on the max Exit, and right now it's happening before max exit is determined.</w:t>
            </w:r>
            <w:r w:rsidRPr="000A0BCB">
              <w:rPr>
                <w:rFonts w:ascii="Calibri" w:eastAsia="Times New Roman" w:hAnsi="Calibri" w:cs="Calibri"/>
                <w:kern w:val="0"/>
                <w14:ligatures w14:val="none"/>
              </w:rPr>
              <w:br/>
            </w:r>
            <w:r w:rsidRPr="000A0BCB">
              <w:rPr>
                <w:rFonts w:ascii="Calibri" w:eastAsia="Times New Roman" w:hAnsi="Calibri" w:cs="Calibri"/>
                <w:kern w:val="0"/>
                <w14:ligatures w14:val="none"/>
              </w:rPr>
              <w:br/>
              <w:t>HOWEVER, note that this depends on my interpretation of the order of operations in the specs.</w:t>
            </w:r>
          </w:p>
        </w:tc>
        <w:tc>
          <w:tcPr>
            <w:tcW w:w="1152"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hideMark/>
          </w:tcPr>
          <w:p w14:paraId="475F0C7D" w14:textId="77777777" w:rsidR="00742B83" w:rsidRPr="000A0BCB" w:rsidRDefault="00742B83"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Split out filtering into two steps: existing filter that precedes max exit slicing should retain Leavers; filter for excluded exit destinations should happen post-slicing.</w:t>
            </w:r>
          </w:p>
          <w:p w14:paraId="246EE0B1"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Consider modifying the [</w:t>
            </w:r>
            <w:proofErr w:type="spellStart"/>
            <w:proofErr w:type="gramStart"/>
            <w:r w:rsidRPr="000A0BCB">
              <w:rPr>
                <w:rFonts w:ascii="Calibri" w:eastAsia="Times New Roman" w:hAnsi="Calibri" w:cs="Calibri"/>
                <w:kern w:val="0"/>
                <w14:ligatures w14:val="none"/>
              </w:rPr>
              <w:t>leaver.stayer</w:t>
            </w:r>
            <w:proofErr w:type="spellEnd"/>
            <w:proofErr w:type="gramEnd"/>
            <w:r w:rsidRPr="000A0BCB">
              <w:rPr>
                <w:rFonts w:ascii="Calibri" w:eastAsia="Times New Roman" w:hAnsi="Calibri" w:cs="Calibri"/>
                <w:kern w:val="0"/>
                <w14:ligatures w14:val="none"/>
              </w:rPr>
              <w:t xml:space="preserve">] calculated column in df_7a1_clientDetail so that it performs the additional check for </w:t>
            </w:r>
            <w:proofErr w:type="spellStart"/>
            <w:r w:rsidRPr="000A0BCB">
              <w:rPr>
                <w:rFonts w:ascii="Calibri" w:eastAsia="Times New Roman" w:hAnsi="Calibri" w:cs="Calibri"/>
                <w:kern w:val="0"/>
                <w14:ligatures w14:val="none"/>
              </w:rPr>
              <w:t>ExitDate</w:t>
            </w:r>
            <w:proofErr w:type="spellEnd"/>
            <w:r w:rsidRPr="000A0BCB">
              <w:rPr>
                <w:rFonts w:ascii="Calibri" w:eastAsia="Times New Roman" w:hAnsi="Calibri" w:cs="Calibri"/>
                <w:kern w:val="0"/>
                <w14:ligatures w14:val="none"/>
              </w:rPr>
              <w:t xml:space="preserve"> &gt; </w:t>
            </w:r>
            <w:proofErr w:type="spellStart"/>
            <w:r w:rsidRPr="000A0BCB">
              <w:rPr>
                <w:rFonts w:ascii="Calibri" w:eastAsia="Times New Roman" w:hAnsi="Calibri" w:cs="Calibri"/>
                <w:kern w:val="0"/>
                <w14:ligatures w14:val="none"/>
              </w:rPr>
              <w:t>report_end_date</w:t>
            </w:r>
            <w:proofErr w:type="spellEnd"/>
            <w:r w:rsidRPr="000A0BCB">
              <w:rPr>
                <w:rFonts w:ascii="Calibri" w:eastAsia="Times New Roman" w:hAnsi="Calibri" w:cs="Calibri"/>
                <w:kern w:val="0"/>
                <w14:ligatures w14:val="none"/>
              </w:rPr>
              <w:t>; that was can more easily limit to Leavers in that first filter.</w:t>
            </w:r>
          </w:p>
        </w:tc>
        <w:tc>
          <w:tcPr>
            <w:tcW w:w="1062" w:type="pct"/>
            <w:tcBorders>
              <w:top w:val="single" w:sz="4" w:space="0" w:color="auto"/>
              <w:left w:val="nil"/>
              <w:bottom w:val="single" w:sz="8" w:space="0" w:color="auto"/>
              <w:right w:val="single" w:sz="8" w:space="0" w:color="auto"/>
            </w:tcBorders>
            <w:shd w:val="clear" w:color="auto" w:fill="FFFFFF"/>
          </w:tcPr>
          <w:p w14:paraId="175C9396" w14:textId="77777777" w:rsidR="00742B83" w:rsidRPr="000A0BCB" w:rsidRDefault="00DB741F"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I agree. Interpreted the guidance as </w:t>
            </w:r>
            <w:r w:rsidR="00395D33" w:rsidRPr="000A0BCB">
              <w:rPr>
                <w:rFonts w:ascii="Calibri" w:eastAsia="Times New Roman" w:hAnsi="Calibri" w:cs="Calibri"/>
                <w:kern w:val="0"/>
                <w14:ligatures w14:val="none"/>
              </w:rPr>
              <w:t xml:space="preserve">if this exit exists for any enrollment remove the client(s) from the entire metric. </w:t>
            </w:r>
          </w:p>
          <w:p w14:paraId="7F2EA995" w14:textId="38FFD5DF" w:rsidR="009C37BD" w:rsidRPr="000A0BCB" w:rsidRDefault="009C37BD"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Modified 7a1 to reflect that change</w:t>
            </w:r>
            <w:r w:rsidR="00C83D3B" w:rsidRPr="000A0BCB">
              <w:rPr>
                <w:rFonts w:ascii="Calibri" w:eastAsia="Times New Roman" w:hAnsi="Calibri" w:cs="Calibri"/>
                <w:kern w:val="0"/>
                <w14:ligatures w14:val="none"/>
              </w:rPr>
              <w:t>.</w:t>
            </w:r>
          </w:p>
        </w:tc>
      </w:tr>
      <w:tr w:rsidR="00742B83" w:rsidRPr="00742B83" w14:paraId="708B7BBA" w14:textId="3C2CA8B3" w:rsidTr="00327D28">
        <w:trPr>
          <w:trHeight w:val="2647"/>
        </w:trPr>
        <w:tc>
          <w:tcPr>
            <w:tcW w:w="131" w:type="pct"/>
            <w:tcBorders>
              <w:top w:val="nil"/>
              <w:left w:val="single" w:sz="8" w:space="0" w:color="auto"/>
              <w:bottom w:val="single" w:sz="8" w:space="0" w:color="auto"/>
              <w:right w:val="single" w:sz="8" w:space="0" w:color="auto"/>
            </w:tcBorders>
            <w:shd w:val="clear" w:color="auto" w:fill="FFFFFF"/>
            <w:hideMark/>
          </w:tcPr>
          <w:p w14:paraId="6502CE49"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7</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7B0B50A"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Possible Issue</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11E1767"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369:371 | 409:414 | 431:433 | 462:464</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A748AEE"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Does there need to be an </w:t>
            </w:r>
            <w:proofErr w:type="gramStart"/>
            <w:r w:rsidRPr="000A0BCB">
              <w:rPr>
                <w:rFonts w:ascii="Calibri" w:eastAsia="Times New Roman" w:hAnsi="Calibri" w:cs="Calibri"/>
                <w:kern w:val="0"/>
                <w14:ligatures w14:val="none"/>
              </w:rPr>
              <w:t>ungroup(</w:t>
            </w:r>
            <w:proofErr w:type="gramEnd"/>
            <w:r w:rsidRPr="000A0BCB">
              <w:rPr>
                <w:rFonts w:ascii="Calibri" w:eastAsia="Times New Roman" w:hAnsi="Calibri" w:cs="Calibri"/>
                <w:kern w:val="0"/>
                <w14:ligatures w14:val="none"/>
              </w:rPr>
              <w:t>) at the end of these?</w:t>
            </w:r>
          </w:p>
          <w:p w14:paraId="7402B55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p w14:paraId="26F46FA7"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I haven’t gotten to test these myself, but I know that not having </w:t>
            </w:r>
            <w:proofErr w:type="gramStart"/>
            <w:r w:rsidRPr="000A0BCB">
              <w:rPr>
                <w:rFonts w:ascii="Calibri" w:eastAsia="Times New Roman" w:hAnsi="Calibri" w:cs="Calibri"/>
                <w:kern w:val="0"/>
                <w14:ligatures w14:val="none"/>
              </w:rPr>
              <w:t>ungroup(</w:t>
            </w:r>
            <w:proofErr w:type="gramEnd"/>
            <w:r w:rsidRPr="000A0BCB">
              <w:rPr>
                <w:rFonts w:ascii="Calibri" w:eastAsia="Times New Roman" w:hAnsi="Calibri" w:cs="Calibri"/>
                <w:kern w:val="0"/>
                <w14:ligatures w14:val="none"/>
              </w:rPr>
              <w:t>) can create issues. I’m wondering if this is why you needed to add the {} to some of your calculations that follow these to get correct outputs.</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0A6C1C6F" w14:textId="77777777" w:rsidR="00742B83" w:rsidRPr="000A0BCB" w:rsidRDefault="00742B83"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nil"/>
              <w:left w:val="nil"/>
              <w:bottom w:val="single" w:sz="8" w:space="0" w:color="auto"/>
              <w:right w:val="single" w:sz="8" w:space="0" w:color="auto"/>
            </w:tcBorders>
            <w:shd w:val="clear" w:color="auto" w:fill="FFFFFF"/>
          </w:tcPr>
          <w:p w14:paraId="115F8364" w14:textId="77777777" w:rsidR="00395D33" w:rsidRPr="000A0BCB" w:rsidRDefault="00B22772"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Added ungroup to code chunk.</w:t>
            </w:r>
          </w:p>
          <w:p w14:paraId="1850B744" w14:textId="30187A6D" w:rsidR="00B22772" w:rsidRPr="000A0BCB" w:rsidRDefault="00B22772" w:rsidP="00327D28">
            <w:pPr>
              <w:spacing w:after="240" w:line="240" w:lineRule="auto"/>
              <w:rPr>
                <w:rFonts w:ascii="Calibri" w:eastAsia="Times New Roman" w:hAnsi="Calibri" w:cs="Calibri"/>
              </w:rPr>
            </w:pPr>
            <w:r w:rsidRPr="000A0BCB">
              <w:rPr>
                <w:rFonts w:ascii="Calibri" w:eastAsia="Times New Roman" w:hAnsi="Calibri" w:cs="Calibri"/>
                <w:kern w:val="0"/>
                <w14:ligatures w14:val="none"/>
              </w:rPr>
              <w:t xml:space="preserve">By changing the script to better match the order of operations for SPM 7 I de-duplicated and don’t even need </w:t>
            </w:r>
            <w:proofErr w:type="spellStart"/>
            <w:r w:rsidRPr="000A0BCB">
              <w:rPr>
                <w:rFonts w:ascii="Calibri" w:eastAsia="Times New Roman" w:hAnsi="Calibri" w:cs="Calibri"/>
                <w:kern w:val="0"/>
                <w14:ligatures w14:val="none"/>
              </w:rPr>
              <w:t>n_distinct</w:t>
            </w:r>
            <w:proofErr w:type="spellEnd"/>
            <w:r w:rsidRPr="000A0BCB">
              <w:rPr>
                <w:rFonts w:ascii="Calibri" w:eastAsia="Times New Roman" w:hAnsi="Calibri" w:cs="Calibri"/>
                <w:kern w:val="0"/>
                <w14:ligatures w14:val="none"/>
              </w:rPr>
              <w:t xml:space="preserve">, but </w:t>
            </w:r>
            <w:proofErr w:type="gramStart"/>
            <w:r w:rsidRPr="000A0BCB">
              <w:rPr>
                <w:rFonts w:ascii="Calibri" w:eastAsia="Times New Roman" w:hAnsi="Calibri" w:cs="Calibri"/>
                <w:kern w:val="0"/>
                <w14:ligatures w14:val="none"/>
              </w:rPr>
              <w:t>count(</w:t>
            </w:r>
            <w:proofErr w:type="gramEnd"/>
            <w:r w:rsidRPr="000A0BCB">
              <w:rPr>
                <w:rFonts w:ascii="Calibri" w:eastAsia="Times New Roman" w:hAnsi="Calibri" w:cs="Calibri"/>
                <w:kern w:val="0"/>
                <w14:ligatures w14:val="none"/>
              </w:rPr>
              <w:t>) could do it.</w:t>
            </w:r>
            <w:r w:rsidR="000A0BCB" w:rsidRPr="000A0BCB">
              <w:rPr>
                <w:rFonts w:ascii="Calibri" w:eastAsia="Times New Roman" w:hAnsi="Calibri" w:cs="Calibri"/>
                <w:kern w:val="0"/>
                <w14:ligatures w14:val="none"/>
              </w:rPr>
              <w:t xml:space="preserve"> Need to test this some </w:t>
            </w:r>
            <w:r w:rsidR="000A0BCB" w:rsidRPr="000A0BCB">
              <w:rPr>
                <w:rFonts w:ascii="Calibri" w:eastAsia="Times New Roman" w:hAnsi="Calibri" w:cs="Calibri"/>
                <w:kern w:val="0"/>
                <w14:ligatures w14:val="none"/>
              </w:rPr>
              <w:lastRenderedPageBreak/>
              <w:t>more to see if ungroup solved the issue.</w:t>
            </w:r>
          </w:p>
        </w:tc>
      </w:tr>
      <w:tr w:rsidR="00742B83" w:rsidRPr="00742B83" w14:paraId="6660A25B" w14:textId="6B93762E" w:rsidTr="00327D28">
        <w:trPr>
          <w:trHeight w:val="512"/>
        </w:trPr>
        <w:tc>
          <w:tcPr>
            <w:tcW w:w="131" w:type="pct"/>
            <w:tcBorders>
              <w:top w:val="nil"/>
              <w:left w:val="single" w:sz="8" w:space="0" w:color="auto"/>
              <w:bottom w:val="single" w:sz="8" w:space="0" w:color="auto"/>
              <w:right w:val="single" w:sz="8" w:space="0" w:color="auto"/>
            </w:tcBorders>
            <w:shd w:val="clear" w:color="auto" w:fill="FFFFFF"/>
            <w:hideMark/>
          </w:tcPr>
          <w:p w14:paraId="3216919F"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lastRenderedPageBreak/>
              <w:t>8</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26DD4EC4"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Possible Issue</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3236C0E"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424-426</w:t>
            </w:r>
          </w:p>
          <w:p w14:paraId="50F5071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631CD09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Repeat of #6, but for 7b1.</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637A501F" w14:textId="77777777" w:rsidR="00742B83" w:rsidRPr="000A0BCB" w:rsidRDefault="00742B83"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See #6</w:t>
            </w:r>
          </w:p>
        </w:tc>
        <w:tc>
          <w:tcPr>
            <w:tcW w:w="1062" w:type="pct"/>
            <w:tcBorders>
              <w:top w:val="nil"/>
              <w:left w:val="nil"/>
              <w:bottom w:val="single" w:sz="8" w:space="0" w:color="auto"/>
              <w:right w:val="single" w:sz="8" w:space="0" w:color="auto"/>
            </w:tcBorders>
            <w:shd w:val="clear" w:color="auto" w:fill="FFFFFF"/>
          </w:tcPr>
          <w:p w14:paraId="1329B1AF" w14:textId="2CF96E78" w:rsidR="00327D28" w:rsidRPr="000A0BCB" w:rsidRDefault="00C83D3B" w:rsidP="00327D28">
            <w:pPr>
              <w:spacing w:after="240" w:line="240" w:lineRule="auto"/>
              <w:rPr>
                <w:rFonts w:ascii="Calibri" w:eastAsia="Times New Roman" w:hAnsi="Calibri" w:cs="Calibri"/>
                <w:kern w:val="0"/>
                <w14:ligatures w14:val="none"/>
              </w:rPr>
            </w:pPr>
            <w:r w:rsidRPr="00AB24EC">
              <w:rPr>
                <w:rFonts w:ascii="Calibri" w:eastAsia="Times New Roman" w:hAnsi="Calibri" w:cs="Calibri"/>
                <w:color w:val="FF0000"/>
                <w:kern w:val="0"/>
                <w14:ligatures w14:val="none"/>
              </w:rPr>
              <w:t xml:space="preserve">I looked at the order of operations and I re-organized the entire script. </w:t>
            </w:r>
            <w:r w:rsidRPr="000A0BCB">
              <w:rPr>
                <w:rFonts w:ascii="Calibri" w:eastAsia="Times New Roman" w:hAnsi="Calibri" w:cs="Calibri"/>
                <w:kern w:val="0"/>
                <w14:ligatures w14:val="none"/>
              </w:rPr>
              <w:t xml:space="preserve">I created a stayer and leaver universe to remove the disqualifying enrollments and clients. Then I did a </w:t>
            </w:r>
            <w:proofErr w:type="spellStart"/>
            <w:proofErr w:type="gramStart"/>
            <w:r w:rsidRPr="000A0BCB">
              <w:rPr>
                <w:rFonts w:ascii="Calibri" w:eastAsia="Times New Roman" w:hAnsi="Calibri" w:cs="Calibri"/>
                <w:kern w:val="0"/>
                <w14:ligatures w14:val="none"/>
              </w:rPr>
              <w:t>rbind</w:t>
            </w:r>
            <w:proofErr w:type="spellEnd"/>
            <w:r w:rsidR="000A0BCB" w:rsidRPr="000A0BCB">
              <w:rPr>
                <w:rFonts w:ascii="Calibri" w:eastAsia="Times New Roman" w:hAnsi="Calibri" w:cs="Calibri"/>
                <w:kern w:val="0"/>
                <w14:ligatures w14:val="none"/>
              </w:rPr>
              <w:t>(</w:t>
            </w:r>
            <w:proofErr w:type="gramEnd"/>
            <w:r w:rsidR="000A0BCB" w:rsidRPr="000A0BCB">
              <w:rPr>
                <w:rFonts w:ascii="Calibri" w:eastAsia="Times New Roman" w:hAnsi="Calibri" w:cs="Calibri"/>
                <w:kern w:val="0"/>
                <w14:ligatures w14:val="none"/>
              </w:rPr>
              <w:t>)</w:t>
            </w:r>
            <w:r w:rsidRPr="000A0BCB">
              <w:rPr>
                <w:rFonts w:ascii="Calibri" w:eastAsia="Times New Roman" w:hAnsi="Calibri" w:cs="Calibri"/>
                <w:kern w:val="0"/>
                <w14:ligatures w14:val="none"/>
              </w:rPr>
              <w:t xml:space="preserve"> to bring everything back together for the final calculations.</w:t>
            </w:r>
          </w:p>
        </w:tc>
      </w:tr>
      <w:tr w:rsidR="00742B83" w:rsidRPr="00742B83" w14:paraId="2E23735F" w14:textId="41923A80" w:rsidTr="00327D28">
        <w:trPr>
          <w:trHeight w:val="1555"/>
        </w:trPr>
        <w:tc>
          <w:tcPr>
            <w:tcW w:w="131" w:type="pct"/>
            <w:tcBorders>
              <w:top w:val="nil"/>
              <w:left w:val="single" w:sz="8" w:space="0" w:color="auto"/>
              <w:bottom w:val="single" w:sz="8" w:space="0" w:color="auto"/>
              <w:right w:val="single" w:sz="8" w:space="0" w:color="auto"/>
            </w:tcBorders>
            <w:shd w:val="clear" w:color="auto" w:fill="FFFFFF"/>
            <w:hideMark/>
          </w:tcPr>
          <w:p w14:paraId="244168E2"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9</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7C61682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 Issue/Question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FE6DB38"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N/A</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674CED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7a.1 step 1 -- what is meant by "not active" (e.g., if exit date matches report end date, are they included?)</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1A2F92E7" w14:textId="77777777" w:rsidR="00742B83" w:rsidRPr="000A0BCB" w:rsidRDefault="00742B83" w:rsidP="00327D28">
            <w:pPr>
              <w:spacing w:after="24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As previously discussed, I think we need to explicitly clarify which Active Client methodologies are being used for each metric.</w:t>
            </w:r>
          </w:p>
        </w:tc>
        <w:tc>
          <w:tcPr>
            <w:tcW w:w="1062" w:type="pct"/>
            <w:tcBorders>
              <w:top w:val="nil"/>
              <w:left w:val="nil"/>
              <w:bottom w:val="single" w:sz="8" w:space="0" w:color="auto"/>
              <w:right w:val="single" w:sz="8" w:space="0" w:color="auto"/>
            </w:tcBorders>
            <w:shd w:val="clear" w:color="auto" w:fill="FFFFFF"/>
          </w:tcPr>
          <w:p w14:paraId="58925E23" w14:textId="77777777" w:rsidR="00742B83" w:rsidRDefault="00327D28" w:rsidP="00327D28">
            <w:pPr>
              <w:spacing w:after="240" w:line="240" w:lineRule="auto"/>
              <w:rPr>
                <w:rFonts w:ascii="Calibri" w:eastAsia="Times New Roman" w:hAnsi="Calibri" w:cs="Calibri"/>
                <w:kern w:val="0"/>
                <w14:ligatures w14:val="none"/>
              </w:rPr>
            </w:pPr>
            <w:r>
              <w:rPr>
                <w:rFonts w:ascii="Calibri" w:eastAsia="Times New Roman" w:hAnsi="Calibri" w:cs="Calibri"/>
                <w:kern w:val="0"/>
                <w14:ligatures w14:val="none"/>
              </w:rPr>
              <w:t>General assumption is to use Method 1 or 2</w:t>
            </w:r>
            <w:r w:rsidR="00430041">
              <w:rPr>
                <w:rFonts w:ascii="Calibri" w:eastAsia="Times New Roman" w:hAnsi="Calibri" w:cs="Calibri"/>
                <w:kern w:val="0"/>
                <w14:ligatures w14:val="none"/>
              </w:rPr>
              <w:t xml:space="preserve"> unless specifically called out in the specs. </w:t>
            </w:r>
          </w:p>
          <w:p w14:paraId="21DB159F" w14:textId="15EBA759" w:rsidR="00430041" w:rsidRPr="000A0BCB" w:rsidRDefault="00430041" w:rsidP="00327D28">
            <w:pPr>
              <w:spacing w:after="240" w:line="240" w:lineRule="auto"/>
              <w:rPr>
                <w:rFonts w:ascii="Calibri" w:eastAsia="Times New Roman" w:hAnsi="Calibri" w:cs="Calibri"/>
                <w:kern w:val="0"/>
                <w14:ligatures w14:val="none"/>
              </w:rPr>
            </w:pPr>
            <w:r>
              <w:rPr>
                <w:rFonts w:ascii="Calibri" w:eastAsia="Times New Roman" w:hAnsi="Calibri" w:cs="Calibri"/>
                <w:kern w:val="0"/>
                <w14:ligatures w14:val="none"/>
              </w:rPr>
              <w:t>I do agree that we should be more explicit about what method to use. I noticed in the measures programming instructions they often describe the method of selecting active clients vs. just calling out the method.</w:t>
            </w:r>
          </w:p>
        </w:tc>
      </w:tr>
      <w:tr w:rsidR="00742B83" w:rsidRPr="00742B83" w14:paraId="38F23689" w14:textId="6CD9356C" w:rsidTr="00327D28">
        <w:trPr>
          <w:trHeight w:val="1059"/>
        </w:trPr>
        <w:tc>
          <w:tcPr>
            <w:tcW w:w="131" w:type="pct"/>
            <w:tcBorders>
              <w:top w:val="nil"/>
              <w:left w:val="single" w:sz="8" w:space="0" w:color="auto"/>
              <w:bottom w:val="single" w:sz="8" w:space="0" w:color="auto"/>
              <w:right w:val="single" w:sz="8" w:space="0" w:color="auto"/>
            </w:tcBorders>
            <w:shd w:val="clear" w:color="auto" w:fill="FFFFFF"/>
            <w:hideMark/>
          </w:tcPr>
          <w:p w14:paraId="210DD9FB"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10</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2B703D3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Consideration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0BE82D76"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383</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6524C53B"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Not an </w:t>
            </w:r>
            <w:proofErr w:type="gramStart"/>
            <w:r w:rsidRPr="000A0BCB">
              <w:rPr>
                <w:rFonts w:ascii="Calibri" w:eastAsia="Times New Roman" w:hAnsi="Calibri" w:cs="Calibri"/>
                <w:kern w:val="0"/>
                <w14:ligatures w14:val="none"/>
              </w:rPr>
              <w:t>issue, but</w:t>
            </w:r>
            <w:proofErr w:type="gramEnd"/>
            <w:r w:rsidRPr="000A0BCB">
              <w:rPr>
                <w:rFonts w:ascii="Calibri" w:eastAsia="Times New Roman" w:hAnsi="Calibri" w:cs="Calibri"/>
                <w:kern w:val="0"/>
                <w14:ligatures w14:val="none"/>
              </w:rPr>
              <w:t xml:space="preserve"> may be easier to have this list be created as a separate object for readability / code management.</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4EAF5F9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I'm thinking we may want to create these kinds of lists as objects (possibly for storage in our list subscript?).</w:t>
            </w:r>
          </w:p>
        </w:tc>
        <w:tc>
          <w:tcPr>
            <w:tcW w:w="1062" w:type="pct"/>
            <w:tcBorders>
              <w:top w:val="nil"/>
              <w:left w:val="nil"/>
              <w:bottom w:val="single" w:sz="8" w:space="0" w:color="auto"/>
              <w:right w:val="single" w:sz="8" w:space="0" w:color="auto"/>
            </w:tcBorders>
            <w:shd w:val="clear" w:color="auto" w:fill="FFFFFF"/>
          </w:tcPr>
          <w:p w14:paraId="63E36712" w14:textId="4584DF47" w:rsidR="00742B83" w:rsidRPr="000A0BCB" w:rsidRDefault="00395D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Need further clarification on this.</w:t>
            </w:r>
            <w:r w:rsidR="00327D28">
              <w:rPr>
                <w:rFonts w:ascii="Calibri" w:eastAsia="Times New Roman" w:hAnsi="Calibri" w:cs="Calibri"/>
                <w:kern w:val="0"/>
                <w14:ligatures w14:val="none"/>
              </w:rPr>
              <w:t xml:space="preserve"> </w:t>
            </w:r>
            <w:r w:rsidR="00327D28" w:rsidRPr="00AB24EC">
              <w:rPr>
                <w:rFonts w:ascii="Calibri" w:eastAsia="Times New Roman" w:hAnsi="Calibri" w:cs="Calibri"/>
                <w:color w:val="FF0000"/>
                <w:kern w:val="0"/>
                <w14:ligatures w14:val="none"/>
              </w:rPr>
              <w:t>What do you mean by saving the lists?</w:t>
            </w:r>
          </w:p>
        </w:tc>
      </w:tr>
      <w:tr w:rsidR="00742B83" w:rsidRPr="00742B83" w14:paraId="61B833F3" w14:textId="25F5FAAD" w:rsidTr="00327D28">
        <w:trPr>
          <w:trHeight w:val="1059"/>
        </w:trPr>
        <w:tc>
          <w:tcPr>
            <w:tcW w:w="131" w:type="pct"/>
            <w:tcBorders>
              <w:top w:val="nil"/>
              <w:left w:val="single" w:sz="8" w:space="0" w:color="auto"/>
              <w:bottom w:val="single" w:sz="8" w:space="0" w:color="auto"/>
              <w:right w:val="single" w:sz="8" w:space="0" w:color="auto"/>
            </w:tcBorders>
            <w:shd w:val="clear" w:color="auto" w:fill="FFFFFF"/>
            <w:hideMark/>
          </w:tcPr>
          <w:p w14:paraId="3F22FF16"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11</w:t>
            </w:r>
          </w:p>
        </w:tc>
        <w:tc>
          <w:tcPr>
            <w:tcW w:w="81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3CA0B64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Question</w:t>
            </w:r>
          </w:p>
        </w:tc>
        <w:tc>
          <w:tcPr>
            <w:tcW w:w="497"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7C7C851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365:366 | 422 | 459</w:t>
            </w:r>
          </w:p>
        </w:tc>
        <w:tc>
          <w:tcPr>
            <w:tcW w:w="1339"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500BE83A"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How is the </w:t>
            </w:r>
            <w:proofErr w:type="spellStart"/>
            <w:r w:rsidRPr="000A0BCB">
              <w:rPr>
                <w:rFonts w:ascii="Calibri" w:eastAsia="Times New Roman" w:hAnsi="Calibri" w:cs="Calibri"/>
                <w:kern w:val="0"/>
                <w14:ligatures w14:val="none"/>
              </w:rPr>
              <w:t>Destination_category</w:t>
            </w:r>
            <w:proofErr w:type="spellEnd"/>
            <w:r w:rsidRPr="000A0BCB">
              <w:rPr>
                <w:rFonts w:ascii="Calibri" w:eastAsia="Times New Roman" w:hAnsi="Calibri" w:cs="Calibri"/>
                <w:kern w:val="0"/>
                <w14:ligatures w14:val="none"/>
              </w:rPr>
              <w:t xml:space="preserve"> column used? I didn’t see them referenced, so perhaps they are leftover?</w:t>
            </w:r>
          </w:p>
        </w:tc>
        <w:tc>
          <w:tcPr>
            <w:tcW w:w="1152" w:type="pct"/>
            <w:tcBorders>
              <w:top w:val="nil"/>
              <w:left w:val="nil"/>
              <w:bottom w:val="single" w:sz="8" w:space="0" w:color="auto"/>
              <w:right w:val="single" w:sz="8" w:space="0" w:color="auto"/>
            </w:tcBorders>
            <w:shd w:val="clear" w:color="auto" w:fill="FFFFFF"/>
            <w:tcMar>
              <w:top w:w="80" w:type="dxa"/>
              <w:left w:w="80" w:type="dxa"/>
              <w:bottom w:w="80" w:type="dxa"/>
              <w:right w:w="80" w:type="dxa"/>
            </w:tcMar>
            <w:hideMark/>
          </w:tcPr>
          <w:p w14:paraId="73D8DD8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nil"/>
              <w:left w:val="nil"/>
              <w:bottom w:val="single" w:sz="8" w:space="0" w:color="auto"/>
              <w:right w:val="single" w:sz="8" w:space="0" w:color="auto"/>
            </w:tcBorders>
            <w:shd w:val="clear" w:color="auto" w:fill="FFFFFF"/>
          </w:tcPr>
          <w:p w14:paraId="689E9038" w14:textId="19F9CAC0" w:rsidR="00742B83" w:rsidRPr="000A0BCB" w:rsidRDefault="00395D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Created it to be added into the client detail spreadsheets.</w:t>
            </w:r>
          </w:p>
        </w:tc>
      </w:tr>
      <w:tr w:rsidR="00742B83" w:rsidRPr="00742B83" w14:paraId="2EC1D696" w14:textId="260F983A" w:rsidTr="00B840D2">
        <w:trPr>
          <w:trHeight w:val="3707"/>
        </w:trPr>
        <w:tc>
          <w:tcPr>
            <w:tcW w:w="131" w:type="pct"/>
            <w:tcBorders>
              <w:top w:val="nil"/>
              <w:left w:val="single" w:sz="8" w:space="0" w:color="auto"/>
              <w:bottom w:val="single" w:sz="4" w:space="0" w:color="auto"/>
              <w:right w:val="single" w:sz="8" w:space="0" w:color="auto"/>
            </w:tcBorders>
            <w:shd w:val="clear" w:color="auto" w:fill="FFFFFF"/>
            <w:hideMark/>
          </w:tcPr>
          <w:p w14:paraId="72ADE749"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lastRenderedPageBreak/>
              <w:t>12</w:t>
            </w:r>
          </w:p>
        </w:tc>
        <w:tc>
          <w:tcPr>
            <w:tcW w:w="819"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148EDEF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 Issue/Question</w:t>
            </w:r>
          </w:p>
        </w:tc>
        <w:tc>
          <w:tcPr>
            <w:tcW w:w="497"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480BB478"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412:414</w:t>
            </w:r>
          </w:p>
          <w:p w14:paraId="04172F2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339"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08795AB8"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These steps generalize the </w:t>
            </w:r>
            <w:proofErr w:type="spellStart"/>
            <w:r w:rsidRPr="000A0BCB">
              <w:rPr>
                <w:rFonts w:ascii="Calibri" w:eastAsia="Times New Roman" w:hAnsi="Calibri" w:cs="Calibri"/>
                <w:kern w:val="0"/>
                <w14:ligatures w14:val="none"/>
              </w:rPr>
              <w:t>HoH</w:t>
            </w:r>
            <w:proofErr w:type="spellEnd"/>
            <w:r w:rsidRPr="000A0BCB">
              <w:rPr>
                <w:rFonts w:ascii="Calibri" w:eastAsia="Times New Roman" w:hAnsi="Calibri" w:cs="Calibri"/>
                <w:kern w:val="0"/>
                <w14:ligatures w14:val="none"/>
              </w:rPr>
              <w:t xml:space="preserve"> HMID to other clients, but the specs don't </w:t>
            </w:r>
            <w:proofErr w:type="gramStart"/>
            <w:r w:rsidRPr="000A0BCB">
              <w:rPr>
                <w:rFonts w:ascii="Calibri" w:eastAsia="Times New Roman" w:hAnsi="Calibri" w:cs="Calibri"/>
                <w:kern w:val="0"/>
                <w14:ligatures w14:val="none"/>
              </w:rPr>
              <w:t>actually provide</w:t>
            </w:r>
            <w:proofErr w:type="gramEnd"/>
            <w:r w:rsidRPr="000A0BCB">
              <w:rPr>
                <w:rFonts w:ascii="Calibri" w:eastAsia="Times New Roman" w:hAnsi="Calibri" w:cs="Calibri"/>
                <w:kern w:val="0"/>
                <w14:ligatures w14:val="none"/>
              </w:rPr>
              <w:t xml:space="preserve"> instructions to do this. I'm assuming this comes from the Glossary, but I think it's important that there's an explicit reference if it's not going to be part of the instructions.</w:t>
            </w:r>
          </w:p>
          <w:p w14:paraId="3299ED02"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p w14:paraId="562626FD"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u w:val="single"/>
                <w14:ligatures w14:val="none"/>
              </w:rPr>
              <w:t>Related question</w:t>
            </w:r>
            <w:r w:rsidRPr="000A0BCB">
              <w:rPr>
                <w:rFonts w:ascii="Calibri" w:eastAsia="Times New Roman" w:hAnsi="Calibri" w:cs="Calibri"/>
                <w:kern w:val="0"/>
                <w14:ligatures w14:val="none"/>
              </w:rPr>
              <w:t>: Do we need to address expectations for data quality (e.g., HMID within EE range; Exit is after Entry?)</w:t>
            </w:r>
          </w:p>
        </w:tc>
        <w:tc>
          <w:tcPr>
            <w:tcW w:w="1152" w:type="pct"/>
            <w:tcBorders>
              <w:top w:val="nil"/>
              <w:left w:val="nil"/>
              <w:bottom w:val="single" w:sz="4" w:space="0" w:color="auto"/>
              <w:right w:val="single" w:sz="8" w:space="0" w:color="auto"/>
            </w:tcBorders>
            <w:shd w:val="clear" w:color="auto" w:fill="FFFFFF"/>
            <w:tcMar>
              <w:top w:w="80" w:type="dxa"/>
              <w:left w:w="80" w:type="dxa"/>
              <w:bottom w:w="80" w:type="dxa"/>
              <w:right w:w="80" w:type="dxa"/>
            </w:tcMar>
            <w:hideMark/>
          </w:tcPr>
          <w:p w14:paraId="10B299C5"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nil"/>
              <w:left w:val="nil"/>
              <w:bottom w:val="single" w:sz="4" w:space="0" w:color="auto"/>
              <w:right w:val="single" w:sz="8" w:space="0" w:color="auto"/>
            </w:tcBorders>
            <w:shd w:val="clear" w:color="auto" w:fill="FFFFFF"/>
          </w:tcPr>
          <w:p w14:paraId="095AEF43" w14:textId="70E542C5" w:rsidR="00327D28" w:rsidRDefault="00395D3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Great point. I got this code from Gwen. </w:t>
            </w:r>
            <w:r w:rsidR="00430041">
              <w:rPr>
                <w:rFonts w:ascii="Calibri" w:eastAsia="Times New Roman" w:hAnsi="Calibri" w:cs="Calibri"/>
                <w:kern w:val="0"/>
                <w14:ligatures w14:val="none"/>
              </w:rPr>
              <w:t>I believe Gwen mentioned that there was a note somewhere in either the SPMs or Glossary about this. I will need to find it.</w:t>
            </w:r>
          </w:p>
          <w:p w14:paraId="6BC52984" w14:textId="77777777" w:rsidR="00430041" w:rsidRDefault="00430041" w:rsidP="00327D28">
            <w:pPr>
              <w:spacing w:after="0" w:line="240" w:lineRule="auto"/>
              <w:rPr>
                <w:rFonts w:ascii="Calibri" w:eastAsia="Times New Roman" w:hAnsi="Calibri" w:cs="Calibri"/>
                <w:kern w:val="0"/>
                <w14:ligatures w14:val="none"/>
              </w:rPr>
            </w:pPr>
          </w:p>
          <w:p w14:paraId="1747CEA8" w14:textId="05523C6E" w:rsidR="00430041" w:rsidRDefault="00430041" w:rsidP="00327D28">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Related Question:</w:t>
            </w:r>
          </w:p>
          <w:p w14:paraId="3F4FA16B" w14:textId="3D9C0AD3" w:rsidR="00395D33" w:rsidRPr="000A0BCB" w:rsidRDefault="00DC628E" w:rsidP="00430041">
            <w:pPr>
              <w:spacing w:after="0" w:line="240" w:lineRule="auto"/>
              <w:rPr>
                <w:rFonts w:ascii="Calibri" w:eastAsia="Times New Roman" w:hAnsi="Calibri" w:cs="Calibri"/>
                <w:kern w:val="0"/>
                <w14:ligatures w14:val="none"/>
              </w:rPr>
            </w:pPr>
            <w:r w:rsidRPr="00B840D2">
              <w:rPr>
                <w:rFonts w:ascii="Calibri" w:eastAsia="Times New Roman" w:hAnsi="Calibri" w:cs="Calibri"/>
                <w:color w:val="FF0000"/>
                <w:kern w:val="0"/>
                <w14:ligatures w14:val="none"/>
              </w:rPr>
              <w:t>I think this might only be a problem with RRH. In the PH project types (</w:t>
            </w:r>
            <w:r w:rsidR="00B840D2" w:rsidRPr="00B840D2">
              <w:rPr>
                <w:rFonts w:ascii="Calibri" w:eastAsia="Times New Roman" w:hAnsi="Calibri" w:cs="Calibri"/>
                <w:color w:val="FF0000"/>
                <w:kern w:val="0"/>
                <w14:ligatures w14:val="none"/>
              </w:rPr>
              <w:t>3,9,10) They would fall under the stayer category. Will follow up with Gwen.</w:t>
            </w:r>
          </w:p>
        </w:tc>
      </w:tr>
      <w:tr w:rsidR="00742B83" w:rsidRPr="00742B83" w14:paraId="69515D9C" w14:textId="6CF0501F" w:rsidTr="00B840D2">
        <w:trPr>
          <w:trHeight w:val="3062"/>
        </w:trPr>
        <w:tc>
          <w:tcPr>
            <w:tcW w:w="131" w:type="pct"/>
            <w:tcBorders>
              <w:top w:val="single" w:sz="4" w:space="0" w:color="auto"/>
              <w:left w:val="single" w:sz="8" w:space="0" w:color="auto"/>
              <w:bottom w:val="single" w:sz="4" w:space="0" w:color="auto"/>
              <w:right w:val="single" w:sz="8" w:space="0" w:color="auto"/>
            </w:tcBorders>
            <w:shd w:val="clear" w:color="auto" w:fill="FFFFFF"/>
            <w:hideMark/>
          </w:tcPr>
          <w:p w14:paraId="5D51FEEC" w14:textId="77777777" w:rsidR="00742B83" w:rsidRPr="00742B83" w:rsidRDefault="00742B83" w:rsidP="00327D28">
            <w:pPr>
              <w:spacing w:after="0" w:line="240" w:lineRule="auto"/>
              <w:rPr>
                <w:rFonts w:ascii="Calibri" w:eastAsia="Times New Roman" w:hAnsi="Calibri" w:cs="Calibri"/>
                <w:color w:val="242424"/>
                <w:kern w:val="0"/>
                <w14:ligatures w14:val="none"/>
              </w:rPr>
            </w:pPr>
            <w:r w:rsidRPr="00742B83">
              <w:rPr>
                <w:rFonts w:ascii="Calibri" w:eastAsia="Times New Roman" w:hAnsi="Calibri" w:cs="Calibri"/>
                <w:color w:val="242424"/>
                <w:kern w:val="0"/>
                <w14:ligatures w14:val="none"/>
              </w:rPr>
              <w:t>13</w:t>
            </w:r>
          </w:p>
        </w:tc>
        <w:tc>
          <w:tcPr>
            <w:tcW w:w="819" w:type="pct"/>
            <w:tcBorders>
              <w:top w:val="single" w:sz="4" w:space="0" w:color="auto"/>
              <w:left w:val="nil"/>
              <w:bottom w:val="single" w:sz="4" w:space="0" w:color="auto"/>
              <w:right w:val="single" w:sz="8" w:space="0" w:color="auto"/>
            </w:tcBorders>
            <w:shd w:val="clear" w:color="auto" w:fill="FFFFFF"/>
            <w:tcMar>
              <w:top w:w="80" w:type="dxa"/>
              <w:left w:w="80" w:type="dxa"/>
              <w:bottom w:w="80" w:type="dxa"/>
              <w:right w:w="80" w:type="dxa"/>
            </w:tcMar>
            <w:hideMark/>
          </w:tcPr>
          <w:p w14:paraId="2DAD9A0C"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 Issue/Question</w:t>
            </w:r>
          </w:p>
          <w:p w14:paraId="77FB90ED"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497" w:type="pct"/>
            <w:tcBorders>
              <w:top w:val="single" w:sz="4" w:space="0" w:color="auto"/>
              <w:left w:val="nil"/>
              <w:bottom w:val="single" w:sz="4" w:space="0" w:color="auto"/>
              <w:right w:val="single" w:sz="8" w:space="0" w:color="auto"/>
            </w:tcBorders>
            <w:shd w:val="clear" w:color="auto" w:fill="FFFFFF"/>
            <w:tcMar>
              <w:top w:w="80" w:type="dxa"/>
              <w:left w:w="80" w:type="dxa"/>
              <w:bottom w:w="80" w:type="dxa"/>
              <w:right w:w="80" w:type="dxa"/>
            </w:tcMar>
            <w:hideMark/>
          </w:tcPr>
          <w:p w14:paraId="08F3DAB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466</w:t>
            </w:r>
          </w:p>
        </w:tc>
        <w:tc>
          <w:tcPr>
            <w:tcW w:w="1339" w:type="pct"/>
            <w:tcBorders>
              <w:top w:val="single" w:sz="4" w:space="0" w:color="auto"/>
              <w:left w:val="nil"/>
              <w:bottom w:val="single" w:sz="4" w:space="0" w:color="auto"/>
              <w:right w:val="single" w:sz="8" w:space="0" w:color="auto"/>
            </w:tcBorders>
            <w:shd w:val="clear" w:color="auto" w:fill="FFFFFF"/>
            <w:tcMar>
              <w:top w:w="80" w:type="dxa"/>
              <w:left w:w="80" w:type="dxa"/>
              <w:bottom w:w="80" w:type="dxa"/>
              <w:right w:w="80" w:type="dxa"/>
            </w:tcMar>
            <w:hideMark/>
          </w:tcPr>
          <w:p w14:paraId="0E1B949A" w14:textId="77777777" w:rsidR="00742B83" w:rsidRPr="000A0BCB" w:rsidRDefault="00742B83" w:rsidP="00327D28">
            <w:pPr>
              <w:spacing w:after="0" w:line="240" w:lineRule="auto"/>
              <w:rPr>
                <w:rFonts w:ascii="Segoe UI" w:eastAsia="Times New Roman" w:hAnsi="Segoe UI" w:cs="Segoe UI"/>
                <w:kern w:val="0"/>
                <w:sz w:val="23"/>
                <w:szCs w:val="23"/>
                <w14:ligatures w14:val="none"/>
              </w:rPr>
            </w:pPr>
            <w:r w:rsidRPr="000A0BCB">
              <w:rPr>
                <w:rFonts w:ascii="Segoe UI" w:eastAsia="Times New Roman" w:hAnsi="Segoe UI" w:cs="Segoe UI"/>
                <w:kern w:val="0"/>
                <w:sz w:val="23"/>
                <w:szCs w:val="23"/>
                <w14:ligatures w14:val="none"/>
              </w:rPr>
              <w:t xml:space="preserve">Noted note on line 466 about ties for </w:t>
            </w:r>
            <w:proofErr w:type="gramStart"/>
            <w:r w:rsidRPr="000A0BCB">
              <w:rPr>
                <w:rFonts w:ascii="Segoe UI" w:eastAsia="Times New Roman" w:hAnsi="Segoe UI" w:cs="Segoe UI"/>
                <w:kern w:val="0"/>
                <w:sz w:val="23"/>
                <w:szCs w:val="23"/>
                <w14:ligatures w14:val="none"/>
              </w:rPr>
              <w:t>is.na(</w:t>
            </w:r>
            <w:proofErr w:type="spellStart"/>
            <w:proofErr w:type="gramEnd"/>
            <w:r w:rsidRPr="000A0BCB">
              <w:rPr>
                <w:rFonts w:ascii="Segoe UI" w:eastAsia="Times New Roman" w:hAnsi="Segoe UI" w:cs="Segoe UI"/>
                <w:kern w:val="0"/>
                <w:sz w:val="23"/>
                <w:szCs w:val="23"/>
                <w14:ligatures w14:val="none"/>
              </w:rPr>
              <w:t>ExitDate</w:t>
            </w:r>
            <w:proofErr w:type="spellEnd"/>
            <w:r w:rsidRPr="000A0BCB">
              <w:rPr>
                <w:rFonts w:ascii="Segoe UI" w:eastAsia="Times New Roman" w:hAnsi="Segoe UI" w:cs="Segoe UI"/>
                <w:kern w:val="0"/>
                <w:sz w:val="23"/>
                <w:szCs w:val="23"/>
                <w14:ligatures w14:val="none"/>
              </w:rPr>
              <w:t>) for measure 7b2 stayers.</w:t>
            </w:r>
          </w:p>
          <w:p w14:paraId="532088CC" w14:textId="77777777" w:rsidR="00742B83" w:rsidRPr="000A0BCB" w:rsidRDefault="00742B83" w:rsidP="00327D28">
            <w:pPr>
              <w:spacing w:after="0" w:line="240" w:lineRule="auto"/>
              <w:rPr>
                <w:rFonts w:ascii="Segoe UI" w:eastAsia="Times New Roman" w:hAnsi="Segoe UI" w:cs="Segoe UI"/>
                <w:kern w:val="0"/>
                <w:sz w:val="23"/>
                <w:szCs w:val="23"/>
                <w14:ligatures w14:val="none"/>
              </w:rPr>
            </w:pPr>
            <w:r w:rsidRPr="000A0BCB">
              <w:rPr>
                <w:rFonts w:ascii="Segoe UI" w:eastAsia="Times New Roman" w:hAnsi="Segoe UI" w:cs="Segoe UI"/>
                <w:kern w:val="0"/>
                <w:sz w:val="23"/>
                <w:szCs w:val="23"/>
                <w14:ligatures w14:val="none"/>
              </w:rPr>
              <w:t> </w:t>
            </w:r>
          </w:p>
          <w:p w14:paraId="222CE46F"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xml:space="preserve">The specs say to evaluate the LATEST stayer, but how that is determined isn't defined. </w:t>
            </w:r>
            <w:proofErr w:type="gramStart"/>
            <w:r w:rsidRPr="000A0BCB">
              <w:rPr>
                <w:rFonts w:ascii="Calibri" w:eastAsia="Times New Roman" w:hAnsi="Calibri" w:cs="Calibri"/>
                <w:kern w:val="0"/>
                <w14:ligatures w14:val="none"/>
              </w:rPr>
              <w:t>So</w:t>
            </w:r>
            <w:proofErr w:type="gramEnd"/>
            <w:r w:rsidRPr="000A0BCB">
              <w:rPr>
                <w:rFonts w:ascii="Calibri" w:eastAsia="Times New Roman" w:hAnsi="Calibri" w:cs="Calibri"/>
                <w:kern w:val="0"/>
                <w14:ligatures w14:val="none"/>
              </w:rPr>
              <w:t xml:space="preserve"> if there are two open housing enrollments but one is missing HMID by chance, that could cause exclusion.</w:t>
            </w:r>
          </w:p>
        </w:tc>
        <w:tc>
          <w:tcPr>
            <w:tcW w:w="1152" w:type="pct"/>
            <w:tcBorders>
              <w:top w:val="single" w:sz="4" w:space="0" w:color="auto"/>
              <w:left w:val="nil"/>
              <w:bottom w:val="single" w:sz="4" w:space="0" w:color="auto"/>
              <w:right w:val="single" w:sz="8" w:space="0" w:color="auto"/>
            </w:tcBorders>
            <w:shd w:val="clear" w:color="auto" w:fill="FFFFFF"/>
            <w:tcMar>
              <w:top w:w="80" w:type="dxa"/>
              <w:left w:w="80" w:type="dxa"/>
              <w:bottom w:w="80" w:type="dxa"/>
              <w:right w:w="80" w:type="dxa"/>
            </w:tcMar>
            <w:hideMark/>
          </w:tcPr>
          <w:p w14:paraId="2F444680" w14:textId="77777777" w:rsidR="00742B83" w:rsidRPr="000A0BCB" w:rsidRDefault="00742B8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 </w:t>
            </w:r>
          </w:p>
        </w:tc>
        <w:tc>
          <w:tcPr>
            <w:tcW w:w="1062" w:type="pct"/>
            <w:tcBorders>
              <w:top w:val="single" w:sz="4" w:space="0" w:color="auto"/>
              <w:left w:val="nil"/>
              <w:bottom w:val="single" w:sz="4" w:space="0" w:color="auto"/>
              <w:right w:val="single" w:sz="8" w:space="0" w:color="auto"/>
            </w:tcBorders>
            <w:shd w:val="clear" w:color="auto" w:fill="FFFFFF"/>
          </w:tcPr>
          <w:p w14:paraId="756CD1A0" w14:textId="77777777" w:rsidR="00AB24EC" w:rsidRDefault="00B840D2" w:rsidP="00327D28">
            <w:pPr>
              <w:spacing w:after="0" w:line="240" w:lineRule="auto"/>
              <w:rPr>
                <w:rFonts w:ascii="Calibri" w:eastAsia="Times New Roman" w:hAnsi="Calibri" w:cs="Calibri"/>
                <w:kern w:val="0"/>
                <w14:ligatures w14:val="none"/>
              </w:rPr>
            </w:pPr>
            <w:r w:rsidRPr="00B840D2">
              <w:rPr>
                <w:rFonts w:ascii="Calibri" w:eastAsia="Times New Roman" w:hAnsi="Calibri" w:cs="Calibri"/>
                <w:kern w:val="0"/>
                <w14:ligatures w14:val="none"/>
              </w:rPr>
              <w:t xml:space="preserve">Still looking into this. </w:t>
            </w:r>
            <w:r w:rsidR="00A21F0D" w:rsidRPr="00B840D2">
              <w:rPr>
                <w:rFonts w:ascii="Calibri" w:eastAsia="Times New Roman" w:hAnsi="Calibri" w:cs="Calibri"/>
                <w:kern w:val="0"/>
                <w14:ligatures w14:val="none"/>
              </w:rPr>
              <w:t xml:space="preserve">The specs also mention the latest stay (7b.1 line 3). </w:t>
            </w:r>
          </w:p>
          <w:p w14:paraId="6C6FB28A" w14:textId="77777777" w:rsidR="00AB24EC" w:rsidRDefault="00AB24EC" w:rsidP="00327D28">
            <w:pPr>
              <w:spacing w:after="0" w:line="240" w:lineRule="auto"/>
              <w:rPr>
                <w:rFonts w:ascii="Calibri" w:eastAsia="Times New Roman" w:hAnsi="Calibri" w:cs="Calibri"/>
                <w:kern w:val="0"/>
                <w14:ligatures w14:val="none"/>
              </w:rPr>
            </w:pPr>
          </w:p>
          <w:p w14:paraId="5A3EB5B0" w14:textId="6AB2E7B3" w:rsidR="00742B83" w:rsidRPr="00B840D2" w:rsidRDefault="00A21F0D" w:rsidP="00327D28">
            <w:pPr>
              <w:spacing w:after="0" w:line="240" w:lineRule="auto"/>
              <w:rPr>
                <w:rFonts w:ascii="Calibri" w:eastAsia="Times New Roman" w:hAnsi="Calibri" w:cs="Calibri"/>
                <w:kern w:val="0"/>
                <w14:ligatures w14:val="none"/>
              </w:rPr>
            </w:pPr>
            <w:r w:rsidRPr="00AB24EC">
              <w:rPr>
                <w:rFonts w:ascii="Calibri" w:eastAsia="Times New Roman" w:hAnsi="Calibri" w:cs="Calibri"/>
                <w:color w:val="FF0000"/>
                <w:kern w:val="0"/>
                <w14:ligatures w14:val="none"/>
              </w:rPr>
              <w:t xml:space="preserve">How would you interpret </w:t>
            </w:r>
            <w:proofErr w:type="gramStart"/>
            <w:r w:rsidRPr="00AB24EC">
              <w:rPr>
                <w:rFonts w:ascii="Calibri" w:eastAsia="Times New Roman" w:hAnsi="Calibri" w:cs="Calibri"/>
                <w:color w:val="FF0000"/>
                <w:kern w:val="0"/>
                <w14:ligatures w14:val="none"/>
              </w:rPr>
              <w:t>latest</w:t>
            </w:r>
            <w:proofErr w:type="gramEnd"/>
            <w:r w:rsidRPr="00AB24EC">
              <w:rPr>
                <w:rFonts w:ascii="Calibri" w:eastAsia="Times New Roman" w:hAnsi="Calibri" w:cs="Calibri"/>
                <w:color w:val="FF0000"/>
                <w:kern w:val="0"/>
                <w14:ligatures w14:val="none"/>
              </w:rPr>
              <w:t xml:space="preserve"> stay? Would that be the most recent entry date? </w:t>
            </w:r>
          </w:p>
        </w:tc>
      </w:tr>
      <w:tr w:rsidR="009166E3" w:rsidRPr="00742B83" w14:paraId="2DE3C429" w14:textId="77777777" w:rsidTr="00327D28">
        <w:trPr>
          <w:trHeight w:val="3062"/>
        </w:trPr>
        <w:tc>
          <w:tcPr>
            <w:tcW w:w="131" w:type="pct"/>
            <w:tcBorders>
              <w:top w:val="single" w:sz="4" w:space="0" w:color="auto"/>
              <w:left w:val="single" w:sz="8" w:space="0" w:color="auto"/>
              <w:bottom w:val="single" w:sz="8" w:space="0" w:color="auto"/>
              <w:right w:val="single" w:sz="8" w:space="0" w:color="auto"/>
            </w:tcBorders>
            <w:shd w:val="clear" w:color="auto" w:fill="FFFFFF"/>
          </w:tcPr>
          <w:p w14:paraId="514FA64B" w14:textId="77777777" w:rsidR="009166E3" w:rsidRPr="00742B83" w:rsidRDefault="009166E3" w:rsidP="00327D28">
            <w:pPr>
              <w:spacing w:after="0" w:line="240" w:lineRule="auto"/>
              <w:rPr>
                <w:rFonts w:ascii="Calibri" w:eastAsia="Times New Roman" w:hAnsi="Calibri" w:cs="Calibri"/>
                <w:color w:val="242424"/>
                <w:kern w:val="0"/>
                <w14:ligatures w14:val="none"/>
              </w:rPr>
            </w:pPr>
          </w:p>
        </w:tc>
        <w:tc>
          <w:tcPr>
            <w:tcW w:w="819"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62587199" w14:textId="77777777" w:rsidR="009166E3" w:rsidRPr="000A0BCB" w:rsidRDefault="009166E3" w:rsidP="00327D28">
            <w:pPr>
              <w:spacing w:after="0" w:line="240" w:lineRule="auto"/>
              <w:rPr>
                <w:rFonts w:ascii="Calibri" w:eastAsia="Times New Roman" w:hAnsi="Calibri" w:cs="Calibri"/>
                <w:kern w:val="0"/>
                <w14:ligatures w14:val="none"/>
              </w:rPr>
            </w:pPr>
            <w:r w:rsidRPr="000A0BCB">
              <w:rPr>
                <w:rFonts w:ascii="Calibri" w:eastAsia="Times New Roman" w:hAnsi="Calibri" w:cs="Calibri"/>
                <w:kern w:val="0"/>
                <w14:ligatures w14:val="none"/>
              </w:rPr>
              <w:t>Spec Issue/Question</w:t>
            </w:r>
          </w:p>
          <w:p w14:paraId="77AB5BA4" w14:textId="77777777" w:rsidR="009166E3" w:rsidRPr="000A0BCB" w:rsidRDefault="009166E3" w:rsidP="00327D28">
            <w:pPr>
              <w:spacing w:after="0" w:line="240" w:lineRule="auto"/>
              <w:rPr>
                <w:rFonts w:ascii="Calibri" w:eastAsia="Times New Roman" w:hAnsi="Calibri" w:cs="Calibri"/>
                <w:kern w:val="0"/>
                <w14:ligatures w14:val="none"/>
              </w:rPr>
            </w:pPr>
          </w:p>
        </w:tc>
        <w:tc>
          <w:tcPr>
            <w:tcW w:w="497"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03E79EF7" w14:textId="77777777" w:rsidR="009166E3" w:rsidRPr="000A0BCB" w:rsidRDefault="009166E3" w:rsidP="00327D28">
            <w:pPr>
              <w:spacing w:after="0" w:line="240" w:lineRule="auto"/>
              <w:rPr>
                <w:rFonts w:ascii="Calibri" w:eastAsia="Times New Roman" w:hAnsi="Calibri" w:cs="Calibri"/>
                <w:kern w:val="0"/>
                <w14:ligatures w14:val="none"/>
              </w:rPr>
            </w:pPr>
          </w:p>
        </w:tc>
        <w:tc>
          <w:tcPr>
            <w:tcW w:w="1339"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6B9A89F4" w14:textId="30BF9E8E" w:rsidR="009166E3" w:rsidRDefault="00F31C4B" w:rsidP="00327D28">
            <w:pPr>
              <w:spacing w:after="0" w:line="240" w:lineRule="auto"/>
              <w:rPr>
                <w:rFonts w:ascii="Segoe UI" w:eastAsia="Times New Roman" w:hAnsi="Segoe UI" w:cs="Segoe UI"/>
                <w:kern w:val="0"/>
                <w:sz w:val="23"/>
                <w:szCs w:val="23"/>
                <w14:ligatures w14:val="none"/>
              </w:rPr>
            </w:pPr>
            <w:r>
              <w:rPr>
                <w:rFonts w:ascii="Segoe UI" w:eastAsia="Times New Roman" w:hAnsi="Segoe UI" w:cs="Segoe UI"/>
                <w:kern w:val="0"/>
                <w:sz w:val="23"/>
                <w:szCs w:val="23"/>
                <w14:ligatures w14:val="none"/>
              </w:rPr>
              <w:t>7b.1 line 3 the specs mention latest exit and 7b.2 line 3 mention the latest stay.</w:t>
            </w:r>
          </w:p>
          <w:p w14:paraId="497A8879" w14:textId="77777777" w:rsidR="00F31C4B" w:rsidRDefault="00F31C4B" w:rsidP="00327D28">
            <w:pPr>
              <w:spacing w:after="0" w:line="240" w:lineRule="auto"/>
              <w:rPr>
                <w:rFonts w:ascii="Segoe UI" w:eastAsia="Times New Roman" w:hAnsi="Segoe UI" w:cs="Segoe UI"/>
                <w:kern w:val="0"/>
                <w:sz w:val="23"/>
                <w:szCs w:val="23"/>
                <w14:ligatures w14:val="none"/>
              </w:rPr>
            </w:pPr>
          </w:p>
          <w:p w14:paraId="2F53CEE2" w14:textId="44973133" w:rsidR="00F31C4B" w:rsidRDefault="00F31C4B" w:rsidP="00327D28">
            <w:pPr>
              <w:spacing w:after="0" w:line="240" w:lineRule="auto"/>
              <w:rPr>
                <w:rFonts w:ascii="Segoe UI" w:eastAsia="Times New Roman" w:hAnsi="Segoe UI" w:cs="Segoe UI"/>
                <w:kern w:val="0"/>
                <w:sz w:val="23"/>
                <w:szCs w:val="23"/>
                <w14:ligatures w14:val="none"/>
              </w:rPr>
            </w:pPr>
            <w:r>
              <w:rPr>
                <w:rFonts w:ascii="Segoe UI" w:eastAsia="Times New Roman" w:hAnsi="Segoe UI" w:cs="Segoe UI"/>
                <w:kern w:val="0"/>
                <w:sz w:val="23"/>
                <w:szCs w:val="23"/>
                <w14:ligatures w14:val="none"/>
              </w:rPr>
              <w:t xml:space="preserve">What does latest stay mean? Are we referring to the earliest </w:t>
            </w:r>
            <w:proofErr w:type="spellStart"/>
            <w:r w:rsidR="00A21F0D">
              <w:rPr>
                <w:rFonts w:ascii="Segoe UI" w:eastAsia="Times New Roman" w:hAnsi="Segoe UI" w:cs="Segoe UI"/>
                <w:kern w:val="0"/>
                <w:sz w:val="23"/>
                <w:szCs w:val="23"/>
                <w14:ligatures w14:val="none"/>
              </w:rPr>
              <w:t>entrydate</w:t>
            </w:r>
            <w:proofErr w:type="spellEnd"/>
            <w:r w:rsidR="00A21F0D">
              <w:rPr>
                <w:rFonts w:ascii="Segoe UI" w:eastAsia="Times New Roman" w:hAnsi="Segoe UI" w:cs="Segoe UI"/>
                <w:kern w:val="0"/>
                <w:sz w:val="23"/>
                <w:szCs w:val="23"/>
                <w14:ligatures w14:val="none"/>
              </w:rPr>
              <w:t xml:space="preserve"> or the most recent entry date?</w:t>
            </w:r>
          </w:p>
          <w:p w14:paraId="67CA0AEC" w14:textId="56065ABB" w:rsidR="00F31C4B" w:rsidRPr="000A0BCB" w:rsidRDefault="00F31C4B" w:rsidP="00327D28">
            <w:pPr>
              <w:spacing w:after="0" w:line="240" w:lineRule="auto"/>
              <w:rPr>
                <w:rFonts w:ascii="Segoe UI" w:eastAsia="Times New Roman" w:hAnsi="Segoe UI" w:cs="Segoe UI"/>
                <w:kern w:val="0"/>
                <w:sz w:val="23"/>
                <w:szCs w:val="23"/>
                <w14:ligatures w14:val="none"/>
              </w:rPr>
            </w:pPr>
          </w:p>
        </w:tc>
        <w:tc>
          <w:tcPr>
            <w:tcW w:w="1152" w:type="pct"/>
            <w:tcBorders>
              <w:top w:val="single" w:sz="4" w:space="0" w:color="auto"/>
              <w:left w:val="nil"/>
              <w:bottom w:val="single" w:sz="8" w:space="0" w:color="auto"/>
              <w:right w:val="single" w:sz="8" w:space="0" w:color="auto"/>
            </w:tcBorders>
            <w:shd w:val="clear" w:color="auto" w:fill="FFFFFF"/>
            <w:tcMar>
              <w:top w:w="80" w:type="dxa"/>
              <w:left w:w="80" w:type="dxa"/>
              <w:bottom w:w="80" w:type="dxa"/>
              <w:right w:w="80" w:type="dxa"/>
            </w:tcMar>
          </w:tcPr>
          <w:p w14:paraId="4D11EB7B" w14:textId="77777777" w:rsidR="009166E3" w:rsidRPr="000A0BCB" w:rsidRDefault="009166E3" w:rsidP="00327D28">
            <w:pPr>
              <w:spacing w:after="0" w:line="240" w:lineRule="auto"/>
              <w:rPr>
                <w:rFonts w:ascii="Calibri" w:eastAsia="Times New Roman" w:hAnsi="Calibri" w:cs="Calibri"/>
                <w:kern w:val="0"/>
                <w14:ligatures w14:val="none"/>
              </w:rPr>
            </w:pPr>
          </w:p>
        </w:tc>
        <w:tc>
          <w:tcPr>
            <w:tcW w:w="1062" w:type="pct"/>
            <w:tcBorders>
              <w:top w:val="single" w:sz="4" w:space="0" w:color="auto"/>
              <w:left w:val="nil"/>
              <w:bottom w:val="single" w:sz="8" w:space="0" w:color="auto"/>
              <w:right w:val="single" w:sz="8" w:space="0" w:color="auto"/>
            </w:tcBorders>
            <w:shd w:val="clear" w:color="auto" w:fill="FFFFFF"/>
          </w:tcPr>
          <w:p w14:paraId="0FB72EE6" w14:textId="1372E22B" w:rsidR="009166E3" w:rsidRDefault="0005279F" w:rsidP="00327D28">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For 7b.1 the </w:t>
            </w:r>
            <w:r w:rsidR="00AB24EC">
              <w:rPr>
                <w:rFonts w:ascii="Calibri" w:eastAsia="Times New Roman" w:hAnsi="Calibri" w:cs="Calibri"/>
                <w:kern w:val="0"/>
                <w14:ligatures w14:val="none"/>
              </w:rPr>
              <w:t>metric</w:t>
            </w:r>
            <w:r>
              <w:rPr>
                <w:rFonts w:ascii="Calibri" w:eastAsia="Times New Roman" w:hAnsi="Calibri" w:cs="Calibri"/>
                <w:kern w:val="0"/>
                <w14:ligatures w14:val="none"/>
              </w:rPr>
              <w:t xml:space="preserve"> is only focused on the leavers. So</w:t>
            </w:r>
            <w:r w:rsidR="00AB24EC">
              <w:rPr>
                <w:rFonts w:ascii="Calibri" w:eastAsia="Times New Roman" w:hAnsi="Calibri" w:cs="Calibri"/>
                <w:kern w:val="0"/>
                <w14:ligatures w14:val="none"/>
              </w:rPr>
              <w:t>,</w:t>
            </w:r>
            <w:r>
              <w:rPr>
                <w:rFonts w:ascii="Calibri" w:eastAsia="Times New Roman" w:hAnsi="Calibri" w:cs="Calibri"/>
                <w:kern w:val="0"/>
                <w14:ligatures w14:val="none"/>
              </w:rPr>
              <w:t xml:space="preserve"> each stay should have an exit date and we can use that to identify the latest exit.</w:t>
            </w:r>
          </w:p>
          <w:p w14:paraId="621F38C8" w14:textId="77777777" w:rsidR="0005279F" w:rsidRDefault="0005279F" w:rsidP="00327D28">
            <w:pPr>
              <w:spacing w:after="0" w:line="240" w:lineRule="auto"/>
              <w:rPr>
                <w:rFonts w:ascii="Calibri" w:eastAsia="Times New Roman" w:hAnsi="Calibri" w:cs="Calibri"/>
                <w:kern w:val="0"/>
                <w14:ligatures w14:val="none"/>
              </w:rPr>
            </w:pPr>
          </w:p>
          <w:p w14:paraId="4383AF2A" w14:textId="6C02E42F" w:rsidR="0005279F" w:rsidRPr="000A0BCB" w:rsidRDefault="0005279F" w:rsidP="00327D28">
            <w:p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7b.2 </w:t>
            </w:r>
            <w:r w:rsidR="00AB24EC">
              <w:rPr>
                <w:rFonts w:ascii="Calibri" w:eastAsia="Times New Roman" w:hAnsi="Calibri" w:cs="Calibri"/>
                <w:kern w:val="0"/>
                <w14:ligatures w14:val="none"/>
              </w:rPr>
              <w:t>the metric is focused on</w:t>
            </w:r>
            <w:r>
              <w:rPr>
                <w:rFonts w:ascii="Calibri" w:eastAsia="Times New Roman" w:hAnsi="Calibri" w:cs="Calibri"/>
                <w:kern w:val="0"/>
                <w14:ligatures w14:val="none"/>
              </w:rPr>
              <w:t xml:space="preserve"> leavers and stayers. </w:t>
            </w:r>
            <w:r w:rsidR="00AB24EC">
              <w:rPr>
                <w:rFonts w:ascii="Calibri" w:eastAsia="Times New Roman" w:hAnsi="Calibri" w:cs="Calibri"/>
                <w:kern w:val="0"/>
                <w14:ligatures w14:val="none"/>
              </w:rPr>
              <w:t xml:space="preserve">So, sometimes the latest stay will have no exit date. I interpreted latest stay as either the entry with the latest exit date or </w:t>
            </w:r>
            <w:proofErr w:type="gramStart"/>
            <w:r w:rsidR="00AB24EC">
              <w:rPr>
                <w:rFonts w:ascii="Calibri" w:eastAsia="Times New Roman" w:hAnsi="Calibri" w:cs="Calibri"/>
                <w:kern w:val="0"/>
                <w14:ligatures w14:val="none"/>
              </w:rPr>
              <w:t>is.na(</w:t>
            </w:r>
            <w:proofErr w:type="spellStart"/>
            <w:proofErr w:type="gramEnd"/>
            <w:r w:rsidR="00AB24EC">
              <w:rPr>
                <w:rFonts w:ascii="Calibri" w:eastAsia="Times New Roman" w:hAnsi="Calibri" w:cs="Calibri"/>
                <w:kern w:val="0"/>
                <w14:ligatures w14:val="none"/>
              </w:rPr>
              <w:t>ExitDate</w:t>
            </w:r>
            <w:proofErr w:type="spellEnd"/>
            <w:r w:rsidR="00AB24EC">
              <w:rPr>
                <w:rFonts w:ascii="Calibri" w:eastAsia="Times New Roman" w:hAnsi="Calibri" w:cs="Calibri"/>
                <w:kern w:val="0"/>
                <w14:ligatures w14:val="none"/>
              </w:rPr>
              <w:t xml:space="preserve">). </w:t>
            </w:r>
          </w:p>
        </w:tc>
      </w:tr>
    </w:tbl>
    <w:p w14:paraId="2BE92415" w14:textId="77777777" w:rsidR="00175024" w:rsidRDefault="00175024"/>
    <w:p w14:paraId="67AAB830" w14:textId="77777777" w:rsidR="003B1D70" w:rsidRDefault="003B1D70"/>
    <w:p w14:paraId="26A6B5A2" w14:textId="77777777" w:rsidR="003B1D70" w:rsidRDefault="003B1D70"/>
    <w:p w14:paraId="6EB2F9F5" w14:textId="77777777" w:rsidR="003B1D70" w:rsidRDefault="003B1D70"/>
    <w:p w14:paraId="2EFF5224" w14:textId="77777777" w:rsidR="003B1D70" w:rsidRDefault="003B1D70"/>
    <w:sectPr w:rsidR="003B1D70" w:rsidSect="00327D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6252E"/>
    <w:multiLevelType w:val="multilevel"/>
    <w:tmpl w:val="3BC2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421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83"/>
    <w:rsid w:val="0005279F"/>
    <w:rsid w:val="000A0BCB"/>
    <w:rsid w:val="00175024"/>
    <w:rsid w:val="00264C09"/>
    <w:rsid w:val="00327D28"/>
    <w:rsid w:val="00395D33"/>
    <w:rsid w:val="003B1D70"/>
    <w:rsid w:val="003D04F4"/>
    <w:rsid w:val="00430041"/>
    <w:rsid w:val="00533466"/>
    <w:rsid w:val="005B71E8"/>
    <w:rsid w:val="006B4597"/>
    <w:rsid w:val="00742B83"/>
    <w:rsid w:val="0082307C"/>
    <w:rsid w:val="009166E3"/>
    <w:rsid w:val="009C37BD"/>
    <w:rsid w:val="00A21F0D"/>
    <w:rsid w:val="00AB24EC"/>
    <w:rsid w:val="00B22772"/>
    <w:rsid w:val="00B840D2"/>
    <w:rsid w:val="00C11108"/>
    <w:rsid w:val="00C56DFC"/>
    <w:rsid w:val="00C83D3B"/>
    <w:rsid w:val="00D32233"/>
    <w:rsid w:val="00DB741F"/>
    <w:rsid w:val="00DC628E"/>
    <w:rsid w:val="00E13E5D"/>
    <w:rsid w:val="00E552A5"/>
    <w:rsid w:val="00F3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A4A2"/>
  <w15:chartTrackingRefBased/>
  <w15:docId w15:val="{82E713A9-2A7C-4AF9-86FA-C3373293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B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5</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Tuioti, Grant</dc:creator>
  <cp:keywords/>
  <dc:description/>
  <cp:lastModifiedBy>Tuioti, Grant</cp:lastModifiedBy>
  <cp:revision>9</cp:revision>
  <dcterms:created xsi:type="dcterms:W3CDTF">2023-07-13T01:00:00Z</dcterms:created>
  <dcterms:modified xsi:type="dcterms:W3CDTF">2023-07-19T00:03:00Z</dcterms:modified>
</cp:coreProperties>
</file>