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0"/>
        </w:rPr>
        <w:t>MAIS-MVP President Report</w:t>
      </w:r>
    </w:p>
    <w:p>
      <w:pPr>
        <w:spacing w:after="200"/>
      </w:pPr>
      <w:r>
        <w:rPr>
          <w:rFonts w:ascii="Calibri" w:hAnsi="Calibri" w:eastAsia="Microsoft YaHei"/>
          <w:b w:val="0"/>
          <w:color w:val="555555"/>
          <w:sz w:val="21"/>
        </w:rPr>
        <w:t>Daily AI coordination report for Dr. Peter Hu / Dr. Peter Hu 每日 AI 协作报告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Report date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2026-06-13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Report time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8:00 AM Asia/Hong_Kong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Runtime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2026-06-13 08:02-08:13 HKT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Project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MAIS-MVP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Reporting session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S10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Audience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Dr. Peter Hu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Reporting window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2026-06-12 08:00 to 2026-06-13 08:00 Asia/Hong_Kong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Automation ID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mais-mvp-9-am-president-report</w:t>
            </w:r>
          </w:p>
        </w:tc>
      </w:tr>
    </w:tbl>
    <w:p/>
    <w:p>
      <w:pPr>
        <w:pStyle w:val="Heading1"/>
      </w:pPr>
      <w:r>
        <w:t>中文 Executive Summary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本窗口有大量实质推进：学生入口、Dashboard、Practice、Lesson、Visualization、AI Tutor、Teacher/Parent console、游戏、内容 QA、插图生产、集成和 Vercel 发布均有新证据。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质量状态比昨日更好：本次 S10 新跑 `npm run type-check`、`npm run test:analytics` 和 `npm run build` 全部通过；S22 也完成多次生产发布，其中 Texas K-G5 插图页已上线。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最大管理风险不是单点构建，而是工作树切片：当前 `git status --short` 有 3,651 项，含 285 modified、48 deleted、3,318 untracked。需要 S25/S22 把可发布工作拆成可审查切片。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内容链条推进很快，但多数包仍是候选或 integration review，不等于 production approval。S18/S24/S23/S11/S22 的签核顺序不能跳过。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今天最需要 Dr. Peter Hu 决策：是否继续允许 dirty-root guarded deploy、三档难度是否成为全项目规范、以及下一批内容/插图的生产优先级。</w:t>
      </w:r>
    </w:p>
    <w:p>
      <w:pPr>
        <w:pStyle w:val="Heading1"/>
      </w:pPr>
      <w:r>
        <w:t>English Executive Summary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The reporting window shows broad progress across UI polish, student learning flows, Visualization Lab, AI Tutor, teacher/parent consoles, games, content QA, illustration production, integration, and production deployment.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Fresh S10 checks are green: `npm run type-check`, `npm run test:analytics` with 23 passing tests, and `npm run build` all passed. S22 also published production updates, including the Texas K-G5 illustration route.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The main release risk is still coordination hygiene, not a current compile failure: the root tree has 3,651 dirty entries and needs S25/S22 slicing before clean release claims.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Content velocity is high, but many assets remain candidate-only or approved for integration review only. Production claims still require S18/S24/S23/S11/S22 gates.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Owner decisions needed: dirty-root deploy policy, project-wide Low/Medium/High difficulty normalization, and which curriculum/illustration stream should receive the next production push.</w:t>
      </w:r>
    </w:p>
    <w:p>
      <w:pPr>
        <w:pStyle w:val="Heading1"/>
      </w:pPr>
      <w:r>
        <w:t>报告窗口摘要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Window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2026-06-12 08:00 至 2026-06-13 08:00 HKT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Active sessions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S01, S02, S04, S05, S06, S07, S09, S10, S12, S13, S14, S18, S20, S21, S22, S23, S24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No fresh logs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S03, S08, S11, S15, S16, S17, S19, S25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Blocker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 个：S18 BNU primary question-bank regression 被共享 TypeScript / nested-copy 问题阻止。S10 新鲜 type-check/build 已通过，但该专项回归仍需重跑后才能关闭。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Deployment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S22 记录 California middle-school、English-only US view、current online production、Texas K-G5 illustration production publish；主要别名 `mais.hk` / `www.mais.hk` / `mais-mvp.vercel.app` 指向 Ready 部署。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Current tree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3,651 status entries: 285 modified, 48 deleted, 3,318 untracked。</w:t>
            </w:r>
          </w:p>
        </w:tc>
      </w:tr>
    </w:tbl>
    <w:p/>
    <w:p>
      <w:pPr>
        <w:pStyle w:val="Heading1"/>
      </w:pPr>
      <w:r>
        <w:t>整体项目进展</w:t>
      </w:r>
    </w:p>
    <w:p>
      <w:r>
        <w:rPr>
          <w:rFonts w:ascii="Calibri" w:hAnsi="Calibri" w:eastAsia="Microsoft YaHei"/>
          <w:sz w:val="22"/>
        </w:rPr>
        <w:t>MAIS-MVP 在本窗口从单点页面修补推进到更完整的学习平台闭环：学生端入口和课程页面更简洁，Visualization Lab 完成 756/756 深链运行扫测，AI Tutor 的文本/图像/语音边界被验证，Teacher Console 和 Parent Console 增加了更多可执行工作流。生产环境也完成了 owner-requested guarded deploy，Texas K-G5 图例页面已上线。</w:t>
      </w:r>
    </w:p>
    <w:p>
      <w:r>
        <w:rPr>
          <w:rFonts w:ascii="Calibri" w:hAnsi="Calibri" w:eastAsia="Microsoft YaHei"/>
          <w:sz w:val="22"/>
        </w:rPr>
        <w:t>同时，内容团队完成了多条中国大陆和美国课程 QA/插图链路：HJB junior 88 个缺陷题被修复，BNU junior 12 个目标行被修复，Texas K-G5 300 张 deterministic 图例通过 S18/S09 integration-review 审查并由 S23/S22 推到生产；PEP high 旧风格已撤下并生成候选重绘包。</w:t>
      </w:r>
    </w:p>
    <w:p>
      <w:r>
        <w:rPr>
          <w:rFonts w:ascii="Calibri" w:hAnsi="Calibri" w:eastAsia="Microsoft YaHei"/>
          <w:sz w:val="22"/>
        </w:rPr>
        <w:t>当前最大瓶颈仍是 release intake：大量 session 同时产出，根目录 dirty-tree 很大。虽然新鲜 type-check / analytics / build 都通过，仍需要 S25 ownership map、S22 clean/pruned deploy hygiene、S11 targeted regression 才能把这些成果转为低风险发布切片。</w:t>
      </w:r>
    </w:p>
    <w:p>
      <w:pPr>
        <w:pStyle w:val="Heading1"/>
      </w:pPr>
      <w:r>
        <w:t>S01-S25 Session 状态表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648"/>
        <w:gridCol w:w="1080"/>
        <w:gridCol w:w="3672"/>
        <w:gridCol w:w="2376"/>
        <w:gridCol w:w="1584"/>
      </w:tblGrid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Session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Status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Window work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Evidence / checks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Next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S01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Home/login/register/nav/language 大量 UI polish：移动 hero、课程下拉、登录/注册背景、demo account、语言菜单。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多次 `npm run type-check` 与 Playwright/Browser desktop/mobile checks 通过。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纳入 S25 切片；避免继续扩大同文件 diff。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S02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Dashboard 改为 US grade labels；移除学生 leaderboard；增加 Lesson/课时 shortcut 与中英提示。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`npm run type-check` 与 dashboard desktop/mobile checks 通过。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S11 可补 dashboard regression。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Curriculum roadmap 无窗口内新证据。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等待后续 roadmap/content assignment。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S04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Practice Arena 删除 `Question bank ready / Collect Gems / Earn Stars` 状态奖励条。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`npm run type-check`、desktop/mobile `/practice` checks 通过。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S11 可补 practice visual regression。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S05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完成/局部待回归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Lesson 删除 galaxy/fullscreen/AI pill 等干扰，重排为左侧目录+右侧内容，统一卡片和 Jump button。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多数局部 type/browser checks 通过；后续几项被 unrelated nested-copy type errors 阻止。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S11/S22 清洁环境后做 Lesson regression。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S06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Visualization Lab 删除 preview 控件，修复坐标反射、deep-link、tile cap、template mapping；完成 756/756 runtime sweep。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全量 desktop deep-link 756/756 PASS，mobile representative 31/31 PASS；报告已写。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S18 做课程/数学语义签核。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S07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完成/有 follow-up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Nova Tutor 命名、选中文本、图片附件、语音/语音状态边界验证；晚间计划 resize handle。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API/compiler checks 0 diagnostics；lesson selection 4 passed；AI Tutor smoke 通过。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S19 确认 live provider env；完成 resize 验证。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Shared state/analytics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本次 S10 fresh analytics 23/23 PASS。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如决定三档难度规范，S08/S10 共同 owning migration。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S09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Texas K-G5 300 张 deterministic 图例做 copy/accessibility review。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Package audit 300 approved-for-integration-review，0 package/row issues。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生产 approval 仍需 owner/human gate。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S10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上一日报告、三档难度协调清理、AGENTS no-S26+ 边界更新；本次生成 2026-06-13 DOCX。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`git diff --check` / rg / table scan 通过；本次 fresh checks 绿。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继续做 daily synthesis 与 release slicing coordination。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QA/release regression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 broad E2E。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应优先教师/家长/Practice/Game/Question-bank targeted gates。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S12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完成/部分套件红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Auth JSON guard/rate-limit/cache-control；admin storage export 红acted snapshot；tenant/revision metadata。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Focused API/unit/type/build passed；backend Playwright 2 passed, 3 existing suite-drift failures。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S11/S02/S15 处理 backend E2E drift；未来 durable limiter/RLS。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S13</w:t>
            </w:r>
          </w:p>
        </w:tc>
        <w:tc>
          <w:tcPr>
            <w:tcW w:type="dxa" w:w="108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进行中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Teacher Console 补大量 enterprise loops：dashboard launch、roster slips、reports、queues、resources、review lessons、live follow-up、rewards、prep teams、analytics、lesson-kit publish、grading、mastery、inbox。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多次 temporary type-check excluding nested copy passed；browser evidence 局部；official type-check 多次受 nested-copy 阻止。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 S22 dev/build isolation + S11 maintained E2E。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S14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完成/待复测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Parent Console 增强 overview、child detail、reports、messages、notices。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`npm run type-check` 与 desktop route sweep 通过；mobile overview 通过。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Dev-server conflict 后需补 full mobile sweep。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Adaptive engine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本次 analytics/adaptive unit tests 23/23 PASS。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如 teacher mastery target 进入 adaptive，需 S15 regression。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Research/learning science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可支持 adaptive/content evaluation design。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Gamification economy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S20 draft games 接入真钱包前必须协调 S17/S12。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S18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完成/有内容 gates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BNU/HJB/PEP/US CA/AR/TX 多条 QA；HJB junior 88 repaired；BNU junior 12 repaired；PEP high旧图撤下重绘；Texas K-G5 integration review。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多项 package-local checks PASS；BNU primary question-bank regression 被共享编译问题阻止。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明确 production approval 边界；继续 S18/S24 review。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API/env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S22 env preflight 7/7 required production variable names present。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Provider live checks仍按 S19/S07/S15 owner approval。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S20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完成/内部 draft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Adventure/Fishing audit，Fishing aim/feedback；Math Match Quest、Mighty Tank Battle、Math Virus Blaster 内部 draft games。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Game logic tests、targeted compiler checks、browser checks 多项通过；full checks曾受 unrelated blockers。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不要上导航；S11/S17/S12 gates 后再生产化。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S21</w:t>
            </w:r>
          </w:p>
        </w:tc>
        <w:tc>
          <w:tcPr>
            <w:tcW w:type="dxa" w:w="108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进行中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California/Arkansas K-G5 candidate generation；Texas K-G5 300 deterministic diagrams；PEP primary/junior v2 review packages。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Package-local validation PASS；生产 TypeScript/build 多数不适用。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继续 AR/CA generation；交 S18/S24 review。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S22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完成/风险受控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Clean preview、California/English-only/direct production、Texas K-G5 production publish；preflights/build/smoke。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release/env/publish preflights、type-check/build、production smoke PASS；Ready deployments。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dirty-root deploy policy 需 owner确认；继续 clean staging。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S23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HJB high default治理；AR G6-G8 local illustration integration；Texas K-G5 public/live promotion。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Audit/validation/type-check/build/browser/curl checks PASS；AR broad test blocked by unrelated MathMatchQuest error。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继续候选到 live 的 gate coordination。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S24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完成/候选待审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Texas K-G5 300 exact-layer diagrams；AR G6-G8 exact-layer repair；Texas G6-G8/HS assets staging；PEP primary v2 candidates。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Package validators、PNG counts、dimension checks PASS。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高阶 exact overlays 与 final approval 仍需 S18/human。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Git hygiene/release intake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S10 fresh dirty-tree inventory: 3,651 entries。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最优先：ownership map + PR/commit slicing plan。</w:t>
            </w:r>
          </w:p>
        </w:tc>
      </w:tr>
    </w:tbl>
    <w:p/>
    <w:p>
      <w:pPr>
        <w:pStyle w:val="Heading1"/>
      </w:pPr>
      <w:r>
        <w:t>已完成工作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学生入口和学习页：Home、login/register、dashboard、practice、lesson UI 的多处 owner-requested 清理和移动端修复完成。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Visualization Lab：756 个 deep-linked labs 两轮全量 desktop runtime sweep 全部 PASS；mobile representative sweep 31/31 PASS。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AI Tutor：文本选择、图片附件、语音/语音合成未配置边界、guest/auth 边界得到 targeted verification。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Backend/storage：Auth API hardening、rate-limit headers、redacted admin storage snapshot、tenant/revision metadata 完成。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Teacher/Parent Console：教师端闭环大量增强；家长端 reports/messages/notices/child workflows 更完整。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Games：Fishing aim/feedback 修复，Adventure diagnostics 增强，三个内部 draft games 生成并隐藏在直接 route 中。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Content QA：HJB junior 88 个缺陷题修复，BNU junior 12 个目标行修复，多条 mainland/US 内容和插图审查完成。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Release：California/US English-only/current site/Texas K-G5 多次生产发布 Ready；本次 fresh build 也通过。</w:t>
      </w:r>
    </w:p>
    <w:p>
      <w:pPr>
        <w:pStyle w:val="Heading1"/>
      </w:pPr>
      <w:r>
        <w:t>进行中工作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S13 Teacher Console 仍需清洁环境下的 end-to-end regression，不应只依赖逐页 ad hoc smoke。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S21 California/Arkansas K-G5 candidate generation 还未完成全部 300-slot coverage；所有候选仍需 S18/S24/human review。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PEP primary/junior v2 illustration packages 是 review-only，尚未进入 live approval list 或 student-facing integration。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California high-school 20 concept redraws 只获 placement-review/candidate 背景资格，0 production-approved。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PEP high 旧风格已撤下，22 个概念候选包待 S18/S24/owner approval 后再集成。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S07 resize follow-up 已规划但日志中未见最终验证闭环。</w:t>
      </w:r>
    </w:p>
    <w:p>
      <w:pPr>
        <w:pStyle w:val="Heading1"/>
      </w:pPr>
      <w:r>
        <w:t>Blockers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正式 blocker：`coordination/blockers/2026-06-12-S18-bnu-primary-question-bank-regression.md`。`npm run test:question-bank` 未进入 Node tests，因共享 TypeScript/schema 与 nested-copy compile issue 被阻止。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S10 fresh checks 现在显示 `npm run type-check` 和 `npm run build` 通过；但 S18 blocker 的专项 question-bank regression 未重跑，不能自动视为业务质量已关闭。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S13/S14/S20 多次遇到共享 `.next` / dev-server stale chunk 或端口冲突；需要 S22-style isolated build/dev output 才能作为 release evidence。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S20 Fishing historical stress harness 不符合产品 eligibility 规则；不能把旧 90/90 red stress 作为产品失败证据，需 S11/S20 修 harness。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内容生产的主要 blocker 是审批链：candidate-only / integration-review 不等于 production release。</w:t>
      </w:r>
    </w:p>
    <w:p>
      <w:pPr>
        <w:pStyle w:val="Heading1"/>
      </w:pPr>
      <w:r>
        <w:t>Risks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Dirty tree 高风险：3,651 status entries 会增加 review、merge、deploy 回滚和 release attribution 难度。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Dirty-root guarded deploy 虽然本窗口成功，但不能替代长期 clean branch / release slicing 流程。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许多新游戏和 teacher workflows 还缺 maintained Playwright coverage；当前局部 smoke 不能等价为全产品回归。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S12 auth rate limits 仍是 in-memory/per-instance；production abuse protection 需要 durable store 或 edge/WAF 策略。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部分 student routes first-load JS 较大，build route table 显示 `/student/lessons`、roadmap、visualizations 约 2.8 MB；后续应做 performance pass。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PEP primary question images 872 张被记录为禁止学生展示；若未严格保持 approval gate，存在数学不一致风险。</w:t>
      </w:r>
    </w:p>
    <w:p>
      <w:pPr>
        <w:pStyle w:val="Heading1"/>
      </w:pPr>
      <w:r>
        <w:t>Test / Build 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152"/>
        <w:gridCol w:w="2520"/>
        <w:gridCol w:w="1008"/>
        <w:gridCol w:w="468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Source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Check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Notes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Fresh S10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`npm run type-check`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2026-06-13 08:05 HKT，`tsc --noEmit --incremental false` clean。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Fresh S10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`npm run test:analytics`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23 tests PASS；learning analytics + adaptive tests。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Fresh S10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`npm run build`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Next build 使用 `tsconfig.next.json`，137 static pages generated。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S22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Release/env/publish preflights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Production variable names 7/7 present; guarded publish preflights passed。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S22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Production smoke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`mais.hk` aliases、login/register/lesson/practice/visualization/API smoke returned expected 200/401。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S06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Visualization runtime sweeps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Desktop 756/756 PASS；mobile representative 31/31 PASS。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Backend broad Playwright</w:t>
            </w:r>
          </w:p>
        </w:tc>
        <w:tc>
          <w:tcPr>
            <w:tcW w:type="dxa" w:w="1008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部分失败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 passed, 3 suite-drift failures：registration grade、adaptive difficulty label、temporary password redirect。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S18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`npm run test:question-bank`</w:t>
            </w:r>
          </w:p>
        </w:tc>
        <w:tc>
          <w:tcPr>
            <w:tcW w:type="dxa" w:w="1008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阻塞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BNU primary blocker recorded；fresh type/build green but专项回归需重跑。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Full E2E release suite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本窗口无 S11 新日志；建议今日补 targeted gates。</w:t>
            </w:r>
          </w:p>
        </w:tc>
      </w:tr>
    </w:tbl>
    <w:p/>
    <w:p>
      <w:pPr>
        <w:pStyle w:val="Heading1"/>
      </w:pPr>
      <w:r>
        <w:t>Changed Files</w:t>
      </w:r>
    </w:p>
    <w:p>
      <w:r>
        <w:rPr>
          <w:rFonts w:ascii="Calibri" w:hAnsi="Calibri" w:eastAsia="Microsoft YaHei"/>
          <w:sz w:val="22"/>
        </w:rPr>
        <w:t>当前 root dirty-tree 摘要：3651 status entries；285 modified、48 deleted、3318 untracked。以下为报告窗口内高价值变更分组，不展开所有 generated/candidate assets。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Group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Representative paths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Coordination/reporting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`AGENTS.md`, `coordination/session-logs/2026-06-12-S*.md`, S18 blocker, S23/S24 integration notes, S22/S06/S20 reports。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Student UI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`app/page.tsx`, `app/login/page.tsx`, `app/register/page.tsx`, `app/dashboard/page.tsx`, `app/practice/page.tsx`, `components/home/`, `components/layout/`, `components/lesson/`, `components/practice/`, `components/ui/LanguageToggle.tsx`。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Visualization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`components/visualizations/VisualizationLabPage.tsx`, `ConfiguredVisualizationLab.tsx`, `CoordinatePlaneDemo.tsx`, `data/visualizationLabs.ts`。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AI/backend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`components/ai/`, `app/api/ai-tutor/`, `app/api/nova-lens/`, `app/api/auth/*`, `app/api/me/route.ts`, `lib/server/userStore.ts`, `lib/server/authRouteGuards.ts`。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Teacher/Parent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`app/teacher/`, `components/teacher/`, `app/parent/`, `components/parent/`。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Games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`components/gamification/FishingGame.tsx`, `AdventureIslandGame.tsx`, `components/games/`, `app/games/`, `data/*Battle*.ts`, `lib/*Battle*.ts`, `public/games/`。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Content/illustrations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`coordination/content-qa/`, `data/generated-content/`, `public/lesson-illustrations/`, `public/question-illustrations/`, selected `data/*Questions.ts` / `data/*Lessons.ts` / `lib/*test.ts` files。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Release config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`next.config.ts`, `tsconfig.json`, `tsconfig.next.json`, `.vercelignore`, deployment scripts/reports`。</w:t>
            </w:r>
          </w:p>
        </w:tc>
      </w:tr>
    </w:tbl>
    <w:p/>
    <w:p>
      <w:pPr>
        <w:pStyle w:val="Heading1"/>
      </w:pPr>
      <w:r>
        <w:t>明日优先级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S25 先做 dirty-tree ownership map 和 release/PR slice recommendation；不要继续把所有成果堆在 root dirty tree。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S22 固化 clean/pruned build 与 dev-server isolation；保留 dirty-root deploy override 只作为 owner-approved emergency path。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S11 跑 targeted regression：login/register, dashboard, practice, lesson, visualization, teacher, parent, games, question-bank。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S18/S24/S23 继续把 candidate-only 包推进到明确 gate：reject、integration-review、owner-approved、production-ready，不要混用状态词。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S13 与 S14 在 isolated environment 下补 browser regressions，把 teacher/parent enterprise loops 转为 maintained tests。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S21 继续 Arkansas/California K-G5 candidate coverage；完成后交 S18/S24，而不是直接进入 public/live routes。</w:t>
      </w:r>
    </w:p>
    <w:p>
      <w:pPr>
        <w:pStyle w:val="Heading1"/>
      </w:pPr>
      <w:r>
        <w:t>Owner Decisions Needed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决定 dirty-root deploy policy：是否继续允许 `MAIS_ALLOW_DIRTY_ROOT_DEPLOY=1` guarded publish，或要求所有后续生产发布先由 S25/S22 切 clean release slice。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确认难度体系方向：全项目正式迁移为 Low/Medium/High，还是保留 Foundation/Core/Challenge/Exam 为 canonical 并在 UI 派生三档。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确认 Texas K-G5 已上线图例是否进入正式验收口径；若是，安排 S11/S22 做 post-production regression record。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选择下一条内容生产优先级：Arkansas/California K-G5 generation、PEP primary v2、PEP junior question illustration v2、PEP high redraw、或 California high-school redraw/exact-layer。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确认是否给 S11 一个专门窗口来把 S13 teacher enterprise loops、S14 parent console、S20 games 转成 maintained Playwright coverage。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确认 PEP primary question images 的 872 个失败历史记录是否需要进一步生成 owner-facing archive package，或只保留 coordination record。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