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000000"/>
          <w:sz w:val="46"/>
        </w:rPr>
        <w:t>MAIS-MVP President Report / 总裁日报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  <w:i w:val="0"/>
          <w:color w:val="5A5A5A"/>
          <w:sz w:val="21"/>
        </w:rPr>
        <w:t>Prepared for Dr. Peter Hu | S10 Tooling, Docs, and Report Lead | Automation ID: mais-mvp-9-am-president-report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字段 Field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内容 Detail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报告日期 / Report date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2026-06-22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报告窗口 / Reporting window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2026-06-21 08:00 - 2026-06-22 08:00 Asia/Hong_Kong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正式范围 / Formal scope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S01-S25 coordination model from AGENTS.md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证据来源 / Evidence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AGENTS.md, session logs, release-intake, content-QA, integration/research artifacts, git status, fresh checks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S10边界 / S10 boundary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 feature code edited; report-only coordination artifact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Chinese Executive Summary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本窗口有明确新工作，集中在 S06 Visualization Manim V2、S08/S12 userStore 模块化、S18/S21/S23 generated-content 导入签核、S22/S25 发布卫生与发布守门。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当前不能从根目录发布：最新 git 状态约 924 条状态项（337 modified、587 untracked），S22 runtime preflight 因磁盘可用空间 14.3 GB 低于 20 GB 守门线而失败。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S21/S18/S23 在 09:25 前完成 generated-content adapter import unblock 的 integration-review 签核；但 S25 后续日志记录将 16 个未跟踪 generated-content 文件移出项目，当前 type-check 又因 HK/US generated-content JSON 缺失而失败。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S06 推进 MAIS Manim V2，大量纯单元/合约测试通过；但浏览器验证继续被项目级 generated-content 编译门阻断。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S08/S12 继续把 root userStore.ts 拆成领域持久化模块，局部 persistence/domain gates 通过，root 文件最新缩到约 13,450 行；仍有 bootstrap、adaptive/RAG、lesson entry 等职责待拆。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S16 完成 Knowledge Explorer 到 MAIS stealth assessment 的实施规格与行为事件字典，为后续 S08/S12/S15/S13 事件建模提供输入。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English Executive Summary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Fresh work exists in this window, mainly across S06 Manim V2 visualization runtime, S08/S12 userStore modularization, S18/S21/S23 generated-content import gating, and S22/S25 release hygiene.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Production release is still blocked from the repository root: current status is about 924 entries, and runtime preflight fails on low disk space before release can proceed.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Generated-content import resolution was cleared for integration review early in the window, but current checks now fail on missing HK/US generated-content JSON files after the later S25 quarantine/cleanup note.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S06 has strong focused Manim unit/contract evidence, but browser verification remains blocked by project-level compile failures.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S08/S12 made steady architectural progress by moving auth, parent, teacher, gamification, AI governance, and student-activity helpers out of root userStore.ts with passing focused gates.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The next owner decision is whether to restore selected generated-content source packages for a narrow release slice or downlist/remove the dirty adapter imports before validation.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报告窗口摘要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报告窗口：2026-06-21 08:00 至 2026-06-22 08:00 Asia/Hong_Kong。S10 自动化在 2026-06-22 08:04 HKT 后开始取证与生成报告。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摘要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新鲜日志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S06、S08、S10、S12、S16、S18、S21、S22、S23、S25 有窗口内日志；S01-S05、S07、S09、S11、S13-S15、S17、S19、S20、S24 无新鲜 handoff。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新 blocker/decision 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coordination/blockers 与 coordination/decisions 在窗口内无新增文件。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窗口内 mtime 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约 482 个项目文件在窗口内修改；主要为 components 150、lib 98、coordination 41、scripts 4，另有大量 tsconfig.playwright 临时文件。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 git 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 git status 约 924 条：337 modified、587 untracked；主要区域 components 295、lib 174、coordination 154、app 101、data 67、tests 57、public 34、scripts 19。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S25 最新地图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09:25 的 S25 map 记录 661 collapsed / 810 expanded 状态项；但后续 cleanup 和 S06/S08/S12 工作使该 map 已不是当前状态。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整体项目进展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发布工程：S22/S25/S10 已把 runtime release preflight 与 S25 dirty-tree map freshness 绑定；直接 dirty-root deploy 被保护性阻断。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内容链路：S21 恢复/确认 adapter 所需 source packages，S18 给出“仅限 module-resolution / integration-review”的签核，S23 明确候选到 live 的 gate 与区域路由。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当前回归阻断：新鲜 type-check 与 test:analytics 均失败在 missing generated-content JSON imports；这与稍后 S25 记录的 generated-content quarantine/cleanup 形成直接风险链。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可视化：S06 继续以 TDD 方式扩展 Manim V2 evidence/Canvas contracts、CoordinateSystem3D、ParametricCurve/Surface 和多个场景迁移。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后端架构：S08/S12 持续将 root userStore.ts 的 helper/projection 迁到领域 persistence 模块，局部测试通过，剩余职责仍需小切片继续拆。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研究：S16 将 Knowledge Explorer 的行为分析表转成 MAIS event dictionary/spec，建议从 S08/S12 事件 schema 小切片开始。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S01-S25 Session Status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250"/>
        <w:gridCol w:w="2150"/>
        <w:gridCol w:w="52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Session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职责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窗口内状态/下一门槛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App shell/home/nav/theme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当前 dirty tree 有 S01 scope 变更；发布前需 S01/S25 ownership review。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Dashboard/progress UI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无窗口内 handoff；dashboard dirty 项需归属确认。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Roadmap/grade/topic structure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无窗口内 handoff；roadmap/data topics 仍在 dirty root 内。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Practice/question data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HK EASE/US question packages若进入 live，需 S04 + S18/S23 + S11/S22。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Lesson/textbook pages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BNU junior lessons与 US textbook packages 需 S05 接 live-surface gate。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活跃 / In progress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Visualization Lab / Manim V2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大量 Manim source-contract、Canvas evidence、CoordinateSystem3D/scene migration 切片完成；局部 tests pass，browser/type gate 被外部 generated-content 阻断。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AI tutor/provider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AI tutor/API 文件在 dirty tree 内；无新鲜 S07 handoff。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活跃 / In progress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Shared state/types/userStore boundaries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与 S12 成对推进 userStore 拆分；局部 persistence/domain gates pass；全局 type-check 受 generated-content 缺失阻断。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Copy/i18n/accessibility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 copy/a11y handoff。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活跃 / Completed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Tooling/docs/report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完成上次 report 与 release hygiene script wiring 记录；本次仅生成报告，不改 feature code。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QA/regression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窗口内未见 S11 新回归报告；S11 regression 仍是 release 必要 gate。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活跃 / In progress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Backend/API/userStore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迁移 auth、parent、teacher、gamification、AI governance、student-activity helpers；root userStore.ts 最新约 13,450 行。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Teacher console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teacher files dirty 但无窗口内 S13 handoff；需 owner/session归属复核。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Parent console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parent files dirty 但无窗口内 S14 handoff。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Adaptive engine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adaptive routes/data dirty；无窗口内 S15 handoff。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Research/learning science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完成 KE-to-MAIS stealth assessment integration spec、provenance 与 99-row behavior event dictionary。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Gamification/reward economy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gamification dirty 项存在；无窗口内 S17 handoff。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Curriculum/content QA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给 generated-content source packages “integration-review only” 签核；BNU junior preflight 105 lessons / 0 issues。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API env/Vercel parity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 env parity；生产发布仍需 S19 redacted Vercel env evidence。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Game-based learning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game files dirty；无窗口内 S20 handoff。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Content pipeline/RAG ops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确认 adapter imports 36、unique JSON targets 24、0 missing（当时证据）；JSON parse 31/31 pass；后续 quarantine 改变当前状态。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Completed / Blocked gate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Production reliability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release guards完成；runtime/root deploy from dirty root blocked；当前 preflight also fails low disk。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Integration/promotion gate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创建 generated-content source package gate：integration-review allowed, production promotion package-specific。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无新鲜日志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Illustration exact layer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本窗口无 S24 exact-layer handoff。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活跃 / In progress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Git hygiene/release intake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刷新 09:25 dirty-tree map；后续按 owner 指令清理/隔离 generated assets/content；无 git mutation beyond requested file moves/deletes per log。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已完成工作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负责人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完成项</w:t>
            </w:r>
          </w:p>
        </w:tc>
      </w:tr>
      <w:tr>
        <w:trPr/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S22/S25/S10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Release hygiene tooling complete: dirty-tree map refresher, runtime-release preflight, guarded preview wrapper, root deploy protective failure, staging dry-run pass.</w:t>
            </w:r>
          </w:p>
        </w:tc>
      </w:tr>
      <w:tr>
        <w:trPr/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Generated-content adapter source package restoration/inventory: 36 imports, 24 unique targets, 0 missing at evidence time, JSON parse 31/31, adapter smoke pass.</w:t>
            </w:r>
          </w:p>
        </w:tc>
      </w:tr>
      <w:tr>
        <w:trPr/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S18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Content QA import signoff: integration-review only; BNU junior lesson preflight fixed and passed with 105 lessons, 105 sections, 0 issues.</w:t>
            </w:r>
          </w:p>
        </w:tc>
      </w:tr>
      <w:tr>
        <w:trPr/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Candidate-to-live gate written; live aggregate data/app/API edits excluded; package routing and owner decisions documented.</w:t>
            </w:r>
          </w:p>
        </w:tc>
      </w:tr>
      <w:tr>
        <w:trPr/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S16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KE-to-MAIS stealth assessment spec, provenance, and behavior event dictionary completed without source-code edits.</w:t>
            </w:r>
          </w:p>
        </w:tc>
      </w:tr>
      <w:tr>
        <w:trPr/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S06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Multiple Manim V2 source-contract slices passed focused/broad unit suites, including CoordinateSystem3D scene migrations and Canvas evidence contracts.</w:t>
            </w:r>
          </w:p>
        </w:tc>
      </w:tr>
      <w:tr>
        <w:trPr/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S08/S12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Moved additional userStore responsibilities into domain persistence modules with RED/GREEN focused tests and broad userStore persistence/domain gates passing locally.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进行中工作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工作流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当前状态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Generated-content release slice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Owner must choose restore vs downlist path before type-check/build can turn green.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S08/S12 userStore split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Continue small RED-boundary slices for bootstrap/demo seed, adaptive/RAG compatibility, pilot loop, lesson entry, and remaining projections.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S06 Manim V2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Continue pure Manim runtime parity, but browser evidence should wait until compile/type gate is green.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S22/S25 release readiness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Refresh dirty-tree map after cleanup, free disk, then rerun runtime/root preflights and S11 regression for a selected slice.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Blockers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800"/>
        <w:gridCol w:w="68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阻断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证据/影响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TypeScript/check blocker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`npm run type-check` fails on missing generated-content JSON imports in HK EASE, BNU junior lessons, Arkansas, California, and Florida adapters/pages.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Analytics gate blocked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`npm run test:analytics` fails during TypeScript compilation on the same missing generated-content imports before analytics/adaptive tests execute.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Release preflight blocked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`npm run release:runtime-preflight -- --json` fails because only 14.3 GB is free; guard requires at least 20 GB.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Dirty-root release blocked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Current root has about 924 git status entries; S22/S25 policy forbids direct dirty-root deploy.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S11 regression missing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 fresh S11 targeted regression evidence in this window; browser checks remain blocked by compile gate.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AEA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风险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AEA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说明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Generated-content inconsistency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S21/S18/S23 evidence showed imports complete at 09:25, but current checks show missing files after later quarantine/cleanup; release slice must reconcile this before validation.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S25 map stale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Latest S25 map was generated before later cleanup and overnight S06/S08/S12 work; current git status is larger than the map.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Disk pressure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Project folder is about 89 GB and disk is 97% used; release tooling now blocks on disk before other release assertions.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Candidate-only content overstatement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S18/S23 explicitly limited several packages to integration-review or candidate-only status; do not describe them as production-ready.</w:t>
            </w:r>
          </w:p>
        </w:tc>
      </w:tr>
      <w:tr>
        <w:trPr/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Temporary root artifacts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Many `tsconfig.playwright-3020-*.tmp.json` files were created in the root during the window; clean only under S22/S25-approved hygiene scope.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测试 / Build 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850"/>
        <w:gridCol w:w="1050"/>
        <w:gridCol w:w="43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来源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检查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结果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说明</w:t>
            </w:r>
          </w:p>
        </w:tc>
      </w:tr>
      <w:tr>
        <w:trPr/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S10 fresh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npm run type-check -- --pretty false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FAIL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14 missing generated-content JSON import errors; no S08/S12 touched userStore file in final fresh error list.</w:t>
            </w:r>
          </w:p>
        </w:tc>
      </w:tr>
      <w:tr>
        <w:trPr/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S10 fresh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npm run test:analytics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FAIL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Fails at TypeScript compile on same generated-content JSON imports before test execution.</w:t>
            </w:r>
          </w:p>
        </w:tc>
      </w:tr>
      <w:tr>
        <w:trPr/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S10 fresh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npm run release:runtime-preflight -- --json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FAIL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Release guard failed: 14.3 GB free, needs 20 GB.</w:t>
            </w:r>
          </w:p>
        </w:tc>
      </w:tr>
      <w:tr>
        <w:trPr/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S10 fresh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npm run build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Not run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Not practical while type-check and release preflight are red.</w:t>
            </w:r>
          </w:p>
        </w:tc>
      </w:tr>
      <w:tr>
        <w:trPr/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S22/S25/S10 evidence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node --test scripts/release-env-guard.test.mjs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Release guard tests passed in handoff evidence.</w:t>
            </w:r>
          </w:p>
        </w:tc>
      </w:tr>
      <w:tr>
        <w:trPr/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S22 evidence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prepare-vercel-staging dry-run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2,100 files, 147,258,000 bytes, forbiddenPathCount 0.</w:t>
            </w:r>
          </w:p>
        </w:tc>
      </w:tr>
      <w:tr>
        <w:trPr/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S18 evidence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BNU junior lesson preflight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105 lessons, 105 sections, 0 issues, no provider calls.</w:t>
            </w:r>
          </w:p>
        </w:tc>
      </w:tr>
      <w:tr>
        <w:trPr/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S06 evidence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focused/broad Manim suites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PASS locally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Several broad Manim runs passed; browser checks blocked by project compile gate.</w:t>
            </w:r>
          </w:p>
        </w:tc>
      </w:tr>
      <w:tr>
        <w:trPr/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S08/S12 evidence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userStore persistence/domain gates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PASS locally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Focused and broad local domain gates passed across migrated modules.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Changed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类别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数量/范围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说明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窗口内 mtime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482 files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components 150; lib 98; coordination 41; scripts 4; plus package/next-env and many tsconfig.playwright temp files.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 git status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924 entries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337 modified and 587 untracked as of S10 fresh check.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Top current areas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components/lib/coordination/app/data/tests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components 295; lib 174; coordination 154; app 101; data 67; tests 57; public 34; scripts 19.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S25 09:25 map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661 collapsed / 810 expanded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Map is useful historical evidence but stale relative to current root.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Generated-content current state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15 files remain under data/generated-content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Current compile errors point to missing HK/US/BNU JSON files expected by adapters/pages.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Tomorrow Priorities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0"/>
        </w:rPr>
        <w:t>Owner chooses generated-content path: restore selected source packages for the intended slice, or downlist/remove dirty adapter imports before validation.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0"/>
        </w:rPr>
        <w:t>S25/S22 free enough disk or prune approved artifacts so runtime preflight can pass the 20 GB guard.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0"/>
        </w:rPr>
        <w:t>S25 refreshes dirty-tree map after cleanup; S22 reruns runtime/root/staging preflights from the current state.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0"/>
        </w:rPr>
        <w:t>S21/S18/S23 prepare one regional content slice only; avoid broad multi-region release until checks are green.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0"/>
        </w:rPr>
        <w:t>S10/S08/S12 rerun `npm run type-check` and `npm run test:analytics` after generated-content reconciliation.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sz w:val="20"/>
        </w:rPr>
        <w:t>S11 runs targeted regression for the selected slice after compile is green; S22 then performs clean-slice build/release evidence.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Owner Decisions Needed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100"/>
        <w:gridCol w:w="65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决策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需要 Dr. Hu 确认的内容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Restore or downlist generated-content?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Decide whether missing HK/US/BNU generated-content JSON files should return to `data/generated-content/` for a selected slice, or whether the dirty adapters/pages should be removed/downlisted before release.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Which regional slice first?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Choose one: HK EASE, BNU junior lessons, Arkansas, California, or Florida.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BNU junior DeepSeek QA?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Approve or defer S18 smoke/full QA using provider credentials, cost and rate-limit awareness.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 textbook candidate handling?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 whether candidate-only Arkansas/Florida textbook packs remain source-available but release-held, or enter full S18 review.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Disk/root cleanup authority?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Authorize S25/S22 cleanup of root temp artifacts and approved generated/render artifacts to unblock the 20 GB release guard.</w:t>
            </w:r>
          </w:p>
        </w:tc>
      </w:tr>
      <w:tr>
        <w:trPr/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Release timing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Only approve runtime preview/production after current S25 map, green type/test gates, S11 regression, S19 env parity, and S22 clean release evidence.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Evidence Notes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S10 did not inspect or print any secret values. No `.env.local` or credential source was read.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No Git staging, commit, branch, merge, rebase, push, reset, clean, revert, preview deploy, or production deploy was performed by this report run.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0"/>
        </w:rPr>
        <w:t>This DOCX is a coordination/report artifact only; feature-code changes are intentionally out of scope.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5A5A"/>
        <w:sz w:val="17"/>
      </w:rPr>
      <w:t>MAIS-MVP President Report | 2026-06-22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2026-06-22</dc:title>
  <dc:subject>Daily S10 bilingual president report</dc:subject>
  <dc:creator>S10 Codex Automation</dc:creator>
  <cp:keywords/>
  <dc:description>Generated from coordination evidence; no secrets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