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40"/>
      </w:pPr>
      <w:r>
        <w:rPr>
          <w:rFonts w:ascii="Helvetica Neue" w:hAnsi="Helvetica Neue" w:cs="Helvetica Neue"/>
          <w:sz w:val="53"/>
          <w:sz-cs w:val="53"/>
          <w:b/>
          <w:spacing w:val="0"/>
          <w:color w:val="0E121D"/>
        </w:rPr>
        <w:t xml:space="preserve">MAIS-MVP 8 AM President Report / 8 AM 总裁简报</w:t>
      </w:r>
    </w:p>
    <w:p>
      <w:pPr>
        <w:jc w:val="center"/>
      </w:pPr>
      <w:r>
        <w:rPr>
          <w:rFonts w:ascii=".SF NS" w:hAnsi=".SF NS" w:cs=".SF NS"/>
          <w:sz w:val="25"/>
          <w:sz-cs w:val="25"/>
          <w:b/>
          <w:spacing w:val="0"/>
          <w:color w:val="0E121D"/>
        </w:rPr>
        <w:t xml:space="preserve">Metadata</w:t>
      </w:r>
    </w:p>
    <w:p>
      <w:pPr>
        <w:jc w:val="center"/>
      </w:pPr>
      <w:r>
        <w:rPr>
          <w:rFonts w:ascii=".SF NS" w:hAnsi=".SF NS" w:cs=".SF NS"/>
          <w:sz w:val="25"/>
          <w:sz-cs w:val="25"/>
          <w:b/>
          <w:spacing w:val="0"/>
          <w:color w:val="0E121D"/>
        </w:rPr>
        <w:t xml:space="preserve">Value</w:t>
      </w:r>
    </w:p>
    <w:p>
      <w:pPr/>
      <w:r>
        <w:rPr>
          <w:rFonts w:ascii="Helvetica Neue" w:hAnsi="Helvetica Neue" w:cs="Helvetica Neue"/>
          <w:sz w:val="25"/>
          <w:sz-cs w:val="25"/>
          <w:spacing w:val="0"/>
          <w:color w:val="0E121D"/>
        </w:rPr>
        <w:t xml:space="preserve">报告对象 / Prepared for</w:t>
      </w:r>
    </w:p>
    <w:p>
      <w:pPr/>
      <w:r>
        <w:rPr>
          <w:rFonts w:ascii="Helvetica Neue" w:hAnsi="Helvetica Neue" w:cs="Helvetica Neue"/>
          <w:sz w:val="25"/>
          <w:sz-cs w:val="25"/>
          <w:spacing w:val="0"/>
          <w:color w:val="0E121D"/>
        </w:rPr>
        <w:t xml:space="preserve">Dr. Peter Hu</w:t>
      </w:r>
    </w:p>
    <w:p>
      <w:pPr/>
      <w:r>
        <w:rPr>
          <w:rFonts w:ascii="Helvetica Neue" w:hAnsi="Helvetica Neue" w:cs="Helvetica Neue"/>
          <w:sz w:val="25"/>
          <w:sz-cs w:val="25"/>
          <w:spacing w:val="0"/>
          <w:color w:val="0E121D"/>
        </w:rPr>
        <w:t xml:space="preserve">项目 / Project</w:t>
      </w:r>
    </w:p>
    <w:p>
      <w:pPr/>
      <w:r>
        <w:rPr>
          <w:rFonts w:ascii="Helvetica Neue" w:hAnsi="Helvetica Neue" w:cs="Helvetica Neue"/>
          <w:sz w:val="25"/>
          <w:sz-cs w:val="25"/>
          <w:spacing w:val="0"/>
          <w:color w:val="0E121D"/>
        </w:rPr>
        <w:t xml:space="preserve">MAIS-MVP</w:t>
      </w:r>
    </w:p>
    <w:p>
      <w:pPr/>
      <w:r>
        <w:rPr>
          <w:rFonts w:ascii="Helvetica Neue" w:hAnsi="Helvetica Neue" w:cs="Helvetica Neue"/>
          <w:sz w:val="25"/>
          <w:sz-cs w:val="25"/>
          <w:spacing w:val="0"/>
          <w:color w:val="0E121D"/>
        </w:rPr>
        <w:t xml:space="preserve">报告日期 / Report date</w:t>
      </w:r>
    </w:p>
    <w:p>
      <w:pPr/>
      <w:r>
        <w:rPr>
          <w:rFonts w:ascii="Helvetica Neue" w:hAnsi="Helvetica Neue" w:cs="Helvetica Neue"/>
          <w:sz w:val="25"/>
          <w:sz-cs w:val="25"/>
          <w:spacing w:val="0"/>
          <w:color w:val="0E121D"/>
        </w:rPr>
        <w:t xml:space="preserve">2026-07-01</w:t>
      </w:r>
    </w:p>
    <w:p>
      <w:pPr/>
      <w:r>
        <w:rPr>
          <w:rFonts w:ascii="Helvetica Neue" w:hAnsi="Helvetica Neue" w:cs="Helvetica Neue"/>
          <w:sz w:val="25"/>
          <w:sz-cs w:val="25"/>
          <w:spacing w:val="0"/>
          <w:color w:val="0E121D"/>
        </w:rPr>
        <w:t xml:space="preserve">报告窗口 / Reporting window</w:t>
      </w:r>
    </w:p>
    <w:p>
      <w:pPr/>
      <w:r>
        <w:rPr>
          <w:rFonts w:ascii="Helvetica Neue" w:hAnsi="Helvetica Neue" w:cs="Helvetica Neue"/>
          <w:sz w:val="25"/>
          <w:sz-cs w:val="25"/>
          <w:spacing w:val="0"/>
          <w:color w:val="0E121D"/>
        </w:rPr>
        <w:t xml:space="preserve">2026-06-30 08:00 - 2026-07-01 08:00 Asia/Hong_Kong</w:t>
      </w:r>
    </w:p>
    <w:p>
      <w:pPr/>
      <w:r>
        <w:rPr>
          <w:rFonts w:ascii="Helvetica Neue" w:hAnsi="Helvetica Neue" w:cs="Helvetica Neue"/>
          <w:sz w:val="25"/>
          <w:sz-cs w:val="25"/>
          <w:spacing w:val="0"/>
          <w:color w:val="0E121D"/>
        </w:rPr>
        <w:t xml:space="preserve">生成角色 / Reporting owner</w:t>
      </w:r>
    </w:p>
    <w:p>
      <w:pPr/>
      <w:r>
        <w:rPr>
          <w:rFonts w:ascii="Helvetica Neue" w:hAnsi="Helvetica Neue" w:cs="Helvetica Neue"/>
          <w:sz w:val="25"/>
          <w:sz-cs w:val="25"/>
          <w:spacing w:val="0"/>
          <w:color w:val="0E121D"/>
        </w:rPr>
        <w:t xml:space="preserve">A10 tooling/docs/report automation, using A25 release-intake evidence</w:t>
      </w:r>
    </w:p>
    <w:p>
      <w:pPr/>
      <w:r>
        <w:rPr>
          <w:rFonts w:ascii="Helvetica Neue" w:hAnsi="Helvetica Neue" w:cs="Helvetica Neue"/>
          <w:sz w:val="25"/>
          <w:sz-cs w:val="25"/>
          <w:spacing w:val="0"/>
          <w:color w:val="0E121D"/>
        </w:rPr>
        <w:t xml:space="preserve">代码边界 / Code boundary</w:t>
      </w:r>
    </w:p>
    <w:p>
      <w:pPr/>
      <w:r>
        <w:rPr>
          <w:rFonts w:ascii="Helvetica Neue" w:hAnsi="Helvetica Neue" w:cs="Helvetica Neue"/>
          <w:sz w:val="25"/>
          <w:sz-cs w:val="25"/>
          <w:spacing w:val="0"/>
          <w:color w:val="0E121D"/>
        </w:rPr>
        <w:t xml:space="preserve">No feature-code edits by this reporting automation</w:t>
      </w:r>
    </w:p>
    <w:p>
      <w:pPr>
        <w:spacing w:after="160"/>
      </w:pPr>
      <w:r>
        <w:rPr>
          <w:rFonts w:ascii="Helvetica Neue" w:hAnsi="Helvetica Neue" w:cs="Helvetica Neue"/>
          <w:sz w:val="37"/>
          <w:sz-cs w:val="37"/>
          <w:b/>
          <w:spacing w:val="0"/>
          <w:color w:val="0E121D"/>
        </w:rPr>
        <w:t xml:space="preserve">Chinese Executive Summary</w:t>
      </w:r>
    </w:p>
    <w:p>
      <w:pPr>
        <w:ind w:left="720" w:first-line="-720"/>
        <w:spacing w:after="60"/>
      </w:pPr>
      <w:r>
        <w:rPr>
          <w:rFonts w:ascii="Helvetica Neue" w:hAnsi="Helvetica Neue" w:cs="Helvetica Neue"/>
          <w:sz w:val="29"/>
          <w:sz-cs w:val="29"/>
          <w:color w:val="0E121D"/>
        </w:rPr>
        <w:t xml:space="preserve"/>
        <w:tab/>
        <w:t xml:space="preserve">•</w:t>
        <w:tab/>
        <w:t xml:space="preserve"/>
      </w:r>
      <w:r>
        <w:rPr>
          <w:rFonts w:ascii="Helvetica Neue" w:hAnsi="Helvetica Neue" w:cs="Helvetica Neue"/>
          <w:sz w:val="29"/>
          <w:sz-cs w:val="29"/>
          <w:spacing w:val="0"/>
          <w:color w:val="0E121D"/>
        </w:rPr>
        <w:t xml:space="preserve">本窗口不是空窗期：A01、A02/A04、A05、A06、A10、A11、A12、A22、A25 均有新证据或会话记录。重点产出集中在学生体验性能、US California 课程音频、确认缺陷修复、后端投影批处理、P0 lesson checklist 发布候选、以及 A25 发布治理。</w:t>
      </w:r>
    </w:p>
    <w:p>
      <w:pPr>
        <w:ind w:left="720" w:first-line="-720"/>
        <w:spacing w:after="60"/>
      </w:pPr>
      <w:r>
        <w:rPr>
          <w:rFonts w:ascii="Helvetica Neue" w:hAnsi="Helvetica Neue" w:cs="Helvetica Neue"/>
          <w:sz w:val="29"/>
          <w:sz-cs w:val="29"/>
          <w:color w:val="0E121D"/>
        </w:rPr>
        <w:t xml:space="preserve"/>
        <w:tab/>
        <w:t xml:space="preserve">•</w:t>
        <w:tab/>
        <w:t xml:space="preserve"/>
      </w:r>
      <w:r>
        <w:rPr>
          <w:rFonts w:ascii="Helvetica Neue" w:hAnsi="Helvetica Neue" w:cs="Helvetica Neue"/>
          <w:sz w:val="29"/>
          <w:sz-cs w:val="29"/>
          <w:spacing w:val="0"/>
          <w:color w:val="0E121D"/>
        </w:rPr>
        <w:t xml:space="preserve">A05 US California lesson 静态音频已经完成并上线验证：76 个概念音频资产完整，目标课程在生产环境播放静态 MP3，未触发 /api/lesson-audio。A12 同步修复并部署了 /api/lesson-progress 的 Postgres 参数上限 500 问题。</w:t>
      </w:r>
    </w:p>
    <w:p>
      <w:pPr>
        <w:ind w:left="720" w:first-line="-720"/>
        <w:spacing w:after="60"/>
      </w:pPr>
      <w:r>
        <w:rPr>
          <w:rFonts w:ascii="Helvetica Neue" w:hAnsi="Helvetica Neue" w:cs="Helvetica Neue"/>
          <w:sz w:val="29"/>
          <w:sz-cs w:val="29"/>
          <w:color w:val="0E121D"/>
        </w:rPr>
        <w:t xml:space="preserve"/>
        <w:tab/>
        <w:t xml:space="preserve">•</w:t>
        <w:tab/>
        <w:t xml:space="preserve"/>
      </w:r>
      <w:r>
        <w:rPr>
          <w:rFonts w:ascii="Helvetica Neue" w:hAnsi="Helvetica Neue" w:cs="Helvetica Neue"/>
          <w:sz w:val="29"/>
          <w:sz-cs w:val="29"/>
          <w:spacing w:val="0"/>
          <w:color w:val="0E121D"/>
        </w:rPr>
        <w:t xml:space="preserve">A22 P0 lesson checklist 修复已形成可发布的 pruned staging candidate：.tmp/vercel-staging/a22-p0-lesson-checklist-20260630。候选包 npm ci、type-check、build、built-server API/browser smoke 均通过，但生产 API 四个别名仍返回旧 Guided practice 原始文本，发布仍需 Dr. Peter Hu 明确批准。</w:t>
      </w:r>
    </w:p>
    <w:p>
      <w:pPr>
        <w:ind w:left="720" w:first-line="-720"/>
        <w:spacing w:after="60"/>
      </w:pPr>
      <w:r>
        <w:rPr>
          <w:rFonts w:ascii="Helvetica Neue" w:hAnsi="Helvetica Neue" w:cs="Helvetica Neue"/>
          <w:sz w:val="29"/>
          <w:sz-cs w:val="29"/>
          <w:color w:val="0E121D"/>
        </w:rPr>
        <w:t xml:space="preserve"/>
        <w:tab/>
        <w:t xml:space="preserve">•</w:t>
        <w:tab/>
        <w:t xml:space="preserve"/>
      </w:r>
      <w:r>
        <w:rPr>
          <w:rFonts w:ascii="Helvetica Neue" w:hAnsi="Helvetica Neue" w:cs="Helvetica Neue"/>
          <w:sz w:val="29"/>
          <w:sz-cs w:val="29"/>
          <w:spacing w:val="0"/>
          <w:color w:val="0E121D"/>
        </w:rPr>
        <w:t xml:space="preserve">A25 08:03 新鲜 dirty-map 显示根目录仍有 2,691 个 expanded dirty entries；根目录仍只能作为集成清单和 release-intake 来源，不能作为生产发布源。</w:t>
      </w:r>
    </w:p>
    <w:p>
      <w:pPr>
        <w:ind w:left="720" w:first-line="-720"/>
        <w:spacing w:after="60"/>
      </w:pPr>
      <w:r>
        <w:rPr>
          <w:rFonts w:ascii="Helvetica Neue" w:hAnsi="Helvetica Neue" w:cs="Helvetica Neue"/>
          <w:sz w:val="29"/>
          <w:sz-cs w:val="29"/>
          <w:color w:val="0E121D"/>
        </w:rPr>
        <w:t xml:space="preserve"/>
        <w:tab/>
        <w:t xml:space="preserve">•</w:t>
        <w:tab/>
        <w:t xml:space="preserve"/>
      </w:r>
      <w:r>
        <w:rPr>
          <w:rFonts w:ascii="Helvetica Neue" w:hAnsi="Helvetica Neue" w:cs="Helvetica Neue"/>
          <w:sz w:val="29"/>
          <w:sz-cs w:val="29"/>
          <w:spacing w:val="0"/>
          <w:color w:val="0E121D"/>
        </w:rPr>
        <w:t xml:space="preserve">A22/A10/A25 dependency-security compose 在隔离/compose worktree 中通过 npm audit、npm ci、type-check、build、A06 focused tests、test:analytics 和 release-helper tests；但物理闭环和 owner package 决策仍未完成。</w:t>
      </w:r>
    </w:p>
    <w:p>
      <w:pPr>
        <w:ind w:left="720" w:first-line="-720"/>
        <w:spacing w:after="60"/>
      </w:pPr>
      <w:r>
        <w:rPr>
          <w:rFonts w:ascii="Helvetica Neue" w:hAnsi="Helvetica Neue" w:cs="Helvetica Neue"/>
          <w:sz w:val="29"/>
          <w:sz-cs w:val="29"/>
          <w:color w:val="0E121D"/>
        </w:rPr>
        <w:t xml:space="preserve"/>
        <w:tab/>
        <w:t xml:space="preserve">•</w:t>
        <w:tab/>
        <w:t xml:space="preserve"/>
      </w:r>
      <w:r>
        <w:rPr>
          <w:rFonts w:ascii="Helvetica Neue" w:hAnsi="Helvetica Neue" w:cs="Helvetica Neue"/>
          <w:sz w:val="29"/>
          <w:sz-cs w:val="29"/>
          <w:spacing w:val="0"/>
          <w:color w:val="0E121D"/>
        </w:rPr>
        <w:t xml:space="preserve">A06 Visualization/Manim v2 架构继续推进，多个 owner-gate/teaching review 测试已改为 pure-fixture 并通过；但最终完成仍受 A11 browser regression、A18 teaching signoff、A22 clean release evidence 和 owner-gate transcript 接受约束。</w:t>
      </w:r>
    </w:p>
    <w:p>
      <w:pPr>
        <w:spacing w:after="160"/>
      </w:pPr>
      <w:r>
        <w:rPr>
          <w:rFonts w:ascii="Helvetica Neue" w:hAnsi="Helvetica Neue" w:cs="Helvetica Neue"/>
          <w:sz w:val="37"/>
          <w:sz-cs w:val="37"/>
          <w:b/>
          <w:spacing w:val="0"/>
          <w:color w:val="0E121D"/>
        </w:rPr>
        <w:t xml:space="preserve">English Executive Summary</w:t>
      </w:r>
    </w:p>
    <w:p>
      <w:pPr>
        <w:ind w:left="720" w:first-line="-720"/>
        <w:spacing w:after="60"/>
      </w:pPr>
      <w:r>
        <w:rPr>
          <w:rFonts w:ascii="Helvetica Neue" w:hAnsi="Helvetica Neue" w:cs="Helvetica Neue"/>
          <w:sz w:val="29"/>
          <w:sz-cs w:val="29"/>
          <w:color w:val="0E121D"/>
        </w:rPr>
        <w:t xml:space="preserve"/>
        <w:tab/>
        <w:t xml:space="preserve">•</w:t>
        <w:tab/>
        <w:t xml:space="preserve"/>
      </w:r>
      <w:r>
        <w:rPr>
          <w:rFonts w:ascii="Helvetica Neue" w:hAnsi="Helvetica Neue" w:cs="Helvetica Neue"/>
          <w:sz w:val="29"/>
          <w:sz-cs w:val="29"/>
          <w:spacing w:val="0"/>
          <w:color w:val="0E121D"/>
        </w:rPr>
        <w:t xml:space="preserve">This was an active reporting window. Fresh evidence exists for A01, A02/A04, A05, A06, A10, A11, A12, A22, and A25, with work concentrated on student performance, US California lesson audio, confirmed bug fixes, backend projection batching, a P0 lesson-checklist release candidate, and release-governance cleanup.</w:t>
      </w:r>
    </w:p>
    <w:p>
      <w:pPr>
        <w:ind w:left="720" w:first-line="-720"/>
        <w:spacing w:after="60"/>
      </w:pPr>
      <w:r>
        <w:rPr>
          <w:rFonts w:ascii="Helvetica Neue" w:hAnsi="Helvetica Neue" w:cs="Helvetica Neue"/>
          <w:sz w:val="29"/>
          <w:sz-cs w:val="29"/>
          <w:color w:val="0E121D"/>
        </w:rPr>
        <w:t xml:space="preserve"/>
        <w:tab/>
        <w:t xml:space="preserve">•</w:t>
        <w:tab/>
        <w:t xml:space="preserve"/>
      </w:r>
      <w:r>
        <w:rPr>
          <w:rFonts w:ascii="Helvetica Neue" w:hAnsi="Helvetica Neue" w:cs="Helvetica Neue"/>
          <w:sz w:val="29"/>
          <w:sz-cs w:val="29"/>
          <w:spacing w:val="0"/>
          <w:color w:val="0E121D"/>
        </w:rPr>
        <w:t xml:space="preserve">The US California static lesson-audio fix is live and verified: 76 concept MP3 assets are present, the target production lesson plays the static MP3, and no /api/lesson-audio request is made. A12 also deployed the /api/lesson-progress Postgres parameter-limit fix and verified production no longer shows the MAX_PARAMETERS_EXCEEDED failure.</w:t>
      </w:r>
    </w:p>
    <w:p>
      <w:pPr>
        <w:ind w:left="720" w:first-line="-720"/>
        <w:spacing w:after="60"/>
      </w:pPr>
      <w:r>
        <w:rPr>
          <w:rFonts w:ascii="Helvetica Neue" w:hAnsi="Helvetica Neue" w:cs="Helvetica Neue"/>
          <w:sz w:val="29"/>
          <w:sz-cs w:val="29"/>
          <w:color w:val="0E121D"/>
        </w:rPr>
        <w:t xml:space="preserve"/>
        <w:tab/>
        <w:t xml:space="preserve">•</w:t>
        <w:tab/>
        <w:t xml:space="preserve"/>
      </w:r>
      <w:r>
        <w:rPr>
          <w:rFonts w:ascii="Helvetica Neue" w:hAnsi="Helvetica Neue" w:cs="Helvetica Neue"/>
          <w:sz w:val="29"/>
          <w:sz-cs w:val="29"/>
          <w:spacing w:val="0"/>
          <w:color w:val="0E121D"/>
        </w:rPr>
        <w:t xml:space="preserve">The A22 P0 lesson-checklist candidate is verified in a clean/pruned staging package, but it is not deployed. Production APIs across checked aliases still return the old Guided practice payload with raw generated checklist text, so owner approval is the immediate release decision.</w:t>
      </w:r>
    </w:p>
    <w:p>
      <w:pPr>
        <w:ind w:left="720" w:first-line="-720"/>
        <w:spacing w:after="60"/>
      </w:pPr>
      <w:r>
        <w:rPr>
          <w:rFonts w:ascii="Helvetica Neue" w:hAnsi="Helvetica Neue" w:cs="Helvetica Neue"/>
          <w:sz w:val="29"/>
          <w:sz-cs w:val="29"/>
          <w:color w:val="0E121D"/>
        </w:rPr>
        <w:t xml:space="preserve"/>
        <w:tab/>
        <w:t xml:space="preserve">•</w:t>
        <w:tab/>
        <w:t xml:space="preserve"/>
      </w:r>
      <w:r>
        <w:rPr>
          <w:rFonts w:ascii="Helvetica Neue" w:hAnsi="Helvetica Neue" w:cs="Helvetica Neue"/>
          <w:sz w:val="29"/>
          <w:sz-cs w:val="29"/>
          <w:spacing w:val="0"/>
          <w:color w:val="0E121D"/>
        </w:rPr>
        <w:t xml:space="preserve">The root remains too dirty for release. The fresh A25 dirty-map at 2026-07-01 08:03 HKT reports 2,691 expanded dirty entries, so A22 must continue using clean worktrees, clean clones, reviewed slices, or pruned staging packages only.</w:t>
      </w:r>
    </w:p>
    <w:p>
      <w:pPr>
        <w:ind w:left="720" w:first-line="-720"/>
        <w:spacing w:after="60"/>
      </w:pPr>
      <w:r>
        <w:rPr>
          <w:rFonts w:ascii="Helvetica Neue" w:hAnsi="Helvetica Neue" w:cs="Helvetica Neue"/>
          <w:sz w:val="29"/>
          <w:sz-cs w:val="29"/>
          <w:color w:val="0E121D"/>
        </w:rPr>
        <w:t xml:space="preserve"/>
        <w:tab/>
        <w:t xml:space="preserve">•</w:t>
        <w:tab/>
        <w:t xml:space="preserve"/>
      </w:r>
      <w:r>
        <w:rPr>
          <w:rFonts w:ascii="Helvetica Neue" w:hAnsi="Helvetica Neue" w:cs="Helvetica Neue"/>
          <w:sz w:val="29"/>
          <w:sz-cs w:val="29"/>
          <w:spacing w:val="0"/>
          <w:color w:val="0E121D"/>
        </w:rPr>
        <w:t xml:space="preserve">The dependency-security compose for Next/PostCSS passed audit, install, type-check, build, focused visualization tests, analytics tests, and release-helper tests, but it still needs owner-approved package/lifecycle closure before promotion.</w:t>
      </w:r>
    </w:p>
    <w:p>
      <w:pPr>
        <w:ind w:left="720" w:first-line="-720"/>
        <w:spacing w:after="60"/>
      </w:pPr>
      <w:r>
        <w:rPr>
          <w:rFonts w:ascii="Helvetica Neue" w:hAnsi="Helvetica Neue" w:cs="Helvetica Neue"/>
          <w:sz w:val="29"/>
          <w:sz-cs w:val="29"/>
          <w:color w:val="0E121D"/>
        </w:rPr>
        <w:t xml:space="preserve"/>
        <w:tab/>
        <w:t xml:space="preserve">•</w:t>
        <w:tab/>
        <w:t xml:space="preserve"/>
      </w:r>
      <w:r>
        <w:rPr>
          <w:rFonts w:ascii="Helvetica Neue" w:hAnsi="Helvetica Neue" w:cs="Helvetica Neue"/>
          <w:sz w:val="29"/>
          <w:sz-cs w:val="29"/>
          <w:spacing w:val="0"/>
          <w:color w:val="0E121D"/>
        </w:rPr>
        <w:t xml:space="preserve">A06 Manim v2 source architecture is close but not release-complete; it still requires accepted A11, A18, A22, and owner-gate evidence.</w:t>
      </w:r>
    </w:p>
    <w:p>
      <w:pPr>
        <w:spacing w:after="160"/>
      </w:pPr>
      <w:r>
        <w:rPr>
          <w:rFonts w:ascii="Helvetica Neue" w:hAnsi="Helvetica Neue" w:cs="Helvetica Neue"/>
          <w:sz w:val="37"/>
          <w:sz-cs w:val="37"/>
          <w:b/>
          <w:spacing w:val="0"/>
          <w:color w:val="0E121D"/>
        </w:rPr>
        <w:t xml:space="preserve">报告窗口摘要</w:t>
      </w:r>
    </w:p>
    <w:p>
      <w:pPr>
        <w:ind w:left="720" w:first-line="-720"/>
        <w:spacing w:after="60"/>
      </w:pPr>
      <w:r>
        <w:rPr>
          <w:rFonts w:ascii="Helvetica Neue" w:hAnsi="Helvetica Neue" w:cs="Helvetica Neue"/>
          <w:sz w:val="29"/>
          <w:sz-cs w:val="29"/>
          <w:color w:val="0E121D"/>
        </w:rPr>
        <w:t xml:space="preserve"/>
        <w:tab/>
        <w:t xml:space="preserve">•</w:t>
        <w:tab/>
        <w:t xml:space="preserve"/>
      </w:r>
      <w:r>
        <w:rPr>
          <w:rFonts w:ascii="Helvetica Neue" w:hAnsi="Helvetica Neue" w:cs="Helvetica Neue"/>
          <w:sz w:val="29"/>
          <w:sz-cs w:val="29"/>
          <w:spacing w:val="0"/>
          <w:color w:val="0E121D"/>
        </w:rPr>
        <w:t xml:space="preserve">报告窗口：2026-06-30 08:00 至 2026-07-01 08:00 Asia/Hong_Kong。</w:t>
      </w:r>
    </w:p>
    <w:p>
      <w:pPr>
        <w:ind w:left="720" w:first-line="-720"/>
        <w:spacing w:after="60"/>
      </w:pPr>
      <w:r>
        <w:rPr>
          <w:rFonts w:ascii="Helvetica Neue" w:hAnsi="Helvetica Neue" w:cs="Helvetica Neue"/>
          <w:sz w:val="29"/>
          <w:sz-cs w:val="29"/>
          <w:color w:val="0E121D"/>
        </w:rPr>
        <w:t xml:space="preserve"/>
        <w:tab/>
        <w:t xml:space="preserve">•</w:t>
        <w:tab/>
        <w:t xml:space="preserve"/>
      </w:r>
      <w:r>
        <w:rPr>
          <w:rFonts w:ascii="Helvetica Neue" w:hAnsi="Helvetica Neue" w:cs="Helvetica Neue"/>
          <w:sz w:val="29"/>
          <w:sz-cs w:val="29"/>
          <w:spacing w:val="0"/>
          <w:color w:val="0E121D"/>
        </w:rPr>
        <w:t xml:space="preserve">当前仓库：main，HEAD cef544e09bee。</w:t>
      </w:r>
    </w:p>
    <w:p>
      <w:pPr>
        <w:ind w:left="720" w:first-line="-720"/>
        <w:spacing w:after="60"/>
      </w:pPr>
      <w:r>
        <w:rPr>
          <w:rFonts w:ascii="Helvetica Neue" w:hAnsi="Helvetica Neue" w:cs="Helvetica Neue"/>
          <w:sz w:val="29"/>
          <w:sz-cs w:val="29"/>
          <w:color w:val="0E121D"/>
        </w:rPr>
        <w:t xml:space="preserve"/>
        <w:tab/>
        <w:t xml:space="preserve">•</w:t>
        <w:tab/>
        <w:t xml:space="preserve"/>
      </w:r>
      <w:r>
        <w:rPr>
          <w:rFonts w:ascii="Helvetica Neue" w:hAnsi="Helvetica Neue" w:cs="Helvetica Neue"/>
          <w:sz w:val="29"/>
          <w:sz-cs w:val="29"/>
          <w:spacing w:val="0"/>
          <w:color w:val="0E121D"/>
        </w:rPr>
        <w:t xml:space="preserve">窗口内 fresh session logs：10 个；coordination/blockers 与 coordination/decisions 在窗口内未发现新文件。</w:t>
      </w:r>
    </w:p>
    <w:p>
      <w:pPr>
        <w:ind w:left="720" w:first-line="-720"/>
        <w:spacing w:after="60"/>
      </w:pPr>
      <w:r>
        <w:rPr>
          <w:rFonts w:ascii="Helvetica Neue" w:hAnsi="Helvetica Neue" w:cs="Helvetica Neue"/>
          <w:sz w:val="29"/>
          <w:sz-cs w:val="29"/>
          <w:color w:val="0E121D"/>
        </w:rPr>
        <w:t xml:space="preserve"/>
        <w:tab/>
        <w:t xml:space="preserve">•</w:t>
        <w:tab/>
        <w:t xml:space="preserve"/>
      </w:r>
      <w:r>
        <w:rPr>
          <w:rFonts w:ascii="Helvetica Neue" w:hAnsi="Helvetica Neue" w:cs="Helvetica Neue"/>
          <w:sz w:val="29"/>
          <w:sz-cs w:val="29"/>
          <w:spacing w:val="0"/>
          <w:color w:val="0E121D"/>
        </w:rPr>
        <w:t xml:space="preserve">窗口内 coordination evidence files：321 个，主要来自 A25 release-intake、A22 release reports、A10 report render/evidence。</w:t>
      </w:r>
    </w:p>
    <w:p>
      <w:pPr>
        <w:ind w:left="720" w:first-line="-720"/>
        <w:spacing w:after="60"/>
      </w:pPr>
      <w:r>
        <w:rPr>
          <w:rFonts w:ascii="Helvetica Neue" w:hAnsi="Helvetica Neue" w:cs="Helvetica Neue"/>
          <w:sz w:val="29"/>
          <w:sz-cs w:val="29"/>
          <w:color w:val="0E121D"/>
        </w:rPr>
        <w:t xml:space="preserve"/>
        <w:tab/>
        <w:t xml:space="preserve">•</w:t>
        <w:tab/>
        <w:t xml:space="preserve"/>
      </w:r>
      <w:r>
        <w:rPr>
          <w:rFonts w:ascii="Helvetica Neue" w:hAnsi="Helvetica Neue" w:cs="Helvetica Neue"/>
          <w:sz w:val="29"/>
          <w:sz-cs w:val="29"/>
          <w:spacing w:val="0"/>
          <w:color w:val="0E121D"/>
        </w:rPr>
        <w:t xml:space="preserve">本报告生成前 fresh A25 dirty-map 已运行并通过；没有 staging、commit、branch、push、reset、revert、delete、cleanup 或 deploy。</w:t>
      </w:r>
    </w:p>
    <w:p>
      <w:pPr>
        <w:spacing w:after="160"/>
      </w:pPr>
      <w:r>
        <w:rPr>
          <w:rFonts w:ascii="Helvetica Neue" w:hAnsi="Helvetica Neue" w:cs="Helvetica Neue"/>
          <w:sz w:val="37"/>
          <w:sz-cs w:val="37"/>
          <w:b/>
          <w:spacing w:val="0"/>
          <w:color w:val="0E121D"/>
        </w:rPr>
        <w:t xml:space="preserve">整体项目进展</w:t>
      </w:r>
    </w:p>
    <w:p>
      <w:pPr>
        <w:ind w:left="720" w:first-line="-720"/>
        <w:spacing w:after="60"/>
      </w:pPr>
      <w:r>
        <w:rPr>
          <w:rFonts w:ascii="Helvetica Neue" w:hAnsi="Helvetica Neue" w:cs="Helvetica Neue"/>
          <w:sz w:val="29"/>
          <w:sz-cs w:val="29"/>
          <w:color w:val="0E121D"/>
        </w:rPr>
        <w:t xml:space="preserve"/>
        <w:tab/>
        <w:t xml:space="preserve">•</w:t>
        <w:tab/>
        <w:t xml:space="preserve"/>
      </w:r>
      <w:r>
        <w:rPr>
          <w:rFonts w:ascii="Helvetica Neue" w:hAnsi="Helvetica Neue" w:cs="Helvetica Neue"/>
          <w:sz w:val="29"/>
          <w:sz-cs w:val="29"/>
          <w:spacing w:val="0"/>
          <w:color w:val="0E121D"/>
        </w:rPr>
        <w:t xml:space="preserve">学生体验层有明确进展：A02/A04 降低 personalized-learning 首屏并发压力；A01 完成常用返回顶部按钮视觉统一。</w:t>
      </w:r>
    </w:p>
    <w:p>
      <w:pPr>
        <w:ind w:left="720" w:first-line="-720"/>
        <w:spacing w:after="60"/>
      </w:pPr>
      <w:r>
        <w:rPr>
          <w:rFonts w:ascii="Helvetica Neue" w:hAnsi="Helvetica Neue" w:cs="Helvetica Neue"/>
          <w:sz w:val="29"/>
          <w:sz-cs w:val="29"/>
          <w:color w:val="0E121D"/>
        </w:rPr>
        <w:t xml:space="preserve"/>
        <w:tab/>
        <w:t xml:space="preserve">•</w:t>
        <w:tab/>
        <w:t xml:space="preserve"/>
      </w:r>
      <w:r>
        <w:rPr>
          <w:rFonts w:ascii="Helvetica Neue" w:hAnsi="Helvetica Neue" w:cs="Helvetica Neue"/>
          <w:sz w:val="29"/>
          <w:sz-cs w:val="29"/>
          <w:spacing w:val="0"/>
          <w:color w:val="0E121D"/>
        </w:rPr>
        <w:t xml:space="preserve">课程层有生产进展：A05 US-CA 静态音频上线，A12 lesson-progress 500 修复上线。</w:t>
      </w:r>
    </w:p>
    <w:p>
      <w:pPr>
        <w:ind w:left="720" w:first-line="-720"/>
        <w:spacing w:after="60"/>
      </w:pPr>
      <w:r>
        <w:rPr>
          <w:rFonts w:ascii="Helvetica Neue" w:hAnsi="Helvetica Neue" w:cs="Helvetica Neue"/>
          <w:sz w:val="29"/>
          <w:sz-cs w:val="29"/>
          <w:color w:val="0E121D"/>
        </w:rPr>
        <w:t xml:space="preserve"/>
        <w:tab/>
        <w:t xml:space="preserve">•</w:t>
        <w:tab/>
        <w:t xml:space="preserve"/>
      </w:r>
      <w:r>
        <w:rPr>
          <w:rFonts w:ascii="Helvetica Neue" w:hAnsi="Helvetica Neue" w:cs="Helvetica Neue"/>
          <w:sz w:val="29"/>
          <w:sz-cs w:val="29"/>
          <w:spacing w:val="0"/>
          <w:color w:val="0E121D"/>
        </w:rPr>
        <w:t xml:space="preserve">质量层有进展：A11 confirmed bugfix pass 覆盖多个可复现问题，并补充 source/browser 证据。</w:t>
      </w:r>
    </w:p>
    <w:p>
      <w:pPr>
        <w:ind w:left="720" w:first-line="-720"/>
        <w:spacing w:after="60"/>
      </w:pPr>
      <w:r>
        <w:rPr>
          <w:rFonts w:ascii="Helvetica Neue" w:hAnsi="Helvetica Neue" w:cs="Helvetica Neue"/>
          <w:sz w:val="29"/>
          <w:sz-cs w:val="29"/>
          <w:color w:val="0E121D"/>
        </w:rPr>
        <w:t xml:space="preserve"/>
        <w:tab/>
        <w:t xml:space="preserve">•</w:t>
        <w:tab/>
        <w:t xml:space="preserve"/>
      </w:r>
      <w:r>
        <w:rPr>
          <w:rFonts w:ascii="Helvetica Neue" w:hAnsi="Helvetica Neue" w:cs="Helvetica Neue"/>
          <w:sz w:val="29"/>
          <w:sz-cs w:val="29"/>
          <w:spacing w:val="0"/>
          <w:color w:val="0E121D"/>
        </w:rPr>
        <w:t xml:space="preserve">发布层更清晰但未完全关闭：A22 P0 候选包 ready，A22/A10/A25 P1 security compose ready，A25 final-state/physical lifecycle packet ready；生产发布仍按 clean/pruned source 和 owner approval 执行。</w:t>
      </w:r>
    </w:p>
    <w:p>
      <w:pPr>
        <w:ind w:left="720" w:first-line="-720"/>
        <w:spacing w:after="60"/>
      </w:pPr>
      <w:r>
        <w:rPr>
          <w:rFonts w:ascii="Helvetica Neue" w:hAnsi="Helvetica Neue" w:cs="Helvetica Neue"/>
          <w:sz w:val="29"/>
          <w:sz-cs w:val="29"/>
          <w:color w:val="0E121D"/>
        </w:rPr>
        <w:t xml:space="preserve"/>
        <w:tab/>
        <w:t xml:space="preserve">•</w:t>
        <w:tab/>
        <w:t xml:space="preserve"/>
      </w:r>
      <w:r>
        <w:rPr>
          <w:rFonts w:ascii="Helvetica Neue" w:hAnsi="Helvetica Neue" w:cs="Helvetica Neue"/>
          <w:sz w:val="29"/>
          <w:sz-cs w:val="29"/>
          <w:spacing w:val="0"/>
          <w:color w:val="0E121D"/>
        </w:rPr>
        <w:t xml:space="preserve">根目录仍不是生产源；release 应继续走 reviewed clean slice、clean worktree、clean clone 或 pruned staging。</w:t>
      </w:r>
    </w:p>
    <w:p>
      <w:pPr>
        <w:spacing w:after="160"/>
      </w:pPr>
      <w:r>
        <w:rPr>
          <w:rFonts w:ascii="Helvetica Neue" w:hAnsi="Helvetica Neue" w:cs="Helvetica Neue"/>
          <w:sz w:val="37"/>
          <w:sz-cs w:val="37"/>
          <w:b/>
          <w:spacing w:val="0"/>
          <w:color w:val="0E121D"/>
        </w:rPr>
        <w:t xml:space="preserve">A01-A25 会话状态表</w:t>
      </w:r>
    </w:p>
    <w:p>
      <w:pPr>
        <w:jc w:val="center"/>
      </w:pPr>
      <w:r>
        <w:rPr>
          <w:rFonts w:ascii=".SF NS" w:hAnsi=".SF NS" w:cs=".SF NS"/>
          <w:sz w:val="25"/>
          <w:sz-cs w:val="25"/>
          <w:b/>
          <w:spacing w:val="0"/>
          <w:color w:val="0E121D"/>
        </w:rPr>
        <w:t xml:space="preserve">Agent</w:t>
      </w:r>
    </w:p>
    <w:p>
      <w:pPr>
        <w:jc w:val="center"/>
      </w:pPr>
      <w:r>
        <w:rPr>
          <w:rFonts w:ascii=".SF NS" w:hAnsi=".SF NS" w:cs=".SF NS"/>
          <w:sz w:val="25"/>
          <w:sz-cs w:val="25"/>
          <w:b/>
          <w:spacing w:val="0"/>
          <w:color w:val="0E121D"/>
        </w:rPr>
        <w:t xml:space="preserve">角色</w:t>
      </w:r>
    </w:p>
    <w:p>
      <w:pPr>
        <w:jc w:val="center"/>
      </w:pPr>
      <w:r>
        <w:rPr>
          <w:rFonts w:ascii=".SF NS" w:hAnsi=".SF NS" w:cs=".SF NS"/>
          <w:sz w:val="25"/>
          <w:sz-cs w:val="25"/>
          <w:b/>
          <w:spacing w:val="0"/>
          <w:color w:val="0E121D"/>
        </w:rPr>
        <w:t xml:space="preserve">窗口状态</w:t>
      </w:r>
    </w:p>
    <w:p>
      <w:pPr>
        <w:jc w:val="center"/>
      </w:pPr>
      <w:r>
        <w:rPr>
          <w:rFonts w:ascii=".SF NS" w:hAnsi=".SF NS" w:cs=".SF NS"/>
          <w:sz w:val="25"/>
          <w:sz-cs w:val="25"/>
          <w:b/>
          <w:spacing w:val="0"/>
          <w:color w:val="0E121D"/>
        </w:rPr>
        <w:t xml:space="preserve">摘要 / 下一步</w:t>
      </w:r>
    </w:p>
    <w:p>
      <w:pPr/>
      <w:r>
        <w:rPr>
          <w:rFonts w:ascii="Helvetica Neue" w:hAnsi="Helvetica Neue" w:cs="Helvetica Neue"/>
          <w:sz w:val="25"/>
          <w:sz-cs w:val="25"/>
          <w:spacing w:val="0"/>
          <w:color w:val="0E121D"/>
        </w:rPr>
        <w:t xml:space="preserve">A01</w:t>
      </w:r>
    </w:p>
    <w:p>
      <w:pPr/>
      <w:r>
        <w:rPr>
          <w:rFonts w:ascii="Helvetica Neue" w:hAnsi="Helvetica Neue" w:cs="Helvetica Neue"/>
          <w:sz w:val="25"/>
          <w:sz-cs w:val="25"/>
          <w:spacing w:val="0"/>
          <w:color w:val="0E121D"/>
        </w:rPr>
        <w:t xml:space="preserve">App shell lead</w:t>
      </w:r>
    </w:p>
    <w:p>
      <w:pPr/>
      <w:r>
        <w:rPr>
          <w:rFonts w:ascii="Helvetica Neue" w:hAnsi="Helvetica Neue" w:cs="Helvetica Neue"/>
          <w:sz w:val="25"/>
          <w:sz-cs w:val="25"/>
          <w:spacing w:val="0"/>
          <w:color w:val="0E121D"/>
        </w:rPr>
        <w:t xml:space="preserve">完成</w:t>
      </w:r>
    </w:p>
    <w:p>
      <w:pPr/>
      <w:r>
        <w:rPr>
          <w:rFonts w:ascii="Helvetica Neue" w:hAnsi="Helvetica Neue" w:cs="Helvetica Neue"/>
          <w:sz w:val="25"/>
          <w:sz-cs w:val="25"/>
          <w:spacing w:val="0"/>
          <w:color w:val="0E121D"/>
        </w:rPr>
        <w:t xml:space="preserve">统一非首页 back-to-top 圆环样式；type-check 与 Practice 浏览器视觉验证通过。</w:t>
      </w:r>
    </w:p>
    <w:p>
      <w:pPr/>
      <w:r>
        <w:rPr>
          <w:rFonts w:ascii="Helvetica Neue" w:hAnsi="Helvetica Neue" w:cs="Helvetica Neue"/>
          <w:sz w:val="25"/>
          <w:sz-cs w:val="25"/>
          <w:spacing w:val="0"/>
          <w:color w:val="0E121D"/>
        </w:rPr>
        <w:t xml:space="preserve">A02</w:t>
      </w:r>
    </w:p>
    <w:p>
      <w:pPr/>
      <w:r>
        <w:rPr>
          <w:rFonts w:ascii="Helvetica Neue" w:hAnsi="Helvetica Neue" w:cs="Helvetica Neue"/>
          <w:sz w:val="25"/>
          <w:sz-cs w:val="25"/>
          <w:spacing w:val="0"/>
          <w:color w:val="0E121D"/>
        </w:rPr>
        <w:t xml:space="preserve">Dashboard lead</w:t>
      </w:r>
    </w:p>
    <w:p>
      <w:pPr/>
      <w:r>
        <w:rPr>
          <w:rFonts w:ascii="Helvetica Neue" w:hAnsi="Helvetica Neue" w:cs="Helvetica Neue"/>
          <w:sz w:val="25"/>
          <w:sz-cs w:val="25"/>
          <w:spacing w:val="0"/>
          <w:color w:val="0E121D"/>
        </w:rPr>
        <w:t xml:space="preserve">完成/需后端跟进</w:t>
      </w:r>
    </w:p>
    <w:p>
      <w:pPr/>
      <w:r>
        <w:rPr>
          <w:rFonts w:ascii="Helvetica Neue" w:hAnsi="Helvetica Neue" w:cs="Helvetica Neue"/>
          <w:sz w:val="25"/>
          <w:sz-cs w:val="25"/>
          <w:spacing w:val="0"/>
          <w:color w:val="0E121D"/>
        </w:rPr>
        <w:t xml:space="preserve">与 A04 分析 Student Jon 45s 生产等待；延后 secondary fetch 和 provider warmups；focused tests 与本地 smoke 通过，根 type-check 因无关 dirty 失败。</w:t>
      </w:r>
    </w:p>
    <w:p>
      <w:pPr/>
      <w:r>
        <w:rPr>
          <w:rFonts w:ascii="Helvetica Neue" w:hAnsi="Helvetica Neue" w:cs="Helvetica Neue"/>
          <w:sz w:val="25"/>
          <w:sz-cs w:val="25"/>
          <w:spacing w:val="0"/>
          <w:color w:val="0E121D"/>
        </w:rPr>
        <w:t xml:space="preserve">A03</w:t>
      </w:r>
    </w:p>
    <w:p>
      <w:pPr/>
      <w:r>
        <w:rPr>
          <w:rFonts w:ascii="Helvetica Neue" w:hAnsi="Helvetica Neue" w:cs="Helvetica Neue"/>
          <w:sz w:val="25"/>
          <w:sz-cs w:val="25"/>
          <w:spacing w:val="0"/>
          <w:color w:val="0E121D"/>
        </w:rPr>
        <w:t xml:space="preserve">Curriculum roadmap lead</w:t>
      </w:r>
    </w:p>
    <w:p>
      <w:pPr/>
      <w:r>
        <w:rPr>
          <w:rFonts w:ascii="Helvetica Neue" w:hAnsi="Helvetica Neue" w:cs="Helvetica Neue"/>
          <w:sz w:val="25"/>
          <w:sz-cs w:val="25"/>
          <w:spacing w:val="0"/>
          <w:color w:val="0E121D"/>
        </w:rPr>
        <w:t xml:space="preserve">无新日志</w:t>
      </w:r>
    </w:p>
    <w:p>
      <w:pPr/>
      <w:r>
        <w:rPr>
          <w:rFonts w:ascii="Helvetica Neue" w:hAnsi="Helvetica Neue" w:cs="Helvetica Neue"/>
          <w:sz w:val="25"/>
          <w:sz-cs w:val="25"/>
          <w:spacing w:val="0"/>
          <w:color w:val="0E121D"/>
        </w:rPr>
        <w:t xml:space="preserve">窗口内无独立新会话；A25 dirty-map 仍显示 A03 owner bucket 有待 review 的脏条目。</w:t>
      </w:r>
    </w:p>
    <w:p>
      <w:pPr/>
      <w:r>
        <w:rPr>
          <w:rFonts w:ascii="Helvetica Neue" w:hAnsi="Helvetica Neue" w:cs="Helvetica Neue"/>
          <w:sz w:val="25"/>
          <w:sz-cs w:val="25"/>
          <w:spacing w:val="0"/>
          <w:color w:val="0E121D"/>
        </w:rPr>
        <w:t xml:space="preserve">A04</w:t>
      </w:r>
    </w:p>
    <w:p>
      <w:pPr/>
      <w:r>
        <w:rPr>
          <w:rFonts w:ascii="Helvetica Neue" w:hAnsi="Helvetica Neue" w:cs="Helvetica Neue"/>
          <w:sz w:val="25"/>
          <w:sz-cs w:val="25"/>
          <w:spacing w:val="0"/>
          <w:color w:val="0E121D"/>
        </w:rPr>
        <w:t xml:space="preserve">Practice lead</w:t>
      </w:r>
    </w:p>
    <w:p>
      <w:pPr/>
      <w:r>
        <w:rPr>
          <w:rFonts w:ascii="Helvetica Neue" w:hAnsi="Helvetica Neue" w:cs="Helvetica Neue"/>
          <w:sz w:val="25"/>
          <w:sz-cs w:val="25"/>
          <w:spacing w:val="0"/>
          <w:color w:val="0E121D"/>
        </w:rPr>
        <w:t xml:space="preserve">协作完成</w:t>
      </w:r>
    </w:p>
    <w:p>
      <w:pPr/>
      <w:r>
        <w:rPr>
          <w:rFonts w:ascii="Helvetica Neue" w:hAnsi="Helvetica Neue" w:cs="Helvetica Neue"/>
          <w:sz w:val="25"/>
          <w:sz-cs w:val="25"/>
          <w:spacing w:val="0"/>
          <w:color w:val="0E121D"/>
        </w:rPr>
        <w:t xml:space="preserve">参与 Student Jon /practice 对照和 A11 confirmed bugfix；无独立 A04 日志。</w:t>
      </w:r>
    </w:p>
    <w:p>
      <w:pPr/>
      <w:r>
        <w:rPr>
          <w:rFonts w:ascii="Helvetica Neue" w:hAnsi="Helvetica Neue" w:cs="Helvetica Neue"/>
          <w:sz w:val="25"/>
          <w:sz-cs w:val="25"/>
          <w:spacing w:val="0"/>
          <w:color w:val="0E121D"/>
        </w:rPr>
        <w:t xml:space="preserve">A05</w:t>
      </w:r>
    </w:p>
    <w:p>
      <w:pPr/>
      <w:r>
        <w:rPr>
          <w:rFonts w:ascii="Helvetica Neue" w:hAnsi="Helvetica Neue" w:cs="Helvetica Neue"/>
          <w:sz w:val="25"/>
          <w:sz-cs w:val="25"/>
          <w:spacing w:val="0"/>
          <w:color w:val="0E121D"/>
        </w:rPr>
        <w:t xml:space="preserve">Lesson lead</w:t>
      </w:r>
    </w:p>
    <w:p>
      <w:pPr/>
      <w:r>
        <w:rPr>
          <w:rFonts w:ascii="Helvetica Neue" w:hAnsi="Helvetica Neue" w:cs="Helvetica Neue"/>
          <w:sz w:val="25"/>
          <w:sz-cs w:val="25"/>
          <w:spacing w:val="0"/>
          <w:color w:val="0E121D"/>
        </w:rPr>
        <w:t xml:space="preserve">完成并上线验证</w:t>
      </w:r>
    </w:p>
    <w:p>
      <w:pPr/>
      <w:r>
        <w:rPr>
          <w:rFonts w:ascii="Helvetica Neue" w:hAnsi="Helvetica Neue" w:cs="Helvetica Neue"/>
          <w:sz w:val="25"/>
          <w:sz-cs w:val="25"/>
          <w:spacing w:val="0"/>
          <w:color w:val="0E121D"/>
        </w:rPr>
        <w:t xml:space="preserve">US_CA_MATH 静态概念音频完成；76/76 资产和生产播放 smoke 通过；A12 已修复后续 lesson-progress 500。</w:t>
      </w:r>
    </w:p>
    <w:p>
      <w:pPr/>
      <w:r>
        <w:rPr>
          <w:rFonts w:ascii="Helvetica Neue" w:hAnsi="Helvetica Neue" w:cs="Helvetica Neue"/>
          <w:sz w:val="25"/>
          <w:sz-cs w:val="25"/>
          <w:spacing w:val="0"/>
          <w:color w:val="0E121D"/>
        </w:rPr>
        <w:t xml:space="preserve">A06</w:t>
      </w:r>
    </w:p>
    <w:p>
      <w:pPr/>
      <w:r>
        <w:rPr>
          <w:rFonts w:ascii="Helvetica Neue" w:hAnsi="Helvetica Neue" w:cs="Helvetica Neue"/>
          <w:sz w:val="25"/>
          <w:sz-cs w:val="25"/>
          <w:spacing w:val="0"/>
          <w:color w:val="0E121D"/>
        </w:rPr>
        <w:t xml:space="preserve">Visualization lead</w:t>
      </w:r>
    </w:p>
    <w:p>
      <w:pPr/>
      <w:r>
        <w:rPr>
          <w:rFonts w:ascii="Helvetica Neue" w:hAnsi="Helvetica Neue" w:cs="Helvetica Neue"/>
          <w:sz w:val="25"/>
          <w:sz-cs w:val="25"/>
          <w:spacing w:val="0"/>
          <w:color w:val="0E121D"/>
        </w:rPr>
        <w:t xml:space="preserve">部分完成/受门禁约束</w:t>
      </w:r>
    </w:p>
    <w:p>
      <w:pPr/>
      <w:r>
        <w:rPr>
          <w:rFonts w:ascii="Helvetica Neue" w:hAnsi="Helvetica Neue" w:cs="Helvetica Neue"/>
          <w:sz w:val="25"/>
          <w:sz-cs w:val="25"/>
          <w:spacing w:val="0"/>
          <w:color w:val="0E121D"/>
        </w:rPr>
        <w:t xml:space="preserve">3D route bundle 优化和 Manim pure-fixture decoupling 继续推进；focused suites 通过；仍需 A11/A18/A22/owner gate。</w:t>
      </w:r>
    </w:p>
    <w:p>
      <w:pPr/>
      <w:r>
        <w:rPr>
          <w:rFonts w:ascii="Helvetica Neue" w:hAnsi="Helvetica Neue" w:cs="Helvetica Neue"/>
          <w:sz w:val="25"/>
          <w:sz-cs w:val="25"/>
          <w:spacing w:val="0"/>
          <w:color w:val="0E121D"/>
        </w:rPr>
        <w:t xml:space="preserve">A07</w:t>
      </w:r>
    </w:p>
    <w:p>
      <w:pPr/>
      <w:r>
        <w:rPr>
          <w:rFonts w:ascii="Helvetica Neue" w:hAnsi="Helvetica Neue" w:cs="Helvetica Neue"/>
          <w:sz w:val="25"/>
          <w:sz-cs w:val="25"/>
          <w:spacing w:val="0"/>
          <w:color w:val="0E121D"/>
        </w:rPr>
        <w:t xml:space="preserve">AI tutor lead</w:t>
      </w:r>
    </w:p>
    <w:p>
      <w:pPr/>
      <w:r>
        <w:rPr>
          <w:rFonts w:ascii="Helvetica Neue" w:hAnsi="Helvetica Neue" w:cs="Helvetica Neue"/>
          <w:sz w:val="25"/>
          <w:sz-cs w:val="25"/>
          <w:spacing w:val="0"/>
          <w:color w:val="0E121D"/>
        </w:rPr>
        <w:t xml:space="preserve">无新日志</w:t>
      </w:r>
    </w:p>
    <w:p>
      <w:pPr/>
      <w:r>
        <w:rPr>
          <w:rFonts w:ascii="Helvetica Neue" w:hAnsi="Helvetica Neue" w:cs="Helvetica Neue"/>
          <w:sz w:val="25"/>
          <w:sz-cs w:val="25"/>
          <w:spacing w:val="0"/>
          <w:color w:val="0E121D"/>
        </w:rPr>
        <w:t xml:space="preserve">窗口内无独立新会话；与 A05 音频 provider 行为无新增 A07 变更声明。</w:t>
      </w:r>
    </w:p>
    <w:p>
      <w:pPr/>
      <w:r>
        <w:rPr>
          <w:rFonts w:ascii="Helvetica Neue" w:hAnsi="Helvetica Neue" w:cs="Helvetica Neue"/>
          <w:sz w:val="25"/>
          <w:sz-cs w:val="25"/>
          <w:spacing w:val="0"/>
          <w:color w:val="0E121D"/>
        </w:rPr>
        <w:t xml:space="preserve">A08</w:t>
      </w:r>
    </w:p>
    <w:p>
      <w:pPr/>
      <w:r>
        <w:rPr>
          <w:rFonts w:ascii="Helvetica Neue" w:hAnsi="Helvetica Neue" w:cs="Helvetica Neue"/>
          <w:sz w:val="25"/>
          <w:sz-cs w:val="25"/>
          <w:spacing w:val="0"/>
          <w:color w:val="0E121D"/>
        </w:rPr>
        <w:t xml:space="preserve">State and analytics lead</w:t>
      </w:r>
    </w:p>
    <w:p>
      <w:pPr/>
      <w:r>
        <w:rPr>
          <w:rFonts w:ascii="Helvetica Neue" w:hAnsi="Helvetica Neue" w:cs="Helvetica Neue"/>
          <w:sz w:val="25"/>
          <w:sz-cs w:val="25"/>
          <w:spacing w:val="0"/>
          <w:color w:val="0E121D"/>
        </w:rPr>
        <w:t xml:space="preserve">协作完成</w:t>
      </w:r>
    </w:p>
    <w:p>
      <w:pPr/>
      <w:r>
        <w:rPr>
          <w:rFonts w:ascii="Helvetica Neue" w:hAnsi="Helvetica Neue" w:cs="Helvetica Neue"/>
          <w:sz w:val="25"/>
          <w:sz-cs w:val="25"/>
          <w:spacing w:val="0"/>
          <w:color w:val="0E121D"/>
        </w:rPr>
        <w:t xml:space="preserve">通过 A02/A11 范围影响 provider warmup、answer matching 和 mastery persistence；无独立 A08 日志。</w:t>
      </w:r>
    </w:p>
    <w:p>
      <w:pPr/>
      <w:r>
        <w:rPr>
          <w:rFonts w:ascii="Helvetica Neue" w:hAnsi="Helvetica Neue" w:cs="Helvetica Neue"/>
          <w:sz w:val="25"/>
          <w:sz-cs w:val="25"/>
          <w:spacing w:val="0"/>
          <w:color w:val="0E121D"/>
        </w:rPr>
        <w:t xml:space="preserve">A09</w:t>
      </w:r>
    </w:p>
    <w:p>
      <w:pPr/>
      <w:r>
        <w:rPr>
          <w:rFonts w:ascii="Helvetica Neue" w:hAnsi="Helvetica Neue" w:cs="Helvetica Neue"/>
          <w:sz w:val="25"/>
          <w:sz-cs w:val="25"/>
          <w:spacing w:val="0"/>
          <w:color w:val="0E121D"/>
        </w:rPr>
        <w:t xml:space="preserve">Copy/i18n/accessibility lead</w:t>
      </w:r>
    </w:p>
    <w:p>
      <w:pPr/>
      <w:r>
        <w:rPr>
          <w:rFonts w:ascii="Helvetica Neue" w:hAnsi="Helvetica Neue" w:cs="Helvetica Neue"/>
          <w:sz w:val="25"/>
          <w:sz-cs w:val="25"/>
          <w:spacing w:val="0"/>
          <w:color w:val="0E121D"/>
        </w:rPr>
        <w:t xml:space="preserve">无新日志</w:t>
      </w:r>
    </w:p>
    <w:p>
      <w:pPr/>
      <w:r>
        <w:rPr>
          <w:rFonts w:ascii="Helvetica Neue" w:hAnsi="Helvetica Neue" w:cs="Helvetica Neue"/>
          <w:sz w:val="25"/>
          <w:sz-cs w:val="25"/>
          <w:spacing w:val="0"/>
          <w:color w:val="0E121D"/>
        </w:rPr>
        <w:t xml:space="preserve">窗口内无新会话。</w:t>
      </w:r>
    </w:p>
    <w:p>
      <w:pPr/>
      <w:r>
        <w:rPr>
          <w:rFonts w:ascii="Helvetica Neue" w:hAnsi="Helvetica Neue" w:cs="Helvetica Neue"/>
          <w:sz w:val="25"/>
          <w:sz-cs w:val="25"/>
          <w:spacing w:val="0"/>
          <w:color w:val="0E121D"/>
        </w:rPr>
        <w:t xml:space="preserve">A10</w:t>
      </w:r>
    </w:p>
    <w:p>
      <w:pPr/>
      <w:r>
        <w:rPr>
          <w:rFonts w:ascii="Helvetica Neue" w:hAnsi="Helvetica Neue" w:cs="Helvetica Neue"/>
          <w:sz w:val="25"/>
          <w:sz-cs w:val="25"/>
          <w:spacing w:val="0"/>
          <w:color w:val="0E121D"/>
        </w:rPr>
        <w:t xml:space="preserve">Tooling/docs/report lead</w:t>
      </w:r>
    </w:p>
    <w:p>
      <w:pPr/>
      <w:r>
        <w:rPr>
          <w:rFonts w:ascii="Helvetica Neue" w:hAnsi="Helvetica Neue" w:cs="Helvetica Neue"/>
          <w:sz w:val="25"/>
          <w:sz-cs w:val="25"/>
          <w:spacing w:val="0"/>
          <w:color w:val="0E121D"/>
        </w:rPr>
        <w:t xml:space="preserve">完成/持续</w:t>
      </w:r>
    </w:p>
    <w:p>
      <w:pPr/>
      <w:r>
        <w:rPr>
          <w:rFonts w:ascii="Helvetica Neue" w:hAnsi="Helvetica Neue" w:cs="Helvetica Neue"/>
          <w:sz w:val="25"/>
          <w:sz-cs w:val="25"/>
          <w:spacing w:val="0"/>
          <w:color w:val="0E121D"/>
        </w:rPr>
        <w:t xml:space="preserve">完成 2026-06-30 president report；参与 A22/A25 release hygiene/security compose 和本次报告。</w:t>
      </w:r>
    </w:p>
    <w:p>
      <w:pPr/>
      <w:r>
        <w:rPr>
          <w:rFonts w:ascii="Helvetica Neue" w:hAnsi="Helvetica Neue" w:cs="Helvetica Neue"/>
          <w:sz w:val="25"/>
          <w:sz-cs w:val="25"/>
          <w:spacing w:val="0"/>
          <w:color w:val="0E121D"/>
        </w:rPr>
        <w:t xml:space="preserve">A11</w:t>
      </w:r>
    </w:p>
    <w:p>
      <w:pPr/>
      <w:r>
        <w:rPr>
          <w:rFonts w:ascii="Helvetica Neue" w:hAnsi="Helvetica Neue" w:cs="Helvetica Neue"/>
          <w:sz w:val="25"/>
          <w:sz-cs w:val="25"/>
          <w:spacing w:val="0"/>
          <w:color w:val="0E121D"/>
        </w:rPr>
        <w:t xml:space="preserve">QA and release quality lead</w:t>
      </w:r>
    </w:p>
    <w:p>
      <w:pPr/>
      <w:r>
        <w:rPr>
          <w:rFonts w:ascii="Helvetica Neue" w:hAnsi="Helvetica Neue" w:cs="Helvetica Neue"/>
          <w:sz w:val="25"/>
          <w:sz-cs w:val="25"/>
          <w:spacing w:val="0"/>
          <w:color w:val="0E121D"/>
        </w:rPr>
        <w:t xml:space="preserve">完成</w:t>
      </w:r>
    </w:p>
    <w:p>
      <w:pPr/>
      <w:r>
        <w:rPr>
          <w:rFonts w:ascii="Helvetica Neue" w:hAnsi="Helvetica Neue" w:cs="Helvetica Neue"/>
          <w:sz w:val="25"/>
          <w:sz-cs w:val="25"/>
          <w:spacing w:val="0"/>
          <w:color w:val="0E121D"/>
        </w:rPr>
        <w:t xml:space="preserve">修复 confirmed bugs 105/107/108/111/112/117/120/121/122/123/124/125；answer, visualization, source regression, persistence tests 和 browser smokes 通过。</w:t>
      </w:r>
    </w:p>
    <w:p>
      <w:pPr/>
      <w:r>
        <w:rPr>
          <w:rFonts w:ascii="Helvetica Neue" w:hAnsi="Helvetica Neue" w:cs="Helvetica Neue"/>
          <w:sz w:val="25"/>
          <w:sz-cs w:val="25"/>
          <w:spacing w:val="0"/>
          <w:color w:val="0E121D"/>
        </w:rPr>
        <w:t xml:space="preserve">A12</w:t>
      </w:r>
    </w:p>
    <w:p>
      <w:pPr/>
      <w:r>
        <w:rPr>
          <w:rFonts w:ascii="Helvetica Neue" w:hAnsi="Helvetica Neue" w:cs="Helvetica Neue"/>
          <w:sz w:val="25"/>
          <w:sz-cs w:val="25"/>
          <w:spacing w:val="0"/>
          <w:color w:val="0E121D"/>
        </w:rPr>
        <w:t xml:space="preserve">Backend/API platform lead</w:t>
      </w:r>
    </w:p>
    <w:p>
      <w:pPr/>
      <w:r>
        <w:rPr>
          <w:rFonts w:ascii="Helvetica Neue" w:hAnsi="Helvetica Neue" w:cs="Helvetica Neue"/>
          <w:sz w:val="25"/>
          <w:sz-cs w:val="25"/>
          <w:spacing w:val="0"/>
          <w:color w:val="0E121D"/>
        </w:rPr>
        <w:t xml:space="preserve">完成并上线验证</w:t>
      </w:r>
    </w:p>
    <w:p>
      <w:pPr/>
      <w:r>
        <w:rPr>
          <w:rFonts w:ascii="Helvetica Neue" w:hAnsi="Helvetica Neue" w:cs="Helvetica Neue"/>
          <w:sz w:val="25"/>
          <w:sz-cs w:val="25"/>
          <w:spacing w:val="0"/>
          <w:color w:val="0E121D"/>
        </w:rPr>
        <w:t xml:space="preserve">修复 lesson-progress projection bulk insert 参数上限；release-build-gate 和生产 smoke 通过；仍建议后续做 incremental projection。</w:t>
      </w:r>
    </w:p>
    <w:p>
      <w:pPr/>
      <w:r>
        <w:rPr>
          <w:rFonts w:ascii="Helvetica Neue" w:hAnsi="Helvetica Neue" w:cs="Helvetica Neue"/>
          <w:sz w:val="25"/>
          <w:sz-cs w:val="25"/>
          <w:spacing w:val="0"/>
          <w:color w:val="0E121D"/>
        </w:rPr>
        <w:t xml:space="preserve">A13</w:t>
      </w:r>
    </w:p>
    <w:p>
      <w:pPr/>
      <w:r>
        <w:rPr>
          <w:rFonts w:ascii="Helvetica Neue" w:hAnsi="Helvetica Neue" w:cs="Helvetica Neue"/>
          <w:sz w:val="25"/>
          <w:sz-cs w:val="25"/>
          <w:spacing w:val="0"/>
          <w:color w:val="0E121D"/>
        </w:rPr>
        <w:t xml:space="preserve">Teacher console lead</w:t>
      </w:r>
    </w:p>
    <w:p>
      <w:pPr/>
      <w:r>
        <w:rPr>
          <w:rFonts w:ascii="Helvetica Neue" w:hAnsi="Helvetica Neue" w:cs="Helvetica Neue"/>
          <w:sz w:val="25"/>
          <w:sz-cs w:val="25"/>
          <w:spacing w:val="0"/>
          <w:color w:val="0E121D"/>
        </w:rPr>
        <w:t xml:space="preserve">协作完成</w:t>
      </w:r>
    </w:p>
    <w:p>
      <w:pPr/>
      <w:r>
        <w:rPr>
          <w:rFonts w:ascii="Helvetica Neue" w:hAnsi="Helvetica Neue" w:cs="Helvetica Neue"/>
          <w:sz w:val="25"/>
          <w:sz-cs w:val="25"/>
          <w:spacing w:val="0"/>
          <w:color w:val="0E121D"/>
        </w:rPr>
        <w:t xml:space="preserve">A11 范围修复 teacher added-student count 和 mastery-target 控件布局；无独立 A13 日志。</w:t>
      </w:r>
    </w:p>
    <w:p>
      <w:pPr/>
      <w:r>
        <w:rPr>
          <w:rFonts w:ascii="Helvetica Neue" w:hAnsi="Helvetica Neue" w:cs="Helvetica Neue"/>
          <w:sz w:val="25"/>
          <w:sz-cs w:val="25"/>
          <w:spacing w:val="0"/>
          <w:color w:val="0E121D"/>
        </w:rPr>
        <w:t xml:space="preserve">A14</w:t>
      </w:r>
    </w:p>
    <w:p>
      <w:pPr/>
      <w:r>
        <w:rPr>
          <w:rFonts w:ascii="Helvetica Neue" w:hAnsi="Helvetica Neue" w:cs="Helvetica Neue"/>
          <w:sz w:val="25"/>
          <w:sz-cs w:val="25"/>
          <w:spacing w:val="0"/>
          <w:color w:val="0E121D"/>
        </w:rPr>
        <w:t xml:space="preserve">Parent console lead</w:t>
      </w:r>
    </w:p>
    <w:p>
      <w:pPr/>
      <w:r>
        <w:rPr>
          <w:rFonts w:ascii="Helvetica Neue" w:hAnsi="Helvetica Neue" w:cs="Helvetica Neue"/>
          <w:sz w:val="25"/>
          <w:sz-cs w:val="25"/>
          <w:spacing w:val="0"/>
          <w:color w:val="0E121D"/>
        </w:rPr>
        <w:t xml:space="preserve">无新日志</w:t>
      </w:r>
    </w:p>
    <w:p>
      <w:pPr/>
      <w:r>
        <w:rPr>
          <w:rFonts w:ascii="Helvetica Neue" w:hAnsi="Helvetica Neue" w:cs="Helvetica Neue"/>
          <w:sz w:val="25"/>
          <w:sz-cs w:val="25"/>
          <w:spacing w:val="0"/>
          <w:color w:val="0E121D"/>
        </w:rPr>
        <w:t xml:space="preserve">窗口内无新会话。</w:t>
      </w:r>
    </w:p>
    <w:p>
      <w:pPr/>
      <w:r>
        <w:rPr>
          <w:rFonts w:ascii="Helvetica Neue" w:hAnsi="Helvetica Neue" w:cs="Helvetica Neue"/>
          <w:sz w:val="25"/>
          <w:sz-cs w:val="25"/>
          <w:spacing w:val="0"/>
          <w:color w:val="0E121D"/>
        </w:rPr>
        <w:t xml:space="preserve">A15</w:t>
      </w:r>
    </w:p>
    <w:p>
      <w:pPr/>
      <w:r>
        <w:rPr>
          <w:rFonts w:ascii="Helvetica Neue" w:hAnsi="Helvetica Neue" w:cs="Helvetica Neue"/>
          <w:sz w:val="25"/>
          <w:sz-cs w:val="25"/>
          <w:spacing w:val="0"/>
          <w:color w:val="0E121D"/>
        </w:rPr>
        <w:t xml:space="preserve">Adaptive engine lead</w:t>
      </w:r>
    </w:p>
    <w:p>
      <w:pPr/>
      <w:r>
        <w:rPr>
          <w:rFonts w:ascii="Helvetica Neue" w:hAnsi="Helvetica Neue" w:cs="Helvetica Neue"/>
          <w:sz w:val="25"/>
          <w:sz-cs w:val="25"/>
          <w:spacing w:val="0"/>
          <w:color w:val="0E121D"/>
        </w:rPr>
        <w:t xml:space="preserve">无新日志</w:t>
      </w:r>
    </w:p>
    <w:p>
      <w:pPr/>
      <w:r>
        <w:rPr>
          <w:rFonts w:ascii="Helvetica Neue" w:hAnsi="Helvetica Neue" w:cs="Helvetica Neue"/>
          <w:sz w:val="25"/>
          <w:sz-cs w:val="25"/>
          <w:spacing w:val="0"/>
          <w:color w:val="0E121D"/>
        </w:rPr>
        <w:t xml:space="preserve">窗口内无新会话；A02 personalized-learning 变更未声明 adaptive engine 行为更改。</w:t>
      </w:r>
    </w:p>
    <w:p>
      <w:pPr/>
      <w:r>
        <w:rPr>
          <w:rFonts w:ascii="Helvetica Neue" w:hAnsi="Helvetica Neue" w:cs="Helvetica Neue"/>
          <w:sz w:val="25"/>
          <w:sz-cs w:val="25"/>
          <w:spacing w:val="0"/>
          <w:color w:val="0E121D"/>
        </w:rPr>
        <w:t xml:space="preserve">A16</w:t>
      </w:r>
    </w:p>
    <w:p>
      <w:pPr/>
      <w:r>
        <w:rPr>
          <w:rFonts w:ascii="Helvetica Neue" w:hAnsi="Helvetica Neue" w:cs="Helvetica Neue"/>
          <w:sz w:val="25"/>
          <w:sz-cs w:val="25"/>
          <w:spacing w:val="0"/>
          <w:color w:val="0E121D"/>
        </w:rPr>
        <w:t xml:space="preserve">Research/learning science lead</w:t>
      </w:r>
    </w:p>
    <w:p>
      <w:pPr/>
      <w:r>
        <w:rPr>
          <w:rFonts w:ascii="Helvetica Neue" w:hAnsi="Helvetica Neue" w:cs="Helvetica Neue"/>
          <w:sz w:val="25"/>
          <w:sz-cs w:val="25"/>
          <w:spacing w:val="0"/>
          <w:color w:val="0E121D"/>
        </w:rPr>
        <w:t xml:space="preserve">无新日志</w:t>
      </w:r>
    </w:p>
    <w:p>
      <w:pPr/>
      <w:r>
        <w:rPr>
          <w:rFonts w:ascii="Helvetica Neue" w:hAnsi="Helvetica Neue" w:cs="Helvetica Neue"/>
          <w:sz w:val="25"/>
          <w:sz-cs w:val="25"/>
          <w:spacing w:val="0"/>
          <w:color w:val="0E121D"/>
        </w:rPr>
        <w:t xml:space="preserve">窗口内无新会话。</w:t>
      </w:r>
    </w:p>
    <w:p>
      <w:pPr/>
      <w:r>
        <w:rPr>
          <w:rFonts w:ascii="Helvetica Neue" w:hAnsi="Helvetica Neue" w:cs="Helvetica Neue"/>
          <w:sz w:val="25"/>
          <w:sz-cs w:val="25"/>
          <w:spacing w:val="0"/>
          <w:color w:val="0E121D"/>
        </w:rPr>
        <w:t xml:space="preserve">A17</w:t>
      </w:r>
    </w:p>
    <w:p>
      <w:pPr/>
      <w:r>
        <w:rPr>
          <w:rFonts w:ascii="Helvetica Neue" w:hAnsi="Helvetica Neue" w:cs="Helvetica Neue"/>
          <w:sz w:val="25"/>
          <w:sz-cs w:val="25"/>
          <w:spacing w:val="0"/>
          <w:color w:val="0E121D"/>
        </w:rPr>
        <w:t xml:space="preserve">Gamification lead</w:t>
      </w:r>
    </w:p>
    <w:p>
      <w:pPr/>
      <w:r>
        <w:rPr>
          <w:rFonts w:ascii="Helvetica Neue" w:hAnsi="Helvetica Neue" w:cs="Helvetica Neue"/>
          <w:sz w:val="25"/>
          <w:sz-cs w:val="25"/>
          <w:spacing w:val="0"/>
          <w:color w:val="0E121D"/>
        </w:rPr>
        <w:t xml:space="preserve">无新日志</w:t>
      </w:r>
    </w:p>
    <w:p>
      <w:pPr/>
      <w:r>
        <w:rPr>
          <w:rFonts w:ascii="Helvetica Neue" w:hAnsi="Helvetica Neue" w:cs="Helvetica Neue"/>
          <w:sz w:val="25"/>
          <w:sz-cs w:val="25"/>
          <w:spacing w:val="0"/>
          <w:color w:val="0E121D"/>
        </w:rPr>
        <w:t xml:space="preserve">窗口内无新会话。</w:t>
      </w:r>
    </w:p>
    <w:p>
      <w:pPr/>
      <w:r>
        <w:rPr>
          <w:rFonts w:ascii="Helvetica Neue" w:hAnsi="Helvetica Neue" w:cs="Helvetica Neue"/>
          <w:sz w:val="25"/>
          <w:sz-cs w:val="25"/>
          <w:spacing w:val="0"/>
          <w:color w:val="0E121D"/>
        </w:rPr>
        <w:t xml:space="preserve">A18</w:t>
      </w:r>
    </w:p>
    <w:p>
      <w:pPr/>
      <w:r>
        <w:rPr>
          <w:rFonts w:ascii="Helvetica Neue" w:hAnsi="Helvetica Neue" w:cs="Helvetica Neue"/>
          <w:sz w:val="25"/>
          <w:sz-cs w:val="25"/>
          <w:spacing w:val="0"/>
          <w:color w:val="0E121D"/>
        </w:rPr>
        <w:t xml:space="preserve">Curriculum QA lead</w:t>
      </w:r>
    </w:p>
    <w:p>
      <w:pPr/>
      <w:r>
        <w:rPr>
          <w:rFonts w:ascii="Helvetica Neue" w:hAnsi="Helvetica Neue" w:cs="Helvetica Neue"/>
          <w:sz w:val="25"/>
          <w:sz-cs w:val="25"/>
          <w:spacing w:val="0"/>
          <w:color w:val="0E121D"/>
        </w:rPr>
        <w:t xml:space="preserve">待签核</w:t>
      </w:r>
    </w:p>
    <w:p>
      <w:pPr/>
      <w:r>
        <w:rPr>
          <w:rFonts w:ascii="Helvetica Neue" w:hAnsi="Helvetica Neue" w:cs="Helvetica Neue"/>
          <w:sz w:val="25"/>
          <w:sz-cs w:val="25"/>
          <w:spacing w:val="0"/>
          <w:color w:val="0E121D"/>
        </w:rPr>
        <w:t xml:space="preserve">无独立新日志；A06 Manim teaching review 仍需要 A18 final teaching signoff。</w:t>
      </w:r>
    </w:p>
    <w:p>
      <w:pPr/>
      <w:r>
        <w:rPr>
          <w:rFonts w:ascii="Helvetica Neue" w:hAnsi="Helvetica Neue" w:cs="Helvetica Neue"/>
          <w:sz w:val="25"/>
          <w:sz-cs w:val="25"/>
          <w:spacing w:val="0"/>
          <w:color w:val="0E121D"/>
        </w:rPr>
        <w:t xml:space="preserve">A19</w:t>
      </w:r>
    </w:p>
    <w:p>
      <w:pPr/>
      <w:r>
        <w:rPr>
          <w:rFonts w:ascii="Helvetica Neue" w:hAnsi="Helvetica Neue" w:cs="Helvetica Neue"/>
          <w:sz w:val="25"/>
          <w:sz-cs w:val="25"/>
          <w:spacing w:val="0"/>
          <w:color w:val="0E121D"/>
        </w:rPr>
        <w:t xml:space="preserve">API/env lead</w:t>
      </w:r>
    </w:p>
    <w:p>
      <w:pPr/>
      <w:r>
        <w:rPr>
          <w:rFonts w:ascii="Helvetica Neue" w:hAnsi="Helvetica Neue" w:cs="Helvetica Neue"/>
          <w:sz w:val="25"/>
          <w:sz-cs w:val="25"/>
          <w:spacing w:val="0"/>
          <w:color w:val="0E121D"/>
        </w:rPr>
        <w:t xml:space="preserve">无新日志</w:t>
      </w:r>
    </w:p>
    <w:p>
      <w:pPr/>
      <w:r>
        <w:rPr>
          <w:rFonts w:ascii="Helvetica Neue" w:hAnsi="Helvetica Neue" w:cs="Helvetica Neue"/>
          <w:sz w:val="25"/>
          <w:sz-cs w:val="25"/>
          <w:spacing w:val="0"/>
          <w:color w:val="0E121D"/>
        </w:rPr>
        <w:t xml:space="preserve">窗口内无新会话；无新增 secret/env 操作。</w:t>
      </w:r>
    </w:p>
    <w:p>
      <w:pPr/>
      <w:r>
        <w:rPr>
          <w:rFonts w:ascii="Helvetica Neue" w:hAnsi="Helvetica Neue" w:cs="Helvetica Neue"/>
          <w:sz w:val="25"/>
          <w:sz-cs w:val="25"/>
          <w:spacing w:val="0"/>
          <w:color w:val="0E121D"/>
        </w:rPr>
        <w:t xml:space="preserve">A20</w:t>
      </w:r>
    </w:p>
    <w:p>
      <w:pPr/>
      <w:r>
        <w:rPr>
          <w:rFonts w:ascii="Helvetica Neue" w:hAnsi="Helvetica Neue" w:cs="Helvetica Neue"/>
          <w:sz w:val="25"/>
          <w:sz-cs w:val="25"/>
          <w:spacing w:val="0"/>
          <w:color w:val="0E121D"/>
        </w:rPr>
        <w:t xml:space="preserve">Game-based learning lead</w:t>
      </w:r>
    </w:p>
    <w:p>
      <w:pPr/>
      <w:r>
        <w:rPr>
          <w:rFonts w:ascii="Helvetica Neue" w:hAnsi="Helvetica Neue" w:cs="Helvetica Neue"/>
          <w:sz w:val="25"/>
          <w:sz-cs w:val="25"/>
          <w:spacing w:val="0"/>
          <w:color w:val="0E121D"/>
        </w:rPr>
        <w:t xml:space="preserve">无新日志</w:t>
      </w:r>
    </w:p>
    <w:p>
      <w:pPr/>
      <w:r>
        <w:rPr>
          <w:rFonts w:ascii="Helvetica Neue" w:hAnsi="Helvetica Neue" w:cs="Helvetica Neue"/>
          <w:sz w:val="25"/>
          <w:sz-cs w:val="25"/>
          <w:spacing w:val="0"/>
          <w:color w:val="0E121D"/>
        </w:rPr>
        <w:t xml:space="preserve">窗口内无新会话。</w:t>
      </w:r>
    </w:p>
    <w:p>
      <w:pPr/>
      <w:r>
        <w:rPr>
          <w:rFonts w:ascii="Helvetica Neue" w:hAnsi="Helvetica Neue" w:cs="Helvetica Neue"/>
          <w:sz w:val="25"/>
          <w:sz-cs w:val="25"/>
          <w:spacing w:val="0"/>
          <w:color w:val="0E121D"/>
        </w:rPr>
        <w:t xml:space="preserve">A21</w:t>
      </w:r>
    </w:p>
    <w:p>
      <w:pPr/>
      <w:r>
        <w:rPr>
          <w:rFonts w:ascii="Helvetica Neue" w:hAnsi="Helvetica Neue" w:cs="Helvetica Neue"/>
          <w:sz w:val="25"/>
          <w:sz-cs w:val="25"/>
          <w:spacing w:val="0"/>
          <w:color w:val="0E121D"/>
        </w:rPr>
        <w:t xml:space="preserve">Content pipeline/RAG lead</w:t>
      </w:r>
    </w:p>
    <w:p>
      <w:pPr/>
      <w:r>
        <w:rPr>
          <w:rFonts w:ascii="Helvetica Neue" w:hAnsi="Helvetica Neue" w:cs="Helvetica Neue"/>
          <w:sz w:val="25"/>
          <w:sz-cs w:val="25"/>
          <w:spacing w:val="0"/>
          <w:color w:val="0E121D"/>
        </w:rPr>
        <w:t xml:space="preserve">无新日志</w:t>
      </w:r>
    </w:p>
    <w:p>
      <w:pPr/>
      <w:r>
        <w:rPr>
          <w:rFonts w:ascii="Helvetica Neue" w:hAnsi="Helvetica Neue" w:cs="Helvetica Neue"/>
          <w:sz w:val="25"/>
          <w:sz-cs w:val="25"/>
          <w:spacing w:val="0"/>
          <w:color w:val="0E121D"/>
        </w:rPr>
        <w:t xml:space="preserve">窗口内无新会话；A25 dirty-map 仍有 content/RAG backlog。</w:t>
      </w:r>
    </w:p>
    <w:p>
      <w:pPr/>
      <w:r>
        <w:rPr>
          <w:rFonts w:ascii="Helvetica Neue" w:hAnsi="Helvetica Neue" w:cs="Helvetica Neue"/>
          <w:sz w:val="25"/>
          <w:sz-cs w:val="25"/>
          <w:spacing w:val="0"/>
          <w:color w:val="0E121D"/>
        </w:rPr>
        <w:t xml:space="preserve">A22</w:t>
      </w:r>
    </w:p>
    <w:p>
      <w:pPr/>
      <w:r>
        <w:rPr>
          <w:rFonts w:ascii="Helvetica Neue" w:hAnsi="Helvetica Neue" w:cs="Helvetica Neue"/>
          <w:sz w:val="25"/>
          <w:sz-cs w:val="25"/>
          <w:spacing w:val="0"/>
          <w:color w:val="0E121D"/>
        </w:rPr>
        <w:t xml:space="preserve">Production reliability/release lead</w:t>
      </w:r>
    </w:p>
    <w:p>
      <w:pPr/>
      <w:r>
        <w:rPr>
          <w:rFonts w:ascii="Helvetica Neue" w:hAnsi="Helvetica Neue" w:cs="Helvetica Neue"/>
          <w:sz w:val="25"/>
          <w:sz-cs w:val="25"/>
          <w:spacing w:val="0"/>
          <w:color w:val="0E121D"/>
        </w:rPr>
        <w:t xml:space="preserve">候选已验证/发布受阻</w:t>
      </w:r>
    </w:p>
    <w:p>
      <w:pPr/>
      <w:r>
        <w:rPr>
          <w:rFonts w:ascii="Helvetica Neue" w:hAnsi="Helvetica Neue" w:cs="Helvetica Neue"/>
          <w:sz w:val="25"/>
          <w:sz-cs w:val="25"/>
          <w:spacing w:val="0"/>
          <w:color w:val="0E121D"/>
        </w:rPr>
        <w:t xml:space="preserve">P0 lesson-checklist candidate 通过 npm ci/type-check/build/API/browser smoke；P1 security compose 通过；未获生产发布批准。</w:t>
      </w:r>
    </w:p>
    <w:p>
      <w:pPr/>
      <w:r>
        <w:rPr>
          <w:rFonts w:ascii="Helvetica Neue" w:hAnsi="Helvetica Neue" w:cs="Helvetica Neue"/>
          <w:sz w:val="25"/>
          <w:sz-cs w:val="25"/>
          <w:spacing w:val="0"/>
          <w:color w:val="0E121D"/>
        </w:rPr>
        <w:t xml:space="preserve">A23</w:t>
      </w:r>
    </w:p>
    <w:p>
      <w:pPr/>
      <w:r>
        <w:rPr>
          <w:rFonts w:ascii="Helvetica Neue" w:hAnsi="Helvetica Neue" w:cs="Helvetica Neue"/>
          <w:sz w:val="25"/>
          <w:sz-cs w:val="25"/>
          <w:spacing w:val="0"/>
          <w:color w:val="0E121D"/>
        </w:rPr>
        <w:t xml:space="preserve">Integration/promotion lead</w:t>
      </w:r>
    </w:p>
    <w:p>
      <w:pPr/>
      <w:r>
        <w:rPr>
          <w:rFonts w:ascii="Helvetica Neue" w:hAnsi="Helvetica Neue" w:cs="Helvetica Neue"/>
          <w:sz w:val="25"/>
          <w:sz-cs w:val="25"/>
          <w:spacing w:val="0"/>
          <w:color w:val="0E121D"/>
        </w:rPr>
        <w:t xml:space="preserve">无新日志</w:t>
      </w:r>
    </w:p>
    <w:p>
      <w:pPr/>
      <w:r>
        <w:rPr>
          <w:rFonts w:ascii="Helvetica Neue" w:hAnsi="Helvetica Neue" w:cs="Helvetica Neue"/>
          <w:sz w:val="25"/>
          <w:sz-cs w:val="25"/>
          <w:spacing w:val="0"/>
          <w:color w:val="0E121D"/>
        </w:rPr>
        <w:t xml:space="preserve">窗口内无新会话。</w:t>
      </w:r>
    </w:p>
    <w:p>
      <w:pPr/>
      <w:r>
        <w:rPr>
          <w:rFonts w:ascii="Helvetica Neue" w:hAnsi="Helvetica Neue" w:cs="Helvetica Neue"/>
          <w:sz w:val="25"/>
          <w:sz-cs w:val="25"/>
          <w:spacing w:val="0"/>
          <w:color w:val="0E121D"/>
        </w:rPr>
        <w:t xml:space="preserve">A24</w:t>
      </w:r>
    </w:p>
    <w:p>
      <w:pPr/>
      <w:r>
        <w:rPr>
          <w:rFonts w:ascii="Helvetica Neue" w:hAnsi="Helvetica Neue" w:cs="Helvetica Neue"/>
          <w:sz w:val="25"/>
          <w:sz-cs w:val="25"/>
          <w:spacing w:val="0"/>
          <w:color w:val="0E121D"/>
        </w:rPr>
        <w:t xml:space="preserve">Illustration exact-layer lead</w:t>
      </w:r>
    </w:p>
    <w:p>
      <w:pPr/>
      <w:r>
        <w:rPr>
          <w:rFonts w:ascii="Helvetica Neue" w:hAnsi="Helvetica Neue" w:cs="Helvetica Neue"/>
          <w:sz w:val="25"/>
          <w:sz-cs w:val="25"/>
          <w:spacing w:val="0"/>
          <w:color w:val="0E121D"/>
        </w:rPr>
        <w:t xml:space="preserve">无新日志</w:t>
      </w:r>
    </w:p>
    <w:p>
      <w:pPr/>
      <w:r>
        <w:rPr>
          <w:rFonts w:ascii="Helvetica Neue" w:hAnsi="Helvetica Neue" w:cs="Helvetica Neue"/>
          <w:sz w:val="25"/>
          <w:sz-cs w:val="25"/>
          <w:spacing w:val="0"/>
          <w:color w:val="0E121D"/>
        </w:rPr>
        <w:t xml:space="preserve">窗口内无新会话。</w:t>
      </w:r>
    </w:p>
    <w:p>
      <w:pPr/>
      <w:r>
        <w:rPr>
          <w:rFonts w:ascii="Helvetica Neue" w:hAnsi="Helvetica Neue" w:cs="Helvetica Neue"/>
          <w:sz w:val="25"/>
          <w:sz-cs w:val="25"/>
          <w:spacing w:val="0"/>
          <w:color w:val="0E121D"/>
        </w:rPr>
        <w:t xml:space="preserve">A25</w:t>
      </w:r>
    </w:p>
    <w:p>
      <w:pPr/>
      <w:r>
        <w:rPr>
          <w:rFonts w:ascii="Helvetica Neue" w:hAnsi="Helvetica Neue" w:cs="Helvetica Neue"/>
          <w:sz w:val="25"/>
          <w:sz-cs w:val="25"/>
          <w:spacing w:val="0"/>
          <w:color w:val="0E121D"/>
        </w:rPr>
        <w:t xml:space="preserve">Git hygiene/release intake lead</w:t>
      </w:r>
    </w:p>
    <w:p>
      <w:pPr/>
      <w:r>
        <w:rPr>
          <w:rFonts w:ascii="Helvetica Neue" w:hAnsi="Helvetica Neue" w:cs="Helvetica Neue"/>
          <w:sz w:val="25"/>
          <w:sz-cs w:val="25"/>
          <w:spacing w:val="0"/>
          <w:color w:val="0E121D"/>
        </w:rPr>
        <w:t xml:space="preserve">完成治理证据/严格门禁仍红</w:t>
      </w:r>
    </w:p>
    <w:p>
      <w:pPr/>
      <w:r>
        <w:rPr>
          <w:rFonts w:ascii="Helvetica Neue" w:hAnsi="Helvetica Neue" w:cs="Helvetica Neue"/>
          <w:sz w:val="25"/>
          <w:sz-cs w:val="25"/>
          <w:spacing w:val="0"/>
          <w:color w:val="0E121D"/>
        </w:rPr>
        <w:t xml:space="preserve">多轮 dirty-map、owner package、physical lifecycle、final-state blocker packet；08:03 新鲜 dirty-map 2,691 entries；未做 Git/cleanup/deploy 操作。</w:t>
      </w:r>
    </w:p>
    <w:p>
      <w:pPr>
        <w:spacing w:after="160"/>
      </w:pPr>
      <w:r>
        <w:rPr>
          <w:rFonts w:ascii="Helvetica Neue" w:hAnsi="Helvetica Neue" w:cs="Helvetica Neue"/>
          <w:sz w:val="37"/>
          <w:sz-cs w:val="37"/>
          <w:b/>
          <w:spacing w:val="0"/>
          <w:color w:val="0E121D"/>
        </w:rPr>
        <w:t xml:space="preserve">已完成工作</w:t>
      </w:r>
    </w:p>
    <w:p>
      <w:pPr>
        <w:ind w:left="720" w:first-line="-720"/>
        <w:spacing w:after="60"/>
      </w:pPr>
      <w:r>
        <w:rPr>
          <w:rFonts w:ascii="Helvetica Neue" w:hAnsi="Helvetica Neue" w:cs="Helvetica Neue"/>
          <w:sz w:val="29"/>
          <w:sz-cs w:val="29"/>
          <w:color w:val="0E121D"/>
        </w:rPr>
        <w:t xml:space="preserve"/>
        <w:tab/>
        <w:t xml:space="preserve">•</w:t>
        <w:tab/>
        <w:t xml:space="preserve"/>
      </w:r>
      <w:r>
        <w:rPr>
          <w:rFonts w:ascii="Helvetica Neue" w:hAnsi="Helvetica Neue" w:cs="Helvetica Neue"/>
          <w:sz w:val="29"/>
          <w:sz-cs w:val="29"/>
          <w:spacing w:val="0"/>
          <w:color w:val="0E121D"/>
        </w:rPr>
        <w:t xml:space="preserve">A01：完成 back-to-top ring-only 视觉统一，保留 page-level component 边界。</w:t>
      </w:r>
    </w:p>
    <w:p>
      <w:pPr>
        <w:ind w:left="720" w:first-line="-720"/>
        <w:spacing w:after="60"/>
      </w:pPr>
      <w:r>
        <w:rPr>
          <w:rFonts w:ascii="Helvetica Neue" w:hAnsi="Helvetica Neue" w:cs="Helvetica Neue"/>
          <w:sz w:val="29"/>
          <w:sz-cs w:val="29"/>
          <w:color w:val="0E121D"/>
        </w:rPr>
        <w:t xml:space="preserve"/>
        <w:tab/>
        <w:t xml:space="preserve">•</w:t>
        <w:tab/>
        <w:t xml:space="preserve"/>
      </w:r>
      <w:r>
        <w:rPr>
          <w:rFonts w:ascii="Helvetica Neue" w:hAnsi="Helvetica Neue" w:cs="Helvetica Neue"/>
          <w:sz w:val="29"/>
          <w:sz-cs w:val="29"/>
          <w:spacing w:val="0"/>
          <w:color w:val="0E121D"/>
        </w:rPr>
        <w:t xml:space="preserve">A02/A04：完成 Student Jon personalized-learning startup contention 的窄修，secondary fetches 延后，provider warmups 不再进入首屏路径。</w:t>
      </w:r>
    </w:p>
    <w:p>
      <w:pPr>
        <w:ind w:left="720" w:first-line="-720"/>
        <w:spacing w:after="60"/>
      </w:pPr>
      <w:r>
        <w:rPr>
          <w:rFonts w:ascii="Helvetica Neue" w:hAnsi="Helvetica Neue" w:cs="Helvetica Neue"/>
          <w:sz w:val="29"/>
          <w:sz-cs w:val="29"/>
          <w:color w:val="0E121D"/>
        </w:rPr>
        <w:t xml:space="preserve"/>
        <w:tab/>
        <w:t xml:space="preserve">•</w:t>
        <w:tab/>
        <w:t xml:space="preserve"/>
      </w:r>
      <w:r>
        <w:rPr>
          <w:rFonts w:ascii="Helvetica Neue" w:hAnsi="Helvetica Neue" w:cs="Helvetica Neue"/>
          <w:sz w:val="29"/>
          <w:sz-cs w:val="29"/>
          <w:spacing w:val="0"/>
          <w:color w:val="0E121D"/>
        </w:rPr>
        <w:t xml:space="preserve">A05：完成 US California static lesson audio helper、player policy、生成脚本、76 个 MP3 资产和生产验证。</w:t>
      </w:r>
    </w:p>
    <w:p>
      <w:pPr>
        <w:ind w:left="720" w:first-line="-720"/>
        <w:spacing w:after="60"/>
      </w:pPr>
      <w:r>
        <w:rPr>
          <w:rFonts w:ascii="Helvetica Neue" w:hAnsi="Helvetica Neue" w:cs="Helvetica Neue"/>
          <w:sz w:val="29"/>
          <w:sz-cs w:val="29"/>
          <w:color w:val="0E121D"/>
        </w:rPr>
        <w:t xml:space="preserve"/>
        <w:tab/>
        <w:t xml:space="preserve">•</w:t>
        <w:tab/>
        <w:t xml:space="preserve"/>
      </w:r>
      <w:r>
        <w:rPr>
          <w:rFonts w:ascii="Helvetica Neue" w:hAnsi="Helvetica Neue" w:cs="Helvetica Neue"/>
          <w:sz w:val="29"/>
          <w:sz-cs w:val="29"/>
          <w:spacing w:val="0"/>
          <w:color w:val="0E121D"/>
        </w:rPr>
        <w:t xml:space="preserve">A11：完成 confirmed bugfix pass，覆盖 answer matching、teacher UI、lesson worked example、visualization tiles/progressive fallback、practice preview 等。</w:t>
      </w:r>
    </w:p>
    <w:p>
      <w:pPr>
        <w:ind w:left="720" w:first-line="-720"/>
        <w:spacing w:after="60"/>
      </w:pPr>
      <w:r>
        <w:rPr>
          <w:rFonts w:ascii="Helvetica Neue" w:hAnsi="Helvetica Neue" w:cs="Helvetica Neue"/>
          <w:sz w:val="29"/>
          <w:sz-cs w:val="29"/>
          <w:color w:val="0E121D"/>
        </w:rPr>
        <w:t xml:space="preserve"/>
        <w:tab/>
        <w:t xml:space="preserve">•</w:t>
        <w:tab/>
        <w:t xml:space="preserve"/>
      </w:r>
      <w:r>
        <w:rPr>
          <w:rFonts w:ascii="Helvetica Neue" w:hAnsi="Helvetica Neue" w:cs="Helvetica Neue"/>
          <w:sz w:val="29"/>
          <w:sz-cs w:val="29"/>
          <w:spacing w:val="0"/>
          <w:color w:val="0E121D"/>
        </w:rPr>
        <w:t xml:space="preserve">A12：完成并上线 lesson-progress Postgres projection batching，生产 smoke 未再见 500 或 MAX_PARAMETERS_EXCEEDED。</w:t>
      </w:r>
    </w:p>
    <w:p>
      <w:pPr>
        <w:ind w:left="720" w:first-line="-720"/>
        <w:spacing w:after="60"/>
      </w:pPr>
      <w:r>
        <w:rPr>
          <w:rFonts w:ascii="Helvetica Neue" w:hAnsi="Helvetica Neue" w:cs="Helvetica Neue"/>
          <w:sz w:val="29"/>
          <w:sz-cs w:val="29"/>
          <w:color w:val="0E121D"/>
        </w:rPr>
        <w:t xml:space="preserve"/>
        <w:tab/>
        <w:t xml:space="preserve">•</w:t>
        <w:tab/>
        <w:t xml:space="preserve"/>
      </w:r>
      <w:r>
        <w:rPr>
          <w:rFonts w:ascii="Helvetica Neue" w:hAnsi="Helvetica Neue" w:cs="Helvetica Neue"/>
          <w:sz w:val="29"/>
          <w:sz-cs w:val="29"/>
          <w:spacing w:val="0"/>
          <w:color w:val="0E121D"/>
        </w:rPr>
        <w:t xml:space="preserve">A22/A10/A25：完成 P1 dependency-security compose verification，Next/PostCSS 安全版本组合在 compose worktree 中通过核心检查。</w:t>
      </w:r>
    </w:p>
    <w:p>
      <w:pPr>
        <w:ind w:left="720" w:first-line="-720"/>
        <w:spacing w:after="60"/>
      </w:pPr>
      <w:r>
        <w:rPr>
          <w:rFonts w:ascii="Helvetica Neue" w:hAnsi="Helvetica Neue" w:cs="Helvetica Neue"/>
          <w:sz w:val="29"/>
          <w:sz-cs w:val="29"/>
          <w:color w:val="0E121D"/>
        </w:rPr>
        <w:t xml:space="preserve"/>
        <w:tab/>
        <w:t xml:space="preserve">•</w:t>
        <w:tab/>
        <w:t xml:space="preserve"/>
      </w:r>
      <w:r>
        <w:rPr>
          <w:rFonts w:ascii="Helvetica Neue" w:hAnsi="Helvetica Neue" w:cs="Helvetica Neue"/>
          <w:sz w:val="29"/>
          <w:sz-cs w:val="29"/>
          <w:spacing w:val="0"/>
          <w:color w:val="0E121D"/>
        </w:rPr>
        <w:t xml:space="preserve">A25：把 dirty-worktree final-state、owner package、physical lifecycle、remaining strict blocker 证据推进到可决策状态，但未授权任何执行性 cleanup。</w:t>
      </w:r>
    </w:p>
    <w:p>
      <w:pPr>
        <w:spacing w:after="160"/>
      </w:pPr>
      <w:r>
        <w:rPr>
          <w:rFonts w:ascii="Helvetica Neue" w:hAnsi="Helvetica Neue" w:cs="Helvetica Neue"/>
          <w:sz w:val="37"/>
          <w:sz-cs w:val="37"/>
          <w:b/>
          <w:spacing w:val="0"/>
          <w:color w:val="0E121D"/>
        </w:rPr>
        <w:t xml:space="preserve">进行中工作</w:t>
      </w:r>
    </w:p>
    <w:p>
      <w:pPr>
        <w:ind w:left="720" w:first-line="-720"/>
        <w:spacing w:after="60"/>
      </w:pPr>
      <w:r>
        <w:rPr>
          <w:rFonts w:ascii="Helvetica Neue" w:hAnsi="Helvetica Neue" w:cs="Helvetica Neue"/>
          <w:sz w:val="29"/>
          <w:sz-cs w:val="29"/>
          <w:color w:val="0E121D"/>
        </w:rPr>
        <w:t xml:space="preserve"/>
        <w:tab/>
        <w:t xml:space="preserve">•</w:t>
        <w:tab/>
        <w:t xml:space="preserve"/>
      </w:r>
      <w:r>
        <w:rPr>
          <w:rFonts w:ascii="Helvetica Neue" w:hAnsi="Helvetica Neue" w:cs="Helvetica Neue"/>
          <w:sz w:val="29"/>
          <w:sz-cs w:val="29"/>
          <w:spacing w:val="0"/>
          <w:color w:val="0E121D"/>
        </w:rPr>
        <w:t xml:space="preserve">A22 P0 lesson checklist：候选包已验证，生产 API 仍旧；等待 Dr. Peter Hu 明确批准发布。</w:t>
      </w:r>
    </w:p>
    <w:p>
      <w:pPr>
        <w:ind w:left="720" w:first-line="-720"/>
        <w:spacing w:after="60"/>
      </w:pPr>
      <w:r>
        <w:rPr>
          <w:rFonts w:ascii="Helvetica Neue" w:hAnsi="Helvetica Neue" w:cs="Helvetica Neue"/>
          <w:sz w:val="29"/>
          <w:sz-cs w:val="29"/>
          <w:color w:val="0E121D"/>
        </w:rPr>
        <w:t xml:space="preserve"/>
        <w:tab/>
        <w:t xml:space="preserve">•</w:t>
        <w:tab/>
        <w:t xml:space="preserve"/>
      </w:r>
      <w:r>
        <w:rPr>
          <w:rFonts w:ascii="Helvetica Neue" w:hAnsi="Helvetica Neue" w:cs="Helvetica Neue"/>
          <w:sz w:val="29"/>
          <w:sz-cs w:val="29"/>
          <w:spacing w:val="0"/>
          <w:color w:val="0E121D"/>
        </w:rPr>
        <w:t xml:space="preserve">A06 Manim v2：source architecture 和 pure-fixture decoupling 接近完成，但最终 release/goal completion 仍需 A11/A18/A22/owner-gate 证据。</w:t>
      </w:r>
    </w:p>
    <w:p>
      <w:pPr>
        <w:ind w:left="720" w:first-line="-720"/>
        <w:spacing w:after="60"/>
      </w:pPr>
      <w:r>
        <w:rPr>
          <w:rFonts w:ascii="Helvetica Neue" w:hAnsi="Helvetica Neue" w:cs="Helvetica Neue"/>
          <w:sz w:val="29"/>
          <w:sz-cs w:val="29"/>
          <w:color w:val="0E121D"/>
        </w:rPr>
        <w:t xml:space="preserve"/>
        <w:tab/>
        <w:t xml:space="preserve">•</w:t>
        <w:tab/>
        <w:t xml:space="preserve"/>
      </w:r>
      <w:r>
        <w:rPr>
          <w:rFonts w:ascii="Helvetica Neue" w:hAnsi="Helvetica Neue" w:cs="Helvetica Neue"/>
          <w:sz w:val="29"/>
          <w:sz-cs w:val="29"/>
          <w:spacing w:val="0"/>
          <w:color w:val="0E121D"/>
        </w:rPr>
        <w:t xml:space="preserve">A25 dirty-root closure：46 final-state rows 和 22 physical lifecycle approvals 已被整理为 blocker/authorization packet，仍需 owner/owning-agent 物理闭环。</w:t>
      </w:r>
    </w:p>
    <w:p>
      <w:pPr>
        <w:ind w:left="720" w:first-line="-720"/>
        <w:spacing w:after="60"/>
      </w:pPr>
      <w:r>
        <w:rPr>
          <w:rFonts w:ascii="Helvetica Neue" w:hAnsi="Helvetica Neue" w:cs="Helvetica Neue"/>
          <w:sz w:val="29"/>
          <w:sz-cs w:val="29"/>
          <w:color w:val="0E121D"/>
        </w:rPr>
        <w:t xml:space="preserve"/>
        <w:tab/>
        <w:t xml:space="preserve">•</w:t>
        <w:tab/>
        <w:t xml:space="preserve"/>
      </w:r>
      <w:r>
        <w:rPr>
          <w:rFonts w:ascii="Helvetica Neue" w:hAnsi="Helvetica Neue" w:cs="Helvetica Neue"/>
          <w:sz w:val="29"/>
          <w:sz-cs w:val="29"/>
          <w:spacing w:val="0"/>
          <w:color w:val="0E121D"/>
        </w:rPr>
        <w:t xml:space="preserve">A12 backend projection：批处理修复已解决硬失败；仍建议评估 incremental projection 以降低延迟和写入成本。</w:t>
      </w:r>
    </w:p>
    <w:p>
      <w:pPr>
        <w:spacing w:after="160"/>
      </w:pPr>
      <w:r>
        <w:rPr>
          <w:rFonts w:ascii="Helvetica Neue" w:hAnsi="Helvetica Neue" w:cs="Helvetica Neue"/>
          <w:sz w:val="37"/>
          <w:sz-cs w:val="37"/>
          <w:b/>
          <w:spacing w:val="0"/>
          <w:color w:val="0E121D"/>
        </w:rPr>
        <w:t xml:space="preserve">阻塞项</w:t>
      </w:r>
    </w:p>
    <w:p>
      <w:pPr>
        <w:ind w:left="720" w:first-line="-720"/>
        <w:spacing w:after="60"/>
      </w:pPr>
      <w:r>
        <w:rPr>
          <w:rFonts w:ascii="Helvetica Neue" w:hAnsi="Helvetica Neue" w:cs="Helvetica Neue"/>
          <w:sz w:val="29"/>
          <w:sz-cs w:val="29"/>
          <w:color w:val="0E121D"/>
        </w:rPr>
        <w:t xml:space="preserve"/>
        <w:tab/>
        <w:t xml:space="preserve">•</w:t>
        <w:tab/>
        <w:t xml:space="preserve"/>
      </w:r>
      <w:r>
        <w:rPr>
          <w:rFonts w:ascii="Helvetica Neue" w:hAnsi="Helvetica Neue" w:cs="Helvetica Neue"/>
          <w:sz w:val="29"/>
          <w:sz-cs w:val="29"/>
          <w:spacing w:val="0"/>
          <w:color w:val="0E121D"/>
        </w:rPr>
        <w:t xml:space="preserve">A22：P0 lesson checklist 生产发布缺少 owner 明确批准；A22 已按规则停止，未部署。</w:t>
      </w:r>
    </w:p>
    <w:p>
      <w:pPr>
        <w:ind w:left="720" w:first-line="-720"/>
        <w:spacing w:after="60"/>
      </w:pPr>
      <w:r>
        <w:rPr>
          <w:rFonts w:ascii="Helvetica Neue" w:hAnsi="Helvetica Neue" w:cs="Helvetica Neue"/>
          <w:sz w:val="29"/>
          <w:sz-cs w:val="29"/>
          <w:color w:val="0E121D"/>
        </w:rPr>
        <w:t xml:space="preserve"/>
        <w:tab/>
        <w:t xml:space="preserve">•</w:t>
        <w:tab/>
        <w:t xml:space="preserve"/>
      </w:r>
      <w:r>
        <w:rPr>
          <w:rFonts w:ascii="Helvetica Neue" w:hAnsi="Helvetica Neue" w:cs="Helvetica Neue"/>
          <w:sz w:val="29"/>
          <w:sz-cs w:val="29"/>
          <w:spacing w:val="0"/>
          <w:color w:val="0E121D"/>
        </w:rPr>
        <w:t xml:space="preserve">A22/A25：根目录仍是 dirty inventory；08:03 fresh dirty-map 为 2,691 expanded entries，direct dirty-root deploy 仍禁止。</w:t>
      </w:r>
    </w:p>
    <w:p>
      <w:pPr>
        <w:ind w:left="720" w:first-line="-720"/>
        <w:spacing w:after="60"/>
      </w:pPr>
      <w:r>
        <w:rPr>
          <w:rFonts w:ascii="Helvetica Neue" w:hAnsi="Helvetica Neue" w:cs="Helvetica Neue"/>
          <w:sz w:val="29"/>
          <w:sz-cs w:val="29"/>
          <w:color w:val="0E121D"/>
        </w:rPr>
        <w:t xml:space="preserve"/>
        <w:tab/>
        <w:t xml:space="preserve">•</w:t>
        <w:tab/>
        <w:t xml:space="preserve"/>
      </w:r>
      <w:r>
        <w:rPr>
          <w:rFonts w:ascii="Helvetica Neue" w:hAnsi="Helvetica Neue" w:cs="Helvetica Neue"/>
          <w:sz w:val="29"/>
          <w:sz-cs w:val="29"/>
          <w:spacing w:val="0"/>
          <w:color w:val="0E121D"/>
        </w:rPr>
        <w:t xml:space="preserve">A25：remaining strict blockers 仍集中在 A22 release-source clean gate 和 A25 strict worktree lifecycle gate；22 个 physical approvals 需要 owner/owning-agent 决策。</w:t>
      </w:r>
    </w:p>
    <w:p>
      <w:pPr>
        <w:ind w:left="720" w:first-line="-720"/>
        <w:spacing w:after="60"/>
      </w:pPr>
      <w:r>
        <w:rPr>
          <w:rFonts w:ascii="Helvetica Neue" w:hAnsi="Helvetica Neue" w:cs="Helvetica Neue"/>
          <w:sz w:val="29"/>
          <w:sz-cs w:val="29"/>
          <w:color w:val="0E121D"/>
        </w:rPr>
        <w:t xml:space="preserve"/>
        <w:tab/>
        <w:t xml:space="preserve">•</w:t>
        <w:tab/>
        <w:t xml:space="preserve"/>
      </w:r>
      <w:r>
        <w:rPr>
          <w:rFonts w:ascii="Helvetica Neue" w:hAnsi="Helvetica Neue" w:cs="Helvetica Neue"/>
          <w:sz w:val="29"/>
          <w:sz-cs w:val="29"/>
          <w:spacing w:val="0"/>
          <w:color w:val="0E121D"/>
        </w:rPr>
        <w:t xml:space="preserve">A06：Manim v2 最终完成仍缺 A11 browser regression、A18 final teaching signoff、A22 clean release evidence、owner-gate transcripts 和 final 4/4 objective audit。</w:t>
      </w:r>
    </w:p>
    <w:p>
      <w:pPr>
        <w:ind w:left="720" w:first-line="-720"/>
        <w:spacing w:after="60"/>
      </w:pPr>
      <w:r>
        <w:rPr>
          <w:rFonts w:ascii="Helvetica Neue" w:hAnsi="Helvetica Neue" w:cs="Helvetica Neue"/>
          <w:sz w:val="29"/>
          <w:sz-cs w:val="29"/>
          <w:color w:val="0E121D"/>
        </w:rPr>
        <w:t xml:space="preserve"/>
        <w:tab/>
        <w:t xml:space="preserve">•</w:t>
        <w:tab/>
        <w:t xml:space="preserve"/>
      </w:r>
      <w:r>
        <w:rPr>
          <w:rFonts w:ascii="Helvetica Neue" w:hAnsi="Helvetica Neue" w:cs="Helvetica Neue"/>
          <w:sz w:val="29"/>
          <w:sz-cs w:val="29"/>
          <w:spacing w:val="0"/>
          <w:color w:val="0E121D"/>
        </w:rPr>
        <w:t xml:space="preserve">Root type-check：多个会话记录显示 dirty root type-check 仍会受 generated tmp/var Next validator references 影响；应以 clean/pruned slice check 作为 release 证据。</w:t>
      </w:r>
    </w:p>
    <w:p>
      <w:pPr>
        <w:spacing w:after="160"/>
      </w:pPr>
      <w:r>
        <w:rPr>
          <w:rFonts w:ascii="Helvetica Neue" w:hAnsi="Helvetica Neue" w:cs="Helvetica Neue"/>
          <w:sz w:val="37"/>
          <w:sz-cs w:val="37"/>
          <w:b/>
          <w:spacing w:val="0"/>
          <w:color w:val="0E121D"/>
        </w:rPr>
        <w:t xml:space="preserve">风险</w:t>
      </w:r>
    </w:p>
    <w:p>
      <w:pPr>
        <w:ind w:left="720" w:first-line="-720"/>
        <w:spacing w:after="60"/>
      </w:pPr>
      <w:r>
        <w:rPr>
          <w:rFonts w:ascii="Helvetica Neue" w:hAnsi="Helvetica Neue" w:cs="Helvetica Neue"/>
          <w:sz w:val="29"/>
          <w:sz-cs w:val="29"/>
          <w:color w:val="0E121D"/>
        </w:rPr>
        <w:t xml:space="preserve"/>
        <w:tab/>
        <w:t xml:space="preserve">•</w:t>
        <w:tab/>
        <w:t xml:space="preserve"/>
      </w:r>
      <w:r>
        <w:rPr>
          <w:rFonts w:ascii="Helvetica Neue" w:hAnsi="Helvetica Neue" w:cs="Helvetica Neue"/>
          <w:sz w:val="29"/>
          <w:sz-cs w:val="29"/>
          <w:spacing w:val="0"/>
          <w:color w:val="0E121D"/>
        </w:rPr>
        <w:t xml:space="preserve">生产 lesson checklist 存在 API/page/alias 不一致：bare mais.hk 页面可见短 checklist，但四个 API alias 仍返回旧 raw Guided practice。</w:t>
      </w:r>
    </w:p>
    <w:p>
      <w:pPr>
        <w:ind w:left="720" w:first-line="-720"/>
        <w:spacing w:after="60"/>
      </w:pPr>
      <w:r>
        <w:rPr>
          <w:rFonts w:ascii="Helvetica Neue" w:hAnsi="Helvetica Neue" w:cs="Helvetica Neue"/>
          <w:sz w:val="29"/>
          <w:sz-cs w:val="29"/>
          <w:color w:val="0E121D"/>
        </w:rPr>
        <w:t xml:space="preserve"/>
        <w:tab/>
        <w:t xml:space="preserve">•</w:t>
        <w:tab/>
        <w:t xml:space="preserve"/>
      </w:r>
      <w:r>
        <w:rPr>
          <w:rFonts w:ascii="Helvetica Neue" w:hAnsi="Helvetica Neue" w:cs="Helvetica Neue"/>
          <w:sz w:val="29"/>
          <w:sz-cs w:val="29"/>
          <w:spacing w:val="0"/>
          <w:color w:val="0E121D"/>
        </w:rPr>
        <w:t xml:space="preserve">根目录 dirty 规模继续扩大，若不按 A25 owner packages 关闭，review 和 release 判断会持续失真。</w:t>
      </w:r>
    </w:p>
    <w:p>
      <w:pPr>
        <w:ind w:left="720" w:first-line="-720"/>
        <w:spacing w:after="60"/>
      </w:pPr>
      <w:r>
        <w:rPr>
          <w:rFonts w:ascii="Helvetica Neue" w:hAnsi="Helvetica Neue" w:cs="Helvetica Neue"/>
          <w:sz w:val="29"/>
          <w:sz-cs w:val="29"/>
          <w:color w:val="0E121D"/>
        </w:rPr>
        <w:t xml:space="preserve"/>
        <w:tab/>
        <w:t xml:space="preserve">•</w:t>
        <w:tab/>
        <w:t xml:space="preserve"/>
      </w:r>
      <w:r>
        <w:rPr>
          <w:rFonts w:ascii="Helvetica Neue" w:hAnsi="Helvetica Neue" w:cs="Helvetica Neue"/>
          <w:sz w:val="29"/>
          <w:sz-cs w:val="29"/>
          <w:spacing w:val="0"/>
          <w:color w:val="0E121D"/>
        </w:rPr>
        <w:t xml:space="preserve">A05 音频资产约 41 MB，已纳入 pruned staging；后续部署要继续检查 package size 和 public/audio inclusion。</w:t>
      </w:r>
    </w:p>
    <w:p>
      <w:pPr>
        <w:ind w:left="720" w:first-line="-720"/>
        <w:spacing w:after="60"/>
      </w:pPr>
      <w:r>
        <w:rPr>
          <w:rFonts w:ascii="Helvetica Neue" w:hAnsi="Helvetica Neue" w:cs="Helvetica Neue"/>
          <w:sz w:val="29"/>
          <w:sz-cs w:val="29"/>
          <w:color w:val="0E121D"/>
        </w:rPr>
        <w:t xml:space="preserve"/>
        <w:tab/>
        <w:t xml:space="preserve">•</w:t>
        <w:tab/>
        <w:t xml:space="preserve"/>
      </w:r>
      <w:r>
        <w:rPr>
          <w:rFonts w:ascii="Helvetica Neue" w:hAnsi="Helvetica Neue" w:cs="Helvetica Neue"/>
          <w:sz w:val="29"/>
          <w:sz-cs w:val="29"/>
          <w:spacing w:val="0"/>
          <w:color w:val="0E121D"/>
        </w:rPr>
        <w:t xml:space="preserve">A22 P1 security compose 通过不等于 root 已安全可发布；仍需 package/lifecycle closure。</w:t>
      </w:r>
    </w:p>
    <w:p>
      <w:pPr>
        <w:ind w:left="720" w:first-line="-720"/>
        <w:spacing w:after="60"/>
      </w:pPr>
      <w:r>
        <w:rPr>
          <w:rFonts w:ascii="Helvetica Neue" w:hAnsi="Helvetica Neue" w:cs="Helvetica Neue"/>
          <w:sz w:val="29"/>
          <w:sz-cs w:val="29"/>
          <w:color w:val="0E121D"/>
        </w:rPr>
        <w:t xml:space="preserve"/>
        <w:tab/>
        <w:t xml:space="preserve">•</w:t>
        <w:tab/>
        <w:t xml:space="preserve"/>
      </w:r>
      <w:r>
        <w:rPr>
          <w:rFonts w:ascii="Helvetica Neue" w:hAnsi="Helvetica Neue" w:cs="Helvetica Neue"/>
          <w:sz w:val="29"/>
          <w:sz-cs w:val="29"/>
          <w:spacing w:val="0"/>
          <w:color w:val="0E121D"/>
        </w:rPr>
        <w:t xml:space="preserve">A06 证据数量多且局部通过，不能替代 A11/A18/A22 的正式验收门禁。</w:t>
      </w:r>
    </w:p>
    <w:p>
      <w:pPr>
        <w:spacing w:after="160"/>
      </w:pPr>
      <w:r>
        <w:rPr>
          <w:rFonts w:ascii="Helvetica Neue" w:hAnsi="Helvetica Neue" w:cs="Helvetica Neue"/>
          <w:sz w:val="37"/>
          <w:sz-cs w:val="37"/>
          <w:b/>
          <w:spacing w:val="0"/>
          <w:color w:val="0E121D"/>
        </w:rPr>
        <w:t xml:space="preserve">测试 / 构建状态</w:t>
      </w:r>
    </w:p>
    <w:p>
      <w:pPr>
        <w:jc w:val="center"/>
      </w:pPr>
      <w:r>
        <w:rPr>
          <w:rFonts w:ascii=".SF NS" w:hAnsi=".SF NS" w:cs=".SF NS"/>
          <w:sz w:val="25"/>
          <w:sz-cs w:val="25"/>
          <w:b/>
          <w:spacing w:val="0"/>
          <w:color w:val="0E121D"/>
        </w:rPr>
        <w:t xml:space="preserve">检查</w:t>
      </w:r>
    </w:p>
    <w:p>
      <w:pPr>
        <w:jc w:val="center"/>
      </w:pPr>
      <w:r>
        <w:rPr>
          <w:rFonts w:ascii=".SF NS" w:hAnsi=".SF NS" w:cs=".SF NS"/>
          <w:sz w:val="25"/>
          <w:sz-cs w:val="25"/>
          <w:b/>
          <w:spacing w:val="0"/>
          <w:color w:val="0E121D"/>
        </w:rPr>
        <w:t xml:space="preserve">结果</w:t>
      </w:r>
    </w:p>
    <w:p>
      <w:pPr>
        <w:jc w:val="center"/>
      </w:pPr>
      <w:r>
        <w:rPr>
          <w:rFonts w:ascii=".SF NS" w:hAnsi=".SF NS" w:cs=".SF NS"/>
          <w:sz w:val="25"/>
          <w:sz-cs w:val="25"/>
          <w:b/>
          <w:spacing w:val="0"/>
          <w:color w:val="0E121D"/>
        </w:rPr>
        <w:t xml:space="preserve">说明</w:t>
      </w:r>
    </w:p>
    <w:p>
      <w:pPr/>
      <w:r>
        <w:rPr>
          <w:rFonts w:ascii="Helvetica Neue" w:hAnsi="Helvetica Neue" w:cs="Helvetica Neue"/>
          <w:sz w:val="25"/>
          <w:sz-cs w:val="25"/>
          <w:spacing w:val="0"/>
          <w:color w:val="0E121D"/>
        </w:rPr>
        <w:t xml:space="preserve">Fresh A25 dirty-map</w:t>
      </w:r>
    </w:p>
    <w:p>
      <w:pPr/>
      <w:r>
        <w:rPr>
          <w:rFonts w:ascii="Helvetica Neue" w:hAnsi="Helvetica Neue" w:cs="Helvetica Neue"/>
          <w:sz w:val="25"/>
          <w:sz-cs w:val="25"/>
          <w:spacing w:val="0"/>
          <w:color w:val="0E121D"/>
        </w:rPr>
        <w:t xml:space="preserve">通过</w:t>
      </w:r>
    </w:p>
    <w:p>
      <w:pPr/>
      <w:r>
        <w:rPr>
          <w:rFonts w:ascii="Helvetica Neue" w:hAnsi="Helvetica Neue" w:cs="Helvetica Neue"/>
          <w:sz w:val="25"/>
          <w:sz-cs w:val="25"/>
          <w:spacing w:val="0"/>
          <w:color w:val="0E121D"/>
        </w:rPr>
        <w:t xml:space="preserve">2026-07-01 08:03 HKT run；expanded entries 2,691；tracked modified 390；tracked deleted 1；untracked status entries 847；untracked files 2,300。</w:t>
      </w:r>
    </w:p>
    <w:p>
      <w:pPr/>
      <w:r>
        <w:rPr>
          <w:rFonts w:ascii="Helvetica Neue" w:hAnsi="Helvetica Neue" w:cs="Helvetica Neue"/>
          <w:sz w:val="25"/>
          <w:sz-cs w:val="25"/>
          <w:spacing w:val="0"/>
          <w:color w:val="0E121D"/>
        </w:rPr>
        <w:t xml:space="preserve">A01 type-check + browser</w:t>
      </w:r>
    </w:p>
    <w:p>
      <w:pPr/>
      <w:r>
        <w:rPr>
          <w:rFonts w:ascii="Helvetica Neue" w:hAnsi="Helvetica Neue" w:cs="Helvetica Neue"/>
          <w:sz w:val="25"/>
          <w:sz-cs w:val="25"/>
          <w:spacing w:val="0"/>
          <w:color w:val="0E121D"/>
        </w:rPr>
        <w:t xml:space="preserve">通过</w:t>
      </w:r>
    </w:p>
    <w:p>
      <w:pPr/>
      <w:r>
        <w:rPr>
          <w:rFonts w:ascii="Helvetica Neue" w:hAnsi="Helvetica Neue" w:cs="Helvetica Neue"/>
          <w:sz w:val="25"/>
          <w:sz-cs w:val="25"/>
          <w:spacing w:val="0"/>
          <w:color w:val="0E121D"/>
        </w:rPr>
        <w:t xml:space="preserve">npm run type-check passed；Practice forced-scroll screenshots verified ring-only button state。</w:t>
      </w:r>
    </w:p>
    <w:p>
      <w:pPr/>
      <w:r>
        <w:rPr>
          <w:rFonts w:ascii="Helvetica Neue" w:hAnsi="Helvetica Neue" w:cs="Helvetica Neue"/>
          <w:sz w:val="25"/>
          <w:sz-cs w:val="25"/>
          <w:spacing w:val="0"/>
          <w:color w:val="0E121D"/>
        </w:rPr>
        <w:t xml:space="preserve">A02/A04 focused tests</w:t>
      </w:r>
    </w:p>
    <w:p>
      <w:pPr/>
      <w:r>
        <w:rPr>
          <w:rFonts w:ascii="Helvetica Neue" w:hAnsi="Helvetica Neue" w:cs="Helvetica Neue"/>
          <w:sz w:val="25"/>
          <w:sz-cs w:val="25"/>
          <w:spacing w:val="0"/>
          <w:color w:val="0E121D"/>
        </w:rPr>
        <w:t xml:space="preserve">通过</w:t>
      </w:r>
    </w:p>
    <w:p>
      <w:pPr/>
      <w:r>
        <w:rPr>
          <w:rFonts w:ascii="Helvetica Neue" w:hAnsi="Helvetica Neue" w:cs="Helvetica Neue"/>
          <w:sz w:val="25"/>
          <w:sz-cs w:val="25"/>
          <w:spacing w:val="0"/>
          <w:color w:val="0E121D"/>
        </w:rPr>
        <w:t xml:space="preserve">AdaptiveLearningContent/provider warmup/dashboard boundary tests passed；local browser smoke improved personalized-learning first path。</w:t>
      </w:r>
    </w:p>
    <w:p>
      <w:pPr/>
      <w:r>
        <w:rPr>
          <w:rFonts w:ascii="Helvetica Neue" w:hAnsi="Helvetica Neue" w:cs="Helvetica Neue"/>
          <w:sz w:val="25"/>
          <w:sz-cs w:val="25"/>
          <w:spacing w:val="0"/>
          <w:color w:val="0E121D"/>
        </w:rPr>
        <w:t xml:space="preserve">A05 audio tests/deploy smoke</w:t>
      </w:r>
    </w:p>
    <w:p>
      <w:pPr/>
      <w:r>
        <w:rPr>
          <w:rFonts w:ascii="Helvetica Neue" w:hAnsi="Helvetica Neue" w:cs="Helvetica Neue"/>
          <w:sz w:val="25"/>
          <w:sz-cs w:val="25"/>
          <w:spacing w:val="0"/>
          <w:color w:val="0E121D"/>
        </w:rPr>
        <w:t xml:space="preserve">通过</w:t>
      </w:r>
    </w:p>
    <w:p>
      <w:pPr/>
      <w:r>
        <w:rPr>
          <w:rFonts w:ascii="Helvetica Neue" w:hAnsi="Helvetica Neue" w:cs="Helvetica Neue"/>
          <w:sz w:val="25"/>
          <w:sz-cs w:val="25"/>
          <w:spacing w:val="0"/>
          <w:color w:val="0E121D"/>
        </w:rPr>
        <w:t xml:space="preserve">Static audio tests passed；npm run type-check passed；production MP3 206/audio-mpeg and browser audio smoke passed。</w:t>
      </w:r>
    </w:p>
    <w:p>
      <w:pPr/>
      <w:r>
        <w:rPr>
          <w:rFonts w:ascii="Helvetica Neue" w:hAnsi="Helvetica Neue" w:cs="Helvetica Neue"/>
          <w:sz w:val="25"/>
          <w:sz-cs w:val="25"/>
          <w:spacing w:val="0"/>
          <w:color w:val="0E121D"/>
        </w:rPr>
        <w:t xml:space="preserve">A06 focused/isolated checks</w:t>
      </w:r>
    </w:p>
    <w:p>
      <w:pPr/>
      <w:r>
        <w:rPr>
          <w:rFonts w:ascii="Helvetica Neue" w:hAnsi="Helvetica Neue" w:cs="Helvetica Neue"/>
          <w:sz w:val="25"/>
          <w:sz-cs w:val="25"/>
          <w:spacing w:val="0"/>
          <w:color w:val="0E121D"/>
        </w:rPr>
        <w:t xml:space="preserve">通过/部分未跑</w:t>
      </w:r>
    </w:p>
    <w:p>
      <w:pPr/>
      <w:r>
        <w:rPr>
          <w:rFonts w:ascii="Helvetica Neue" w:hAnsi="Helvetica Neue" w:cs="Helvetica Neue"/>
          <w:sz w:val="25"/>
          <w:sz-cs w:val="25"/>
          <w:spacing w:val="0"/>
          <w:color w:val="0E121D"/>
        </w:rPr>
        <w:t xml:space="preserve">A06 focused suites and isolated build passed；root type-check/catalog-backed suites deferred due dirty-root/import-boundary blockers。</w:t>
      </w:r>
    </w:p>
    <w:p>
      <w:pPr/>
      <w:r>
        <w:rPr>
          <w:rFonts w:ascii="Helvetica Neue" w:hAnsi="Helvetica Neue" w:cs="Helvetica Neue"/>
          <w:sz w:val="25"/>
          <w:sz-cs w:val="25"/>
          <w:spacing w:val="0"/>
          <w:color w:val="0E121D"/>
        </w:rPr>
        <w:t xml:space="preserve">A11 confirmed bugfix tests</w:t>
      </w:r>
    </w:p>
    <w:p>
      <w:pPr/>
      <w:r>
        <w:rPr>
          <w:rFonts w:ascii="Helvetica Neue" w:hAnsi="Helvetica Neue" w:cs="Helvetica Neue"/>
          <w:sz w:val="25"/>
          <w:sz-cs w:val="25"/>
          <w:spacing w:val="0"/>
          <w:color w:val="0E121D"/>
        </w:rPr>
        <w:t xml:space="preserve">通过</w:t>
      </w:r>
    </w:p>
    <w:p>
      <w:pPr/>
      <w:r>
        <w:rPr>
          <w:rFonts w:ascii="Helvetica Neue" w:hAnsi="Helvetica Neue" w:cs="Helvetica Neue"/>
          <w:sz w:val="25"/>
          <w:sz-cs w:val="25"/>
          <w:spacing w:val="0"/>
          <w:color w:val="0E121D"/>
        </w:rPr>
        <w:t xml:space="preserve">Answer matching 6/6, visualization 189 pass, source regressions 14 pass, persistence 55 pass, browser smokes passed。</w:t>
      </w:r>
    </w:p>
    <w:p>
      <w:pPr/>
      <w:r>
        <w:rPr>
          <w:rFonts w:ascii="Helvetica Neue" w:hAnsi="Helvetica Neue" w:cs="Helvetica Neue"/>
          <w:sz w:val="25"/>
          <w:sz-cs w:val="25"/>
          <w:spacing w:val="0"/>
          <w:color w:val="0E121D"/>
        </w:rPr>
        <w:t xml:space="preserve">A12 backend checks</w:t>
      </w:r>
    </w:p>
    <w:p>
      <w:pPr/>
      <w:r>
        <w:rPr>
          <w:rFonts w:ascii="Helvetica Neue" w:hAnsi="Helvetica Neue" w:cs="Helvetica Neue"/>
          <w:sz w:val="25"/>
          <w:sz-cs w:val="25"/>
          <w:spacing w:val="0"/>
          <w:color w:val="0E121D"/>
        </w:rPr>
        <w:t xml:space="preserve">通过/根 type-check 红</w:t>
      </w:r>
    </w:p>
    <w:p>
      <w:pPr/>
      <w:r>
        <w:rPr>
          <w:rFonts w:ascii="Helvetica Neue" w:hAnsi="Helvetica Neue" w:cs="Helvetica Neue"/>
          <w:sz w:val="25"/>
          <w:sz-cs w:val="25"/>
          <w:spacing w:val="0"/>
          <w:color w:val="0E121D"/>
        </w:rPr>
        <w:t xml:space="preserve">userStoreStudentActivityPersistence 56/56, release-build-gate passed, production smoke passed；root npm run type-check red from pre-existing generated validator refs。</w:t>
      </w:r>
    </w:p>
    <w:p>
      <w:pPr/>
      <w:r>
        <w:rPr>
          <w:rFonts w:ascii="Helvetica Neue" w:hAnsi="Helvetica Neue" w:cs="Helvetica Neue"/>
          <w:sz w:val="25"/>
          <w:sz-cs w:val="25"/>
          <w:spacing w:val="0"/>
          <w:color w:val="0E121D"/>
        </w:rPr>
        <w:t xml:space="preserve">A22 P0 candidate</w:t>
      </w:r>
    </w:p>
    <w:p>
      <w:pPr/>
      <w:r>
        <w:rPr>
          <w:rFonts w:ascii="Helvetica Neue" w:hAnsi="Helvetica Neue" w:cs="Helvetica Neue"/>
          <w:sz w:val="25"/>
          <w:sz-cs w:val="25"/>
          <w:spacing w:val="0"/>
          <w:color w:val="0E121D"/>
        </w:rPr>
        <w:t xml:space="preserve">通过/未发布</w:t>
      </w:r>
    </w:p>
    <w:p>
      <w:pPr/>
      <w:r>
        <w:rPr>
          <w:rFonts w:ascii="Helvetica Neue" w:hAnsi="Helvetica Neue" w:cs="Helvetica Neue"/>
          <w:sz w:val="25"/>
          <w:sz-cs w:val="25"/>
          <w:spacing w:val="0"/>
          <w:color w:val="0E121D"/>
        </w:rPr>
        <w:t xml:space="preserve">Candidate npm ci, type-check, build, built-server API/browser smokes passed；staged-publish-preflight failed protectively due dirty root。</w:t>
      </w:r>
    </w:p>
    <w:p>
      <w:pPr/>
      <w:r>
        <w:rPr>
          <w:rFonts w:ascii="Helvetica Neue" w:hAnsi="Helvetica Neue" w:cs="Helvetica Neue"/>
          <w:sz w:val="25"/>
          <w:sz-cs w:val="25"/>
          <w:spacing w:val="0"/>
          <w:color w:val="0E121D"/>
        </w:rPr>
        <w:t xml:space="preserve">A22/A10/A25 P1 security compose</w:t>
      </w:r>
    </w:p>
    <w:p>
      <w:pPr/>
      <w:r>
        <w:rPr>
          <w:rFonts w:ascii="Helvetica Neue" w:hAnsi="Helvetica Neue" w:cs="Helvetica Neue"/>
          <w:sz w:val="25"/>
          <w:sz-cs w:val="25"/>
          <w:spacing w:val="0"/>
          <w:color w:val="0E121D"/>
        </w:rPr>
        <w:t xml:space="preserve">通过</w:t>
      </w:r>
    </w:p>
    <w:p>
      <w:pPr/>
      <w:r>
        <w:rPr>
          <w:rFonts w:ascii="Helvetica Neue" w:hAnsi="Helvetica Neue" w:cs="Helvetica Neue"/>
          <w:sz w:val="25"/>
          <w:sz-cs w:val="25"/>
          <w:spacing w:val="0"/>
          <w:color w:val="0E121D"/>
        </w:rPr>
        <w:t xml:space="preserve">npm audit 0 vulnerabilities in compose, npm ci, type-check, build, A06 tests 174, test:analytics 27, release-helper 16 all passed。</w:t>
      </w:r>
    </w:p>
    <w:p>
      <w:pPr/>
      <w:r>
        <w:rPr>
          <w:rFonts w:ascii="Helvetica Neue" w:hAnsi="Helvetica Neue" w:cs="Helvetica Neue"/>
          <w:sz w:val="25"/>
          <w:sz-cs w:val="25"/>
          <w:spacing w:val="0"/>
          <w:color w:val="0E121D"/>
        </w:rPr>
        <w:t xml:space="preserve">Current report owner broad build/type-check</w:t>
      </w:r>
    </w:p>
    <w:p>
      <w:pPr/>
      <w:r>
        <w:rPr>
          <w:rFonts w:ascii="Helvetica Neue" w:hAnsi="Helvetica Neue" w:cs="Helvetica Neue"/>
          <w:sz w:val="25"/>
          <w:sz-cs w:val="25"/>
          <w:spacing w:val="0"/>
          <w:color w:val="0E121D"/>
        </w:rPr>
        <w:t xml:space="preserve">未运行</w:t>
      </w:r>
    </w:p>
    <w:p>
      <w:pPr/>
      <w:r>
        <w:rPr>
          <w:rFonts w:ascii="Helvetica Neue" w:hAnsi="Helvetica Neue" w:cs="Helvetica Neue"/>
          <w:sz w:val="25"/>
          <w:sz-cs w:val="25"/>
          <w:spacing w:val="0"/>
          <w:color w:val="0E121D"/>
        </w:rPr>
        <w:t xml:space="preserve">本次报告不从 dirty root 执行 broad build/type-check；依据 session-provided clean/pruned checks 和 fresh dirty-map。</w:t>
      </w:r>
    </w:p>
    <w:p>
      <w:pPr>
        <w:spacing w:after="160"/>
      </w:pPr>
      <w:r>
        <w:rPr>
          <w:rFonts w:ascii="Helvetica Neue" w:hAnsi="Helvetica Neue" w:cs="Helvetica Neue"/>
          <w:sz w:val="37"/>
          <w:sz-cs w:val="37"/>
          <w:b/>
          <w:spacing w:val="0"/>
          <w:color w:val="0E121D"/>
        </w:rPr>
        <w:t xml:space="preserve">变更文件</w:t>
      </w:r>
    </w:p>
    <w:p>
      <w:pPr>
        <w:ind w:left="720" w:first-line="-720"/>
        <w:spacing w:after="60"/>
      </w:pPr>
      <w:r>
        <w:rPr>
          <w:rFonts w:ascii="Helvetica Neue" w:hAnsi="Helvetica Neue" w:cs="Helvetica Neue"/>
          <w:sz w:val="29"/>
          <w:sz-cs w:val="29"/>
          <w:color w:val="0E121D"/>
        </w:rPr>
        <w:t xml:space="preserve"/>
        <w:tab/>
        <w:t xml:space="preserve">•</w:t>
        <w:tab/>
        <w:t xml:space="preserve"/>
      </w:r>
      <w:r>
        <w:rPr>
          <w:rFonts w:ascii="Helvetica Neue" w:hAnsi="Helvetica Neue" w:cs="Helvetica Neue"/>
          <w:sz w:val="29"/>
          <w:sz-cs w:val="29"/>
          <w:spacing w:val="0"/>
          <w:color w:val="0E121D"/>
        </w:rPr>
        <w:t xml:space="preserve">窗口内按 mtime 过滤的 dirty status entries：119（23 tracked modified，96 untracked）。</w:t>
      </w:r>
    </w:p>
    <w:p>
      <w:pPr>
        <w:ind w:left="720" w:first-line="-720"/>
        <w:spacing w:after="60"/>
      </w:pPr>
      <w:r>
        <w:rPr>
          <w:rFonts w:ascii="Helvetica Neue" w:hAnsi="Helvetica Neue" w:cs="Helvetica Neue"/>
          <w:sz w:val="29"/>
          <w:sz-cs w:val="29"/>
          <w:color w:val="0E121D"/>
        </w:rPr>
        <w:t xml:space="preserve"/>
        <w:tab/>
        <w:t xml:space="preserve">•</w:t>
        <w:tab/>
        <w:t xml:space="preserve"/>
      </w:r>
      <w:r>
        <w:rPr>
          <w:rFonts w:ascii="Helvetica Neue" w:hAnsi="Helvetica Neue" w:cs="Helvetica Neue"/>
          <w:sz w:val="29"/>
          <w:sz-cs w:val="29"/>
          <w:spacing w:val="0"/>
          <w:color w:val="0E121D"/>
        </w:rPr>
        <w:t xml:space="preserve">Top areas：components 85，coordination 15，app 5，scripts 5，lib 4，另有 AGENTS.md、next-env.d.ts、public、tests、tsconfig.next.json。</w:t>
      </w:r>
    </w:p>
    <w:p>
      <w:pPr>
        <w:ind w:left="720" w:first-line="-720"/>
        <w:spacing w:after="60"/>
      </w:pPr>
      <w:r>
        <w:rPr>
          <w:rFonts w:ascii="Helvetica Neue" w:hAnsi="Helvetica Neue" w:cs="Helvetica Neue"/>
          <w:sz w:val="29"/>
          <w:sz-cs w:val="29"/>
          <w:color w:val="0E121D"/>
        </w:rPr>
        <w:t xml:space="preserve"/>
        <w:tab/>
        <w:t xml:space="preserve">•</w:t>
        <w:tab/>
        <w:t xml:space="preserve"/>
      </w:r>
      <w:r>
        <w:rPr>
          <w:rFonts w:ascii="Helvetica Neue" w:hAnsi="Helvetica Neue" w:cs="Helvetica Neue"/>
          <w:sz w:val="29"/>
          <w:sz-cs w:val="29"/>
          <w:spacing w:val="0"/>
          <w:color w:val="0E121D"/>
        </w:rPr>
        <w:t xml:space="preserve">Fresh full dirty inventory：1,238 collapsed status entries；2,691 expanded status entries；A25 bucket 1,154，A06 443，A10 221，A12 175，A18/A21 138，A05 126。</w:t>
      </w:r>
    </w:p>
    <w:p>
      <w:pPr>
        <w:ind w:left="720" w:first-line="-720"/>
        <w:spacing w:after="60"/>
      </w:pPr>
      <w:r>
        <w:rPr>
          <w:rFonts w:ascii="Helvetica Neue" w:hAnsi="Helvetica Neue" w:cs="Helvetica Neue"/>
          <w:sz w:val="29"/>
          <w:sz-cs w:val="29"/>
          <w:color w:val="0E121D"/>
        </w:rPr>
        <w:t xml:space="preserve"/>
        <w:tab/>
        <w:t xml:space="preserve">•</w:t>
        <w:tab/>
        <w:t xml:space="preserve"/>
      </w:r>
      <w:r>
        <w:rPr>
          <w:rFonts w:ascii="Helvetica Neue" w:hAnsi="Helvetica Neue" w:cs="Helvetica Neue"/>
          <w:sz w:val="29"/>
          <w:sz-cs w:val="29"/>
          <w:spacing w:val="0"/>
          <w:color w:val="0E121D"/>
        </w:rPr>
        <w:t xml:space="preserve">Representative changed files：components/dashboard/AdaptiveLearningContent.tsx；components/providers/AppProviders.tsx；components/lesson/staticLessonAudio.ts；components/lesson/LessonView.tsx；lib/server/userStore.ts；lib/server/answerMatching.ts；components/visualizations/ConfiguredVisualizationLab.tsx；components/visualizations/three/ThreeDLabCanvas.tsx；scripts/generate-us-ca-lesson-audio.mjs；coordination/reports/2026-07-01-A22-p0-lesson-checklist-deploy-checkpoint.md。</w:t>
      </w:r>
    </w:p>
    <w:p>
      <w:pPr>
        <w:spacing w:after="160"/>
      </w:pPr>
      <w:r>
        <w:rPr>
          <w:rFonts w:ascii="Helvetica Neue" w:hAnsi="Helvetica Neue" w:cs="Helvetica Neue"/>
          <w:sz w:val="37"/>
          <w:sz-cs w:val="37"/>
          <w:b/>
          <w:spacing w:val="0"/>
          <w:color w:val="0E121D"/>
        </w:rPr>
        <w:t xml:space="preserve">明日优先级</w:t>
      </w:r>
    </w:p>
    <w:p>
      <w:pPr>
        <w:ind w:left="720" w:first-line="-720"/>
        <w:spacing w:after="60"/>
      </w:pPr>
      <w:r>
        <w:rPr>
          <w:rFonts w:ascii="Helvetica Neue" w:hAnsi="Helvetica Neue" w:cs="Helvetica Neue"/>
          <w:sz w:val="29"/>
          <w:sz-cs w:val="29"/>
          <w:color w:val="0E121D"/>
        </w:rPr>
        <w:t xml:space="preserve"/>
        <w:tab/>
        <w:t xml:space="preserve">•</w:t>
        <w:tab/>
        <w:t xml:space="preserve"/>
      </w:r>
      <w:r>
        <w:rPr>
          <w:rFonts w:ascii="Helvetica Neue" w:hAnsi="Helvetica Neue" w:cs="Helvetica Neue"/>
          <w:sz w:val="29"/>
          <w:sz-cs w:val="29"/>
          <w:spacing w:val="0"/>
          <w:color w:val="0E121D"/>
        </w:rPr>
        <w:t xml:space="preserve">请 Dr. Peter Hu 决定是否批准 A22 发布 .tmp/vercel-staging/a22-p0-lesson-checklist-20260630 到 www.mais.hk 和 www.mais.ac。</w:t>
      </w:r>
    </w:p>
    <w:p>
      <w:pPr>
        <w:ind w:left="720" w:first-line="-720"/>
        <w:spacing w:after="60"/>
      </w:pPr>
      <w:r>
        <w:rPr>
          <w:rFonts w:ascii="Helvetica Neue" w:hAnsi="Helvetica Neue" w:cs="Helvetica Neue"/>
          <w:sz w:val="29"/>
          <w:sz-cs w:val="29"/>
          <w:color w:val="0E121D"/>
        </w:rPr>
        <w:t xml:space="preserve"/>
        <w:tab/>
        <w:t xml:space="preserve">•</w:t>
        <w:tab/>
        <w:t xml:space="preserve"/>
      </w:r>
      <w:r>
        <w:rPr>
          <w:rFonts w:ascii="Helvetica Neue" w:hAnsi="Helvetica Neue" w:cs="Helvetica Neue"/>
          <w:sz w:val="29"/>
          <w:sz-cs w:val="29"/>
          <w:spacing w:val="0"/>
          <w:color w:val="0E121D"/>
        </w:rPr>
        <w:t xml:space="preserve">A25/A10：把 46 final-state rows 和 22 physical lifecycle approvals 转成 owner 可执行的 reviewed commit / evidence archive / exact-path discard / blocker 决策清单。</w:t>
      </w:r>
    </w:p>
    <w:p>
      <w:pPr>
        <w:ind w:left="720" w:first-line="-720"/>
        <w:spacing w:after="60"/>
      </w:pPr>
      <w:r>
        <w:rPr>
          <w:rFonts w:ascii="Helvetica Neue" w:hAnsi="Helvetica Neue" w:cs="Helvetica Neue"/>
          <w:sz w:val="29"/>
          <w:sz-cs w:val="29"/>
          <w:color w:val="0E121D"/>
        </w:rPr>
        <w:t xml:space="preserve"/>
        <w:tab/>
        <w:t xml:space="preserve">•</w:t>
        <w:tab/>
        <w:t xml:space="preserve"/>
      </w:r>
      <w:r>
        <w:rPr>
          <w:rFonts w:ascii="Helvetica Neue" w:hAnsi="Helvetica Neue" w:cs="Helvetica Neue"/>
          <w:sz w:val="29"/>
          <w:sz-cs w:val="29"/>
          <w:spacing w:val="0"/>
          <w:color w:val="0E121D"/>
        </w:rPr>
        <w:t xml:space="preserve">A22：若获得批准，先 skip-domain deploy，inspect Ready，再跑 authenticated API/browser smoke，通过后再 promote aliases。</w:t>
      </w:r>
    </w:p>
    <w:p>
      <w:pPr>
        <w:ind w:left="720" w:first-line="-720"/>
        <w:spacing w:after="60"/>
      </w:pPr>
      <w:r>
        <w:rPr>
          <w:rFonts w:ascii="Helvetica Neue" w:hAnsi="Helvetica Neue" w:cs="Helvetica Neue"/>
          <w:sz w:val="29"/>
          <w:sz-cs w:val="29"/>
          <w:color w:val="0E121D"/>
        </w:rPr>
        <w:t xml:space="preserve"/>
        <w:tab/>
        <w:t xml:space="preserve">•</w:t>
        <w:tab/>
        <w:t xml:space="preserve"/>
      </w:r>
      <w:r>
        <w:rPr>
          <w:rFonts w:ascii="Helvetica Neue" w:hAnsi="Helvetica Neue" w:cs="Helvetica Neue"/>
          <w:sz w:val="29"/>
          <w:sz-cs w:val="29"/>
          <w:spacing w:val="0"/>
          <w:color w:val="0E121D"/>
        </w:rPr>
        <w:t xml:space="preserve">A06/A11/A18/A22：收敛 Manim v2 final gate，不再扩大功能范围。</w:t>
      </w:r>
    </w:p>
    <w:p>
      <w:pPr>
        <w:ind w:left="720" w:first-line="-720"/>
        <w:spacing w:after="60"/>
      </w:pPr>
      <w:r>
        <w:rPr>
          <w:rFonts w:ascii="Helvetica Neue" w:hAnsi="Helvetica Neue" w:cs="Helvetica Neue"/>
          <w:sz w:val="29"/>
          <w:sz-cs w:val="29"/>
          <w:color w:val="0E121D"/>
        </w:rPr>
        <w:t xml:space="preserve"/>
        <w:tab/>
        <w:t xml:space="preserve">•</w:t>
        <w:tab/>
        <w:t xml:space="preserve"/>
      </w:r>
      <w:r>
        <w:rPr>
          <w:rFonts w:ascii="Helvetica Neue" w:hAnsi="Helvetica Neue" w:cs="Helvetica Neue"/>
          <w:sz w:val="29"/>
          <w:sz-cs w:val="29"/>
          <w:spacing w:val="0"/>
          <w:color w:val="0E121D"/>
        </w:rPr>
        <w:t xml:space="preserve">A12：评估 incremental projection follow-up，降低 lesson-progress 生产写入延迟和成本。</w:t>
      </w:r>
    </w:p>
    <w:p>
      <w:pPr>
        <w:ind w:left="720" w:first-line="-720"/>
        <w:spacing w:after="60"/>
      </w:pPr>
      <w:r>
        <w:rPr>
          <w:rFonts w:ascii="Helvetica Neue" w:hAnsi="Helvetica Neue" w:cs="Helvetica Neue"/>
          <w:sz w:val="29"/>
          <w:sz-cs w:val="29"/>
          <w:color w:val="0E121D"/>
        </w:rPr>
        <w:t xml:space="preserve"/>
        <w:tab/>
        <w:t xml:space="preserve">•</w:t>
        <w:tab/>
        <w:t xml:space="preserve"/>
      </w:r>
      <w:r>
        <w:rPr>
          <w:rFonts w:ascii="Helvetica Neue" w:hAnsi="Helvetica Neue" w:cs="Helvetica Neue"/>
          <w:sz w:val="29"/>
          <w:sz-cs w:val="29"/>
          <w:spacing w:val="0"/>
          <w:color w:val="0E121D"/>
        </w:rPr>
        <w:t xml:space="preserve">A02/A12/A22：继续追 Student Jon production primary dashboard/API latency，确认 frontend contention fix 后是否仍有 backend bottleneck。</w:t>
      </w:r>
    </w:p>
    <w:p>
      <w:pPr>
        <w:spacing w:after="160"/>
      </w:pPr>
      <w:r>
        <w:rPr>
          <w:rFonts w:ascii="Helvetica Neue" w:hAnsi="Helvetica Neue" w:cs="Helvetica Neue"/>
          <w:sz w:val="37"/>
          <w:sz-cs w:val="37"/>
          <w:b/>
          <w:spacing w:val="0"/>
          <w:color w:val="0E121D"/>
        </w:rPr>
        <w:t xml:space="preserve">需要 Owner 决策</w:t>
      </w:r>
    </w:p>
    <w:p>
      <w:pPr>
        <w:ind w:left="720" w:first-line="-720"/>
        <w:spacing w:after="60"/>
      </w:pPr>
      <w:r>
        <w:rPr>
          <w:rFonts w:ascii="Helvetica Neue" w:hAnsi="Helvetica Neue" w:cs="Helvetica Neue"/>
          <w:sz w:val="29"/>
          <w:sz-cs w:val="29"/>
          <w:color w:val="0E121D"/>
        </w:rPr>
        <w:t xml:space="preserve"/>
        <w:tab/>
        <w:t xml:space="preserve">•</w:t>
        <w:tab/>
        <w:t xml:space="preserve"/>
      </w:r>
      <w:r>
        <w:rPr>
          <w:rFonts w:ascii="Helvetica Neue" w:hAnsi="Helvetica Neue" w:cs="Helvetica Neue"/>
          <w:sz w:val="29"/>
          <w:sz-cs w:val="29"/>
          <w:spacing w:val="0"/>
          <w:color w:val="0E121D"/>
        </w:rPr>
        <w:t xml:space="preserve">是否批准 A22 production deploy：approve A22 production deploy of .tmp/vercel-staging/a22-p0-lesson-checklist-20260630 to www.mais.hk and www.mais.ac。</w:t>
      </w:r>
    </w:p>
    <w:p>
      <w:pPr>
        <w:ind w:left="720" w:first-line="-720"/>
        <w:spacing w:after="60"/>
      </w:pPr>
      <w:r>
        <w:rPr>
          <w:rFonts w:ascii="Helvetica Neue" w:hAnsi="Helvetica Neue" w:cs="Helvetica Neue"/>
          <w:sz w:val="29"/>
          <w:sz-cs w:val="29"/>
          <w:color w:val="0E121D"/>
        </w:rPr>
        <w:t xml:space="preserve"/>
        <w:tab/>
        <w:t xml:space="preserve">•</w:t>
        <w:tab/>
        <w:t xml:space="preserve"/>
      </w:r>
      <w:r>
        <w:rPr>
          <w:rFonts w:ascii="Helvetica Neue" w:hAnsi="Helvetica Neue" w:cs="Helvetica Neue"/>
          <w:sz w:val="29"/>
          <w:sz-cs w:val="29"/>
          <w:spacing w:val="0"/>
          <w:color w:val="0E121D"/>
        </w:rPr>
        <w:t xml:space="preserve">是否批准 A25 owner-package/physical-lifecycle closure 的具体 final state：reviewed commit、evidence archive、owner-approved exact-path discard、blocker，或 PR/review-package closure。</w:t>
      </w:r>
    </w:p>
    <w:p>
      <w:pPr>
        <w:ind w:left="720" w:first-line="-720"/>
        <w:spacing w:after="60"/>
      </w:pPr>
      <w:r>
        <w:rPr>
          <w:rFonts w:ascii="Helvetica Neue" w:hAnsi="Helvetica Neue" w:cs="Helvetica Neue"/>
          <w:sz w:val="29"/>
          <w:sz-cs w:val="29"/>
          <w:color w:val="0E121D"/>
        </w:rPr>
        <w:t xml:space="preserve"/>
        <w:tab/>
        <w:t xml:space="preserve">•</w:t>
        <w:tab/>
        <w:t xml:space="preserve"/>
      </w:r>
      <w:r>
        <w:rPr>
          <w:rFonts w:ascii="Helvetica Neue" w:hAnsi="Helvetica Neue" w:cs="Helvetica Neue"/>
          <w:sz w:val="29"/>
          <w:sz-cs w:val="29"/>
          <w:spacing w:val="0"/>
          <w:color w:val="0E121D"/>
        </w:rPr>
        <w:t xml:space="preserve">是否把 A22/A10/A25 P1 dependency-security compose（Next 15.5.19、PostCSS 8.5.16）作为下一条 clean package promotion。</w:t>
      </w:r>
    </w:p>
    <w:p>
      <w:pPr>
        <w:ind w:left="720" w:first-line="-720"/>
        <w:spacing w:after="60"/>
      </w:pPr>
      <w:r>
        <w:rPr>
          <w:rFonts w:ascii="Helvetica Neue" w:hAnsi="Helvetica Neue" w:cs="Helvetica Neue"/>
          <w:sz w:val="29"/>
          <w:sz-cs w:val="29"/>
          <w:color w:val="0E121D"/>
        </w:rPr>
        <w:t xml:space="preserve"/>
        <w:tab/>
        <w:t xml:space="preserve">•</w:t>
        <w:tab/>
        <w:t xml:space="preserve"/>
      </w:r>
      <w:r>
        <w:rPr>
          <w:rFonts w:ascii="Helvetica Neue" w:hAnsi="Helvetica Neue" w:cs="Helvetica Neue"/>
          <w:sz w:val="29"/>
          <w:sz-cs w:val="29"/>
          <w:spacing w:val="0"/>
          <w:color w:val="0E121D"/>
        </w:rPr>
        <w:t xml:space="preserve">是否要求 A12 立即做 incremental projection，而不是只保留当前 batching fix。</w:t>
      </w:r>
    </w:p>
    <w:p>
      <w:pPr>
        <w:ind w:left="720" w:first-line="-720"/>
        <w:spacing w:after="60"/>
      </w:pPr>
      <w:r>
        <w:rPr>
          <w:rFonts w:ascii="Helvetica Neue" w:hAnsi="Helvetica Neue" w:cs="Helvetica Neue"/>
          <w:sz w:val="29"/>
          <w:sz-cs w:val="29"/>
          <w:color w:val="0E121D"/>
        </w:rPr>
        <w:t xml:space="preserve"/>
        <w:tab/>
        <w:t xml:space="preserve">•</w:t>
        <w:tab/>
        <w:t xml:space="preserve"/>
      </w:r>
      <w:r>
        <w:rPr>
          <w:rFonts w:ascii="Helvetica Neue" w:hAnsi="Helvetica Neue" w:cs="Helvetica Neue"/>
          <w:sz w:val="29"/>
          <w:sz-cs w:val="29"/>
          <w:spacing w:val="0"/>
          <w:color w:val="0E121D"/>
        </w:rPr>
        <w:t xml:space="preserve">是否安排 A18 human/curriculum final teaching signoff 和 A11 browser regression evidence 来关闭 A06 Manim v2。</w:t>
      </w:r>
    </w:p>
    <w:p>
      <w:pPr>
        <w:spacing w:after="160"/>
      </w:pPr>
      <w:r>
        <w:rPr>
          <w:rFonts w:ascii="Helvetica Neue" w:hAnsi="Helvetica Neue" w:cs="Helvetica Neue"/>
          <w:sz w:val="37"/>
          <w:sz-cs w:val="37"/>
          <w:b/>
          <w:spacing w:val="0"/>
          <w:color w:val="0E121D"/>
        </w:rPr>
        <w:t xml:space="preserve">Evidence Notes</w:t>
      </w:r>
    </w:p>
    <w:p>
      <w:pPr>
        <w:ind w:left="720" w:first-line="-720"/>
        <w:spacing w:after="60"/>
      </w:pPr>
      <w:r>
        <w:rPr>
          <w:rFonts w:ascii="Helvetica Neue" w:hAnsi="Helvetica Neue" w:cs="Helvetica Neue"/>
          <w:sz w:val="29"/>
          <w:sz-cs w:val="29"/>
          <w:color w:val="0E121D"/>
        </w:rPr>
        <w:t xml:space="preserve"/>
        <w:tab/>
        <w:t xml:space="preserve">•</w:t>
        <w:tab/>
        <w:t xml:space="preserve"/>
      </w:r>
      <w:r>
        <w:rPr>
          <w:rFonts w:ascii="Helvetica Neue" w:hAnsi="Helvetica Neue" w:cs="Helvetica Neue"/>
          <w:sz w:val="29"/>
          <w:sz-cs w:val="29"/>
          <w:spacing w:val="0"/>
          <w:color w:val="0E121D"/>
        </w:rPr>
        <w:t xml:space="preserve">Primary evidence read from AGENTS.md, coordination/session-logs, coordination/reports, coordination/release-intake, git status, and fresh npm run release:dirty-map.</w:t>
      </w:r>
    </w:p>
    <w:p>
      <w:pPr>
        <w:ind w:left="720" w:first-line="-720"/>
        <w:spacing w:after="60"/>
      </w:pPr>
      <w:r>
        <w:rPr>
          <w:rFonts w:ascii="Helvetica Neue" w:hAnsi="Helvetica Neue" w:cs="Helvetica Neue"/>
          <w:sz w:val="29"/>
          <w:sz-cs w:val="29"/>
          <w:color w:val="0E121D"/>
        </w:rPr>
        <w:t xml:space="preserve"/>
        <w:tab/>
        <w:t xml:space="preserve">•</w:t>
        <w:tab/>
        <w:t xml:space="preserve"/>
      </w:r>
      <w:r>
        <w:rPr>
          <w:rFonts w:ascii="Helvetica Neue" w:hAnsi="Helvetica Neue" w:cs="Helvetica Neue"/>
          <w:sz w:val="29"/>
          <w:sz-cs w:val="29"/>
          <w:spacing w:val="0"/>
          <w:color w:val="0E121D"/>
        </w:rPr>
        <w:t xml:space="preserve">No credential values, cookies, tokens, or secret material are included.</w:t>
      </w:r>
    </w:p>
    <w:p>
      <w:pPr>
        <w:ind w:left="720" w:first-line="-720"/>
        <w:spacing w:after="60"/>
      </w:pPr>
      <w:r>
        <w:rPr>
          <w:rFonts w:ascii="Helvetica Neue" w:hAnsi="Helvetica Neue" w:cs="Helvetica Neue"/>
          <w:sz w:val="29"/>
          <w:sz-cs w:val="29"/>
          <w:color w:val="0E121D"/>
        </w:rPr>
        <w:t xml:space="preserve"/>
        <w:tab/>
        <w:t xml:space="preserve">•</w:t>
        <w:tab/>
        <w:t xml:space="preserve"/>
      </w:r>
      <w:r>
        <w:rPr>
          <w:rFonts w:ascii="Helvetica Neue" w:hAnsi="Helvetica Neue" w:cs="Helvetica Neue"/>
          <w:sz w:val="29"/>
          <w:sz-cs w:val="29"/>
          <w:spacing w:val="0"/>
          <w:color w:val="0E121D"/>
        </w:rPr>
        <w:t xml:space="preserve">This report intentionally distinguishes session-provided clean/pruned checks from the current dirty-root inventory.</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