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na与ena数据展示问题"/>
    <w:p>
      <w:pPr>
        <w:pStyle w:val="Heading1"/>
        <w:jc w:val="left"/>
      </w:pPr>
      <w:r>
        <w:rPr>
          <w:rFonts w:hint="eastAsia" w:ascii="Times New Roman" w:hAnsi="Times New Roman" w:eastAsia="SimSun"/>
        </w:rPr>
        <w:t xml:space="preserve">SNA与ENA数据展示问题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Source: https://chatgpt.com/share/6a25af20-6520-83a8-9747-01f72a10eca4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Extracted: 2026-06-07T18:27:18.527Z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This document is a complete transcript of the shared ChatGPT conversation body.</w:t>
      </w:r>
    </w:p>
    <w:bookmarkStart w:id="9" w:name="message-1-user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1: User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SNA和ENA可以在一张图上展示吗（像附件里那样）？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有人说SNA显示的数据没有被降维，而ENA显示的数据是被降维了的——所以就没办法把SNA和ENA展示在一张图上。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请作为世界一流的SNA和ENA的数据科学家，分析这个问题。</w:t>
      </w:r>
    </w:p>
    <w:bookmarkEnd w:id="9"/>
    <w:bookmarkStart w:id="25" w:name="message-2-chatgpt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2: ChatGPT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可以。</w:t>
      </w:r>
      <w:r>
        <w:rPr>
          <w:rFonts w:hint="eastAsia" w:ascii="Times New Roman" w:hAnsi="Times New Roman" w:eastAsia="SimSun"/>
          <w:b/>
          <w:bCs/>
        </w:rPr>
        <w:t xml:space="preserve">但要分清：可以”共图展示”，不等于可以把</w:t>
      </w:r>
      <w:r>
        <w:rPr>
          <w:rFonts w:ascii="Times New Roman" w:hAnsi="Times New Roman" w:eastAsia="SimSun"/>
          <w:b/>
          <w:bCs/>
        </w:rPr>
        <w:t xml:space="preserve"> SNA </w:t>
      </w:r>
      <w:r>
        <w:rPr>
          <w:rFonts w:hint="eastAsia" w:ascii="Times New Roman" w:hAnsi="Times New Roman" w:eastAsia="SimSun"/>
          <w:b/>
          <w:bCs/>
        </w:rPr>
        <w:t xml:space="preserve">图和</w:t>
      </w:r>
      <w:r>
        <w:rPr>
          <w:rFonts w:ascii="Times New Roman" w:hAnsi="Times New Roman" w:eastAsia="SimSun"/>
          <w:b/>
          <w:bCs/>
        </w:rPr>
        <w:t xml:space="preserve"> ENA </w:t>
      </w:r>
      <w:r>
        <w:rPr>
          <w:rFonts w:hint="eastAsia" w:ascii="Times New Roman" w:hAnsi="Times New Roman" w:eastAsia="SimSun"/>
          <w:b/>
          <w:bCs/>
        </w:rPr>
        <w:t xml:space="preserve">图未经定义地”共用同一个坐标系解释”。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那句话——</w:t>
      </w:r>
      <w:r>
        <w:rPr>
          <w:rFonts w:ascii="Times New Roman" w:hAnsi="Times New Roman" w:eastAsia="SimSun"/>
        </w:rPr>
        <w:t xml:space="preserve">“SNA </w:t>
      </w:r>
      <w:r>
        <w:rPr>
          <w:rFonts w:hint="eastAsia" w:ascii="Times New Roman" w:hAnsi="Times New Roman" w:eastAsia="SimSun"/>
        </w:rPr>
        <w:t xml:space="preserve">没降维，ENA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降维，所以没法放在一张图上”</w:t>
      </w:r>
      <w:r>
        <w:rPr>
          <w:rFonts w:ascii="Times New Roman" w:hAnsi="Times New Roman" w:eastAsia="SimSun"/>
        </w:rPr>
        <w:t xml:space="preserve">——</w:t>
      </w:r>
      <w:r>
        <w:rPr>
          <w:rFonts w:hint="eastAsia" w:ascii="Times New Roman" w:hAnsi="Times New Roman" w:eastAsia="SimSun"/>
          <w:b/>
          <w:bCs/>
        </w:rPr>
        <w:t xml:space="preserve">前半句片面，后半句结论错误</w:t>
      </w:r>
      <w:r>
        <w:rPr>
          <w:rFonts w:hint="eastAsia" w:ascii="Times New Roman" w:hAnsi="Times New Roman" w:eastAsia="SimSun"/>
        </w:rPr>
        <w:t xml:space="preserve">。真正的问题不是”降维</w:t>
      </w:r>
      <w:r>
        <w:rPr>
          <w:rFonts w:ascii="Times New Roman" w:hAnsi="Times New Roman" w:eastAsia="SimSun"/>
        </w:rPr>
        <w:t xml:space="preserve"> vs </w:t>
      </w:r>
      <w:r>
        <w:rPr>
          <w:rFonts w:hint="eastAsia" w:ascii="Times New Roman" w:hAnsi="Times New Roman" w:eastAsia="SimSun"/>
        </w:rPr>
        <w:t xml:space="preserve">不降维”，而是：</w:t>
      </w:r>
      <w:r>
        <w:rPr>
          <w:rFonts w:hint="eastAsia" w:ascii="Times New Roman" w:hAnsi="Times New Roman" w:eastAsia="SimSun"/>
          <w:b/>
          <w:bCs/>
        </w:rPr>
        <w:t xml:space="preserve">图中每一类节点、边、位置、距离、颜色、粗细分别代表什么数据与什么模型。</w:t>
      </w:r>
    </w:p>
    <w:bookmarkStart w:id="12" w:name="sna-与-ena-本来都可以表示为网络只是节点类型不同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1. SNA </w:t>
      </w:r>
      <w:r>
        <w:rPr>
          <w:rFonts w:hint="eastAsia" w:ascii="Times New Roman" w:hAnsi="Times New Roman" w:eastAsia="SimSun"/>
        </w:rPr>
        <w:t xml:space="preserve">与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本来都可以表示为网络，只是节点类型不同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SNA </w:t>
      </w:r>
      <w:r>
        <w:rPr>
          <w:rFonts w:hint="eastAsia" w:ascii="Times New Roman" w:hAnsi="Times New Roman" w:eastAsia="SimSun"/>
        </w:rPr>
        <w:t xml:space="preserve">的经典数据对象通常是”人—人”关系，例如互动、回复、合作、提及、求助、共同参与等。形式上可以写成一个社会关系矩阵：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表示第</w:t>
      </w:r>
      <w:r>
        <w:rPr>
          <w:rFonts w:ascii="Times New Roman" w:hAnsi="Times New Roman" w:eastAsia="SimSun"/>
        </w:rPr>
        <w:t xml:space="preserve"> </w:t>
      </w:r>
      <m:oMath>
        <m:r>
          <m:t>i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个人和第</w:t>
      </w:r>
      <w:r>
        <w:rPr>
          <w:rFonts w:ascii="Times New Roman" w:hAnsi="Times New Roman" w:eastAsia="SimSun"/>
        </w:rPr>
        <w:t xml:space="preserve"> </w:t>
      </w:r>
      <m:oMath>
        <m:r>
          <m:t>j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个人之间的关系强度。SNA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数据常见表示包括</w:t>
      </w:r>
      <w:r>
        <w:rPr>
          <w:rFonts w:ascii="Times New Roman" w:hAnsi="Times New Roman" w:eastAsia="SimSun"/>
        </w:rPr>
        <w:t xml:space="preserve"> adjacency matrix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edge </w:t>
      </w:r>
      <w:r>
        <w:rPr>
          <w:rFonts w:hint="eastAsia" w:ascii="Times New Roman" w:hAnsi="Times New Roman" w:eastAsia="SimSun"/>
        </w:rPr>
        <w:t xml:space="preserve">list；邻接矩阵中的元素表示两个节点是否相连，或在加权网络中表示关系强度。</w:t>
      </w:r>
      <w:hyperlink r:id="rId10">
        <w:r>
          <w:rPr>
            <w:rStyle w:val="Hyperlink"/>
          </w:rPr>
          <w:t xml:space="preserve">Citation: Schochastics, 1 source</w:t>
        </w:r>
      </w:hyperlink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ENA </w:t>
      </w:r>
      <w:r>
        <w:rPr>
          <w:rFonts w:hint="eastAsia" w:ascii="Times New Roman" w:hAnsi="Times New Roman" w:eastAsia="SimSun"/>
        </w:rPr>
        <w:t xml:space="preserve">的经典对象不是”人—人”，而是”编码元素—编码元素”的共现关系。例如”Hypothesis—Evidence”</w:t>
      </w:r>
      <w:r>
        <w:rPr>
          <w:rFonts w:ascii="Times New Roman" w:hAnsi="Times New Roman" w:eastAsia="SimSun"/>
        </w:rPr>
        <w:t xml:space="preserve">“Question—Explanation”</w:t>
      </w:r>
      <w:r>
        <w:rPr>
          <w:rFonts w:hint="eastAsia" w:ascii="Times New Roman" w:hAnsi="Times New Roman" w:eastAsia="SimSun"/>
        </w:rPr>
        <w:t xml:space="preserve">是否在同一语段、时间窗、话轮窗口或</w:t>
      </w:r>
      <w:r>
        <w:rPr>
          <w:rFonts w:ascii="Times New Roman" w:hAnsi="Times New Roman" w:eastAsia="SimSun"/>
        </w:rPr>
        <w:t xml:space="preserve"> stanza </w:t>
      </w:r>
      <w:r>
        <w:rPr>
          <w:rFonts w:hint="eastAsia" w:ascii="Times New Roman" w:hAnsi="Times New Roman" w:eastAsia="SimSun"/>
        </w:rPr>
        <w:t xml:space="preserve">中共同出现。Shaffer、Collier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Ruis </w:t>
      </w:r>
      <w:r>
        <w:rPr>
          <w:rFonts w:hint="eastAsia" w:ascii="Times New Roman" w:hAnsi="Times New Roman" w:eastAsia="SimSun"/>
        </w:rPr>
        <w:t xml:space="preserve">对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的定义就是识别和量化</w:t>
      </w:r>
      <w:r>
        <w:rPr>
          <w:rFonts w:ascii="Times New Roman" w:hAnsi="Times New Roman" w:eastAsia="SimSun"/>
        </w:rPr>
        <w:t xml:space="preserve"> coded data </w:t>
      </w:r>
      <w:r>
        <w:rPr>
          <w:rFonts w:hint="eastAsia" w:ascii="Times New Roman" w:hAnsi="Times New Roman" w:eastAsia="SimSun"/>
        </w:rPr>
        <w:t xml:space="preserve">中元素之间的连接，并用动态网络模型表示这些连接。</w:t>
      </w:r>
      <w:hyperlink r:id="rId11">
        <w:r>
          <w:rPr>
            <w:rStyle w:val="Hyperlink"/>
          </w:rPr>
          <w:t xml:space="preserve">Citation: Journal of Learning Analytics, 1 source</w:t>
        </w:r>
      </w:hyperlink>
    </w:p>
    <w:p>
      <w:pPr>
        <w:pStyle w:val="Body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形式上，若有</w:t>
      </w:r>
      <w:r>
        <w:rPr>
          <w:rFonts w:ascii="Times New Roman" w:hAnsi="Times New Roman" w:eastAsia="SimSun"/>
        </w:rPr>
        <w:t xml:space="preserve"> </w:t>
      </w:r>
      <m:oMath>
        <m:r>
          <m:t>m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个</w:t>
      </w:r>
      <w:r>
        <w:rPr>
          <w:rFonts w:ascii="Times New Roman" w:hAnsi="Times New Roman" w:eastAsia="SimSun"/>
        </w:rPr>
        <w:t xml:space="preserve"> epistemic </w:t>
      </w:r>
      <w:r>
        <w:rPr>
          <w:rFonts w:hint="eastAsia" w:ascii="Times New Roman" w:hAnsi="Times New Roman" w:eastAsia="SimSun"/>
        </w:rPr>
        <w:t xml:space="preserve">codes，ENA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对每个分析单元</w:t>
      </w:r>
      <w:r>
        <w:rPr>
          <w:rFonts w:ascii="Times New Roman" w:hAnsi="Times New Roman" w:eastAsia="SimSun"/>
        </w:rPr>
        <w:t xml:space="preserve"> </w:t>
      </w:r>
      <m:oMath>
        <m:r>
          <m:t>u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生成一个连接向量：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也可以重塑为一个概念共现矩阵：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所以，从数据结构看，</w:t>
      </w:r>
      <w:r>
        <w:rPr>
          <w:rFonts w:ascii="Times New Roman" w:hAnsi="Times New Roman" w:eastAsia="SimSun"/>
          <w:b/>
          <w:bCs/>
        </w:rPr>
        <w:t xml:space="preserve">SNA </w:t>
      </w:r>
      <w:r>
        <w:rPr>
          <w:rFonts w:hint="eastAsia" w:ascii="Times New Roman" w:hAnsi="Times New Roman" w:eastAsia="SimSun"/>
          <w:b/>
          <w:bCs/>
        </w:rPr>
        <w:t xml:space="preserve">是人—人网络，ENA</w:t>
      </w:r>
      <w:r>
        <w:rPr>
          <w:rFonts w:ascii="Times New Roman" w:hAnsi="Times New Roman" w:eastAsia="SimSun"/>
          <w:b/>
          <w:bCs/>
        </w:rPr>
        <w:t xml:space="preserve"> </w:t>
      </w:r>
      <w:r>
        <w:rPr>
          <w:rFonts w:hint="eastAsia" w:ascii="Times New Roman" w:hAnsi="Times New Roman" w:eastAsia="SimSun"/>
          <w:b/>
          <w:bCs/>
        </w:rPr>
        <w:t xml:space="preserve">是概念—概念网络</w:t>
      </w:r>
      <w:r>
        <w:rPr>
          <w:rFonts w:hint="eastAsia" w:ascii="Times New Roman" w:hAnsi="Times New Roman" w:eastAsia="SimSun"/>
        </w:rPr>
        <w:t xml:space="preserve">。二者并不互斥。</w:t>
      </w:r>
    </w:p>
    <w:bookmarkEnd w:id="12"/>
    <w:bookmarkStart w:id="14" w:name="ena-被降维只说对了一部分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2.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“ENA </w:t>
      </w:r>
      <w:r>
        <w:rPr>
          <w:rFonts w:hint="eastAsia" w:ascii="Times New Roman" w:hAnsi="Times New Roman" w:eastAsia="SimSun"/>
        </w:rPr>
        <w:t xml:space="preserve">被降维”</w:t>
      </w:r>
      <w:r>
        <w:rPr>
          <w:rFonts w:hint="eastAsia" w:ascii="Times New Roman" w:hAnsi="Times New Roman" w:eastAsia="SimSun"/>
        </w:rPr>
        <w:t xml:space="preserve">只说对了一部分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ENA </w:t>
      </w:r>
      <w:r>
        <w:rPr>
          <w:rFonts w:hint="eastAsia" w:ascii="Times New Roman" w:hAnsi="Times New Roman" w:eastAsia="SimSun"/>
        </w:rPr>
        <w:t xml:space="preserve">通常会把高维的</w:t>
      </w:r>
      <w:r>
        <w:rPr>
          <w:rFonts w:ascii="Times New Roman" w:hAnsi="Times New Roman" w:eastAsia="SimSun"/>
        </w:rPr>
        <w:t xml:space="preserve"> code-pair co-occurrence vector </w:t>
      </w:r>
      <w:r>
        <w:rPr>
          <w:rFonts w:hint="eastAsia" w:ascii="Times New Roman" w:hAnsi="Times New Roman" w:eastAsia="SimSun"/>
        </w:rPr>
        <w:t xml:space="preserve">投影到二维空间，用来显示不同学生、团队、条件或时间段的</w:t>
      </w:r>
      <w:r>
        <w:rPr>
          <w:rFonts w:ascii="Times New Roman" w:hAnsi="Times New Roman" w:eastAsia="SimSun"/>
        </w:rPr>
        <w:t xml:space="preserve"> epistemic network </w:t>
      </w:r>
      <w:r>
        <w:rPr>
          <w:rFonts w:hint="eastAsia" w:ascii="Times New Roman" w:hAnsi="Times New Roman" w:eastAsia="SimSun"/>
        </w:rPr>
        <w:t xml:space="preserve">差异。rENA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文档也明确说，ENA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在累积</w:t>
      </w:r>
      <w:r>
        <w:rPr>
          <w:rFonts w:ascii="Times New Roman" w:hAnsi="Times New Roman" w:eastAsia="SimSun"/>
        </w:rPr>
        <w:t xml:space="preserve"> adjacency/co-occurrence vectors </w:t>
      </w:r>
      <w:r>
        <w:rPr>
          <w:rFonts w:hint="eastAsia" w:ascii="Times New Roman" w:hAnsi="Times New Roman" w:eastAsia="SimSun"/>
        </w:rPr>
        <w:t xml:space="preserve">后，会计算</w:t>
      </w:r>
      <w:r>
        <w:rPr>
          <w:rFonts w:ascii="Times New Roman" w:hAnsi="Times New Roman" w:eastAsia="SimSun"/>
        </w:rPr>
        <w:t xml:space="preserve"> dimensional </w:t>
      </w:r>
      <w:r>
        <w:rPr>
          <w:rFonts w:hint="eastAsia" w:ascii="Times New Roman" w:hAnsi="Times New Roman" w:eastAsia="SimSun"/>
        </w:rPr>
        <w:t xml:space="preserve">reduction/projection，并计算投影空间中的</w:t>
      </w:r>
      <w:r>
        <w:rPr>
          <w:rFonts w:ascii="Times New Roman" w:hAnsi="Times New Roman" w:eastAsia="SimSun"/>
        </w:rPr>
        <w:t xml:space="preserve"> unit locations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node </w:t>
      </w:r>
      <w:r>
        <w:rPr>
          <w:rFonts w:hint="eastAsia" w:ascii="Times New Roman" w:hAnsi="Times New Roman" w:eastAsia="SimSun"/>
        </w:rPr>
        <w:t xml:space="preserve">positions；同时它也返回</w:t>
      </w:r>
      <w:r>
        <w:rPr>
          <w:rFonts w:ascii="Times New Roman" w:hAnsi="Times New Roman" w:eastAsia="SimSun"/>
        </w:rPr>
        <w:t xml:space="preserve"> normalized adjacency/co-occurrence vectors </w:t>
      </w:r>
      <w:r>
        <w:rPr>
          <w:rFonts w:hint="eastAsia" w:ascii="Times New Roman" w:hAnsi="Times New Roman" w:eastAsia="SimSun"/>
        </w:rPr>
        <w:t xml:space="preserve">来构造网络图。</w:t>
      </w:r>
      <w:hyperlink r:id="rId13">
        <w:r>
          <w:rPr>
            <w:rStyle w:val="Hyperlink"/>
          </w:rPr>
          <w:t xml:space="preserve">Citation: CRAN, 1 source</w:t>
        </w:r>
      </w:hyperlink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关键在这里：</w:t>
      </w:r>
      <w:r>
        <w:rPr>
          <w:rFonts w:ascii="Times New Roman" w:hAnsi="Times New Roman" w:eastAsia="SimSun"/>
          <w:b/>
          <w:bCs/>
        </w:rPr>
        <w:t xml:space="preserve">ENA </w:t>
      </w:r>
      <w:r>
        <w:rPr>
          <w:rFonts w:hint="eastAsia" w:ascii="Times New Roman" w:hAnsi="Times New Roman" w:eastAsia="SimSun"/>
          <w:b/>
          <w:bCs/>
        </w:rPr>
        <w:t xml:space="preserve">图里至少有两层东西。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第一层是高维连接数据本身，也就是哪些</w:t>
      </w:r>
      <w:r>
        <w:rPr>
          <w:rFonts w:ascii="Times New Roman" w:hAnsi="Times New Roman" w:eastAsia="SimSun"/>
        </w:rPr>
        <w:t xml:space="preserve"> code-pair </w:t>
      </w:r>
      <w:r>
        <w:rPr>
          <w:rFonts w:hint="eastAsia" w:ascii="Times New Roman" w:hAnsi="Times New Roman" w:eastAsia="SimSun"/>
        </w:rPr>
        <w:t xml:space="preserve">有多强的共现。这个部分可以作为概念—概念边来画，并不一定只能作为二维点来理解。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第二层是二维投影空间，也就是把每个分析单元的高维连接向量压到二维，用于比较单元、组均值或轨迹。rENA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文档还说明，常见降维包括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SVD，means</w:t>
      </w:r>
      <w:r>
        <w:rPr>
          <w:rFonts w:ascii="Times New Roman" w:hAnsi="Times New Roman" w:eastAsia="SimSun"/>
        </w:rPr>
        <w:t xml:space="preserve"> rotation </w:t>
      </w:r>
      <w:r>
        <w:rPr>
          <w:rFonts w:hint="eastAsia" w:ascii="Times New Roman" w:hAnsi="Times New Roman" w:eastAsia="SimSun"/>
        </w:rPr>
        <w:t xml:space="preserve">也可用于最大化两组均值差异。</w:t>
      </w:r>
      <w:hyperlink r:id="rId13">
        <w:r>
          <w:rPr>
            <w:rStyle w:val="Hyperlink"/>
          </w:rPr>
          <w:t xml:space="preserve">Citation: CRAN, 1 source</w:t>
        </w:r>
      </w:hyperlink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所以，说”ENA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是降维的”不能推出”ENA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不能和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共图”。更准确的说法是：</w:t>
      </w:r>
      <w:r>
        <w:rPr>
          <w:rFonts w:ascii="Times New Roman" w:hAnsi="Times New Roman" w:eastAsia="SimSun"/>
          <w:b/>
          <w:bCs/>
        </w:rPr>
        <w:t xml:space="preserve">ENA </w:t>
      </w:r>
      <w:r>
        <w:rPr>
          <w:rFonts w:hint="eastAsia" w:ascii="Times New Roman" w:hAnsi="Times New Roman" w:eastAsia="SimSun"/>
          <w:b/>
          <w:bCs/>
        </w:rPr>
        <w:t xml:space="preserve">的二维坐标不能和</w:t>
      </w:r>
      <w:r>
        <w:rPr>
          <w:rFonts w:ascii="Times New Roman" w:hAnsi="Times New Roman" w:eastAsia="SimSun"/>
          <w:b/>
          <w:bCs/>
        </w:rPr>
        <w:t xml:space="preserve"> SNA </w:t>
      </w:r>
      <w:r>
        <w:rPr>
          <w:rFonts w:hint="eastAsia" w:ascii="Times New Roman" w:hAnsi="Times New Roman" w:eastAsia="SimSun"/>
          <w:b/>
          <w:bCs/>
        </w:rPr>
        <w:t xml:space="preserve">的二维布局坐标自动等价。</w:t>
      </w:r>
    </w:p>
    <w:bookmarkEnd w:id="14"/>
    <w:bookmarkStart w:id="16" w:name="sna-没有降维也不完全对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“SNA </w:t>
      </w:r>
      <w:r>
        <w:rPr>
          <w:rFonts w:hint="eastAsia" w:ascii="Times New Roman" w:hAnsi="Times New Roman" w:eastAsia="SimSun"/>
        </w:rPr>
        <w:t xml:space="preserve">没有降维”</w:t>
      </w:r>
      <w:r>
        <w:rPr>
          <w:rFonts w:hint="eastAsia" w:ascii="Times New Roman" w:hAnsi="Times New Roman" w:eastAsia="SimSun"/>
        </w:rPr>
        <w:t xml:space="preserve">也不完全对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如果你展示的是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的邻接矩阵，那确实可以说没有把人—人关系投影成二维坐标。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但如果你展示的是常见的</w:t>
      </w:r>
      <w:r>
        <w:rPr>
          <w:rFonts w:ascii="Times New Roman" w:hAnsi="Times New Roman" w:eastAsia="SimSun"/>
        </w:rPr>
        <w:t xml:space="preserve"> node-link </w:t>
      </w:r>
      <w:r>
        <w:rPr>
          <w:rFonts w:hint="eastAsia" w:ascii="Times New Roman" w:hAnsi="Times New Roman" w:eastAsia="SimSun"/>
        </w:rPr>
        <w:t xml:space="preserve">社会网络图，节点放在哪里通常是</w:t>
      </w:r>
      <w:r>
        <w:rPr>
          <w:rFonts w:ascii="Times New Roman" w:hAnsi="Times New Roman" w:eastAsia="SimSun"/>
        </w:rPr>
        <w:t xml:space="preserve"> layout algorithm </w:t>
      </w:r>
      <w:r>
        <w:rPr>
          <w:rFonts w:hint="eastAsia" w:ascii="Times New Roman" w:hAnsi="Times New Roman" w:eastAsia="SimSun"/>
        </w:rPr>
        <w:t xml:space="preserve">的结果，比如</w:t>
      </w:r>
      <w:r>
        <w:rPr>
          <w:rFonts w:ascii="Times New Roman" w:hAnsi="Times New Roman" w:eastAsia="SimSun"/>
        </w:rPr>
        <w:t xml:space="preserve"> force-directed layout、Fruchterman-Reingold、Kamada-Kawai、MDS、spectral layout </w:t>
      </w:r>
      <w:r>
        <w:rPr>
          <w:rFonts w:hint="eastAsia" w:ascii="Times New Roman" w:hAnsi="Times New Roman" w:eastAsia="SimSun"/>
        </w:rPr>
        <w:t xml:space="preserve">等。这些坐标不是原始数据本身，而是为了让网络可读而生成的二维布局。NetworkX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spring layout </w:t>
      </w:r>
      <w:r>
        <w:rPr>
          <w:rFonts w:hint="eastAsia" w:ascii="Times New Roman" w:hAnsi="Times New Roman" w:eastAsia="SimSun"/>
        </w:rPr>
        <w:t xml:space="preserve">文档就把它描述为一种</w:t>
      </w:r>
      <w:r>
        <w:rPr>
          <w:rFonts w:ascii="Times New Roman" w:hAnsi="Times New Roman" w:eastAsia="SimSun"/>
        </w:rPr>
        <w:t xml:space="preserve"> force-directed </w:t>
      </w:r>
      <w:r>
        <w:rPr>
          <w:rFonts w:hint="eastAsia" w:ascii="Times New Roman" w:hAnsi="Times New Roman" w:eastAsia="SimSun"/>
        </w:rPr>
        <w:t xml:space="preserve">representation：边像弹簧把节点拉近，节点之间互相排斥，直到接近平衡。</w:t>
      </w:r>
      <w:hyperlink r:id="rId15">
        <w:r>
          <w:rPr>
            <w:rStyle w:val="Hyperlink"/>
          </w:rPr>
          <w:t xml:space="preserve">Citation: NetworkX, 1 source</w:t>
        </w:r>
      </w:hyperlink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因此，很多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图其实也在做”空间化”</w:t>
      </w:r>
      <w:r>
        <w:rPr>
          <w:rFonts w:hint="eastAsia" w:ascii="Times New Roman" w:hAnsi="Times New Roman" w:eastAsia="SimSun"/>
        </w:rPr>
        <w:t xml:space="preserve">“嵌入”</w:t>
      </w:r>
      <w:r>
        <w:rPr>
          <w:rFonts w:hint="eastAsia" w:ascii="Times New Roman" w:hAnsi="Times New Roman" w:eastAsia="SimSun"/>
        </w:rPr>
        <w:t xml:space="preserve">或”布局优化”。它可能没有像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那样把</w:t>
      </w:r>
      <w:r>
        <w:rPr>
          <w:rFonts w:ascii="Times New Roman" w:hAnsi="Times New Roman" w:eastAsia="SimSun"/>
        </w:rPr>
        <w:t xml:space="preserve"> edge-vector </w:t>
      </w:r>
      <w:r>
        <w:rPr>
          <w:rFonts w:hint="eastAsia" w:ascii="Times New Roman" w:hAnsi="Times New Roman" w:eastAsia="SimSun"/>
        </w:rPr>
        <w:t xml:space="preserve">做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PCA/SVD，但它也不是”原始数据天然长在二维平面上”。</w:t>
      </w:r>
    </w:p>
    <w:bookmarkEnd w:id="16"/>
    <w:bookmarkStart w:id="18" w:name="真正严谨的做法把它们做成三层网络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4. </w:t>
      </w:r>
      <w:r>
        <w:rPr>
          <w:rFonts w:hint="eastAsia" w:ascii="Times New Roman" w:hAnsi="Times New Roman" w:eastAsia="SimSun"/>
        </w:rPr>
        <w:t xml:space="preserve">真正严谨的做法：把它们做成三层网络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像你附件里那样的图，方法论上可以成立，但它应该被定义为一个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b/>
          <w:bCs/>
        </w:rPr>
        <w:t xml:space="preserve">social–epistemic multilayer / heterogeneous network visualization</w:t>
      </w:r>
      <w:r>
        <w:rPr>
          <w:rFonts w:hint="eastAsia" w:ascii="Times New Roman" w:hAnsi="Times New Roman" w:eastAsia="SimSun"/>
        </w:rPr>
        <w:t xml:space="preserve">，而不是把一个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图和一个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图简单叠在一起。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可以构造三类节点与三类边：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People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Concepts/Codes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社会层：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 </m:t>
          </m:r>
          <m:r>
            <m:t>i</m:t>
          </m:r>
          <m:r>
            <m:rPr>
              <m:nor/>
              <m:sty m:val="p"/>
            </m:rPr>
            <m:t> 与 person </m:t>
          </m:r>
          <m:r>
            <m:t>j</m:t>
          </m:r>
          <m:r>
            <m:rPr>
              <m:nor/>
              <m:sty m:val="p"/>
            </m:rPr>
            <m:t> 的互动强度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认知/认识论层：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code </m:t>
          </m:r>
          <m:r>
            <m:t>a</m:t>
          </m:r>
          <m:r>
            <m:rPr>
              <m:nor/>
              <m:sty m:val="p"/>
            </m:rPr>
            <m:t> 与 code </m:t>
          </m:r>
          <m:r>
            <m:t>b</m:t>
          </m:r>
          <m:r>
            <m:rPr>
              <m:nor/>
              <m:sty m:val="p"/>
            </m:rPr>
            <m:t> 的 ENA 共现强度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社会—认识论桥接层：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 </m:t>
          </m:r>
          <m:r>
            <m:t>i</m:t>
          </m:r>
          <m:r>
            <m:rPr>
              <m:nor/>
              <m:sty m:val="p"/>
            </m:rPr>
            <m:t> 对 code </m:t>
          </m:r>
          <m:r>
            <m:t>a</m:t>
          </m:r>
          <m:r>
            <m:rPr>
              <m:nor/>
              <m:sty m:val="p"/>
            </m:rPr>
            <m:t> 的贡献、使用或激活强度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然后形成一个</w:t>
      </w:r>
      <w:r>
        <w:rPr>
          <w:rFonts w:ascii="Times New Roman" w:hAnsi="Times New Roman" w:eastAsia="SimSun"/>
        </w:rPr>
        <w:t xml:space="preserve"> block </w:t>
      </w:r>
      <w:r>
        <w:rPr>
          <w:rFonts w:hint="eastAsia" w:ascii="Times New Roman" w:hAnsi="Times New Roman" w:eastAsia="SimSun"/>
        </w:rPr>
        <w:t xml:space="preserve">matrix：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fusion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</m:e>
                  <m:e>
                    <m:r>
                      <m:t>γ</m:t>
                    </m:r>
                    <m:r>
                      <m:t>B</m:t>
                    </m:r>
                  </m:e>
                </m:mr>
                <m:mr>
                  <m:e>
                    <m:r>
                      <m:t>γ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β</m:t>
                    </m:r>
                    <m:r>
                      <m:t>W</m:t>
                    </m:r>
                  </m:e>
                </m:mr>
              </m:m>
            </m:e>
          </m:d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这张图中：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蓝色边</w:t>
      </w:r>
      <w:r>
        <w:rPr>
          <w:rFonts w:ascii="Times New Roman" w:hAnsi="Times New Roman" w:eastAsia="SimSun"/>
        </w:rPr>
        <w:t xml:space="preserve"> = </w:t>
      </w:r>
      <w:r>
        <w:rPr>
          <w:rFonts w:hint="eastAsia" w:ascii="Times New Roman" w:hAnsi="Times New Roman" w:eastAsia="SimSun"/>
        </w:rPr>
        <w:t xml:space="preserve">人与人的社会互动；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紫色虚线</w:t>
      </w:r>
      <w:r>
        <w:rPr>
          <w:rFonts w:ascii="Times New Roman" w:hAnsi="Times New Roman" w:eastAsia="SimSun"/>
        </w:rPr>
        <w:t xml:space="preserve"> = </w:t>
      </w:r>
      <w:r>
        <w:rPr>
          <w:rFonts w:hint="eastAsia" w:ascii="Times New Roman" w:hAnsi="Times New Roman" w:eastAsia="SimSun"/>
        </w:rPr>
        <w:t xml:space="preserve">概念与概念的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共现；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渐变</w:t>
      </w:r>
      <w:r>
        <w:rPr>
          <w:rFonts w:ascii="Times New Roman" w:hAnsi="Times New Roman" w:eastAsia="SimSun"/>
        </w:rPr>
        <w:t xml:space="preserve"> ribbon = </w:t>
      </w:r>
      <w:r>
        <w:rPr>
          <w:rFonts w:hint="eastAsia" w:ascii="Times New Roman" w:hAnsi="Times New Roman" w:eastAsia="SimSun"/>
        </w:rPr>
        <w:t xml:space="preserve">人与概念之间的贡献关系。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这就是附件图的核心逻辑。多层网络理论本来就允许不同层、不同类型的节点，以及层内边和层间边；Kivelä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等人的</w:t>
      </w:r>
      <w:r>
        <w:rPr>
          <w:rFonts w:ascii="Times New Roman" w:hAnsi="Times New Roman" w:eastAsia="SimSun"/>
        </w:rPr>
        <w:t xml:space="preserve"> multilayer network framework </w:t>
      </w:r>
      <w:r>
        <w:rPr>
          <w:rFonts w:hint="eastAsia" w:ascii="Times New Roman" w:hAnsi="Times New Roman" w:eastAsia="SimSun"/>
        </w:rPr>
        <w:t xml:space="preserve">也明确把多层网络用于表示多层级、多类型边，并允许节点—层组合之间存在层内和层间连接。</w:t>
      </w:r>
      <w:hyperlink r:id="rId17">
        <w:r>
          <w:rPr>
            <w:rStyle w:val="Hyperlink"/>
          </w:rPr>
          <w:t xml:space="preserve">Citation: OUP Academic, 1 source</w:t>
        </w:r>
      </w:hyperlink>
    </w:p>
    <w:bookmarkEnd w:id="18"/>
    <w:bookmarkStart w:id="19" w:name="哪些共图方式是严谨的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5. </w:t>
      </w:r>
      <w:r>
        <w:rPr>
          <w:rFonts w:hint="eastAsia" w:ascii="Times New Roman" w:hAnsi="Times New Roman" w:eastAsia="SimSun"/>
        </w:rPr>
        <w:t xml:space="preserve">哪些共图方式是严谨的？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我会把共图分成三种等级。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  <w:b/>
          <w:bCs/>
        </w:rPr>
        <w:t xml:space="preserve">第一种：解释型融合图。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这就是附件的风格。它适合教学、汇报、仪表盘、论文概念图。它可以展示”谁和谁互动”</w:t>
      </w:r>
      <w:r>
        <w:rPr>
          <w:rFonts w:hint="eastAsia" w:ascii="Times New Roman" w:hAnsi="Times New Roman" w:eastAsia="SimSun"/>
        </w:rPr>
        <w:t xml:space="preserve">“哪些想法彼此连接”</w:t>
      </w:r>
      <w:r>
        <w:rPr>
          <w:rFonts w:hint="eastAsia" w:ascii="Times New Roman" w:hAnsi="Times New Roman" w:eastAsia="SimSun"/>
        </w:rPr>
        <w:t xml:space="preserve">“谁贡献了哪些想法”</w:t>
      </w:r>
      <w:r>
        <w:rPr>
          <w:rFonts w:hint="eastAsia" w:ascii="Times New Roman" w:hAnsi="Times New Roman" w:eastAsia="SimSun"/>
        </w:rPr>
        <w:t xml:space="preserve">。但必须注明：空间距离主要是可视化布局，不一定是统一的统计距离。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  <w:b/>
          <w:bCs/>
        </w:rPr>
        <w:t xml:space="preserve">第二种：ENA</w:t>
      </w:r>
      <w:r>
        <w:rPr>
          <w:rFonts w:ascii="Times New Roman" w:hAnsi="Times New Roman" w:eastAsia="SimSun"/>
          <w:b/>
          <w:bCs/>
        </w:rPr>
        <w:t xml:space="preserve"> </w:t>
      </w:r>
      <w:r>
        <w:rPr>
          <w:rFonts w:hint="eastAsia" w:ascii="Times New Roman" w:hAnsi="Times New Roman" w:eastAsia="SimSun"/>
          <w:b/>
          <w:bCs/>
        </w:rPr>
        <w:t xml:space="preserve">空间上叠加</w:t>
      </w:r>
      <w:r>
        <w:rPr>
          <w:rFonts w:ascii="Times New Roman" w:hAnsi="Times New Roman" w:eastAsia="SimSun"/>
          <w:b/>
          <w:bCs/>
        </w:rPr>
        <w:t xml:space="preserve"> SNA </w:t>
      </w:r>
      <w:r>
        <w:rPr>
          <w:rFonts w:hint="eastAsia" w:ascii="Times New Roman" w:hAnsi="Times New Roman" w:eastAsia="SimSun"/>
          <w:b/>
          <w:bCs/>
        </w:rPr>
        <w:t xml:space="preserve">边。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如果每个</w:t>
      </w:r>
      <w:r>
        <w:rPr>
          <w:rFonts w:ascii="Times New Roman" w:hAnsi="Times New Roman" w:eastAsia="SimSun"/>
        </w:rPr>
        <w:t xml:space="preserve"> learner </w:t>
      </w:r>
      <w:r>
        <w:rPr>
          <w:rFonts w:hint="eastAsia" w:ascii="Times New Roman" w:hAnsi="Times New Roman" w:eastAsia="SimSun"/>
        </w:rPr>
        <w:t xml:space="preserve">本身就是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unit of </w:t>
      </w:r>
      <w:r>
        <w:rPr>
          <w:rFonts w:hint="eastAsia" w:ascii="Times New Roman" w:hAnsi="Times New Roman" w:eastAsia="SimSun"/>
        </w:rPr>
        <w:t xml:space="preserve">analysis，你可以先用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得到每个人在二维</w:t>
      </w:r>
      <w:r>
        <w:rPr>
          <w:rFonts w:ascii="Times New Roman" w:hAnsi="Times New Roman" w:eastAsia="SimSun"/>
        </w:rPr>
        <w:t xml:space="preserve"> epistemic space </w:t>
      </w:r>
      <w:r>
        <w:rPr>
          <w:rFonts w:hint="eastAsia" w:ascii="Times New Roman" w:hAnsi="Times New Roman" w:eastAsia="SimSun"/>
        </w:rPr>
        <w:t xml:space="preserve">中的位置，然后把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的人—人互动边画在这些人点之间。这样做很漂亮，也更有数学含义：人的位置表示其认识论网络结构，人与人之间的线表示社会互动。但要注意，此时线的长度表示</w:t>
      </w:r>
      <w:r>
        <w:rPr>
          <w:rFonts w:ascii="Times New Roman" w:hAnsi="Times New Roman" w:eastAsia="SimSun"/>
        </w:rPr>
        <w:t xml:space="preserve"> epistemic </w:t>
      </w:r>
      <w:r>
        <w:rPr>
          <w:rFonts w:hint="eastAsia" w:ascii="Times New Roman" w:hAnsi="Times New Roman" w:eastAsia="SimSun"/>
        </w:rPr>
        <w:t xml:space="preserve">difference，不表示互动强弱；互动强弱应由线粗、透明度或颜色表示。</w:t>
      </w:r>
    </w:p>
    <w:p>
      <w:pPr>
        <w:pStyle w:val="Body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  <w:b/>
          <w:bCs/>
        </w:rPr>
        <w:t xml:space="preserve">第三种：联合嵌入或联合模型。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如果你真的想让人节点和概念节点共享一个严格的二维坐标系，就不能简单贴图，而要做</w:t>
      </w:r>
      <w:r>
        <w:rPr>
          <w:rFonts w:ascii="Times New Roman" w:hAnsi="Times New Roman" w:eastAsia="SimSun"/>
        </w:rPr>
        <w:t xml:space="preserve"> joint </w:t>
      </w:r>
      <w:r>
        <w:rPr>
          <w:rFonts w:hint="eastAsia" w:ascii="Times New Roman" w:hAnsi="Times New Roman" w:eastAsia="SimSun"/>
        </w:rPr>
        <w:t xml:space="preserve">embedding，例如对上面的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fusion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做</w:t>
      </w:r>
      <w:r>
        <w:rPr>
          <w:rFonts w:ascii="Times New Roman" w:hAnsi="Times New Roman" w:eastAsia="SimSun"/>
        </w:rPr>
        <w:t xml:space="preserve"> spectral embedding、multilayer MDS、joint matrix factorization、bipartite graph embedding </w:t>
      </w:r>
      <w:r>
        <w:rPr>
          <w:rFonts w:hint="eastAsia" w:ascii="Times New Roman" w:hAnsi="Times New Roman" w:eastAsia="SimSun"/>
        </w:rPr>
        <w:t xml:space="preserve">或</w:t>
      </w:r>
      <w:r>
        <w:rPr>
          <w:rFonts w:ascii="Times New Roman" w:hAnsi="Times New Roman" w:eastAsia="SimSun"/>
        </w:rPr>
        <w:t xml:space="preserve"> tensor </w:t>
      </w:r>
      <w:r>
        <w:rPr>
          <w:rFonts w:hint="eastAsia" w:ascii="Times New Roman" w:hAnsi="Times New Roman" w:eastAsia="SimSun"/>
        </w:rPr>
        <w:t xml:space="preserve">model。这样得到的二维空间才是一个共同</w:t>
      </w:r>
      <w:r>
        <w:rPr>
          <w:rFonts w:ascii="Times New Roman" w:hAnsi="Times New Roman" w:eastAsia="SimSun"/>
        </w:rPr>
        <w:t xml:space="preserve"> latent </w:t>
      </w:r>
      <w:r>
        <w:rPr>
          <w:rFonts w:hint="eastAsia" w:ascii="Times New Roman" w:hAnsi="Times New Roman" w:eastAsia="SimSun"/>
        </w:rPr>
        <w:t xml:space="preserve">space。代价是：这已经不是”原封不动的</w:t>
      </w:r>
      <w:r>
        <w:rPr>
          <w:rFonts w:ascii="Times New Roman" w:hAnsi="Times New Roman" w:eastAsia="SimSun"/>
        </w:rPr>
        <w:t xml:space="preserve"> SNA + </w:t>
      </w:r>
      <w:r>
        <w:rPr>
          <w:rFonts w:hint="eastAsia" w:ascii="Times New Roman" w:hAnsi="Times New Roman" w:eastAsia="SimSun"/>
        </w:rPr>
        <w:t xml:space="preserve">原封不动的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ENA”，而是一个新的融合模型。</w:t>
      </w:r>
    </w:p>
    <w:bookmarkEnd w:id="19"/>
    <w:bookmarkStart w:id="20" w:name="哪种做法不严谨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6. </w:t>
      </w:r>
      <w:r>
        <w:rPr>
          <w:rFonts w:hint="eastAsia" w:ascii="Times New Roman" w:hAnsi="Times New Roman" w:eastAsia="SimSun"/>
        </w:rPr>
        <w:t xml:space="preserve">哪种做法不严谨？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不严谨的是：把一个</w:t>
      </w:r>
      <w:r>
        <w:rPr>
          <w:rFonts w:ascii="Times New Roman" w:hAnsi="Times New Roman" w:eastAsia="SimSun"/>
        </w:rPr>
        <w:t xml:space="preserve"> SNA force-directed </w:t>
      </w:r>
      <w:r>
        <w:rPr>
          <w:rFonts w:hint="eastAsia" w:ascii="Times New Roman" w:hAnsi="Times New Roman" w:eastAsia="SimSun"/>
        </w:rPr>
        <w:t xml:space="preserve">图和一个</w:t>
      </w:r>
      <w:r>
        <w:rPr>
          <w:rFonts w:ascii="Times New Roman" w:hAnsi="Times New Roman" w:eastAsia="SimSun"/>
        </w:rPr>
        <w:t xml:space="preserve"> ENA PCA/SVD </w:t>
      </w:r>
      <w:r>
        <w:rPr>
          <w:rFonts w:hint="eastAsia" w:ascii="Times New Roman" w:hAnsi="Times New Roman" w:eastAsia="SimSun"/>
        </w:rPr>
        <w:t xml:space="preserve">图分别缩放到同一个画布上，然后说”这个人离这个概念近，所以他更接近这个概念”</w:t>
      </w:r>
      <w:r>
        <w:rPr>
          <w:rFonts w:hint="eastAsia" w:ascii="Times New Roman" w:hAnsi="Times New Roman" w:eastAsia="SimSun"/>
        </w:rPr>
        <w:t xml:space="preserve">“这两个节点距离相等，所以两种关系强度相等”</w:t>
      </w:r>
      <w:r>
        <w:rPr>
          <w:rFonts w:ascii="Times New Roman" w:hAnsi="Times New Roman" w:eastAsia="SimSun"/>
        </w:rPr>
        <w:t xml:space="preserve">。</w:t>
      </w:r>
    </w:p>
    <w:p>
      <w:pPr>
        <w:pStyle w:val="Body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这不成立。因为</w:t>
      </w:r>
      <w:r>
        <w:rPr>
          <w:rFonts w:ascii="Times New Roman" w:hAnsi="Times New Roman" w:eastAsia="SimSun"/>
        </w:rPr>
        <w:t xml:space="preserve"> SNA layout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坐标和</w:t>
      </w:r>
      <w:r>
        <w:rPr>
          <w:rFonts w:ascii="Times New Roman" w:hAnsi="Times New Roman" w:eastAsia="SimSun"/>
        </w:rPr>
        <w:t xml:space="preserve"> ENA projection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坐标来自不同的目标函数、不同的数据矩阵、不同的距离含义。</w:t>
      </w:r>
      <w:r>
        <w:rPr>
          <w:rFonts w:hint="eastAsia" w:ascii="Times New Roman" w:hAnsi="Times New Roman" w:eastAsia="SimSun"/>
          <w:b/>
          <w:bCs/>
        </w:rPr>
        <w:t xml:space="preserve">不能把两个坐标系的距离直接混合解释。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但这不等于不能共图。它只说明：</w:t>
      </w:r>
      <w:r>
        <w:rPr>
          <w:rFonts w:hint="eastAsia" w:ascii="Times New Roman" w:hAnsi="Times New Roman" w:eastAsia="SimSun"/>
          <w:b/>
          <w:bCs/>
        </w:rPr>
        <w:t xml:space="preserve">必须定义共图语法。</w:t>
      </w:r>
    </w:p>
    <w:bookmarkEnd w:id="20"/>
    <w:bookmarkStart w:id="21" w:name="附件这种图在专业上怎么评价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7. </w:t>
      </w:r>
      <w:r>
        <w:rPr>
          <w:rFonts w:hint="eastAsia" w:ascii="Times New Roman" w:hAnsi="Times New Roman" w:eastAsia="SimSun"/>
        </w:rPr>
        <w:t xml:space="preserve">附件这种图在专业上怎么评价？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附件图作为”融合画布”是合理的。它清楚区分了：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人节点；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概念节点；</w:t>
      </w:r>
      <w:r>
        <w:rPr>
          <w:rFonts w:ascii="Times New Roman" w:hAnsi="Times New Roman" w:eastAsia="SimSun"/>
        </w:rPr>
        <w:br/>
      </w:r>
      <w:r>
        <w:rPr>
          <w:rFonts w:ascii="Times New Roman" w:hAnsi="Times New Roman" w:eastAsia="SimSun"/>
        </w:rPr>
        <w:t xml:space="preserve">SNA </w:t>
      </w:r>
      <w:r>
        <w:rPr>
          <w:rFonts w:hint="eastAsia" w:ascii="Times New Roman" w:hAnsi="Times New Roman" w:eastAsia="SimSun"/>
        </w:rPr>
        <w:t xml:space="preserve">社会边；</w:t>
      </w:r>
      <w:r>
        <w:rPr>
          <w:rFonts w:ascii="Times New Roman" w:hAnsi="Times New Roman" w:eastAsia="SimSun"/>
        </w:rPr>
        <w:br/>
      </w:r>
      <w:r>
        <w:rPr>
          <w:rFonts w:ascii="Times New Roman" w:hAnsi="Times New Roman" w:eastAsia="SimSun"/>
        </w:rPr>
        <w:t xml:space="preserve">ENA </w:t>
      </w:r>
      <w:r>
        <w:rPr>
          <w:rFonts w:hint="eastAsia" w:ascii="Times New Roman" w:hAnsi="Times New Roman" w:eastAsia="SimSun"/>
        </w:rPr>
        <w:t xml:space="preserve">概念共现边；</w:t>
      </w:r>
      <w:r>
        <w:rPr>
          <w:rFonts w:ascii="Times New Roman" w:hAnsi="Times New Roman" w:eastAsia="SimSun"/>
        </w:rPr>
        <w:br/>
      </w:r>
      <w:r>
        <w:rPr>
          <w:rFonts w:ascii="Times New Roman" w:hAnsi="Times New Roman" w:eastAsia="SimSun"/>
        </w:rPr>
        <w:t xml:space="preserve">SENA / social–epistemic </w:t>
      </w:r>
      <w:r>
        <w:rPr>
          <w:rFonts w:hint="eastAsia" w:ascii="Times New Roman" w:hAnsi="Times New Roman" w:eastAsia="SimSun"/>
        </w:rPr>
        <w:t xml:space="preserve">桥接边。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这在表达层面是非常好的。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但如果用于正式研究或论文，我会要求补充四个说明：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第一，人物节点的位置是怎么来的？是</w:t>
      </w:r>
      <w:r>
        <w:rPr>
          <w:rFonts w:ascii="Times New Roman" w:hAnsi="Times New Roman" w:eastAsia="SimSun"/>
        </w:rPr>
        <w:t xml:space="preserve"> SNA layout、ENA unit </w:t>
      </w:r>
      <w:r>
        <w:rPr>
          <w:rFonts w:hint="eastAsia" w:ascii="Times New Roman" w:hAnsi="Times New Roman" w:eastAsia="SimSun"/>
        </w:rPr>
        <w:t xml:space="preserve">projection、手工布局，还是</w:t>
      </w:r>
      <w:r>
        <w:rPr>
          <w:rFonts w:ascii="Times New Roman" w:hAnsi="Times New Roman" w:eastAsia="SimSun"/>
        </w:rPr>
        <w:t xml:space="preserve"> joint </w:t>
      </w:r>
      <w:r>
        <w:rPr>
          <w:rFonts w:hint="eastAsia" w:ascii="Times New Roman" w:hAnsi="Times New Roman" w:eastAsia="SimSun"/>
        </w:rPr>
        <w:t xml:space="preserve">embedding？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第二，概念节点的位置是怎么来的？是</w:t>
      </w:r>
      <w:r>
        <w:rPr>
          <w:rFonts w:ascii="Times New Roman" w:hAnsi="Times New Roman" w:eastAsia="SimSun"/>
        </w:rPr>
        <w:t xml:space="preserve"> ENA node </w:t>
      </w:r>
      <w:r>
        <w:rPr>
          <w:rFonts w:hint="eastAsia" w:ascii="Times New Roman" w:hAnsi="Times New Roman" w:eastAsia="SimSun"/>
        </w:rPr>
        <w:t xml:space="preserve">positions、理论预设布局，还是为了美观手工放置？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第三，person–concept</w:t>
      </w:r>
      <w:r>
        <w:rPr>
          <w:rFonts w:ascii="Times New Roman" w:hAnsi="Times New Roman" w:eastAsia="SimSun"/>
        </w:rPr>
        <w:t xml:space="preserve"> ribbon </w:t>
      </w:r>
      <w:r>
        <w:rPr>
          <w:rFonts w:hint="eastAsia" w:ascii="Times New Roman" w:hAnsi="Times New Roman" w:eastAsia="SimSun"/>
        </w:rPr>
        <w:t xml:space="preserve">的权重是什么？是某人使用某个</w:t>
      </w:r>
      <w:r>
        <w:rPr>
          <w:rFonts w:ascii="Times New Roman" w:hAnsi="Times New Roman" w:eastAsia="SimSun"/>
        </w:rPr>
        <w:t xml:space="preserve"> code </w:t>
      </w:r>
      <w:r>
        <w:rPr>
          <w:rFonts w:hint="eastAsia" w:ascii="Times New Roman" w:hAnsi="Times New Roman" w:eastAsia="SimSun"/>
        </w:rPr>
        <w:t xml:space="preserve">的频率，还是某人对某个</w:t>
      </w:r>
      <w:r>
        <w:rPr>
          <w:rFonts w:ascii="Times New Roman" w:hAnsi="Times New Roman" w:eastAsia="SimSun"/>
        </w:rPr>
        <w:t xml:space="preserve"> code-pair </w:t>
      </w:r>
      <w:r>
        <w:rPr>
          <w:rFonts w:hint="eastAsia" w:ascii="Times New Roman" w:hAnsi="Times New Roman" w:eastAsia="SimSun"/>
        </w:rPr>
        <w:t xml:space="preserve">的贡献，还是某人在某个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连接上的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loading？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第四，不同边的权重是否分层归一化？SNA</w:t>
      </w:r>
      <w:r>
        <w:rPr>
          <w:rFonts w:ascii="Times New Roman" w:hAnsi="Times New Roman" w:eastAsia="SimSun"/>
        </w:rPr>
        <w:t xml:space="preserve"> interaction count、ENA co-occurrence weight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person-code contribution </w:t>
      </w:r>
      <w:r>
        <w:rPr>
          <w:rFonts w:hint="eastAsia" w:ascii="Times New Roman" w:hAnsi="Times New Roman" w:eastAsia="SimSun"/>
        </w:rPr>
        <w:t xml:space="preserve">通常不在同一量纲上，不能用同一粗细尺度直接比较。</w:t>
      </w:r>
    </w:p>
    <w:bookmarkEnd w:id="21"/>
    <w:bookmarkStart w:id="23" w:name="文献上也有相近思路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8. </w:t>
      </w:r>
      <w:r>
        <w:rPr>
          <w:rFonts w:hint="eastAsia" w:ascii="Times New Roman" w:hAnsi="Times New Roman" w:eastAsia="SimSun"/>
        </w:rPr>
        <w:t xml:space="preserve">文献上也有相近思路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这种整合并不是荒谬的。学习分析和</w:t>
      </w:r>
      <w:r>
        <w:rPr>
          <w:rFonts w:ascii="Times New Roman" w:hAnsi="Times New Roman" w:eastAsia="SimSun"/>
        </w:rPr>
        <w:t xml:space="preserve"> CSCL </w:t>
      </w:r>
      <w:r>
        <w:rPr>
          <w:rFonts w:hint="eastAsia" w:ascii="Times New Roman" w:hAnsi="Times New Roman" w:eastAsia="SimSun"/>
        </w:rPr>
        <w:t xml:space="preserve">领域已经有把社会参与、认知参与、内容分析、ENA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与可视化结合起来的研究路径。例如</w:t>
      </w:r>
      <w:r>
        <w:rPr>
          <w:rFonts w:ascii="Times New Roman" w:hAnsi="Times New Roman" w:eastAsia="SimSun"/>
        </w:rPr>
        <w:t xml:space="preserve"> Ouyang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Dai </w:t>
      </w:r>
      <w:r>
        <w:rPr>
          <w:rFonts w:hint="eastAsia" w:ascii="Times New Roman" w:hAnsi="Times New Roman" w:eastAsia="SimSun"/>
        </w:rPr>
        <w:t xml:space="preserve">提出的</w:t>
      </w:r>
      <w:r>
        <w:rPr>
          <w:rFonts w:ascii="Times New Roman" w:hAnsi="Times New Roman" w:eastAsia="SimSun"/>
        </w:rPr>
        <w:t xml:space="preserve"> three-layered social-cognitive network analysis framework </w:t>
      </w:r>
      <w:r>
        <w:rPr>
          <w:rFonts w:hint="eastAsia" w:ascii="Times New Roman" w:hAnsi="Times New Roman" w:eastAsia="SimSun"/>
        </w:rPr>
        <w:t xml:space="preserve">就结合了</w:t>
      </w:r>
      <w:r>
        <w:rPr>
          <w:rFonts w:ascii="Times New Roman" w:hAnsi="Times New Roman" w:eastAsia="SimSun"/>
        </w:rPr>
        <w:t xml:space="preserve"> SNA、quantitative content analysis、statistical analysis、ENA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social-cognitive network </w:t>
      </w:r>
      <w:r>
        <w:rPr>
          <w:rFonts w:hint="eastAsia" w:ascii="Times New Roman" w:hAnsi="Times New Roman" w:eastAsia="SimSun"/>
        </w:rPr>
        <w:t xml:space="preserve">visualisation，用来研究在线协作讨论中的社会参与与认知参与关系。</w:t>
      </w:r>
      <w:hyperlink r:id="rId22">
        <w:r>
          <w:rPr>
            <w:rStyle w:val="Hyperlink"/>
          </w:rPr>
          <w:t xml:space="preserve">Citation: AJET, 1 source</w:t>
        </w:r>
      </w:hyperlink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所以，问题不是”能不能”，而是”你到底是在做展示图、叠加图，还是联合模型”。</w:t>
      </w:r>
    </w:p>
    <w:bookmarkEnd w:id="23"/>
    <w:bookmarkStart w:id="24" w:name="最专业的一句话判断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9. </w:t>
      </w:r>
      <w:r>
        <w:rPr>
          <w:rFonts w:hint="eastAsia" w:ascii="Times New Roman" w:hAnsi="Times New Roman" w:eastAsia="SimSun"/>
        </w:rPr>
        <w:t xml:space="preserve">最专业的一句话判断</w:t>
      </w:r>
    </w:p>
    <w:p>
      <w:pPr>
        <w:pStyle w:val="FirstParagraph"/>
        <w:jc w:val="both"/>
      </w:pPr>
      <w:r>
        <w:rPr>
          <w:rFonts w:ascii="Times New Roman" w:hAnsi="Times New Roman" w:eastAsia="SimSun"/>
          <w:b/>
          <w:bCs/>
        </w:rPr>
        <w:t xml:space="preserve">SNA </w:t>
      </w:r>
      <w:r>
        <w:rPr>
          <w:rFonts w:hint="eastAsia" w:ascii="Times New Roman" w:hAnsi="Times New Roman" w:eastAsia="SimSun"/>
          <w:b/>
          <w:bCs/>
        </w:rPr>
        <w:t xml:space="preserve">和</w:t>
      </w:r>
      <w:r>
        <w:rPr>
          <w:rFonts w:ascii="Times New Roman" w:hAnsi="Times New Roman" w:eastAsia="SimSun"/>
          <w:b/>
          <w:bCs/>
        </w:rPr>
        <w:t xml:space="preserve"> ENA </w:t>
      </w:r>
      <w:r>
        <w:rPr>
          <w:rFonts w:hint="eastAsia" w:ascii="Times New Roman" w:hAnsi="Times New Roman" w:eastAsia="SimSun"/>
          <w:b/>
          <w:bCs/>
        </w:rPr>
        <w:t xml:space="preserve">完全可以在一张图上展示；但不能未经定义地共享同一套二维距离解释。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“ENA </w:t>
      </w:r>
      <w:r>
        <w:rPr>
          <w:rFonts w:hint="eastAsia" w:ascii="Times New Roman" w:hAnsi="Times New Roman" w:eastAsia="SimSun"/>
        </w:rPr>
        <w:t xml:space="preserve">降维、SNA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不降维，所以不能共图”</w:t>
      </w:r>
      <w:r>
        <w:rPr>
          <w:rFonts w:hint="eastAsia" w:ascii="Times New Roman" w:hAnsi="Times New Roman" w:eastAsia="SimSun"/>
        </w:rPr>
        <w:t xml:space="preserve">这个说法过于粗糙。正确说法应是：</w:t>
      </w:r>
    </w:p>
    <w:p>
      <w:pPr>
        <w:pStyle w:val="BlockText"/>
        <w:jc w:val="both"/>
      </w:pPr>
      <w:r>
        <w:rPr>
          <w:rFonts w:hint="eastAsia" w:ascii="Times New Roman" w:hAnsi="Times New Roman" w:eastAsia="SimSun"/>
        </w:rPr>
        <w:t xml:space="preserve">可以做</w:t>
      </w:r>
      <w:r>
        <w:rPr>
          <w:rFonts w:ascii="Times New Roman" w:hAnsi="Times New Roman" w:eastAsia="SimSun"/>
        </w:rPr>
        <w:t xml:space="preserve"> SNA–ENA fusion </w:t>
      </w:r>
      <w:r>
        <w:rPr>
          <w:rFonts w:hint="eastAsia" w:ascii="Times New Roman" w:hAnsi="Times New Roman" w:eastAsia="SimSun"/>
        </w:rPr>
        <w:t xml:space="preserve">visualization；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可以做</w:t>
      </w:r>
      <w:r>
        <w:rPr>
          <w:rFonts w:ascii="Times New Roman" w:hAnsi="Times New Roman" w:eastAsia="SimSun"/>
        </w:rPr>
        <w:t xml:space="preserve"> multilayer / heterogeneous social–epistemic </w:t>
      </w:r>
      <w:r>
        <w:rPr>
          <w:rFonts w:hint="eastAsia" w:ascii="Times New Roman" w:hAnsi="Times New Roman" w:eastAsia="SimSun"/>
        </w:rPr>
        <w:t xml:space="preserve">network；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也可以把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边叠加到</w:t>
      </w:r>
      <w:r>
        <w:rPr>
          <w:rFonts w:ascii="Times New Roman" w:hAnsi="Times New Roman" w:eastAsia="SimSun"/>
        </w:rPr>
        <w:t xml:space="preserve"> ENA unit </w:t>
      </w:r>
      <w:r>
        <w:rPr>
          <w:rFonts w:hint="eastAsia" w:ascii="Times New Roman" w:hAnsi="Times New Roman" w:eastAsia="SimSun"/>
        </w:rPr>
        <w:t xml:space="preserve">space；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但若要把人、概念、社会关系、概念共现都解释为同一个二维几何空间中的距离，就必须建立</w:t>
      </w:r>
      <w:r>
        <w:rPr>
          <w:rFonts w:ascii="Times New Roman" w:hAnsi="Times New Roman" w:eastAsia="SimSun"/>
        </w:rPr>
        <w:t xml:space="preserve"> joint embedding </w:t>
      </w:r>
      <w:r>
        <w:rPr>
          <w:rFonts w:hint="eastAsia" w:ascii="Times New Roman" w:hAnsi="Times New Roman" w:eastAsia="SimSun"/>
        </w:rPr>
        <w:t xml:space="preserve">或明确说明该图只是布局型可视化，而不是统一坐标系下的统计模型。</w:t>
      </w:r>
    </w:p>
    <w:bookmarkEnd w:id="24"/>
    <w:bookmarkEnd w:id="25"/>
    <w:bookmarkStart w:id="26" w:name="message-3-user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3: User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根据这些数学公式的启发，请生成SENA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(SNA-ENA）展示在一张图上的设计稿，用来指导我进行进行SENA工具（web-based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tool）的开发。</w:t>
      </w:r>
    </w:p>
    <w:bookmarkEnd w:id="26"/>
    <w:bookmarkStart w:id="27" w:name="message-4-user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4: User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请严谨分析，这个SENA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Fusion的数学公式，是否合理</w:t>
      </w:r>
    </w:p>
    <w:bookmarkEnd w:id="27"/>
    <w:bookmarkStart w:id="28" w:name="message-5-user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5: User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Continue thinking in Extended Pro:</w:t>
      </w:r>
    </w:p>
    <w:p>
      <w:pPr>
        <w:numPr>
          <w:ilvl w:val="0"/>
          <w:numId w:val="1001"/>
        </w:numPr>
        <w:jc w:val="both"/>
      </w:pPr>
      <w:r>
        <w:rPr>
          <w:rFonts w:hint="eastAsia" w:ascii="Times New Roman" w:hAnsi="Times New Roman" w:eastAsia="SimSun"/>
        </w:rPr>
        <w:t xml:space="preserve">请作为一个数学家，去严谨分析，这个SENA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Fusion的数学公式，是否合理？</w:t>
      </w:r>
    </w:p>
    <w:p>
      <w:pPr>
        <w:numPr>
          <w:ilvl w:val="0"/>
          <w:numId w:val="1001"/>
        </w:numPr>
        <w:jc w:val="both"/>
      </w:pPr>
      <w:r>
        <w:rPr>
          <w:rFonts w:hint="eastAsia" w:ascii="Times New Roman" w:hAnsi="Times New Roman" w:eastAsia="SimSun"/>
        </w:rPr>
        <w:t xml:space="preserve">请作为一个网络分析的文献专家，分析世界上有没有人提出这个公式？</w:t>
      </w:r>
    </w:p>
    <w:bookmarkEnd w:id="28"/>
    <w:bookmarkStart w:id="29" w:name="message-6-chatgpt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6: ChatGPT</w:t>
      </w:r>
    </w:p>
    <w:bookmarkEnd w:id="29"/>
    <w:bookmarkStart w:id="30" w:name="总判断"/>
    <w:p>
      <w:pPr>
        <w:pStyle w:val="Heading2"/>
        <w:jc w:val="left"/>
      </w:pPr>
      <w:r>
        <w:rPr>
          <w:rFonts w:hint="eastAsia" w:ascii="Times New Roman" w:hAnsi="Times New Roman" w:eastAsia="SimSun"/>
        </w:rPr>
        <w:t xml:space="preserve">总判断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这个公式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  <w:b/>
          <w:bCs/>
        </w:rPr>
        <w:t xml:space="preserve">数学上是合理的</w:t>
      </w:r>
      <w:r>
        <w:rPr>
          <w:rFonts w:hint="eastAsia" w:ascii="Times New Roman" w:hAnsi="Times New Roman" w:eastAsia="SimSun"/>
        </w:rPr>
        <w:t xml:space="preserve">，但它的严格身份应当是：</w:t>
      </w:r>
    </w:p>
    <w:p>
      <w:pPr>
        <w:pStyle w:val="BlockText"/>
        <w:jc w:val="both"/>
      </w:pPr>
      <w:r>
        <w:rPr>
          <w:rFonts w:hint="eastAsia" w:ascii="Times New Roman" w:hAnsi="Times New Roman" w:eastAsia="SimSun"/>
        </w:rPr>
        <w:t xml:space="preserve">一个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b/>
          <w:bCs/>
        </w:rPr>
        <w:t xml:space="preserve">heterogeneous / multilayer social–epistemic supra-adjacency matrix</w:t>
      </w:r>
      <w:r>
        <w:rPr>
          <w:rFonts w:hint="eastAsia" w:ascii="Times New Roman" w:hAnsi="Times New Roman" w:eastAsia="SimSun"/>
        </w:rPr>
        <w:t xml:space="preserve">，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也就是一个”融合网络的邻接矩阵表示”。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它不是传统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的标准公式，也不是单靠这一行矩阵就自动成立的”统计模型”。它可以非常好地作为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b/>
          <w:bCs/>
        </w:rPr>
        <w:t xml:space="preserve">SENA Fusion </w:t>
      </w:r>
      <w:r>
        <w:rPr>
          <w:rFonts w:hint="eastAsia" w:ascii="Times New Roman" w:hAnsi="Times New Roman" w:eastAsia="SimSun"/>
          <w:b/>
          <w:bCs/>
        </w:rPr>
        <w:t xml:space="preserve">工具的核心数据结构</w:t>
      </w:r>
      <w:r>
        <w:rPr>
          <w:rFonts w:hint="eastAsia" w:ascii="Times New Roman" w:hAnsi="Times New Roman" w:eastAsia="SimSun"/>
        </w:rPr>
        <w:t xml:space="preserve">，但要成为严谨研究方法，需要补齐归一化、方向性、时间窗、单位层级、权重解释和统计检验。</w:t>
      </w:r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0"/>
    <w:bookmarkStart w:id="31" w:name="作为数学家看这个公式是否合理"/>
    <w:p>
      <w:pPr>
        <w:pStyle w:val="Heading1"/>
        <w:jc w:val="left"/>
      </w:pPr>
      <w:r>
        <w:rPr>
          <w:rFonts w:ascii="Times New Roman" w:hAnsi="Times New Roman" w:eastAsia="SimSun"/>
        </w:rPr>
        <w:t xml:space="preserve">1. </w:t>
      </w:r>
      <w:r>
        <w:rPr>
          <w:rFonts w:hint="eastAsia" w:ascii="Times New Roman" w:hAnsi="Times New Roman" w:eastAsia="SimSun"/>
        </w:rPr>
        <w:t xml:space="preserve">作为数学家看：这个公式是否合理？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你的公式是：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</m:e>
                  <m:e>
                    <m:r>
                      <m:t>γ</m:t>
                    </m:r>
                    <m:r>
                      <m:t>B</m:t>
                    </m:r>
                  </m:e>
                </m:mr>
                <m:mr>
                  <m:e>
                    <m:r>
                      <m:t>γ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β</m:t>
                    </m:r>
                    <m:r>
                      <m:t>W</m:t>
                    </m:r>
                  </m:e>
                </m:mr>
              </m:m>
            </m:e>
          </m:d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其中：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 </m:t>
          </m:r>
          <m:r>
            <m:t>i</m:t>
          </m:r>
          <m:r>
            <m:rPr>
              <m:nor/>
              <m:sty m:val="p"/>
            </m:rPr>
            <m:t> 与 person </m:t>
          </m:r>
          <m:r>
            <m:t>j</m:t>
          </m:r>
          <m:r>
            <m:rPr>
              <m:nor/>
              <m:sty m:val="p"/>
            </m:rPr>
            <m:t> 的社会互动强度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code </m:t>
          </m:r>
          <m:r>
            <m:t>a</m:t>
          </m:r>
          <m:r>
            <m:rPr>
              <m:nor/>
              <m:sty m:val="p"/>
            </m:rPr>
            <m:t> 与 code </m:t>
          </m:r>
          <m:r>
            <m:t>b</m:t>
          </m:r>
          <m:r>
            <m:rPr>
              <m:nor/>
              <m:sty m:val="p"/>
            </m:rPr>
            <m:t> 的 ENA 共现强度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 </m:t>
          </m:r>
          <m:r>
            <m:t>i</m:t>
          </m:r>
          <m:r>
            <m:rPr>
              <m:nor/>
              <m:sty m:val="p"/>
            </m:rPr>
            <m:t> 对 code </m:t>
          </m:r>
          <m:r>
            <m:t>a</m:t>
          </m:r>
          <m:r>
            <m:rPr>
              <m:nor/>
              <m:sty m:val="p"/>
            </m:rPr>
            <m:t> 的贡献强度</m:t>
          </m:r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设有</w:t>
      </w:r>
      <w:r>
        <w:rPr>
          <w:rFonts w:ascii="Times New Roman" w:hAnsi="Times New Roman" w:eastAsia="SimSun"/>
        </w:rPr>
        <w:t xml:space="preserve"> </w:t>
      </w:r>
      <m:oMath>
        <m:r>
          <m:t>n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个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learner/person，</w:t>
      </w:r>
      <m:oMath>
        <m:r>
          <m:t>m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个</w:t>
      </w:r>
      <w:r>
        <w:rPr>
          <w:rFonts w:ascii="Times New Roman" w:hAnsi="Times New Roman" w:eastAsia="SimSun"/>
        </w:rPr>
        <w:t xml:space="preserve"> epistemic </w:t>
      </w:r>
      <w:r>
        <w:rPr>
          <w:rFonts w:hint="eastAsia" w:ascii="Times New Roman" w:hAnsi="Times New Roman" w:eastAsia="SimSun"/>
        </w:rPr>
        <w:t xml:space="preserve">code/concept，则：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sup>
          </m:sSup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所以：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从维度上看，公式是完全合法的。它定义了一个包含两类节点的加权网络：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∪</m:t>
          </m:r>
          <m:r>
            <m:t>C</m:t>
          </m:r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r>
          <m:t>P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是人节点集合，</w:t>
      </w:r>
      <m:oMath>
        <m:r>
          <m:t>C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是概念/编码节点集合。这个图中的边权为：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也就是说，这个矩阵不是”把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图和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图贴在一起”，而是在定义一个新的异质网络：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∪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E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E</m:t>
            </m:r>
          </m:e>
          <m:sub>
            <m:r>
              <m:t>P</m:t>
            </m:r>
            <m:r>
              <m:t>P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是人—人边，</w:t>
      </w:r>
      <m:oMath>
        <m:sSub>
          <m:e>
            <m:r>
              <m:t>E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是概念—概念边，</w:t>
      </w:r>
      <m:oMath>
        <m:sSub>
          <m:e>
            <m:r>
              <m:t>E</m:t>
            </m:r>
          </m:e>
          <m:sub>
            <m:r>
              <m:t>P</m:t>
            </m:r>
            <m:r>
              <m:t>C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是人—概念边。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这在网络科学中是合理的。Kivelä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等人的</w:t>
      </w:r>
      <w:r>
        <w:rPr>
          <w:rFonts w:ascii="Times New Roman" w:hAnsi="Times New Roman" w:eastAsia="SimSun"/>
        </w:rPr>
        <w:t xml:space="preserve"> multilayer network </w:t>
      </w:r>
      <w:r>
        <w:rPr>
          <w:rFonts w:hint="eastAsia" w:ascii="Times New Roman" w:hAnsi="Times New Roman" w:eastAsia="SimSun"/>
        </w:rPr>
        <w:t xml:space="preserve">框架明确讨论了由多层、多类型连接组成的网络，也说明</w:t>
      </w:r>
      <w:r>
        <w:rPr>
          <w:rFonts w:ascii="Times New Roman" w:hAnsi="Times New Roman" w:eastAsia="SimSun"/>
        </w:rPr>
        <w:t xml:space="preserve"> multilayer network </w:t>
      </w:r>
      <w:r>
        <w:rPr>
          <w:rFonts w:hint="eastAsia" w:ascii="Times New Roman" w:hAnsi="Times New Roman" w:eastAsia="SimSun"/>
        </w:rPr>
        <w:t xml:space="preserve">可以被展平成</w:t>
      </w:r>
      <w:r>
        <w:rPr>
          <w:rFonts w:ascii="Times New Roman" w:hAnsi="Times New Roman" w:eastAsia="SimSun"/>
        </w:rPr>
        <w:t xml:space="preserve"> supra-adjacency </w:t>
      </w:r>
      <w:r>
        <w:rPr>
          <w:rFonts w:hint="eastAsia" w:ascii="Times New Roman" w:hAnsi="Times New Roman" w:eastAsia="SimSun"/>
        </w:rPr>
        <w:t xml:space="preserve">matrix；这种矩阵表示允许我们用矩阵工具分析多层网络。</w:t>
      </w:r>
      <w:hyperlink r:id="rId17">
        <w:r>
          <w:rPr>
            <w:rStyle w:val="Hyperlink"/>
          </w:rPr>
          <w:t xml:space="preserve">Citation: OUP Academic, 2 sources</w:t>
        </w:r>
      </w:hyperlink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1"/>
    <w:bookmarkStart w:id="32" w:name="这个公式最强的地方"/>
    <w:p>
      <w:pPr>
        <w:pStyle w:val="Heading1"/>
        <w:jc w:val="left"/>
      </w:pPr>
      <w:r>
        <w:rPr>
          <w:rFonts w:ascii="Times New Roman" w:hAnsi="Times New Roman" w:eastAsia="SimSun"/>
        </w:rPr>
        <w:t xml:space="preserve">2. </w:t>
      </w:r>
      <w:r>
        <w:rPr>
          <w:rFonts w:hint="eastAsia" w:ascii="Times New Roman" w:hAnsi="Times New Roman" w:eastAsia="SimSun"/>
        </w:rPr>
        <w:t xml:space="preserve">这个公式最强的地方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它的优点是非常清楚：它把</w:t>
      </w:r>
      <w:r>
        <w:rPr>
          <w:rFonts w:ascii="Times New Roman" w:hAnsi="Times New Roman" w:eastAsia="SimSun"/>
        </w:rPr>
        <w:t xml:space="preserve"> SNA、ENA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person–code contribution </w:t>
      </w:r>
      <w:r>
        <w:rPr>
          <w:rFonts w:hint="eastAsia" w:ascii="Times New Roman" w:hAnsi="Times New Roman" w:eastAsia="SimSun"/>
        </w:rPr>
        <w:t xml:space="preserve">分成了三个不同</w:t>
      </w:r>
      <w:r>
        <w:rPr>
          <w:rFonts w:ascii="Times New Roman" w:hAnsi="Times New Roman" w:eastAsia="SimSun"/>
        </w:rPr>
        <w:t xml:space="preserve"> block。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</m:e>
                  <m:e>
                    <m:r>
                      <m:t>γ</m:t>
                    </m:r>
                    <m:r>
                      <m:t>B</m:t>
                    </m:r>
                  </m:e>
                </m:mr>
                <m:mr>
                  <m:e>
                    <m:r>
                      <m:t>γ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β</m:t>
                    </m:r>
                    <m:r>
                      <m:t>W</m:t>
                    </m:r>
                  </m:e>
                </m:mr>
              </m:m>
            </m:e>
          </m:d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这三个</w:t>
      </w:r>
      <w:r>
        <w:rPr>
          <w:rFonts w:ascii="Times New Roman" w:hAnsi="Times New Roman" w:eastAsia="SimSun"/>
        </w:rPr>
        <w:t xml:space="preserve"> block </w:t>
      </w:r>
      <w:r>
        <w:rPr>
          <w:rFonts w:hint="eastAsia" w:ascii="Times New Roman" w:hAnsi="Times New Roman" w:eastAsia="SimSun"/>
        </w:rPr>
        <w:t xml:space="preserve">的含义分别是：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t>S</m:t>
              </m:r>
            </m:oMath>
            <w:r>
              <w:t xml:space="preserve"> </w:t>
            </w:r>
            <w:r>
              <w:t xml:space="preserve">$n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social layer </w:t>
            </w:r>
            <w:r>
              <w:rPr>
                <w:rFonts w:hint="eastAsia"/>
              </w:rP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和谁互动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  <m:r>
                <m:t>W</m:t>
              </m:r>
            </m:oMath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epistemic layer </w:t>
            </w:r>
            <w:r>
              <w:rPr>
                <w:rFonts w:hint="eastAsia"/>
              </w:rPr>
              <w:t xml:space="preserve">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些概念共同出现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t>B</m:t>
              </m:r>
            </m:oMath>
            <w:r>
              <w:t xml:space="preserve"> </w:t>
            </w:r>
            <w:r>
              <w:t xml:space="preserve">$n</w:t>
            </w: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bridge layer </w:t>
            </w:r>
            <w:r>
              <w:rPr>
                <w:rFonts w:hint="eastAsia"/>
              </w:rP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贡献了哪些概念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这恰好对应</w:t>
      </w:r>
      <w:r>
        <w:rPr>
          <w:rFonts w:ascii="Times New Roman" w:hAnsi="Times New Roman" w:eastAsia="SimSun"/>
        </w:rPr>
        <w:t xml:space="preserve"> SENA </w:t>
      </w:r>
      <w:r>
        <w:rPr>
          <w:rFonts w:hint="eastAsia" w:ascii="Times New Roman" w:hAnsi="Times New Roman" w:eastAsia="SimSun"/>
        </w:rPr>
        <w:t xml:space="preserve">工具最核心的问题：</w:t>
      </w:r>
    </w:p>
    <w:p>
      <w:pPr>
        <w:pStyle w:val="BlockText"/>
        <w:jc w:val="both"/>
      </w:pPr>
      <w:r>
        <w:rPr>
          <w:rFonts w:ascii="Times New Roman" w:hAnsi="Times New Roman" w:eastAsia="SimSun"/>
        </w:rPr>
        <w:t xml:space="preserve">who interacts with whom,</w:t>
      </w:r>
      <w:r>
        <w:rPr>
          <w:rFonts w:ascii="Times New Roman" w:hAnsi="Times New Roman" w:eastAsia="SimSun"/>
        </w:rPr>
        <w:br/>
      </w:r>
      <w:r>
        <w:rPr>
          <w:rFonts w:ascii="Times New Roman" w:hAnsi="Times New Roman" w:eastAsia="SimSun"/>
        </w:rPr>
        <w:t xml:space="preserve">what ideas connect with what ideas,</w:t>
      </w:r>
      <w:r>
        <w:rPr>
          <w:rFonts w:ascii="Times New Roman" w:hAnsi="Times New Roman" w:eastAsia="SimSun"/>
        </w:rPr>
        <w:br/>
      </w:r>
      <w:r>
        <w:rPr>
          <w:rFonts w:ascii="Times New Roman" w:hAnsi="Times New Roman" w:eastAsia="SimSun"/>
        </w:rPr>
        <w:t xml:space="preserve">who contributes to which ideas.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从产品和方法论角度，这个公式是非常好的。它能把你的工具从”图表拼接工具”提升为”融合网络建模工具”。</w:t>
      </w:r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2"/>
    <w:bookmarkStart w:id="41" w:name="但它不是无条件合理有-7-个必须补上的严谨条件"/>
    <w:p>
      <w:pPr>
        <w:pStyle w:val="Heading1"/>
        <w:jc w:val="left"/>
      </w:pPr>
      <w:r>
        <w:rPr>
          <w:rFonts w:ascii="Times New Roman" w:hAnsi="Times New Roman" w:eastAsia="SimSun"/>
        </w:rPr>
        <w:t xml:space="preserve">3. </w:t>
      </w:r>
      <w:r>
        <w:rPr>
          <w:rFonts w:hint="eastAsia" w:ascii="Times New Roman" w:hAnsi="Times New Roman" w:eastAsia="SimSun"/>
        </w:rPr>
        <w:t xml:space="preserve">但它不是无条件合理：有</w:t>
      </w:r>
      <w:r>
        <w:rPr>
          <w:rFonts w:ascii="Times New Roman" w:hAnsi="Times New Roman" w:eastAsia="SimSun"/>
        </w:rPr>
        <w:t xml:space="preserve"> 7 </w:t>
      </w:r>
      <w:r>
        <w:rPr>
          <w:rFonts w:hint="eastAsia" w:ascii="Times New Roman" w:hAnsi="Times New Roman" w:eastAsia="SimSun"/>
        </w:rPr>
        <w:t xml:space="preserve">个必须补上的严谨条件</w:t>
      </w:r>
    </w:p>
    <w:bookmarkStart w:id="33" w:name="swb-不能直接相加必须归一化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3.1</w:t>
      </w:r>
      <w:r>
        <w:rPr>
          <w:rFonts w:ascii="Times New Roman" w:hAnsi="Times New Roman" w:eastAsia="SimSun"/>
        </w:rPr>
        <w:t xml:space="preserve"> </w:t>
      </w:r>
      <m:oMath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B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不能直接相加，必须归一化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这是公式最大的问题。</w:t>
      </w:r>
    </w:p>
    <w:p>
      <w:pPr>
        <w:pStyle w:val="BodyText"/>
        <w:spacing w:line="276" w:lineRule="auto" w:before="120" w:after="120"/>
        <w:jc w:val="center"/>
      </w:pPr>
      <m:oMath>
        <m:r>
          <m:t>S</m:t>
        </m:r>
      </m:oMath>
      <w:r>
        <w:rPr>
          <w:rFonts w:ascii="Times New Roman" w:hAnsi="Times New Roman" w:eastAsia="SimSun"/>
        </w:rPr>
        <w:t xml:space="preserve">、</w:t>
      </w:r>
      <m:oMath>
        <m:r>
          <m:t>W</m:t>
        </m:r>
      </m:oMath>
      <w:r>
        <w:rPr>
          <w:rFonts w:ascii="Times New Roman" w:hAnsi="Times New Roman" w:eastAsia="SimSun"/>
        </w:rPr>
        <w:t xml:space="preserve">、</w:t>
      </w:r>
      <m:oMath>
        <m:r>
          <m:t>B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通常不是同一量纲。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例如：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可能是回复次数、共同发言次数、共处时间、消息交换次数。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可能是</w:t>
      </w:r>
      <w:r>
        <w:rPr>
          <w:rFonts w:ascii="Times New Roman" w:hAnsi="Times New Roman" w:eastAsia="SimSun"/>
        </w:rPr>
        <w:t xml:space="preserve"> ENA stanza/window </w:t>
      </w:r>
      <w:r>
        <w:rPr>
          <w:rFonts w:hint="eastAsia" w:ascii="Times New Roman" w:hAnsi="Times New Roman" w:eastAsia="SimSun"/>
        </w:rPr>
        <w:t xml:space="preserve">内</w:t>
      </w:r>
      <w:r>
        <w:rPr>
          <w:rFonts w:ascii="Times New Roman" w:hAnsi="Times New Roman" w:eastAsia="SimSun"/>
        </w:rPr>
        <w:t xml:space="preserve"> code-pair </w:t>
      </w:r>
      <w:r>
        <w:rPr>
          <w:rFonts w:hint="eastAsia" w:ascii="Times New Roman" w:hAnsi="Times New Roman" w:eastAsia="SimSun"/>
        </w:rPr>
        <w:t xml:space="preserve">共现次数。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可能是某人使用某个</w:t>
      </w:r>
      <w:r>
        <w:rPr>
          <w:rFonts w:ascii="Times New Roman" w:hAnsi="Times New Roman" w:eastAsia="SimSun"/>
        </w:rPr>
        <w:t xml:space="preserve"> code </w:t>
      </w:r>
      <w:r>
        <w:rPr>
          <w:rFonts w:hint="eastAsia" w:ascii="Times New Roman" w:hAnsi="Times New Roman" w:eastAsia="SimSun"/>
        </w:rPr>
        <w:t xml:space="preserve">的频次、比例、加权贡献或</w:t>
      </w:r>
      <w:r>
        <w:rPr>
          <w:rFonts w:ascii="Times New Roman" w:hAnsi="Times New Roman" w:eastAsia="SimSun"/>
        </w:rPr>
        <w:t xml:space="preserve"> TF-IDF </w:t>
      </w:r>
      <w:r>
        <w:rPr>
          <w:rFonts w:hint="eastAsia" w:ascii="Times New Roman" w:hAnsi="Times New Roman" w:eastAsia="SimSun"/>
        </w:rPr>
        <w:t xml:space="preserve">权重。</w:t>
      </w:r>
    </w:p>
    <w:p>
      <w:pPr>
        <w:pStyle w:val="Body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这三种数值的基准完全不同。如果不归一化，那么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  <m:r>
              <m:t>u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的结构会被最大尺度的</w:t>
      </w:r>
      <w:r>
        <w:rPr>
          <w:rFonts w:ascii="Times New Roman" w:hAnsi="Times New Roman" w:eastAsia="SimSun"/>
        </w:rPr>
        <w:t xml:space="preserve"> block </w:t>
      </w:r>
      <w:r>
        <w:rPr>
          <w:rFonts w:hint="eastAsia" w:ascii="Times New Roman" w:hAnsi="Times New Roman" w:eastAsia="SimSun"/>
        </w:rPr>
        <w:t xml:space="preserve">主导。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更严谨的写法应该是：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N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γ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γ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N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β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N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W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其中：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是三个层内归一化函数。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例如可以使用：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或者使用</w:t>
      </w:r>
      <w:r>
        <w:rPr>
          <w:rFonts w:ascii="Times New Roman" w:hAnsi="Times New Roman" w:eastAsia="SimSun"/>
        </w:rPr>
        <w:t xml:space="preserve"> row-normalization、max-normalization、z-score、TF-IDF、null-model residual </w:t>
      </w:r>
      <w:r>
        <w:rPr>
          <w:rFonts w:hint="eastAsia" w:ascii="Times New Roman" w:hAnsi="Times New Roman" w:eastAsia="SimSun"/>
        </w:rPr>
        <w:t xml:space="preserve">等。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所以，原公式在代数上成立，但研究上最好写成：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acc>
                      <m:accPr>
                        <m:chr m:val="̃"/>
                      </m:accPr>
                      <m:e>
                        <m:r>
                          <m:t>S</m:t>
                        </m:r>
                      </m:e>
                    </m:acc>
                  </m:e>
                  <m:e>
                    <m:r>
                      <m:t>γ</m:t>
                    </m:r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</m:mr>
                <m:mr>
                  <m:e>
                    <m:r>
                      <m:t>γ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β</m:t>
                    </m:r>
                    <m:acc>
                      <m:accPr>
                        <m:chr m:val="̃"/>
                      </m:accPr>
                      <m:e>
                        <m:r>
                          <m:t>W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其中：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3"/>
    <w:bookmarkStart w:id="34" w:name="alphabetagamma-不是装饰参数而是模型假设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3.2</w:t>
      </w:r>
      <w:r>
        <w:rPr>
          <w:rFonts w:ascii="Times New Roman" w:hAnsi="Times New Roman" w:eastAsia="SimSun"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不是装饰参数，而是模型假设</w:t>
      </w:r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,</m:t>
          </m:r>
          <m:r>
            <m:t>γ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分别控制社会层、认识论层和桥接层的相对重要性。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如果：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≫</m:t>
          </m:r>
          <m:r>
            <m:t>β</m:t>
          </m:r>
          <m:r>
            <m:rPr>
              <m:sty m:val="p"/>
            </m:rPr>
            <m:t>,</m:t>
          </m:r>
          <m:r>
            <m:t>γ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那么</w:t>
      </w:r>
      <w:r>
        <w:rPr>
          <w:rFonts w:ascii="Times New Roman" w:hAnsi="Times New Roman" w:eastAsia="SimSun"/>
        </w:rPr>
        <w:t xml:space="preserve"> fusion graph </w:t>
      </w:r>
      <w:r>
        <w:rPr>
          <w:rFonts w:hint="eastAsia" w:ascii="Times New Roman" w:hAnsi="Times New Roman" w:eastAsia="SimSun"/>
        </w:rPr>
        <w:t xml:space="preserve">几乎就是</w:t>
      </w:r>
      <w:r>
        <w:rPr>
          <w:rFonts w:ascii="Times New Roman" w:hAnsi="Times New Roman" w:eastAsia="SimSun"/>
        </w:rPr>
        <w:t xml:space="preserve"> SNA。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如果：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≫</m:t>
          </m:r>
          <m:r>
            <m:t>α</m:t>
          </m:r>
          <m:r>
            <m:rPr>
              <m:sty m:val="p"/>
            </m:rPr>
            <m:t>,</m:t>
          </m:r>
          <m:r>
            <m:t>γ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那么</w:t>
      </w:r>
      <w:r>
        <w:rPr>
          <w:rFonts w:ascii="Times New Roman" w:hAnsi="Times New Roman" w:eastAsia="SimSun"/>
        </w:rPr>
        <w:t xml:space="preserve"> fusion graph </w:t>
      </w:r>
      <w:r>
        <w:rPr>
          <w:rFonts w:hint="eastAsia" w:ascii="Times New Roman" w:hAnsi="Times New Roman" w:eastAsia="SimSun"/>
        </w:rPr>
        <w:t xml:space="preserve">几乎就是</w:t>
      </w:r>
      <w:r>
        <w:rPr>
          <w:rFonts w:ascii="Times New Roman" w:hAnsi="Times New Roman" w:eastAsia="SimSun"/>
        </w:rPr>
        <w:t xml:space="preserve"> ENA concept graph。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如果：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≫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那么</w:t>
      </w:r>
      <w:r>
        <w:rPr>
          <w:rFonts w:ascii="Times New Roman" w:hAnsi="Times New Roman" w:eastAsia="SimSun"/>
        </w:rPr>
        <w:t xml:space="preserve"> person–concept </w:t>
      </w:r>
      <w:r>
        <w:rPr>
          <w:rFonts w:hint="eastAsia" w:ascii="Times New Roman" w:hAnsi="Times New Roman" w:eastAsia="SimSun"/>
        </w:rPr>
        <w:t xml:space="preserve">关系会压倒层内结构。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因此这三个参数必须有原则地设定。可以有三种策略：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第一，</w:t>
      </w:r>
      <w:r>
        <w:rPr>
          <w:rFonts w:hint="eastAsia" w:ascii="Times New Roman" w:hAnsi="Times New Roman" w:eastAsia="SimSun"/>
          <w:b/>
          <w:bCs/>
        </w:rPr>
        <w:t xml:space="preserve">展示型设定</w:t>
      </w:r>
      <w:r>
        <w:rPr>
          <w:rFonts w:hint="eastAsia" w:ascii="Times New Roman" w:hAnsi="Times New Roman" w:eastAsia="SimSun"/>
        </w:rPr>
        <w:t xml:space="preserve">：为了可视化清楚，人工调节，但必须在界面中显示当前权重。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第二，</w:t>
      </w:r>
      <w:r>
        <w:rPr>
          <w:rFonts w:hint="eastAsia" w:ascii="Times New Roman" w:hAnsi="Times New Roman" w:eastAsia="SimSun"/>
          <w:b/>
          <w:bCs/>
        </w:rPr>
        <w:t xml:space="preserve">平衡型设定</w:t>
      </w:r>
      <w:r>
        <w:rPr>
          <w:rFonts w:hint="eastAsia" w:ascii="Times New Roman" w:hAnsi="Times New Roman" w:eastAsia="SimSun"/>
        </w:rPr>
        <w:t xml:space="preserve">：让三层总权重大致相等，例如：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α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β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a</m:t>
                  </m:r>
                  <m:r>
                    <m:t>b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γ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i</m:t>
                  </m:r>
                  <m:r>
                    <m:t>a</m:t>
                  </m:r>
                </m:sub>
              </m:sSub>
            </m:e>
          </m:nary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第三，</w:t>
      </w:r>
      <w:r>
        <w:rPr>
          <w:rFonts w:hint="eastAsia" w:ascii="Times New Roman" w:hAnsi="Times New Roman" w:eastAsia="SimSun"/>
          <w:b/>
          <w:bCs/>
        </w:rPr>
        <w:t xml:space="preserve">预测型设定</w:t>
      </w:r>
      <w:r>
        <w:rPr>
          <w:rFonts w:hint="eastAsia" w:ascii="Times New Roman" w:hAnsi="Times New Roman" w:eastAsia="SimSun"/>
        </w:rPr>
        <w:t xml:space="preserve">：通过交叉验证、预测学习结果、专家评分或模型拟合来估计</w:t>
      </w:r>
      <w:r>
        <w:rPr>
          <w:rFonts w:ascii="Times New Roman" w:hAnsi="Times New Roman" w:eastAsia="SimSun"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>
          <w:rFonts w:ascii="Times New Roman" w:hAnsi="Times New Roman" w:eastAsia="SimSun"/>
        </w:rPr>
        <w:t xml:space="preserve">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所以，在工具中不应该只给用户一个固定公式，而应该让用户选择</w:t>
      </w:r>
      <w:r>
        <w:rPr>
          <w:rFonts w:ascii="Times New Roman" w:hAnsi="Times New Roman" w:eastAsia="SimSun"/>
        </w:rPr>
        <w:t xml:space="preserve"> weighting regime。</w:t>
      </w:r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4"/>
    <w:bookmarkStart w:id="35" w:name="b-的定义非常关键personcode-还是-personcode-pair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3.3</w:t>
      </w:r>
      <w:r>
        <w:rPr>
          <w:rFonts w:ascii="Times New Roman" w:hAnsi="Times New Roman" w:eastAsia="SimSun"/>
        </w:rPr>
        <w:t xml:space="preserve"> </w:t>
      </w:r>
      <m:oMath>
        <m:r>
          <m:t>B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的定义非常关键：person–code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还是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person–code-pair？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你现在定义的是：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 </m:t>
          </m:r>
          <m:r>
            <m:t>i</m:t>
          </m:r>
          <m:r>
            <m:rPr>
              <m:nor/>
              <m:sty m:val="p"/>
            </m:rPr>
            <m:t> 对 code </m:t>
          </m:r>
          <m:r>
            <m:t>a</m:t>
          </m:r>
          <m:r>
            <m:rPr>
              <m:nor/>
              <m:sty m:val="p"/>
            </m:rPr>
            <m:t> 的贡献强度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这适合画”某人贡献了哪些概念”。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的核心对象其实不是单个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code，而是</w:t>
      </w:r>
      <w:r>
        <w:rPr>
          <w:rFonts w:ascii="Times New Roman" w:hAnsi="Times New Roman" w:eastAsia="SimSun"/>
        </w:rPr>
        <w:t xml:space="preserve"> code-pair connection。ENA </w:t>
      </w:r>
      <w:r>
        <w:rPr>
          <w:rFonts w:hint="eastAsia" w:ascii="Times New Roman" w:hAnsi="Times New Roman" w:eastAsia="SimSun"/>
        </w:rPr>
        <w:t xml:space="preserve">的经典定义是识别和量化</w:t>
      </w:r>
      <w:r>
        <w:rPr>
          <w:rFonts w:ascii="Times New Roman" w:hAnsi="Times New Roman" w:eastAsia="SimSun"/>
        </w:rPr>
        <w:t xml:space="preserve"> coded data </w:t>
      </w:r>
      <w:r>
        <w:rPr>
          <w:rFonts w:hint="eastAsia" w:ascii="Times New Roman" w:hAnsi="Times New Roman" w:eastAsia="SimSun"/>
        </w:rPr>
        <w:t xml:space="preserve">中元素之间的连接，并以动态网络模型表示这些连接；rENA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文档也明确说明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会先积累</w:t>
      </w:r>
      <w:r>
        <w:rPr>
          <w:rFonts w:ascii="Times New Roman" w:hAnsi="Times New Roman" w:eastAsia="SimSun"/>
        </w:rPr>
        <w:t xml:space="preserve"> adjacency/co-occurrence </w:t>
      </w:r>
      <w:r>
        <w:rPr>
          <w:rFonts w:hint="eastAsia" w:ascii="Times New Roman" w:hAnsi="Times New Roman" w:eastAsia="SimSun"/>
        </w:rPr>
        <w:t xml:space="preserve">vectors，再进行投影，并返回</w:t>
      </w:r>
      <w:r>
        <w:rPr>
          <w:rFonts w:ascii="Times New Roman" w:hAnsi="Times New Roman" w:eastAsia="SimSun"/>
        </w:rPr>
        <w:t xml:space="preserve"> normalized adjacency/co-occurrence vectors </w:t>
      </w:r>
      <w:r>
        <w:rPr>
          <w:rFonts w:hint="eastAsia" w:ascii="Times New Roman" w:hAnsi="Times New Roman" w:eastAsia="SimSun"/>
        </w:rPr>
        <w:t xml:space="preserve">用于构造网络图。</w:t>
      </w:r>
      <w:hyperlink r:id="rId11">
        <w:r>
          <w:rPr>
            <w:rStyle w:val="Hyperlink"/>
          </w:rPr>
          <w:t xml:space="preserve">Citation: Journal of Learning Analytics, 2 sources</w:t>
        </w:r>
      </w:hyperlink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因此，如果你的研究问题是：</w:t>
      </w:r>
    </w:p>
    <w:p>
      <w:pPr>
        <w:pStyle w:val="BlockText"/>
        <w:jc w:val="both"/>
      </w:pPr>
      <w:r>
        <w:rPr>
          <w:rFonts w:hint="eastAsia" w:ascii="Times New Roman" w:hAnsi="Times New Roman" w:eastAsia="SimSun"/>
        </w:rPr>
        <w:t xml:space="preserve">谁贡献了哪些概念？</w:t>
      </w:r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那么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a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是合适的。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但如果你的研究问题是：</w:t>
      </w:r>
    </w:p>
    <w:p>
      <w:pPr>
        <w:pStyle w:val="BlockText"/>
        <w:jc w:val="both"/>
      </w:pPr>
      <w:r>
        <w:rPr>
          <w:rFonts w:hint="eastAsia" w:ascii="Times New Roman" w:hAnsi="Times New Roman" w:eastAsia="SimSun"/>
        </w:rPr>
        <w:t xml:space="preserve">谁推动了哪些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连接？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那么更严格的</w:t>
      </w:r>
      <w:r>
        <w:rPr>
          <w:rFonts w:ascii="Times New Roman" w:hAnsi="Times New Roman" w:eastAsia="SimSun"/>
        </w:rPr>
        <w:t xml:space="preserve"> bridge matrix </w:t>
      </w:r>
      <w:r>
        <w:rPr>
          <w:rFonts w:hint="eastAsia" w:ascii="Times New Roman" w:hAnsi="Times New Roman" w:eastAsia="SimSun"/>
        </w:rPr>
        <w:t xml:space="preserve">应该是</w:t>
      </w:r>
      <w:r>
        <w:rPr>
          <w:rFonts w:ascii="Times New Roman" w:hAnsi="Times New Roman" w:eastAsia="SimSun"/>
        </w:rPr>
        <w:t xml:space="preserve"> person–code-pair </w:t>
      </w:r>
      <w:r>
        <w:rPr>
          <w:rFonts w:hint="eastAsia" w:ascii="Times New Roman" w:hAnsi="Times New Roman" w:eastAsia="SimSun"/>
        </w:rPr>
        <w:t xml:space="preserve">contribution：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 </m:t>
          </m:r>
          <m:r>
            <m:t>i</m:t>
          </m:r>
          <m:r>
            <m:rPr>
              <m:nor/>
              <m:sty m:val="p"/>
            </m:rPr>
            <m:t> 对 code-pair 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的贡献强度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其中：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m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sup>
          </m:sSup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这和</w:t>
      </w:r>
      <w:r>
        <w:rPr>
          <w:rFonts w:ascii="Times New Roman" w:hAnsi="Times New Roman" w:eastAsia="SimSun"/>
        </w:rPr>
        <w:t xml:space="preserve"> </w:t>
      </w:r>
      <m:oMath>
        <m:r>
          <m:t>B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不一样。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所以，我建议</w:t>
      </w:r>
      <w:r>
        <w:rPr>
          <w:rFonts w:ascii="Times New Roman" w:hAnsi="Times New Roman" w:eastAsia="SimSun"/>
        </w:rPr>
        <w:t xml:space="preserve"> SENA </w:t>
      </w:r>
      <w:r>
        <w:rPr>
          <w:rFonts w:hint="eastAsia" w:ascii="Times New Roman" w:hAnsi="Times New Roman" w:eastAsia="SimSun"/>
        </w:rPr>
        <w:t xml:space="preserve">工具里保留两个桥接层：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person-code activation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person-code-pair contribution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前者适合画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ribbon，后者更接近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的机制。</w:t>
      </w:r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5"/>
    <w:bookmarkStart w:id="36" w:name="如果-s-是有向网络原公式需要改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3.4 </w:t>
      </w:r>
      <w:r>
        <w:rPr>
          <w:rFonts w:hint="eastAsia" w:ascii="Times New Roman" w:hAnsi="Times New Roman" w:eastAsia="SimSun"/>
        </w:rPr>
        <w:t xml:space="preserve">如果</w:t>
      </w:r>
      <w:r>
        <w:rPr>
          <w:rFonts w:ascii="Times New Roman" w:hAnsi="Times New Roman" w:eastAsia="SimSun"/>
        </w:rPr>
        <w:t xml:space="preserve"> </w:t>
      </w:r>
      <m:oMath>
        <m:r>
          <m:t>S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是有向网络，原公式需要改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你的公式：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</m:e>
                  <m:e>
                    <m:r>
                      <m:t>γ</m:t>
                    </m:r>
                    <m:r>
                      <m:t>B</m:t>
                    </m:r>
                  </m:e>
                </m:mr>
                <m:mr>
                  <m:e>
                    <m:r>
                      <m:t>γ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β</m:t>
                    </m:r>
                    <m:r>
                      <m:t>W</m:t>
                    </m:r>
                  </m:e>
                </m:mr>
              </m:m>
            </m:e>
          </m:d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默认了一个重要条件：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  <m:sup>
              <m:r>
                <m:t>T</m:t>
              </m:r>
            </m:sup>
          </m:sSubSup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这要求：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并且</w:t>
      </w:r>
      <w:r>
        <w:rPr>
          <w:rFonts w:ascii="Times New Roman" w:hAnsi="Times New Roman" w:eastAsia="SimSun"/>
        </w:rPr>
        <w:t xml:space="preserve"> bridge </w:t>
      </w:r>
      <w:r>
        <w:rPr>
          <w:rFonts w:hint="eastAsia" w:ascii="Times New Roman" w:hAnsi="Times New Roman" w:eastAsia="SimSun"/>
        </w:rPr>
        <w:t xml:space="preserve">是无向的，即人到概念与概念到人用同一个</w:t>
      </w:r>
      <w:r>
        <w:rPr>
          <w:rFonts w:ascii="Times New Roman" w:hAnsi="Times New Roman" w:eastAsia="SimSun"/>
        </w:rPr>
        <w:t xml:space="preserve"> </w:t>
      </w:r>
      <m:oMath>
        <m:r>
          <m:t>B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</w:t>
      </w:r>
      <m:oMath>
        <m:sSup>
          <m:e>
            <m:r>
              <m:t>B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SimSun"/>
        </w:rPr>
        <w:t xml:space="preserve">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但很多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数据是有向的，例如：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person </m:t>
          </m:r>
          <m:r>
            <m:t>i</m:t>
          </m:r>
          <m:r>
            <m:rPr>
              <m:nor/>
              <m:sty m:val="p"/>
            </m:rPr>
            <m:t> 回复 person </m:t>
          </m:r>
          <m:r>
            <m:t>j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此时：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S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同样，Directed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或</w:t>
      </w:r>
      <w:r>
        <w:rPr>
          <w:rFonts w:ascii="Times New Roman" w:hAnsi="Times New Roman" w:eastAsia="SimSun"/>
        </w:rPr>
        <w:t xml:space="preserve"> lagged ENA </w:t>
      </w:r>
      <w:r>
        <w:rPr>
          <w:rFonts w:hint="eastAsia" w:ascii="Times New Roman" w:hAnsi="Times New Roman" w:eastAsia="SimSun"/>
        </w:rPr>
        <w:t xml:space="preserve">也可能得到有向的</w:t>
      </w:r>
      <w:r>
        <w:rPr>
          <w:rFonts w:ascii="Times New Roman" w:hAnsi="Times New Roman" w:eastAsia="SimSun"/>
        </w:rPr>
        <w:t xml:space="preserve"> code connection。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如果你的数据是有向的，更一般的公式应该是：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P</m:t>
                        </m:r>
                        <m:r>
                          <m:t>P</m:t>
                        </m:r>
                      </m:sup>
                    </m:sSup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P</m:t>
                        </m:r>
                        <m:r>
                          <m:t>C</m:t>
                        </m:r>
                      </m:sub>
                    </m:sSub>
                    <m:sSup>
                      <m:e>
                        <m:r>
                          <m:t>B</m:t>
                        </m:r>
                      </m:e>
                      <m:sup>
                        <m:r>
                          <m:t>P</m:t>
                        </m:r>
                        <m:r>
                          <m:t>C</m:t>
                        </m:r>
                      </m:sup>
                    </m:sSup>
                  </m:e>
                </m:m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C</m:t>
                        </m:r>
                        <m:r>
                          <m:t>P</m:t>
                        </m:r>
                      </m:sub>
                    </m:sSub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  <m:r>
                          <m:t>P</m:t>
                        </m:r>
                      </m:sup>
                    </m:sSup>
                  </m:e>
                  <m:e>
                    <m:r>
                      <m:t>β</m:t>
                    </m:r>
                    <m:sSup>
                      <m:e>
                        <m:r>
                          <m:t>W</m:t>
                        </m:r>
                      </m:e>
                      <m:sup>
                        <m:r>
                          <m:t>C</m:t>
                        </m:r>
                        <m:r>
                          <m:t>C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其中：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P</m:t>
              </m:r>
              <m:r>
                <m:t>C</m:t>
              </m:r>
            </m:sup>
          </m:sSup>
          <m:r>
            <m:rPr>
              <m:sty m:val="p"/>
            </m:rPr>
            <m:t>≠</m:t>
          </m:r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C</m:t>
              </m:r>
              <m:r>
                <m:t>P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这时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A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是一个有向异质网络的</w:t>
      </w:r>
      <w:r>
        <w:rPr>
          <w:rFonts w:ascii="Times New Roman" w:hAnsi="Times New Roman" w:eastAsia="SimSun"/>
        </w:rPr>
        <w:t xml:space="preserve"> adjacency matrix。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所以原公式合理，但它对应的是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b/>
          <w:bCs/>
        </w:rPr>
        <w:t xml:space="preserve">undirected / symmetrized SENA</w:t>
      </w:r>
      <w:r>
        <w:rPr>
          <w:rFonts w:hint="eastAsia" w:ascii="Times New Roman" w:hAnsi="Times New Roman" w:eastAsia="SimSun"/>
        </w:rPr>
        <w:t xml:space="preserve">。如果开发工具，应该支持：</w:t>
      </w:r>
    </w:p>
    <w:p>
      <w:pPr>
        <w:numPr>
          <w:ilvl w:val="0"/>
          <w:numId w:val="1002"/>
        </w:numPr>
        <w:jc w:val="both"/>
      </w:pPr>
      <w:r>
        <w:rPr>
          <w:rFonts w:ascii="Times New Roman" w:hAnsi="Times New Roman" w:eastAsia="SimSun"/>
        </w:rPr>
        <w:t xml:space="preserve">undirected </w:t>
      </w:r>
      <w:r>
        <w:rPr>
          <w:rFonts w:hint="eastAsia" w:ascii="Times New Roman" w:hAnsi="Times New Roman" w:eastAsia="SimSun"/>
        </w:rPr>
        <w:t xml:space="preserve">fusion；</w:t>
      </w:r>
    </w:p>
    <w:p>
      <w:pPr>
        <w:numPr>
          <w:ilvl w:val="0"/>
          <w:numId w:val="1002"/>
        </w:numPr>
        <w:jc w:val="both"/>
      </w:pPr>
      <w:r>
        <w:rPr>
          <w:rFonts w:ascii="Times New Roman" w:hAnsi="Times New Roman" w:eastAsia="SimSun"/>
        </w:rPr>
        <w:t xml:space="preserve">directed </w:t>
      </w:r>
      <w:r>
        <w:rPr>
          <w:rFonts w:hint="eastAsia" w:ascii="Times New Roman" w:hAnsi="Times New Roman" w:eastAsia="SimSun"/>
        </w:rPr>
        <w:t xml:space="preserve">fusion；</w:t>
      </w:r>
    </w:p>
    <w:p>
      <w:pPr>
        <w:numPr>
          <w:ilvl w:val="0"/>
          <w:numId w:val="1002"/>
        </w:numPr>
        <w:jc w:val="both"/>
      </w:pPr>
      <w:r>
        <w:rPr>
          <w:rFonts w:ascii="Times New Roman" w:hAnsi="Times New Roman" w:eastAsia="SimSun"/>
        </w:rPr>
        <w:t xml:space="preserve">symmetrized directed </w:t>
      </w:r>
      <w:r>
        <w:rPr>
          <w:rFonts w:hint="eastAsia" w:ascii="Times New Roman" w:hAnsi="Times New Roman" w:eastAsia="SimSun"/>
        </w:rPr>
        <w:t xml:space="preserve">data；</w:t>
      </w:r>
    </w:p>
    <w:p>
      <w:pPr>
        <w:numPr>
          <w:ilvl w:val="0"/>
          <w:numId w:val="1002"/>
        </w:numPr>
        <w:jc w:val="both"/>
      </w:pPr>
      <w:r>
        <w:rPr>
          <w:rFonts w:ascii="Times New Roman" w:hAnsi="Times New Roman" w:eastAsia="SimSun"/>
        </w:rPr>
        <w:t xml:space="preserve">signed / residual fusion。</w:t>
      </w:r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6"/>
    <w:bookmarkStart w:id="37" w:name="w-必须是-ena-的共现矩阵不是-ena-的二维坐标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3.5</w:t>
      </w:r>
      <w:r>
        <w:rPr>
          <w:rFonts w:ascii="Times New Roman" w:hAnsi="Times New Roman" w:eastAsia="SimSun"/>
        </w:rPr>
        <w:t xml:space="preserve"> </w:t>
      </w:r>
      <m:oMath>
        <m:r>
          <m:t>W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必须是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的共现矩阵，不是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的二维坐标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这是一个非常重要的点。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ENA </w:t>
      </w:r>
      <w:r>
        <w:rPr>
          <w:rFonts w:hint="eastAsia" w:ascii="Times New Roman" w:hAnsi="Times New Roman" w:eastAsia="SimSun"/>
        </w:rPr>
        <w:t xml:space="preserve">图中常见的二维坐标是降维结果，而不是原始概念共现矩阵。rENA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文档说明，ENA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先积累</w:t>
      </w:r>
      <w:r>
        <w:rPr>
          <w:rFonts w:ascii="Times New Roman" w:hAnsi="Times New Roman" w:eastAsia="SimSun"/>
        </w:rPr>
        <w:t xml:space="preserve"> adjacency/co-occurrence </w:t>
      </w:r>
      <w:r>
        <w:rPr>
          <w:rFonts w:hint="eastAsia" w:ascii="Times New Roman" w:hAnsi="Times New Roman" w:eastAsia="SimSun"/>
        </w:rPr>
        <w:t xml:space="preserve">vectors，然后计算</w:t>
      </w:r>
      <w:r>
        <w:rPr>
          <w:rFonts w:ascii="Times New Roman" w:hAnsi="Times New Roman" w:eastAsia="SimSun"/>
        </w:rPr>
        <w:t xml:space="preserve"> dimensional </w:t>
      </w:r>
      <w:r>
        <w:rPr>
          <w:rFonts w:hint="eastAsia" w:ascii="Times New Roman" w:hAnsi="Times New Roman" w:eastAsia="SimSun"/>
        </w:rPr>
        <w:t xml:space="preserve">reduction/projection，再得到</w:t>
      </w:r>
      <w:r>
        <w:rPr>
          <w:rFonts w:ascii="Times New Roman" w:hAnsi="Times New Roman" w:eastAsia="SimSun"/>
        </w:rPr>
        <w:t xml:space="preserve"> unit locations、node positions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normalized adjacency/co-occurrence vectors。</w:t>
      </w:r>
      <w:hyperlink r:id="rId13">
        <w:r>
          <w:rPr>
            <w:rStyle w:val="Hyperlink"/>
          </w:rPr>
          <w:t xml:space="preserve">Citation: CRAN, 2 sources</w:t>
        </w:r>
      </w:hyperlink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所以在你的公式里：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应该是</w:t>
      </w:r>
      <w:r>
        <w:rPr>
          <w:rFonts w:ascii="Times New Roman" w:hAnsi="Times New Roman" w:eastAsia="SimSun"/>
        </w:rPr>
        <w:t xml:space="preserve"> code</w:t>
      </w:r>
      <w:r>
        <w:rPr>
          <w:rFonts w:ascii="Times New Roman" w:hAnsi="Times New Roman" w:eastAsia="SimSun"/>
        </w:rPr>
        <w:t xml:space="preserve"> </w:t>
      </w:r>
      <m:oMath>
        <m:r>
          <m:t>a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与</w:t>
      </w:r>
      <w:r>
        <w:rPr>
          <w:rFonts w:ascii="Times New Roman" w:hAnsi="Times New Roman" w:eastAsia="SimSun"/>
        </w:rPr>
        <w:t xml:space="preserve"> code</w:t>
      </w:r>
      <w:r>
        <w:rPr>
          <w:rFonts w:ascii="Times New Roman" w:hAnsi="Times New Roman" w:eastAsia="SimSun"/>
        </w:rPr>
        <w:t xml:space="preserve"> </w:t>
      </w:r>
      <m:oMath>
        <m:r>
          <m:t>b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co-occurrence / adjacency </w:t>
      </w:r>
      <w:r>
        <w:rPr>
          <w:rFonts w:hint="eastAsia" w:ascii="Times New Roman" w:hAnsi="Times New Roman" w:eastAsia="SimSun"/>
        </w:rPr>
        <w:t xml:space="preserve">strength，而不是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图上的二维坐标距离。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错误做法是：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ENA plot 中 code </m:t>
          </m:r>
          <m:r>
            <m:t>a</m:t>
          </m:r>
          <m:r>
            <m:rPr>
              <m:nor/>
              <m:sty m:val="p"/>
            </m:rPr>
            <m:t> 和 code </m:t>
          </m:r>
          <m:r>
            <m:t>b</m:t>
          </m:r>
          <m:r>
            <m:rPr>
              <m:nor/>
              <m:sty m:val="p"/>
            </m:rPr>
            <m:t> 的二维距离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正确做法是：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code </m:t>
          </m:r>
          <m:r>
            <m:t>a</m:t>
          </m:r>
          <m:r>
            <m:rPr>
              <m:nor/>
              <m:sty m:val="p"/>
            </m:rPr>
            <m:t> 与 code </m:t>
          </m:r>
          <m:r>
            <m:t>b</m:t>
          </m:r>
          <m:r>
            <m:rPr>
              <m:nor/>
              <m:sty m:val="p"/>
            </m:rPr>
            <m:t> 在 ENA stanza/window 中的共现权重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然后，如果要做真正</w:t>
      </w:r>
      <w:r>
        <w:rPr>
          <w:rFonts w:ascii="Times New Roman" w:hAnsi="Times New Roman" w:eastAsia="SimSun"/>
        </w:rPr>
        <w:t xml:space="preserve"> joint </w:t>
      </w:r>
      <w:r>
        <w:rPr>
          <w:rFonts w:hint="eastAsia" w:ascii="Times New Roman" w:hAnsi="Times New Roman" w:eastAsia="SimSun"/>
        </w:rPr>
        <w:t xml:space="preserve">embedding，可以再对整个：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</m:sub>
          </m:sSub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做</w:t>
      </w:r>
      <w:r>
        <w:rPr>
          <w:rFonts w:ascii="Times New Roman" w:hAnsi="Times New Roman" w:eastAsia="SimSun"/>
        </w:rPr>
        <w:t xml:space="preserve"> spectral embedding、MDS、UMAP、graph layout </w:t>
      </w:r>
      <w:r>
        <w:rPr>
          <w:rFonts w:hint="eastAsia" w:ascii="Times New Roman" w:hAnsi="Times New Roman" w:eastAsia="SimSun"/>
        </w:rPr>
        <w:t xml:space="preserve">或</w:t>
      </w:r>
      <w:r>
        <w:rPr>
          <w:rFonts w:ascii="Times New Roman" w:hAnsi="Times New Roman" w:eastAsia="SimSun"/>
        </w:rPr>
        <w:t xml:space="preserve"> GNN embedding。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但那时得到的是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  <w:b/>
          <w:bCs/>
        </w:rPr>
        <w:t xml:space="preserve">新的</w:t>
      </w:r>
      <w:r>
        <w:rPr>
          <w:rFonts w:ascii="Times New Roman" w:hAnsi="Times New Roman" w:eastAsia="SimSun"/>
          <w:b/>
          <w:bCs/>
        </w:rPr>
        <w:t xml:space="preserve"> SENA latent space</w:t>
      </w:r>
      <w:r>
        <w:rPr>
          <w:rFonts w:hint="eastAsia" w:ascii="Times New Roman" w:hAnsi="Times New Roman" w:eastAsia="SimSun"/>
        </w:rPr>
        <w:t xml:space="preserve">，不是原来的</w:t>
      </w:r>
      <w:r>
        <w:rPr>
          <w:rFonts w:ascii="Times New Roman" w:hAnsi="Times New Roman" w:eastAsia="SimSun"/>
        </w:rPr>
        <w:t xml:space="preserve"> ENA space。</w:t>
      </w:r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7"/>
    <w:bookmarkStart w:id="39" w:name="静态公式不够学习分析通常需要时间版本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3.6 </w:t>
      </w:r>
      <w:r>
        <w:rPr>
          <w:rFonts w:hint="eastAsia" w:ascii="Times New Roman" w:hAnsi="Times New Roman" w:eastAsia="SimSun"/>
        </w:rPr>
        <w:t xml:space="preserve">静态公式不够：学习分析通常需要时间版本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ENA </w:t>
      </w:r>
      <w:r>
        <w:rPr>
          <w:rFonts w:hint="eastAsia" w:ascii="Times New Roman" w:hAnsi="Times New Roman" w:eastAsia="SimSun"/>
        </w:rPr>
        <w:t xml:space="preserve">本身强调</w:t>
      </w:r>
      <w:r>
        <w:rPr>
          <w:rFonts w:ascii="Times New Roman" w:hAnsi="Times New Roman" w:eastAsia="SimSun"/>
        </w:rPr>
        <w:t xml:space="preserve"> connection over </w:t>
      </w:r>
      <w:r>
        <w:rPr>
          <w:rFonts w:hint="eastAsia" w:ascii="Times New Roman" w:hAnsi="Times New Roman" w:eastAsia="SimSun"/>
        </w:rPr>
        <w:t xml:space="preserve">time，Ouyang</w:t>
      </w:r>
      <w:r>
        <w:rPr>
          <w:rFonts w:ascii="Times New Roman" w:hAnsi="Times New Roman" w:eastAsia="SimSun"/>
        </w:rPr>
        <w:t xml:space="preserve"> &amp; Dai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three-layered SCNA </w:t>
      </w:r>
      <w:r>
        <w:rPr>
          <w:rFonts w:hint="eastAsia" w:ascii="Times New Roman" w:hAnsi="Times New Roman" w:eastAsia="SimSun"/>
        </w:rPr>
        <w:t xml:space="preserve">也按阶段追踪社会参与角色和认知结构变化。</w:t>
      </w:r>
      <w:hyperlink r:id="rId38">
        <w:r>
          <w:rPr>
            <w:rStyle w:val="Hyperlink"/>
          </w:rPr>
          <w:t xml:space="preserve">Citation: AJET, 1 source</w:t>
        </w:r>
      </w:hyperlink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所以更严谨的</w:t>
      </w:r>
      <w:r>
        <w:rPr>
          <w:rFonts w:ascii="Times New Roman" w:hAnsi="Times New Roman" w:eastAsia="SimSun"/>
        </w:rPr>
        <w:t xml:space="preserve"> SENA </w:t>
      </w:r>
      <w:r>
        <w:rPr>
          <w:rFonts w:hint="eastAsia" w:ascii="Times New Roman" w:hAnsi="Times New Roman" w:eastAsia="SimSun"/>
        </w:rPr>
        <w:t xml:space="preserve">应该写成：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τ</m:t>
                        </m:r>
                      </m:sub>
                    </m:sSub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S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τ</m:t>
                        </m:r>
                      </m:sub>
                    </m:sSub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mr>
                <m:m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τ</m:t>
                        </m:r>
                      </m:sub>
                    </m:sSub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T</m:t>
                        </m:r>
                      </m:sup>
                    </m:sSup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τ</m:t>
                        </m:r>
                      </m:sub>
                    </m:sSub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W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r>
          <m:t>τ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是时间窗、阶段、课堂活动、任务</w:t>
      </w:r>
      <w:r>
        <w:rPr>
          <w:rFonts w:ascii="Times New Roman" w:hAnsi="Times New Roman" w:eastAsia="SimSun"/>
        </w:rPr>
        <w:t xml:space="preserve"> episode </w:t>
      </w:r>
      <w:r>
        <w:rPr>
          <w:rFonts w:hint="eastAsia" w:ascii="Times New Roman" w:hAnsi="Times New Roman" w:eastAsia="SimSun"/>
        </w:rPr>
        <w:t xml:space="preserve">或</w:t>
      </w:r>
      <w:r>
        <w:rPr>
          <w:rFonts w:ascii="Times New Roman" w:hAnsi="Times New Roman" w:eastAsia="SimSun"/>
        </w:rPr>
        <w:t xml:space="preserve"> discussion phase。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如果你还要比较</w:t>
      </w:r>
      <w:r>
        <w:rPr>
          <w:rFonts w:ascii="Times New Roman" w:hAnsi="Times New Roman" w:eastAsia="SimSun"/>
        </w:rPr>
        <w:t xml:space="preserve"> learner、team </w:t>
      </w:r>
      <w:r>
        <w:rPr>
          <w:rFonts w:hint="eastAsia" w:ascii="Times New Roman" w:hAnsi="Times New Roman" w:eastAsia="SimSun"/>
        </w:rPr>
        <w:t xml:space="preserve">或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condition，可以写成：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其中</w:t>
      </w:r>
      <w:r>
        <w:rPr>
          <w:rFonts w:ascii="Times New Roman" w:hAnsi="Times New Roman" w:eastAsia="SimSun"/>
        </w:rPr>
        <w:t xml:space="preserve"> </w:t>
      </w:r>
      <m:oMath>
        <m:r>
          <m:t>g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</w:t>
      </w:r>
      <w:r>
        <w:rPr>
          <w:rFonts w:ascii="Times New Roman" w:hAnsi="Times New Roman" w:eastAsia="SimSun"/>
        </w:rPr>
        <w:t xml:space="preserve"> group / condition / cohort。</w:t>
      </w:r>
    </w:p>
    <w:p>
      <w:pPr>
        <w:pStyle w:val="Body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这比单个静态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  <m:r>
              <m:t>u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更适合作为</w:t>
      </w:r>
      <w:r>
        <w:rPr>
          <w:rFonts w:ascii="Times New Roman" w:hAnsi="Times New Roman" w:eastAsia="SimSun"/>
        </w:rPr>
        <w:t xml:space="preserve"> web-based SENA </w:t>
      </w:r>
      <w:r>
        <w:rPr>
          <w:rFonts w:hint="eastAsia" w:ascii="Times New Roman" w:hAnsi="Times New Roman" w:eastAsia="SimSun"/>
        </w:rPr>
        <w:t xml:space="preserve">工具的核心数据模型。</w:t>
      </w:r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39"/>
    <w:bookmarkStart w:id="40" w:name="这个公式本身不是统计模型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3.7 </w:t>
      </w:r>
      <w:r>
        <w:rPr>
          <w:rFonts w:hint="eastAsia" w:ascii="Times New Roman" w:hAnsi="Times New Roman" w:eastAsia="SimSun"/>
        </w:rPr>
        <w:t xml:space="preserve">这个公式本身不是统计模型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它只是一个</w:t>
      </w:r>
      <w:r>
        <w:rPr>
          <w:rFonts w:ascii="Times New Roman" w:hAnsi="Times New Roman" w:eastAsia="SimSun"/>
        </w:rPr>
        <w:t xml:space="preserve"> adjacency matrix。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它本身没有：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没有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likelihood，没有误差项，没有置信区间，也没有因果方向。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所以不能直接说：</w:t>
      </w:r>
    </w:p>
    <w:p>
      <w:pPr>
        <w:pStyle w:val="Block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因为</w:t>
      </w:r>
      <w:r>
        <w:rPr>
          <w:rFonts w:ascii="Times New Roman" w:hAnsi="Times New Roman" w:eastAsia="SimSun"/>
        </w:rP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A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中某条路径强，所以某人导致了某个概念连接。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更严谨的说法是：</w:t>
      </w:r>
    </w:p>
    <w:p>
      <w:pPr>
        <w:pStyle w:val="BlockText"/>
        <w:spacing w:line="276" w:lineRule="auto" w:before="120" w:after="120"/>
        <w:jc w:val="center"/>
      </w:pPr>
      <m:oMath>
        <m:sSub>
          <m:e>
            <m:r>
              <m:t>A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A</m:t>
            </m:r>
          </m:sub>
        </m:sSub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提供了一个统一的网络表示，使我们可以探索、可视化、嵌入、比较和建模</w:t>
      </w:r>
      <w:r>
        <w:rPr>
          <w:rFonts w:ascii="Times New Roman" w:hAnsi="Times New Roman" w:eastAsia="SimSun"/>
        </w:rPr>
        <w:t xml:space="preserve"> social–epistemic relations。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如果要做统计推断，需要额外方法，例如：</w:t>
      </w:r>
    </w:p>
    <w:p>
      <w:pPr>
        <w:pStyle w:val="BodyText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permutation test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bootstrap confidence interval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mixed-effects model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ERGM / TERGM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stochastic block model</m:t>
          </m:r>
        </m:oMath>
      </m:oMathPara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graph neural network predictive validation</m:t>
          </m:r>
        </m:oMath>
      </m:oMathPara>
    </w:p>
    <w:p>
      <w:pPr>
        <w:jc w:val="both"/>
      </w:pPr>
      <w:r>
        <w:rPr>
          <w:rFonts w:ascii="Times New Roman" w:hAnsi="Times New Roman" w:eastAsia="SimSun"/>
        </w:rPr>
        <w:pict>
          <v:rect style="width:0;height:1.5pt" o:hralign="center" o:hrstd="t" o:hr="t"/>
        </w:pict>
      </w:r>
    </w:p>
    <w:bookmarkEnd w:id="40"/>
    <w:bookmarkEnd w:id="41"/>
    <w:bookmarkStart w:id="42" w:name="我的数学判定"/>
    <w:p>
      <w:pPr>
        <w:pStyle w:val="Heading1"/>
        <w:jc w:val="left"/>
      </w:pPr>
      <w:r>
        <w:rPr>
          <w:rFonts w:ascii="Times New Roman" w:hAnsi="Times New Roman" w:eastAsia="SimSun"/>
        </w:rPr>
        <w:t xml:space="preserve">4. </w:t>
      </w:r>
      <w:r>
        <w:rPr>
          <w:rFonts w:hint="eastAsia" w:ascii="Times New Roman" w:hAnsi="Times New Roman" w:eastAsia="SimSun"/>
        </w:rPr>
        <w:t xml:space="preserve">我的数学判定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可以给这个公式一个比较严格的判定：</w:t>
      </w:r>
    </w:p>
    <w:p>
      <w:pPr>
        <w:pStyle w:val="Block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若</w:t>
      </w:r>
      <w:r>
        <w:rPr>
          <w:rFonts w:ascii="Times New Roman" w:hAnsi="Times New Roman" w:eastAsia="SimSun"/>
        </w:rPr>
        <w:t xml:space="preserve"> </w:t>
      </w:r>
      <m:oMath>
        <m:r>
          <m:t>S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bSup>
      </m:oMath>
      <w:r>
        <w:rPr>
          <w:rFonts w:ascii="Times New Roman" w:hAnsi="Times New Roman" w:eastAsia="SimSun"/>
        </w:rPr>
        <w:t xml:space="preserve">、</w:t>
      </w:r>
      <m:oMath>
        <m:r>
          <m:t>W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m</m:t>
            </m:r>
            <m:r>
              <m:rPr>
                <m:sty m:val="p"/>
              </m:rPr>
              <m:t>×</m:t>
            </m:r>
            <m:r>
              <m:t>m</m:t>
            </m:r>
          </m:sup>
        </m:sSubSup>
      </m:oMath>
      <w:r>
        <w:rPr>
          <w:rFonts w:ascii="Times New Roman" w:hAnsi="Times New Roman" w:eastAsia="SimSun"/>
        </w:rPr>
        <w:t xml:space="preserve">、</w:t>
      </w:r>
      <m:oMath>
        <m:r>
          <m:t>B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p>
        </m:sSubSup>
      </m:oMath>
      <w:r>
        <w:rPr>
          <w:rFonts w:hint="eastAsia" w:ascii="Times New Roman" w:hAnsi="Times New Roman" w:eastAsia="SimSun"/>
        </w:rPr>
        <w:t xml:space="preserve">，且</w:t>
      </w:r>
      <w:r>
        <w:rPr>
          <w:rFonts w:ascii="Times New Roman" w:hAnsi="Times New Roman" w:eastAsia="SimSun"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≥</m:t>
        </m:r>
        <m:r>
          <m:t>0</m:t>
        </m:r>
      </m:oMath>
      <w:r>
        <w:rPr>
          <w:rFonts w:hint="eastAsia" w:ascii="Times New Roman" w:hAnsi="Times New Roman" w:eastAsia="SimSun"/>
        </w:rPr>
        <w:t xml:space="preserve">，则</w:t>
      </w:r>
    </w:p>
    <w:p>
      <w:pPr>
        <w:pStyle w:val="FirstParagraph"/>
        <w:spacing w:line="276" w:lineRule="auto"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</m:e>
                  <m:e>
                    <m:r>
                      <m:t>γ</m:t>
                    </m:r>
                    <m:r>
                      <m:t>B</m:t>
                    </m:r>
                  </m:e>
                </m:mr>
                <m:mr>
                  <m:e>
                    <m:r>
                      <m:t>γ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r>
                      <m:t>β</m:t>
                    </m:r>
                    <m:r>
                      <m:t>W</m:t>
                    </m:r>
                  </m:e>
                </m:mr>
              </m:m>
            </m:e>
          </m:d>
        </m:oMath>
      </m:oMathPara>
    </w:p>
    <w:p>
      <w:pPr>
        <w:pStyle w:val="BlockText"/>
        <w:spacing w:line="276" w:lineRule="auto" w:before="120" w:after="120"/>
        <w:jc w:val="center"/>
      </w:pPr>
      <w:r>
        <w:rPr>
          <w:rFonts w:hint="eastAsia" w:ascii="Times New Roman" w:hAnsi="Times New Roman" w:eastAsia="SimSun"/>
        </w:rPr>
        <w:t xml:space="preserve">是一个定义在</w:t>
      </w:r>
      <w:r>
        <w:rPr>
          <w:rFonts w:ascii="Times New Roman" w:hAnsi="Times New Roman" w:eastAsia="SimSun"/>
        </w:rPr>
        <w:t xml:space="preserve"> </w:t>
      </w:r>
      <m:oMath>
        <m:r>
          <m:t>P</m:t>
        </m:r>
        <m:r>
          <m:rPr>
            <m:sty m:val="p"/>
          </m:rPr>
          <m:t>∪</m:t>
        </m:r>
        <m:r>
          <m:t>C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上的加权异质网络邻接矩阵。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如果</w:t>
      </w:r>
      <w:r>
        <w:rPr>
          <w:rFonts w:ascii="Times New Roman" w:hAnsi="Times New Roman" w:eastAsia="SimSun"/>
        </w:rP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SimSun"/>
        </w:rPr>
        <w:t xml:space="preserve">、</w:t>
      </w:r>
      <m:oMath>
        <m:r>
          <m:t>W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T</m:t>
            </m:r>
          </m:sup>
        </m:sSup>
      </m:oMath>
      <w:r>
        <w:rPr>
          <w:rFonts w:hint="eastAsia" w:ascii="Times New Roman" w:hAnsi="Times New Roman" w:eastAsia="SimSun"/>
        </w:rPr>
        <w:t xml:space="preserve">，则它是无向加权图的邻接矩阵。</w:t>
      </w:r>
      <w:r>
        <w:rPr>
          <w:rFonts w:ascii="Times New Roman" w:hAnsi="Times New Roman" w:eastAsia="SimSun"/>
        </w:rPr>
        <w:br/>
      </w:r>
      <w:r>
        <w:rPr>
          <w:rFonts w:hint="eastAsia" w:ascii="Times New Roman" w:hAnsi="Times New Roman" w:eastAsia="SimSun"/>
        </w:rPr>
        <w:t xml:space="preserve">如果</w:t>
      </w:r>
      <w:r>
        <w:rPr>
          <w:rFonts w:ascii="Times New Roman" w:hAnsi="Times New Roman" w:eastAsia="SimSun"/>
        </w:rPr>
        <w:t xml:space="preserve"> </w:t>
      </w:r>
      <m:oMath>
        <m:r>
          <m:t>S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或</w:t>
      </w:r>
      <w:r>
        <w:rPr>
          <w:rFonts w:ascii="Times New Roman" w:hAnsi="Times New Roman" w:eastAsia="SimSun"/>
        </w:rPr>
        <w:t xml:space="preserve"> </w:t>
      </w:r>
      <m:oMath>
        <m:r>
          <m:t>W</m:t>
        </m:r>
      </m:oMath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非对称，则需要改写为有向</w:t>
      </w:r>
      <w:r>
        <w:rPr>
          <w:rFonts w:ascii="Times New Roman" w:hAnsi="Times New Roman" w:eastAsia="SimSun"/>
        </w:rPr>
        <w:t xml:space="preserve"> block matrix。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所以：</w:t>
      </w:r>
      <w:r>
        <w:rPr>
          <w:rFonts w:hint="eastAsia" w:ascii="Times New Roman" w:hAnsi="Times New Roman" w:eastAsia="SimSun"/>
          <w:b/>
          <w:bCs/>
        </w:rPr>
        <w:t xml:space="preserve">合理，但必须声明它是</w:t>
      </w:r>
      <w:r>
        <w:rPr>
          <w:rFonts w:ascii="Times New Roman" w:hAnsi="Times New Roman" w:eastAsia="SimSun"/>
          <w:b/>
          <w:bCs/>
        </w:rPr>
        <w:t xml:space="preserve"> fusion adjacency </w:t>
      </w:r>
      <w:r>
        <w:rPr>
          <w:rFonts w:hint="eastAsia" w:ascii="Times New Roman" w:hAnsi="Times New Roman" w:eastAsia="SimSun"/>
          <w:b/>
          <w:bCs/>
        </w:rPr>
        <w:t xml:space="preserve">representation，而不是传统</w:t>
      </w:r>
      <w:r>
        <w:rPr>
          <w:rFonts w:ascii="Times New Roman" w:hAnsi="Times New Roman" w:eastAsia="SimSun"/>
          <w:b/>
          <w:bCs/>
        </w:rPr>
        <w:t xml:space="preserve"> ENA </w:t>
      </w:r>
      <w:r>
        <w:rPr>
          <w:rFonts w:hint="eastAsia" w:ascii="Times New Roman" w:hAnsi="Times New Roman" w:eastAsia="SimSun"/>
          <w:b/>
          <w:bCs/>
        </w:rPr>
        <w:t xml:space="preserve">投影公式</w:t>
      </w:r>
    </w:p>
    <w:bookmarkEnd w:id="42"/>
    <w:bookmarkStart w:id="49" w:name="作为网络分析文献专家看世界上有没有人提出这个公式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5. </w:t>
      </w:r>
      <w:r>
        <w:rPr>
          <w:rFonts w:hint="eastAsia" w:ascii="Times New Roman" w:hAnsi="Times New Roman" w:eastAsia="SimSun"/>
        </w:rPr>
        <w:t xml:space="preserve">作为网络分析文献专家看：世界上有没有人提出这个公式？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我的判断是：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这个精确公式本身，我没有看到它作为</w:t>
      </w:r>
      <w:r>
        <w:rPr>
          <w:rFonts w:ascii="Times New Roman" w:hAnsi="Times New Roman" w:eastAsia="SimSun"/>
        </w:rPr>
        <w:t xml:space="preserve"> SNA–ENA fusion </w:t>
      </w:r>
      <w:r>
        <w:rPr>
          <w:rFonts w:hint="eastAsia" w:ascii="Times New Roman" w:hAnsi="Times New Roman" w:eastAsia="SimSun"/>
        </w:rPr>
        <w:t xml:space="preserve">的标准公式被公开提出。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但它的三个组成思想都已经存在，而且非常接近已有文献传统。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更准确地说：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[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]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这种</w:t>
      </w:r>
      <w:r>
        <w:rPr>
          <w:rFonts w:ascii="Times New Roman" w:hAnsi="Times New Roman" w:eastAsia="SimSun"/>
        </w:rPr>
        <w:t xml:space="preserve"> block adjacency / supra-adjacency </w:t>
      </w:r>
      <w:r>
        <w:rPr>
          <w:rFonts w:hint="eastAsia" w:ascii="Times New Roman" w:hAnsi="Times New Roman" w:eastAsia="SimSun"/>
        </w:rPr>
        <w:t xml:space="preserve">思路，在图论、多层网络、异质网络、二模网络、社会—语义网络中并不新。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但是把：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S=SNA person-person network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W=ENA code-code co-occurrence network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B=person-code contribution network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明确合成为一个</w:t>
      </w:r>
      <w:r>
        <w:rPr>
          <w:rFonts w:ascii="Times New Roman" w:hAnsi="Times New Roman" w:eastAsia="SimSun"/>
        </w:rPr>
        <w:t xml:space="preserve"> SENA Fusion Canvas </w:t>
      </w:r>
      <w:r>
        <w:rPr>
          <w:rFonts w:hint="eastAsia" w:ascii="Times New Roman" w:hAnsi="Times New Roman" w:eastAsia="SimSun"/>
        </w:rPr>
        <w:t xml:space="preserve">的核心矩阵，我没有看到它已成为学习分析或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文献中的标准表达。</w:t>
      </w:r>
    </w:p>
    <w:bookmarkStart w:id="43" w:name="X12cc76d7d38ddabe4595c9bd648e2fca800fe4c"/>
    <w:p>
      <w:pPr>
        <w:pStyle w:val="Heading3"/>
        <w:jc w:val="left"/>
      </w:pPr>
      <w:r>
        <w:rPr>
          <w:rFonts w:ascii="Times New Roman" w:hAnsi="Times New Roman" w:eastAsia="SimSun"/>
        </w:rPr>
        <w:t xml:space="preserve">5.1 </w:t>
      </w:r>
      <w:r>
        <w:rPr>
          <w:rFonts w:hint="eastAsia" w:ascii="Times New Roman" w:hAnsi="Times New Roman" w:eastAsia="SimSun"/>
        </w:rPr>
        <w:t xml:space="preserve">最接近的网络科学传统：multilayer</w:t>
      </w:r>
      <w:r>
        <w:rPr>
          <w:rFonts w:ascii="Times New Roman" w:hAnsi="Times New Roman" w:eastAsia="SimSun"/>
        </w:rPr>
        <w:t xml:space="preserve"> / heterogeneous / supra-adjacency matrix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Kivelä </w:t>
      </w:r>
      <w:r>
        <w:rPr>
          <w:rFonts w:hint="eastAsia" w:ascii="Times New Roman" w:hAnsi="Times New Roman" w:eastAsia="SimSun"/>
        </w:rPr>
        <w:t xml:space="preserve">等人的</w:t>
      </w:r>
      <w:r>
        <w:rPr>
          <w:rFonts w:ascii="Times New Roman" w:hAnsi="Times New Roman" w:eastAsia="SimSun"/>
        </w:rPr>
        <w:t xml:space="preserve"> multilayer network </w:t>
      </w:r>
      <w:r>
        <w:rPr>
          <w:rFonts w:hint="eastAsia" w:ascii="Times New Roman" w:hAnsi="Times New Roman" w:eastAsia="SimSun"/>
        </w:rPr>
        <w:t xml:space="preserve">综述已经系统讨论了多层网络，以及把多层网络展平成</w:t>
      </w:r>
      <w:r>
        <w:rPr>
          <w:rFonts w:ascii="Times New Roman" w:hAnsi="Times New Roman" w:eastAsia="SimSun"/>
        </w:rPr>
        <w:t xml:space="preserve"> supra-adjacency matrix </w:t>
      </w:r>
      <w:r>
        <w:rPr>
          <w:rFonts w:hint="eastAsia" w:ascii="Times New Roman" w:hAnsi="Times New Roman" w:eastAsia="SimSun"/>
        </w:rPr>
        <w:t xml:space="preserve">的做法。你的公式本质上就是一种</w:t>
      </w:r>
      <w:r>
        <w:rPr>
          <w:rFonts w:ascii="Times New Roman" w:hAnsi="Times New Roman" w:eastAsia="SimSun"/>
        </w:rPr>
        <w:t xml:space="preserve"> supra-adjacency </w:t>
      </w:r>
      <w:r>
        <w:rPr>
          <w:rFonts w:hint="eastAsia" w:ascii="Times New Roman" w:hAnsi="Times New Roman" w:eastAsia="SimSun"/>
        </w:rPr>
        <w:t xml:space="preserve">matrix，只不过你的两类节点不是“同一节点在不同层”，而是“人节点”和“概念节点”两类不同节点。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所以从网络科学角度看，你的公式不是凭空出现的。它属于成熟的数学家族：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multilayer networks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heterogeneous networks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typed graphs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supra-adjacency matrices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affiliation / bipartite / two-mode networks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但这个家族本身不等于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ENA。你做的创新是把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W </w:t>
      </w:r>
      <w:r>
        <w:rPr>
          <w:rFonts w:hint="eastAsia" w:ascii="Times New Roman" w:hAnsi="Times New Roman" w:eastAsia="SimSun"/>
        </w:rPr>
        <w:t xml:space="preserve">放进了其中一个</w:t>
      </w:r>
      <w:r>
        <w:rPr>
          <w:rFonts w:ascii="Times New Roman" w:hAnsi="Times New Roman" w:eastAsia="SimSun"/>
        </w:rPr>
        <w:t xml:space="preserve"> block。</w:t>
      </w:r>
    </w:p>
    <w:bookmarkEnd w:id="43"/>
    <w:bookmarkStart w:id="44" w:name="最接近的社会科学传统socio-semantic-networks"/>
    <w:p>
      <w:pPr>
        <w:pStyle w:val="Heading3"/>
        <w:jc w:val="left"/>
      </w:pPr>
      <w:r>
        <w:rPr>
          <w:rFonts w:ascii="Times New Roman" w:hAnsi="Times New Roman" w:eastAsia="SimSun"/>
        </w:rPr>
        <w:t xml:space="preserve">5.2 </w:t>
      </w:r>
      <w:r>
        <w:rPr>
          <w:rFonts w:hint="eastAsia" w:ascii="Times New Roman" w:hAnsi="Times New Roman" w:eastAsia="SimSun"/>
        </w:rPr>
        <w:t xml:space="preserve">最接近的社会科学传统：socio-semantic</w:t>
      </w:r>
      <w:r>
        <w:rPr>
          <w:rFonts w:ascii="Times New Roman" w:hAnsi="Times New Roman" w:eastAsia="SimSun"/>
        </w:rPr>
        <w:t xml:space="preserve"> networks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社会—语义网络文献也非常接近你的思想。St-Onge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等人的</w:t>
      </w:r>
      <w:r>
        <w:rPr>
          <w:rFonts w:ascii="Times New Roman" w:hAnsi="Times New Roman" w:eastAsia="SimSun"/>
        </w:rPr>
        <w:t xml:space="preserve"> socio-semantic networks </w:t>
      </w:r>
      <w:r>
        <w:rPr>
          <w:rFonts w:hint="eastAsia" w:ascii="Times New Roman" w:hAnsi="Times New Roman" w:eastAsia="SimSun"/>
        </w:rPr>
        <w:t xml:space="preserve">文章把社会关系和话语元素放在一起研究，并说明</w:t>
      </w:r>
      <w:r>
        <w:rPr>
          <w:rFonts w:ascii="Times New Roman" w:hAnsi="Times New Roman" w:eastAsia="SimSun"/>
        </w:rPr>
        <w:t xml:space="preserve"> socio-semantic network </w:t>
      </w:r>
      <w:r>
        <w:rPr>
          <w:rFonts w:hint="eastAsia" w:ascii="Times New Roman" w:hAnsi="Times New Roman" w:eastAsia="SimSun"/>
        </w:rPr>
        <w:t xml:space="preserve">可以被理解为由</w:t>
      </w:r>
      <w:r>
        <w:rPr>
          <w:rFonts w:ascii="Times New Roman" w:hAnsi="Times New Roman" w:eastAsia="SimSun"/>
        </w:rPr>
        <w:t xml:space="preserve"> entities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discourse elements </w:t>
      </w:r>
      <w:r>
        <w:rPr>
          <w:rFonts w:hint="eastAsia" w:ascii="Times New Roman" w:hAnsi="Times New Roman" w:eastAsia="SimSun"/>
        </w:rPr>
        <w:t xml:space="preserve">组成的</w:t>
      </w:r>
      <w:r>
        <w:rPr>
          <w:rFonts w:ascii="Times New Roman" w:hAnsi="Times New Roman" w:eastAsia="SimSun"/>
        </w:rPr>
        <w:t xml:space="preserve"> two-mode </w:t>
      </w:r>
      <w:r>
        <w:rPr>
          <w:rFonts w:hint="eastAsia" w:ascii="Times New Roman" w:hAnsi="Times New Roman" w:eastAsia="SimSun"/>
        </w:rPr>
        <w:t xml:space="preserve">network；更复杂的构造还会加入</w:t>
      </w:r>
      <w:r>
        <w:rPr>
          <w:rFonts w:ascii="Times New Roman" w:hAnsi="Times New Roman" w:eastAsia="SimSun"/>
        </w:rPr>
        <w:t xml:space="preserve"> friendship、work relation、Twitter exchange </w:t>
      </w:r>
      <w:r>
        <w:rPr>
          <w:rFonts w:hint="eastAsia" w:ascii="Times New Roman" w:hAnsi="Times New Roman" w:eastAsia="SimSun"/>
        </w:rPr>
        <w:t xml:space="preserve">等社会关系。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这和你的公式非常像：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S=social relation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B=entity-discourse relation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W=semantic / discourse relation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区别是：socio-semantic</w:t>
      </w:r>
      <w:r>
        <w:rPr>
          <w:rFonts w:ascii="Times New Roman" w:hAnsi="Times New Roman" w:eastAsia="SimSun"/>
        </w:rPr>
        <w:t xml:space="preserve"> network </w:t>
      </w:r>
      <w:r>
        <w:rPr>
          <w:rFonts w:hint="eastAsia" w:ascii="Times New Roman" w:hAnsi="Times New Roman" w:eastAsia="SimSun"/>
        </w:rPr>
        <w:t xml:space="preserve">通常不使用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stanza/window co-occurrence </w:t>
      </w:r>
      <w:r>
        <w:rPr>
          <w:rFonts w:hint="eastAsia" w:ascii="Times New Roman" w:hAnsi="Times New Roman" w:eastAsia="SimSun"/>
        </w:rPr>
        <w:t xml:space="preserve">机制来定义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W。而你的</w:t>
      </w:r>
      <w:r>
        <w:rPr>
          <w:rFonts w:ascii="Times New Roman" w:hAnsi="Times New Roman" w:eastAsia="SimSun"/>
        </w:rPr>
        <w:t xml:space="preserve"> W </w:t>
      </w:r>
      <w:r>
        <w:rPr>
          <w:rFonts w:hint="eastAsia" w:ascii="Times New Roman" w:hAnsi="Times New Roman" w:eastAsia="SimSun"/>
        </w:rPr>
        <w:t xml:space="preserve">是</w:t>
      </w:r>
      <w:r>
        <w:rPr>
          <w:rFonts w:ascii="Times New Roman" w:hAnsi="Times New Roman" w:eastAsia="SimSun"/>
        </w:rPr>
        <w:t xml:space="preserve"> ENA-style epistemic co-occurrence network。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所以你的公式可以说是：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socio-semantic network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化版本，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或</w:t>
      </w:r>
      <w:r>
        <w:rPr>
          <w:rFonts w:ascii="Times New Roman" w:hAnsi="Times New Roman" w:eastAsia="SimSun"/>
        </w:rPr>
        <w:t xml:space="preserve"> multilayer social–epistemic network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ENA-compatible </w:t>
      </w:r>
      <w:r>
        <w:rPr>
          <w:rFonts w:hint="eastAsia" w:ascii="Times New Roman" w:hAnsi="Times New Roman" w:eastAsia="SimSun"/>
        </w:rPr>
        <w:t xml:space="preserve">版本。</w:t>
      </w:r>
    </w:p>
    <w:bookmarkEnd w:id="44"/>
    <w:bookmarkStart w:id="45" w:name="学习分析里已经有-sens但不是这个公式"/>
    <w:p>
      <w:pPr>
        <w:pStyle w:val="Heading3"/>
        <w:jc w:val="left"/>
      </w:pPr>
      <w:r>
        <w:rPr>
          <w:rFonts w:ascii="Times New Roman" w:hAnsi="Times New Roman" w:eastAsia="SimSun"/>
        </w:rPr>
        <w:t xml:space="preserve">5.3 </w:t>
      </w:r>
      <w:r>
        <w:rPr>
          <w:rFonts w:hint="eastAsia" w:ascii="Times New Roman" w:hAnsi="Times New Roman" w:eastAsia="SimSun"/>
        </w:rPr>
        <w:t xml:space="preserve">学习分析里已经有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SENS：但不是这个公式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Gašević、Joksimović、Eagan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Shaffer </w:t>
      </w:r>
      <w:r>
        <w:rPr>
          <w:rFonts w:hint="eastAsia" w:ascii="Times New Roman" w:hAnsi="Times New Roman" w:eastAsia="SimSun"/>
        </w:rPr>
        <w:t xml:space="preserve">在</w:t>
      </w:r>
      <w:r>
        <w:rPr>
          <w:rFonts w:ascii="Times New Roman" w:hAnsi="Times New Roman" w:eastAsia="SimSun"/>
        </w:rPr>
        <w:t xml:space="preserve"> 2019 </w:t>
      </w:r>
      <w:r>
        <w:rPr>
          <w:rFonts w:hint="eastAsia" w:ascii="Times New Roman" w:hAnsi="Times New Roman" w:eastAsia="SimSun"/>
        </w:rPr>
        <w:t xml:space="preserve">年提出了</w:t>
      </w:r>
      <w:r>
        <w:rPr>
          <w:rFonts w:ascii="Times New Roman" w:hAnsi="Times New Roman" w:eastAsia="SimSun"/>
        </w:rPr>
        <w:t xml:space="preserve"> SENS: Social Epistemic Network </w:t>
      </w:r>
      <w:r>
        <w:rPr>
          <w:rFonts w:hint="eastAsia" w:ascii="Times New Roman" w:hAnsi="Times New Roman" w:eastAsia="SimSun"/>
        </w:rPr>
        <w:t xml:space="preserve">Signature，明确把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与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结合，用来分析</w:t>
      </w:r>
      <w:r>
        <w:rPr>
          <w:rFonts w:ascii="Times New Roman" w:hAnsi="Times New Roman" w:eastAsia="SimSun"/>
        </w:rPr>
        <w:t xml:space="preserve"> collaborative learning </w:t>
      </w:r>
      <w:r>
        <w:rPr>
          <w:rFonts w:hint="eastAsia" w:ascii="Times New Roman" w:hAnsi="Times New Roman" w:eastAsia="SimSun"/>
        </w:rPr>
        <w:t xml:space="preserve">中的社会和认知维度。该文献摘要说明，SENS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是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两种互补网络分析技术的组合，并显示二者结合后的属性可以预测学习表现。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</w:t>
      </w:r>
      <w:r>
        <w:rPr>
          <w:rFonts w:ascii="Times New Roman" w:hAnsi="Times New Roman" w:eastAsia="SimSun"/>
        </w:rPr>
        <w:t xml:space="preserve"> SENS </w:t>
      </w:r>
      <w:r>
        <w:rPr>
          <w:rFonts w:hint="eastAsia" w:ascii="Times New Roman" w:hAnsi="Times New Roman" w:eastAsia="SimSun"/>
        </w:rPr>
        <w:t xml:space="preserve">不是你的这个</w:t>
      </w:r>
      <w:r>
        <w:rPr>
          <w:rFonts w:ascii="Times New Roman" w:hAnsi="Times New Roman" w:eastAsia="SimSun"/>
        </w:rPr>
        <w:t xml:space="preserve"> block </w:t>
      </w:r>
      <w:r>
        <w:rPr>
          <w:rFonts w:hint="eastAsia" w:ascii="Times New Roman" w:hAnsi="Times New Roman" w:eastAsia="SimSun"/>
        </w:rPr>
        <w:t xml:space="preserve">matrix。它更像是：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SNA metrics+ENA metrics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或者：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social network properties+epistemic network properties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用于解释和预测。它没有明确构造：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[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]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这种人—人、人—概念、概念—概念同时存在的统一</w:t>
      </w:r>
      <w:r>
        <w:rPr>
          <w:rFonts w:ascii="Times New Roman" w:hAnsi="Times New Roman" w:eastAsia="SimSun"/>
        </w:rPr>
        <w:t xml:space="preserve"> adjacency matrix。</w:t>
      </w:r>
    </w:p>
    <w:bookmarkEnd w:id="45"/>
    <w:bookmarkStart w:id="46" w:name="isens-更接近-fusion但仍不是这个公式"/>
    <w:p>
      <w:pPr>
        <w:pStyle w:val="Heading3"/>
        <w:jc w:val="left"/>
      </w:pPr>
      <w:r>
        <w:rPr>
          <w:rFonts w:ascii="Times New Roman" w:hAnsi="Times New Roman" w:eastAsia="SimSun"/>
        </w:rPr>
        <w:t xml:space="preserve">5.4 iSENS </w:t>
      </w:r>
      <w:r>
        <w:rPr>
          <w:rFonts w:hint="eastAsia" w:ascii="Times New Roman" w:hAnsi="Times New Roman" w:eastAsia="SimSun"/>
        </w:rPr>
        <w:t xml:space="preserve">更接近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Fusion，但仍不是这个公式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Swiecki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Shaffer </w:t>
      </w:r>
      <w:r>
        <w:rPr>
          <w:rFonts w:hint="eastAsia" w:ascii="Times New Roman" w:hAnsi="Times New Roman" w:eastAsia="SimSun"/>
        </w:rPr>
        <w:t xml:space="preserve">在</w:t>
      </w:r>
      <w:r>
        <w:rPr>
          <w:rFonts w:ascii="Times New Roman" w:hAnsi="Times New Roman" w:eastAsia="SimSun"/>
        </w:rPr>
        <w:t xml:space="preserve"> 2020 </w:t>
      </w:r>
      <w:r>
        <w:rPr>
          <w:rFonts w:hint="eastAsia" w:ascii="Times New Roman" w:hAnsi="Times New Roman" w:eastAsia="SimSun"/>
        </w:rPr>
        <w:t xml:space="preserve">年提出</w:t>
      </w:r>
      <w:r>
        <w:rPr>
          <w:rFonts w:ascii="Times New Roman" w:hAnsi="Times New Roman" w:eastAsia="SimSun"/>
        </w:rPr>
        <w:t xml:space="preserve"> iSENS: integrated social-epistemic network </w:t>
      </w:r>
      <w:r>
        <w:rPr>
          <w:rFonts w:hint="eastAsia" w:ascii="Times New Roman" w:hAnsi="Times New Roman" w:eastAsia="SimSun"/>
        </w:rPr>
        <w:t xml:space="preserve">signature。他们明确指出，之前</w:t>
      </w:r>
      <w:r>
        <w:rPr>
          <w:rFonts w:ascii="Times New Roman" w:hAnsi="Times New Roman" w:eastAsia="SimSun"/>
        </w:rPr>
        <w:t xml:space="preserve"> SENS </w:t>
      </w:r>
      <w:r>
        <w:rPr>
          <w:rFonts w:hint="eastAsia" w:ascii="Times New Roman" w:hAnsi="Times New Roman" w:eastAsia="SimSun"/>
        </w:rPr>
        <w:t xml:space="preserve">虽然把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放在同一分析中，但仍把它们当作</w:t>
      </w:r>
      <w:r>
        <w:rPr>
          <w:rFonts w:ascii="Times New Roman" w:hAnsi="Times New Roman" w:eastAsia="SimSun"/>
        </w:rPr>
        <w:t xml:space="preserve"> independent </w:t>
      </w:r>
      <w:r>
        <w:rPr>
          <w:rFonts w:hint="eastAsia" w:ascii="Times New Roman" w:hAnsi="Times New Roman" w:eastAsia="SimSun"/>
        </w:rPr>
        <w:t xml:space="preserve">predictors，而且没有产生一个同时捕捉</w:t>
      </w:r>
      <w:r>
        <w:rPr>
          <w:rFonts w:ascii="Times New Roman" w:hAnsi="Times New Roman" w:eastAsia="SimSun"/>
        </w:rPr>
        <w:t xml:space="preserve"> cognitive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social patterns </w:t>
      </w:r>
      <w:r>
        <w:rPr>
          <w:rFonts w:hint="eastAsia" w:ascii="Times New Roman" w:hAnsi="Times New Roman" w:eastAsia="SimSun"/>
        </w:rPr>
        <w:t xml:space="preserve">的网络表示；iSENS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的目标就是让研究者同时分析</w:t>
      </w:r>
      <w:r>
        <w:rPr>
          <w:rFonts w:ascii="Times New Roman" w:hAnsi="Times New Roman" w:eastAsia="SimSun"/>
        </w:rPr>
        <w:t xml:space="preserve"> cognitive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social connections。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这已经非常接近你说的</w:t>
      </w:r>
      <w:r>
        <w:rPr>
          <w:rFonts w:ascii="Times New Roman" w:hAnsi="Times New Roman" w:eastAsia="SimSun"/>
        </w:rPr>
        <w:t xml:space="preserve"> Fusion </w:t>
      </w:r>
      <w:r>
        <w:rPr>
          <w:rFonts w:hint="eastAsia" w:ascii="Times New Roman" w:hAnsi="Times New Roman" w:eastAsia="SimSun"/>
        </w:rPr>
        <w:t xml:space="preserve">模式。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</w:t>
      </w:r>
      <w:r>
        <w:rPr>
          <w:rFonts w:ascii="Times New Roman" w:hAnsi="Times New Roman" w:eastAsia="SimSun"/>
        </w:rPr>
        <w:t xml:space="preserve"> iSENS </w:t>
      </w:r>
      <w:r>
        <w:rPr>
          <w:rFonts w:hint="eastAsia" w:ascii="Times New Roman" w:hAnsi="Times New Roman" w:eastAsia="SimSun"/>
        </w:rPr>
        <w:t xml:space="preserve">的具体思路不是你的</w:t>
      </w:r>
      <w:r>
        <w:rPr>
          <w:rFonts w:ascii="Times New Roman" w:hAnsi="Times New Roman" w:eastAsia="SimSun"/>
        </w:rPr>
        <w:t xml:space="preserve"> block matrix。iSENS </w:t>
      </w:r>
      <w:r>
        <w:rPr>
          <w:rFonts w:hint="eastAsia" w:ascii="Times New Roman" w:hAnsi="Times New Roman" w:eastAsia="SimSun"/>
        </w:rPr>
        <w:t xml:space="preserve">使用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把团队成员放在由</w:t>
      </w:r>
      <w:r>
        <w:rPr>
          <w:rFonts w:ascii="Times New Roman" w:hAnsi="Times New Roman" w:eastAsia="SimSun"/>
        </w:rPr>
        <w:t xml:space="preserve"> cognitive connections </w:t>
      </w:r>
      <w:r>
        <w:rPr>
          <w:rFonts w:hint="eastAsia" w:ascii="Times New Roman" w:hAnsi="Times New Roman" w:eastAsia="SimSun"/>
        </w:rPr>
        <w:t xml:space="preserve">定义的空间中，再用</w:t>
      </w:r>
      <w:r>
        <w:rPr>
          <w:rFonts w:ascii="Times New Roman" w:hAnsi="Times New Roman" w:eastAsia="SimSun"/>
        </w:rPr>
        <w:t xml:space="preserve"> social network </w:t>
      </w:r>
      <w:r>
        <w:rPr>
          <w:rFonts w:hint="eastAsia" w:ascii="Times New Roman" w:hAnsi="Times New Roman" w:eastAsia="SimSun"/>
        </w:rPr>
        <w:t xml:space="preserve">信息加权，产生一个</w:t>
      </w:r>
      <w:r>
        <w:rPr>
          <w:rFonts w:ascii="Times New Roman" w:hAnsi="Times New Roman" w:eastAsia="SimSun"/>
        </w:rPr>
        <w:t xml:space="preserve"> unified </w:t>
      </w:r>
      <w:r>
        <w:rPr>
          <w:rFonts w:hint="eastAsia" w:ascii="Times New Roman" w:hAnsi="Times New Roman" w:eastAsia="SimSun"/>
        </w:rPr>
        <w:t xml:space="preserve">metric；论文也说它可以让研究者把</w:t>
      </w:r>
      <w:r>
        <w:rPr>
          <w:rFonts w:ascii="Times New Roman" w:hAnsi="Times New Roman" w:eastAsia="SimSun"/>
        </w:rPr>
        <w:t xml:space="preserve"> cognitive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social connections </w:t>
      </w:r>
      <w:r>
        <w:rPr>
          <w:rFonts w:hint="eastAsia" w:ascii="Times New Roman" w:hAnsi="Times New Roman" w:eastAsia="SimSun"/>
        </w:rPr>
        <w:t xml:space="preserve">放在相互关系中查看。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</w:t>
      </w:r>
      <w:r>
        <w:rPr>
          <w:rFonts w:ascii="Times New Roman" w:hAnsi="Times New Roman" w:eastAsia="SimSun"/>
        </w:rPr>
        <w:t xml:space="preserve"> iSENS </w:t>
      </w:r>
      <w:r>
        <w:rPr>
          <w:rFonts w:hint="eastAsia" w:ascii="Times New Roman" w:hAnsi="Times New Roman" w:eastAsia="SimSun"/>
        </w:rPr>
        <w:t xml:space="preserve">是：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ENA space+SNA weighting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而你的公式是：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person-person block+person-code block+code-code block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这两者相关，但不相同。</w:t>
      </w:r>
    </w:p>
    <w:bookmarkEnd w:id="46"/>
    <w:bookmarkStart w:id="47" w:name="年已经有一篇叫-sena-的文章但也不是这个公式"/>
    <w:p>
      <w:pPr>
        <w:pStyle w:val="Heading3"/>
        <w:jc w:val="left"/>
      </w:pPr>
      <w:r>
        <w:rPr>
          <w:rFonts w:ascii="Times New Roman" w:hAnsi="Times New Roman" w:eastAsia="SimSun"/>
        </w:rPr>
        <w:t xml:space="preserve">5.5 2023 </w:t>
      </w:r>
      <w:r>
        <w:rPr>
          <w:rFonts w:hint="eastAsia" w:ascii="Times New Roman" w:hAnsi="Times New Roman" w:eastAsia="SimSun"/>
        </w:rPr>
        <w:t xml:space="preserve">年已经有一篇叫</w:t>
      </w:r>
      <w:r>
        <w:rPr>
          <w:rFonts w:ascii="Times New Roman" w:hAnsi="Times New Roman" w:eastAsia="SimSun"/>
        </w:rPr>
        <w:t xml:space="preserve"> SeNA </w:t>
      </w:r>
      <w:r>
        <w:rPr>
          <w:rFonts w:hint="eastAsia" w:ascii="Times New Roman" w:hAnsi="Times New Roman" w:eastAsia="SimSun"/>
        </w:rPr>
        <w:t xml:space="preserve">的文章，但也不是这个公式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Yan、Martinez-Maldonado、Zhao、Li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Gašević </w:t>
      </w:r>
      <w:r>
        <w:rPr>
          <w:rFonts w:hint="eastAsia" w:ascii="Times New Roman" w:hAnsi="Times New Roman" w:eastAsia="SimSun"/>
        </w:rPr>
        <w:t xml:space="preserve">在</w:t>
      </w:r>
      <w:r>
        <w:rPr>
          <w:rFonts w:ascii="Times New Roman" w:hAnsi="Times New Roman" w:eastAsia="SimSun"/>
        </w:rPr>
        <w:t xml:space="preserve"> LAK 2023 </w:t>
      </w:r>
      <w:r>
        <w:rPr>
          <w:rFonts w:hint="eastAsia" w:ascii="Times New Roman" w:hAnsi="Times New Roman" w:eastAsia="SimSun"/>
        </w:rPr>
        <w:t xml:space="preserve">提出</w:t>
      </w:r>
      <w:r>
        <w:rPr>
          <w:rFonts w:ascii="Times New Roman" w:hAnsi="Times New Roman" w:eastAsia="SimSun"/>
        </w:rPr>
        <w:t xml:space="preserve"> SeNA: Social-epistemic Network </w:t>
      </w:r>
      <w:r>
        <w:rPr>
          <w:rFonts w:hint="eastAsia" w:ascii="Times New Roman" w:hAnsi="Times New Roman" w:eastAsia="SimSun"/>
        </w:rPr>
        <w:t xml:space="preserve">Analysis。他们明确说</w:t>
      </w:r>
      <w:r>
        <w:rPr>
          <w:rFonts w:ascii="Times New Roman" w:hAnsi="Times New Roman" w:eastAsia="SimSun"/>
        </w:rPr>
        <w:t xml:space="preserve"> SeNA </w:t>
      </w:r>
      <w:r>
        <w:rPr>
          <w:rFonts w:hint="eastAsia" w:ascii="Times New Roman" w:hAnsi="Times New Roman" w:eastAsia="SimSun"/>
        </w:rPr>
        <w:t xml:space="preserve">是一种把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与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结合的方法，用于分析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homophily，并把</w:t>
      </w:r>
      <w:r>
        <w:rPr>
          <w:rFonts w:ascii="Times New Roman" w:hAnsi="Times New Roman" w:eastAsia="SimSun"/>
        </w:rPr>
        <w:t xml:space="preserve"> socio-spatial analytics </w:t>
      </w:r>
      <w:r>
        <w:rPr>
          <w:rFonts w:hint="eastAsia" w:ascii="Times New Roman" w:hAnsi="Times New Roman" w:eastAsia="SimSun"/>
        </w:rPr>
        <w:t xml:space="preserve">加入时间洞察。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但是他们的方法流程是：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先用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提取</w:t>
      </w:r>
      <w:r>
        <w:rPr>
          <w:rFonts w:ascii="Times New Roman" w:hAnsi="Times New Roman" w:eastAsia="SimSun"/>
        </w:rPr>
        <w:t xml:space="preserve"> homophily </w:t>
      </w:r>
      <w:r>
        <w:rPr>
          <w:rFonts w:hint="eastAsia" w:ascii="Times New Roman" w:hAnsi="Times New Roman" w:eastAsia="SimSun"/>
        </w:rPr>
        <w:t xml:space="preserve">features，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然后基于这些</w:t>
      </w:r>
      <w:r>
        <w:rPr>
          <w:rFonts w:ascii="Times New Roman" w:hAnsi="Times New Roman" w:eastAsia="SimSun"/>
        </w:rPr>
        <w:t xml:space="preserve"> features </w:t>
      </w:r>
      <w:r>
        <w:rPr>
          <w:rFonts w:hint="eastAsia" w:ascii="Times New Roman" w:hAnsi="Times New Roman" w:eastAsia="SimSun"/>
        </w:rPr>
        <w:t xml:space="preserve">做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ENA，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再通过</w:t>
      </w:r>
      <w:r>
        <w:rPr>
          <w:rFonts w:ascii="Times New Roman" w:hAnsi="Times New Roman" w:eastAsia="SimSun"/>
        </w:rPr>
        <w:t xml:space="preserve"> clustering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comparison plots </w:t>
      </w:r>
      <w:r>
        <w:rPr>
          <w:rFonts w:hint="eastAsia" w:ascii="Times New Roman" w:hAnsi="Times New Roman" w:eastAsia="SimSun"/>
        </w:rPr>
        <w:t xml:space="preserve">比较群体差异。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这仍然不是：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fusion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=[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αS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γB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γB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βW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]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也就是说，Yan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等人的</w:t>
      </w:r>
      <w:r>
        <w:rPr>
          <w:rFonts w:ascii="Times New Roman" w:hAnsi="Times New Roman" w:eastAsia="SimSun"/>
        </w:rPr>
        <w:t xml:space="preserve"> SeNA </w:t>
      </w:r>
      <w:r>
        <w:rPr>
          <w:rFonts w:hint="eastAsia" w:ascii="Times New Roman" w:hAnsi="Times New Roman" w:eastAsia="SimSun"/>
        </w:rPr>
        <w:t xml:space="preserve">是</w:t>
      </w:r>
      <w:r>
        <w:rPr>
          <w:rFonts w:ascii="Times New Roman" w:hAnsi="Times New Roman" w:eastAsia="SimSun"/>
        </w:rPr>
        <w:t xml:space="preserve"> SNA → ENA pipeline </w:t>
      </w:r>
      <w:r>
        <w:rPr>
          <w:rFonts w:hint="eastAsia" w:ascii="Times New Roman" w:hAnsi="Times New Roman" w:eastAsia="SimSun"/>
        </w:rPr>
        <w:t xml:space="preserve">integration，而你的公式是</w:t>
      </w:r>
      <w:r>
        <w:rPr>
          <w:rFonts w:ascii="Times New Roman" w:hAnsi="Times New Roman" w:eastAsia="SimSun"/>
        </w:rPr>
        <w:t xml:space="preserve"> block-matrix network fusion。</w:t>
      </w:r>
    </w:p>
    <w:bookmarkEnd w:id="47"/>
    <w:bookmarkStart w:id="48" w:name="ouyang-dai-的-three-layered-scna-也不是这个公式"/>
    <w:p>
      <w:pPr>
        <w:pStyle w:val="Heading3"/>
        <w:jc w:val="left"/>
      </w:pPr>
      <w:r>
        <w:rPr>
          <w:rFonts w:ascii="Times New Roman" w:hAnsi="Times New Roman" w:eastAsia="SimSun"/>
        </w:rPr>
        <w:t xml:space="preserve">5.6 Ouyang &amp; Dai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three-layered SCNA </w:t>
      </w:r>
      <w:r>
        <w:rPr>
          <w:rFonts w:hint="eastAsia" w:ascii="Times New Roman" w:hAnsi="Times New Roman" w:eastAsia="SimSun"/>
        </w:rPr>
        <w:t xml:space="preserve">也不是这个公式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Ouyang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Dai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three-layered social-cognitive network analysis framework </w:t>
      </w:r>
      <w:r>
        <w:rPr>
          <w:rFonts w:hint="eastAsia" w:ascii="Times New Roman" w:hAnsi="Times New Roman" w:eastAsia="SimSun"/>
        </w:rPr>
        <w:t xml:space="preserve">是多方法框架。论文说明他们使用</w:t>
      </w:r>
      <w:r>
        <w:rPr>
          <w:rFonts w:ascii="Times New Roman" w:hAnsi="Times New Roman" w:eastAsia="SimSun"/>
        </w:rPr>
        <w:t xml:space="preserve"> SNA、quantitative content analysis、statistical analysis、ENA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social-cognitive network </w:t>
      </w:r>
      <w:r>
        <w:rPr>
          <w:rFonts w:hint="eastAsia" w:ascii="Times New Roman" w:hAnsi="Times New Roman" w:eastAsia="SimSun"/>
        </w:rPr>
        <w:t xml:space="preserve">visualisation；他们的三个层次分别是</w:t>
      </w:r>
      <w:r>
        <w:rPr>
          <w:rFonts w:ascii="Times New Roman" w:hAnsi="Times New Roman" w:eastAsia="SimSun"/>
        </w:rPr>
        <w:t xml:space="preserve"> summative、epistemic </w:t>
      </w:r>
      <w:r>
        <w:rPr>
          <w:rFonts w:hint="eastAsia" w:ascii="Times New Roman" w:hAnsi="Times New Roman" w:eastAsia="SimSun"/>
        </w:rPr>
        <w:t xml:space="preserve">和</w:t>
      </w:r>
      <w:r>
        <w:rPr>
          <w:rFonts w:ascii="Times New Roman" w:hAnsi="Times New Roman" w:eastAsia="SimSun"/>
        </w:rPr>
        <w:t xml:space="preserve"> micro-level perspective。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其中，SNA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用于识别</w:t>
      </w:r>
      <w:r>
        <w:rPr>
          <w:rFonts w:ascii="Times New Roman" w:hAnsi="Times New Roman" w:eastAsia="SimSun"/>
        </w:rPr>
        <w:t xml:space="preserve"> social participatory </w:t>
      </w:r>
      <w:r>
        <w:rPr>
          <w:rFonts w:hint="eastAsia" w:ascii="Times New Roman" w:hAnsi="Times New Roman" w:eastAsia="SimSun"/>
        </w:rPr>
        <w:t xml:space="preserve">roles，ENA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用于表示不同</w:t>
      </w:r>
      <w:r>
        <w:rPr>
          <w:rFonts w:ascii="Times New Roman" w:hAnsi="Times New Roman" w:eastAsia="SimSun"/>
        </w:rPr>
        <w:t xml:space="preserve"> social roles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cognitive </w:t>
      </w:r>
      <w:r>
        <w:rPr>
          <w:rFonts w:hint="eastAsia" w:ascii="Times New Roman" w:hAnsi="Times New Roman" w:eastAsia="SimSun"/>
        </w:rPr>
        <w:t xml:space="preserve">structures，SCNV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用于展示个体随时间变化。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</w:t>
      </w:r>
      <w:r>
        <w:rPr>
          <w:rFonts w:ascii="Times New Roman" w:hAnsi="Times New Roman" w:eastAsia="SimSun"/>
        </w:rPr>
        <w:t xml:space="preserve"> Ouyang &amp; Dai </w:t>
      </w:r>
      <w:r>
        <w:rPr>
          <w:rFonts w:hint="eastAsia" w:ascii="Times New Roman" w:hAnsi="Times New Roman" w:eastAsia="SimSun"/>
        </w:rPr>
        <w:t xml:space="preserve">是：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SNA results→role groups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ENA→role-based cognitive structures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SCNV→micro-level temporal visualization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它不是统一矩阵：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[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]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所以它属于</w:t>
      </w:r>
      <w:r>
        <w:rPr>
          <w:rFonts w:ascii="Times New Roman" w:hAnsi="Times New Roman" w:eastAsia="SimSun"/>
        </w:rPr>
        <w:t xml:space="preserve"> multi-method </w:t>
      </w:r>
      <w:r>
        <w:rPr>
          <w:rFonts w:hint="eastAsia" w:ascii="Times New Roman" w:hAnsi="Times New Roman" w:eastAsia="SimSun"/>
        </w:rPr>
        <w:t xml:space="preserve">integration，不是你这个意义上的</w:t>
      </w:r>
      <w:r>
        <w:rPr>
          <w:rFonts w:ascii="Times New Roman" w:hAnsi="Times New Roman" w:eastAsia="SimSun"/>
        </w:rPr>
        <w:t xml:space="preserve"> matrix-level fusion。</w:t>
      </w:r>
    </w:p>
    <w:bookmarkEnd w:id="48"/>
    <w:bookmarkEnd w:id="49"/>
    <w:bookmarkStart w:id="50" w:name="最准确的文献定位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6. </w:t>
      </w:r>
      <w:r>
        <w:rPr>
          <w:rFonts w:hint="eastAsia" w:ascii="Times New Roman" w:hAnsi="Times New Roman" w:eastAsia="SimSun"/>
        </w:rPr>
        <w:t xml:space="preserve">最准确的文献定位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我建议把你的公式定位成：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A SENA supra-adjacency formulation for heterogeneous social–epistemic network fusion.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或者中文说：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一种用于</w:t>
      </w:r>
      <w:r>
        <w:rPr>
          <w:rFonts w:ascii="Times New Roman" w:hAnsi="Times New Roman" w:eastAsia="SimSun"/>
        </w:rPr>
        <w:t xml:space="preserve"> SNA–ENA </w:t>
      </w:r>
      <w:r>
        <w:rPr>
          <w:rFonts w:hint="eastAsia" w:ascii="Times New Roman" w:hAnsi="Times New Roman" w:eastAsia="SimSun"/>
        </w:rPr>
        <w:t xml:space="preserve">融合展示和联合嵌入的社会—认识论异质网络超邻接矩阵表示。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不要宣称：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我们发明了</w:t>
      </w:r>
      <w:r>
        <w:rPr>
          <w:rFonts w:ascii="Times New Roman" w:hAnsi="Times New Roman" w:eastAsia="SimSun"/>
        </w:rPr>
        <w:t xml:space="preserve"> block matrix。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因为</w:t>
      </w:r>
      <w:r>
        <w:rPr>
          <w:rFonts w:ascii="Times New Roman" w:hAnsi="Times New Roman" w:eastAsia="SimSun"/>
        </w:rPr>
        <w:t xml:space="preserve"> block matrix / supra-adjacency matrix </w:t>
      </w:r>
      <w:r>
        <w:rPr>
          <w:rFonts w:hint="eastAsia" w:ascii="Times New Roman" w:hAnsi="Times New Roman" w:eastAsia="SimSun"/>
        </w:rPr>
        <w:t xml:space="preserve">不是新的。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也不要宣称：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这是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的标准数学公式。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因为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的标准对象是</w:t>
      </w:r>
      <w:r>
        <w:rPr>
          <w:rFonts w:ascii="Times New Roman" w:hAnsi="Times New Roman" w:eastAsia="SimSun"/>
        </w:rPr>
        <w:t xml:space="preserve"> coded data </w:t>
      </w:r>
      <w:r>
        <w:rPr>
          <w:rFonts w:hint="eastAsia" w:ascii="Times New Roman" w:hAnsi="Times New Roman" w:eastAsia="SimSun"/>
        </w:rPr>
        <w:t xml:space="preserve">中</w:t>
      </w:r>
      <w:r>
        <w:rPr>
          <w:rFonts w:ascii="Times New Roman" w:hAnsi="Times New Roman" w:eastAsia="SimSun"/>
        </w:rPr>
        <w:t xml:space="preserve"> code-pair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co-occurrence </w:t>
      </w:r>
      <w:r>
        <w:rPr>
          <w:rFonts w:hint="eastAsia" w:ascii="Times New Roman" w:hAnsi="Times New Roman" w:eastAsia="SimSun"/>
        </w:rPr>
        <w:t xml:space="preserve">vectors，并通过投影空间进行比较。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更稳妥的创新表述是：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Prior SNA–ENA work such as SENS, iSENS, SeNA, and three-layered SCNA has combined social and epistemic analyses through metrics, projections, pipelines, or multi-method visualization. We formalize a SENA Fusion representation as a heterogeneous supra-adjacency matrix that jointly encodes person–person interaction, code–code ENA co-occurrence, and person–code contribution.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这个说法是严谨的，也有创新空间。</w:t>
      </w:r>
    </w:p>
    <w:bookmarkEnd w:id="50"/>
    <w:bookmarkStart w:id="51" w:name="我建议你采用的最终严谨公式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7. </w:t>
      </w:r>
      <w:r>
        <w:rPr>
          <w:rFonts w:hint="eastAsia" w:ascii="Times New Roman" w:hAnsi="Times New Roman" w:eastAsia="SimSun"/>
        </w:rPr>
        <w:t xml:space="preserve">我建议你采用的最终严谨公式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我不建议在论文或工具文档中只写原始版本。建议写成：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SENA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=[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α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g,τ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DefinitionTerm"/>
        <w:jc w:val="both"/>
      </w:pPr>
      <w:r>
        <w:rPr>
          <w:rFonts w:ascii="Times New Roman" w:hAnsi="Times New Roman" w:eastAsia="SimSun"/>
        </w:rPr>
        <w:t xml:space="preserve">S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γ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g,τ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DefinitionTerm"/>
        <w:jc w:val="both"/>
      </w:pPr>
      <w:r>
        <w:rPr>
          <w:rFonts w:ascii="Times New Roman" w:hAnsi="Times New Roman" w:eastAsia="SimSun"/>
        </w:rPr>
        <w:t xml:space="preserve">B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(g,τ)T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γ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g,τ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DefinitionTerm"/>
        <w:jc w:val="both"/>
      </w:pPr>
      <w:r>
        <w:rPr>
          <w:rFonts w:ascii="Times New Roman" w:hAnsi="Times New Roman" w:eastAsia="SimSun"/>
        </w:rPr>
        <w:t xml:space="preserve">B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β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g,τ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DefinitionTerm"/>
        <w:jc w:val="both"/>
      </w:pPr>
      <w:r>
        <w:rPr>
          <w:rFonts w:ascii="Times New Roman" w:hAnsi="Times New Roman" w:eastAsia="SimSun"/>
        </w:rPr>
        <w:t xml:space="preserve">W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]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其中：</w:t>
      </w:r>
    </w:p>
    <w:p>
      <w:pPr>
        <w:pStyle w:val="DefinitionTerm"/>
        <w:jc w:val="both"/>
      </w:pPr>
      <w:r>
        <w:rPr>
          <w:rFonts w:ascii="Times New Roman" w:hAnsi="Times New Roman" w:eastAsia="SimSun"/>
        </w:rPr>
        <w:t xml:space="preserve">S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=N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(S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~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=N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(W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~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=N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(B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g=unit/group/condition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τ=time window/phase/stanza range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并明确：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=person–person interaction matrix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=ENA code–code co-occurrence matrix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=person–code contribution matrix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如果是有向版本，则写成：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SENA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=[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α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~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PP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γ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CP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DefinitionTerm"/>
        <w:jc w:val="both"/>
      </w:pPr>
      <w:r>
        <w:rPr>
          <w:rFonts w:ascii="Times New Roman" w:hAnsi="Times New Roman" w:eastAsia="SimSun"/>
        </w:rPr>
        <w:t xml:space="preserve">B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CP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γ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PC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DefinitionTerm"/>
        <w:jc w:val="both"/>
      </w:pPr>
      <w:r>
        <w:rPr>
          <w:rFonts w:ascii="Times New Roman" w:hAnsi="Times New Roman" w:eastAsia="SimSun"/>
        </w:rPr>
        <w:t xml:space="preserve">B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PC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β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</w:p>
    <w:p>
      <w:pPr>
        <w:pStyle w:val="Definition"/>
        <w:jc w:val="both"/>
      </w:pPr>
      <w:r>
        <w:rPr>
          <w:rFonts w:ascii="Times New Roman" w:hAnsi="Times New Roman" w:eastAsia="SimSun"/>
        </w:rPr>
        <w:t xml:space="preserve">CC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FirstParagraph"/>
        <w:jc w:val="both"/>
      </w:pPr>
      <w:r>
        <w:rPr>
          <w:rFonts w:ascii="Times New Roman" w:hAnsi="Times New Roman" w:eastAsia="SimSun"/>
        </w:rPr>
        <w:t xml:space="preserve">]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如果要表示“谁贡献了哪些</w:t>
      </w:r>
      <w:r>
        <w:rPr>
          <w:rFonts w:ascii="Times New Roman" w:hAnsi="Times New Roman" w:eastAsia="SimSun"/>
        </w:rPr>
        <w:t xml:space="preserve"> ENA </w:t>
      </w:r>
      <w:r>
        <w:rPr>
          <w:rFonts w:hint="eastAsia" w:ascii="Times New Roman" w:hAnsi="Times New Roman" w:eastAsia="SimSun"/>
        </w:rPr>
        <w:t xml:space="preserve">连接”，再加入：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i,(a,b)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=person i </w:t>
      </w:r>
      <w:r>
        <w:rPr>
          <w:rFonts w:hint="eastAsia" w:ascii="Times New Roman" w:hAnsi="Times New Roman" w:eastAsia="SimSun"/>
        </w:rPr>
        <w:t xml:space="preserve">对</w:t>
      </w:r>
      <w:r>
        <w:rPr>
          <w:rFonts w:ascii="Times New Roman" w:hAnsi="Times New Roman" w:eastAsia="SimSun"/>
        </w:rPr>
        <w:t xml:space="preserve"> code-pair (a,b) </w:t>
      </w:r>
      <w:r>
        <w:rPr>
          <w:rFonts w:hint="eastAsia" w:ascii="Times New Roman" w:hAnsi="Times New Roman" w:eastAsia="SimSun"/>
        </w:rPr>
        <w:t xml:space="preserve">的贡献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## 8. </w:t>
      </w:r>
      <w:r>
        <w:rPr>
          <w:rFonts w:hint="eastAsia" w:ascii="Times New Roman" w:hAnsi="Times New Roman" w:eastAsia="SimSun"/>
        </w:rPr>
        <w:t xml:space="preserve">最终结论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这个公式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合理，但要降级理解为“融合邻接矩阵表示”，不要过度理解为完整统计模型。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它的合理性来自三点：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第一，维度上合法：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S:n×n,B:n×m,W:m×m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可以自然拼成：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(n+m)×(n+m)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block matrix。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第二，网络语义上清楚：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S=人—人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W=概念—概念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B=人—概念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第三，文献上有充分邻近基础：multilayer/supra-adjacency</w:t>
      </w:r>
      <w:r>
        <w:rPr>
          <w:rFonts w:ascii="Times New Roman" w:hAnsi="Times New Roman" w:eastAsia="SimSun"/>
        </w:rPr>
        <w:t xml:space="preserve"> network、heterogeneous network、socio-semantic network、SENS、iSENS、SeNA、SCNA </w:t>
      </w:r>
      <w:r>
        <w:rPr>
          <w:rFonts w:hint="eastAsia" w:ascii="Times New Roman" w:hAnsi="Times New Roman" w:eastAsia="SimSun"/>
        </w:rPr>
        <w:t xml:space="preserve">都在不同程度上支持这种方向。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但它还需要补足：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,N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,N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α,β,γ </w:t>
      </w:r>
      <w:r>
        <w:rPr>
          <w:rFonts w:hint="eastAsia" w:ascii="Times New Roman" w:hAnsi="Times New Roman" w:eastAsia="SimSun"/>
        </w:rPr>
        <w:t xml:space="preserve">的选择原则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B </w:t>
      </w:r>
      <w:r>
        <w:rPr>
          <w:rFonts w:hint="eastAsia" w:ascii="Times New Roman" w:hAnsi="Times New Roman" w:eastAsia="SimSun"/>
        </w:rPr>
        <w:t xml:space="preserve">的操作性定义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W </w:t>
      </w:r>
      <w:r>
        <w:rPr>
          <w:rFonts w:hint="eastAsia" w:ascii="Times New Roman" w:hAnsi="Times New Roman" w:eastAsia="SimSun"/>
        </w:rPr>
        <w:t xml:space="preserve">是</w:t>
      </w:r>
      <w:r>
        <w:rPr>
          <w:rFonts w:ascii="Times New Roman" w:hAnsi="Times New Roman" w:eastAsia="SimSun"/>
        </w:rPr>
        <w:t xml:space="preserve"> ENA </w:t>
      </w:r>
      <w:r>
        <w:rPr>
          <w:rFonts w:hint="eastAsia" w:ascii="Times New Roman" w:hAnsi="Times New Roman" w:eastAsia="SimSun"/>
        </w:rPr>
        <w:t xml:space="preserve">共现矩阵而非</w:t>
      </w:r>
      <w:r>
        <w:rPr>
          <w:rFonts w:ascii="Times New Roman" w:hAnsi="Times New Roman" w:eastAsia="SimSun"/>
        </w:rPr>
        <w:t xml:space="preserve"> ENA </w:t>
      </w:r>
      <w:r>
        <w:rPr>
          <w:rFonts w:hint="eastAsia" w:ascii="Times New Roman" w:hAnsi="Times New Roman" w:eastAsia="SimSun"/>
        </w:rPr>
        <w:t xml:space="preserve">坐标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SENA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(g,τ)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​</w:t>
      </w:r>
    </w:p>
    <w:p>
      <w:pPr>
        <w:pStyle w:val="BodyText"/>
        <w:jc w:val="both"/>
      </w:pPr>
      <w:r>
        <w:rPr>
          <w:rFonts w:ascii="Times New Roman" w:hAnsi="Times New Roman" w:eastAsia="SimSun"/>
        </w:rPr>
        <w:t xml:space="preserve"> </w:t>
      </w:r>
      <w:r>
        <w:rPr>
          <w:rFonts w:hint="eastAsia" w:ascii="Times New Roman" w:hAnsi="Times New Roman" w:eastAsia="SimSun"/>
        </w:rPr>
        <w:t xml:space="preserve">的时间/群体版本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directed / undirected / signed network </w:t>
      </w:r>
      <w:r>
        <w:rPr>
          <w:rFonts w:hint="eastAsia" w:ascii="Times New Roman" w:hAnsi="Times New Roman" w:eastAsia="SimSun"/>
        </w:rPr>
        <w:t xml:space="preserve">的处理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所以，我会给它的学术评价是：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这是一个有数学依据、文献上有近亲、但尚未成为</w:t>
      </w:r>
      <w:r>
        <w:rPr>
          <w:rFonts w:ascii="Times New Roman" w:hAnsi="Times New Roman" w:eastAsia="SimSun"/>
        </w:rPr>
        <w:t xml:space="preserve"> ENA/SNA </w:t>
      </w:r>
      <w:r>
        <w:rPr>
          <w:rFonts w:hint="eastAsia" w:ascii="Times New Roman" w:hAnsi="Times New Roman" w:eastAsia="SimSun"/>
        </w:rPr>
        <w:t xml:space="preserve">标准公式的</w:t>
      </w:r>
      <w:r>
        <w:rPr>
          <w:rFonts w:ascii="Times New Roman" w:hAnsi="Times New Roman" w:eastAsia="SimSun"/>
        </w:rPr>
        <w:t xml:space="preserve"> SENA fusion formalization。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真正的新意不在</w:t>
      </w:r>
      <w:r>
        <w:rPr>
          <w:rFonts w:ascii="Times New Roman" w:hAnsi="Times New Roman" w:eastAsia="SimSun"/>
        </w:rPr>
        <w:t xml:space="preserve"> block matrix </w:t>
      </w:r>
      <w:r>
        <w:rPr>
          <w:rFonts w:hint="eastAsia" w:ascii="Times New Roman" w:hAnsi="Times New Roman" w:eastAsia="SimSun"/>
        </w:rPr>
        <w:t xml:space="preserve">本身，而在于把</w:t>
      </w:r>
      <w:r>
        <w:rPr>
          <w:rFonts w:ascii="Times New Roman" w:hAnsi="Times New Roman" w:eastAsia="SimSun"/>
        </w:rPr>
        <w:t xml:space="preserve"> SNA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S、ENA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W、person–code contribution </w:t>
      </w:r>
      <w:r>
        <w:rPr>
          <w:rFonts w:hint="eastAsia" w:ascii="Times New Roman" w:hAnsi="Times New Roman" w:eastAsia="SimSun"/>
        </w:rPr>
        <w:t xml:space="preserve">的</w:t>
      </w:r>
      <w:r>
        <w:rPr>
          <w:rFonts w:ascii="Times New Roman" w:hAnsi="Times New Roman" w:eastAsia="SimSun"/>
        </w:rPr>
        <w:t xml:space="preserve"> B </w:t>
      </w:r>
      <w:r>
        <w:rPr>
          <w:rFonts w:hint="eastAsia" w:ascii="Times New Roman" w:hAnsi="Times New Roman" w:eastAsia="SimSun"/>
        </w:rPr>
        <w:t xml:space="preserve">严格定义并集成到一个可计算、可解释、可交互的</w:t>
      </w:r>
      <w:r>
        <w:rPr>
          <w:rFonts w:ascii="Times New Roman" w:hAnsi="Times New Roman" w:eastAsia="SimSun"/>
        </w:rPr>
        <w:t xml:space="preserve"> SENA Fusion </w:t>
      </w:r>
      <w:r>
        <w:rPr>
          <w:rFonts w:hint="eastAsia" w:ascii="Times New Roman" w:hAnsi="Times New Roman" w:eastAsia="SimSun"/>
        </w:rPr>
        <w:t xml:space="preserve">工具中。</w:t>
      </w:r>
    </w:p>
    <w:bookmarkEnd w:id="51"/>
    <w:bookmarkStart w:id="52" w:name="message-7-user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7: User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请把我们这里dialogue的内容，完整保存到docx上，排版按照APA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7th格式。Justify对齐。</w:t>
      </w:r>
    </w:p>
    <w:p>
      <w:pPr>
        <w:pStyle w:val="BodyText"/>
        <w:jc w:val="both"/>
      </w:pPr>
      <w:r>
        <w:rPr>
          <w:rFonts w:hint="eastAsia" w:ascii="Times New Roman" w:hAnsi="Times New Roman" w:eastAsia="SimSun"/>
        </w:rPr>
        <w:t xml:space="preserve">数学公式也要用latex渲染结果来完整显示。</w:t>
      </w:r>
    </w:p>
    <w:bookmarkEnd w:id="52"/>
    <w:bookmarkStart w:id="53" w:name="message-8-chatgpt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8: ChatGPT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已完成，并保存为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DOCX。数学公式已用</w:t>
      </w:r>
      <w:r>
        <w:rPr>
          <w:rFonts w:ascii="Times New Roman" w:hAnsi="Times New Roman" w:eastAsia="SimSun"/>
        </w:rPr>
        <w:t xml:space="preserve"> LaTeX </w:t>
      </w:r>
      <w:r>
        <w:rPr>
          <w:rFonts w:hint="eastAsia" w:ascii="Times New Roman" w:hAnsi="Times New Roman" w:eastAsia="SimSun"/>
        </w:rPr>
        <w:t xml:space="preserve">渲染为</w:t>
      </w:r>
      <w:r>
        <w:rPr>
          <w:rFonts w:ascii="Times New Roman" w:hAnsi="Times New Roman" w:eastAsia="SimSun"/>
        </w:rPr>
        <w:t xml:space="preserve"> Word </w:t>
      </w:r>
      <w:r>
        <w:rPr>
          <w:rFonts w:hint="eastAsia" w:ascii="Times New Roman" w:hAnsi="Times New Roman" w:eastAsia="SimSun"/>
        </w:rPr>
        <w:t xml:space="preserve">方程，正文采用</w:t>
      </w:r>
      <w:r>
        <w:rPr>
          <w:rFonts w:ascii="Times New Roman" w:hAnsi="Times New Roman" w:eastAsia="SimSun"/>
        </w:rPr>
        <w:t xml:space="preserve"> APA 7th </w:t>
      </w:r>
      <w:r>
        <w:rPr>
          <w:rFonts w:hint="eastAsia" w:ascii="Times New Roman" w:hAnsi="Times New Roman" w:eastAsia="SimSun"/>
        </w:rPr>
        <w:t xml:space="preserve">风格排版并设置为</w:t>
      </w:r>
      <w:r>
        <w:rPr>
          <w:rFonts w:ascii="Times New Roman" w:hAnsi="Times New Roman" w:eastAsia="SimSun"/>
        </w:rPr>
        <w:t xml:space="preserve"> Justify </w:t>
      </w:r>
      <w:r>
        <w:rPr>
          <w:rFonts w:hint="eastAsia" w:ascii="Times New Roman" w:hAnsi="Times New Roman" w:eastAsia="SimSun"/>
        </w:rPr>
        <w:t xml:space="preserve">对齐。</w:t>
      </w:r>
    </w:p>
    <w:bookmarkEnd w:id="53"/>
    <w:bookmarkStart w:id="54" w:name="message-9-user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9: User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转</w:t>
      </w:r>
      <w:r>
        <w:rPr>
          <w:rFonts w:ascii="Times New Roman" w:hAnsi="Times New Roman" w:eastAsia="SimSun"/>
        </w:rPr>
        <w:t xml:space="preserve"> </w:t>
      </w:r>
      <w:r>
        <w:rPr>
          <w:rFonts w:hint="eastAsia" w:ascii="Times New Roman" w:hAnsi="Times New Roman" w:eastAsia="SimSun"/>
        </w:rPr>
        <w:t xml:space="preserve">Markdown，导出</w:t>
      </w:r>
    </w:p>
    <w:bookmarkEnd w:id="54"/>
    <w:bookmarkStart w:id="55" w:name="message-10-chatgpt"/>
    <w:p>
      <w:pPr>
        <w:pStyle w:val="Heading2"/>
        <w:jc w:val="left"/>
      </w:pPr>
      <w:r>
        <w:rPr>
          <w:rFonts w:ascii="Times New Roman" w:hAnsi="Times New Roman" w:eastAsia="SimSun"/>
        </w:rPr>
        <w:t xml:space="preserve">Message 10: ChatGPT</w:t>
      </w:r>
    </w:p>
    <w:p>
      <w:pPr>
        <w:pStyle w:val="FirstParagraph"/>
        <w:jc w:val="both"/>
      </w:pPr>
      <w:r>
        <w:rPr>
          <w:rFonts w:hint="eastAsia" w:ascii="Times New Roman" w:hAnsi="Times New Roman" w:eastAsia="SimSun"/>
        </w:rPr>
        <w:t xml:space="preserve">已成功将</w:t>
      </w:r>
      <w:r>
        <w:rPr>
          <w:rFonts w:ascii="Times New Roman" w:hAnsi="Times New Roman" w:eastAsia="SimSun"/>
        </w:rPr>
        <w:t xml:space="preserve"> DOCX </w:t>
      </w:r>
      <w:r>
        <w:rPr>
          <w:rFonts w:hint="eastAsia" w:ascii="Times New Roman" w:hAnsi="Times New Roman" w:eastAsia="SimSun"/>
        </w:rPr>
        <w:t xml:space="preserve">转换为</w:t>
      </w:r>
      <w:r>
        <w:rPr>
          <w:rFonts w:ascii="Times New Roman" w:hAnsi="Times New Roman" w:eastAsia="SimSun"/>
        </w:rPr>
        <w:t xml:space="preserve"> Markdown </w:t>
      </w:r>
      <w:r>
        <w:rPr>
          <w:rFonts w:hint="eastAsia" w:ascii="Times New Roman" w:hAnsi="Times New Roman" w:eastAsia="SimSun"/>
        </w:rPr>
        <w:t xml:space="preserve">文件（保留</w:t>
      </w:r>
      <w:r>
        <w:rPr>
          <w:rFonts w:ascii="Times New Roman" w:hAnsi="Times New Roman" w:eastAsia="SimSun"/>
        </w:rPr>
        <w:t xml:space="preserve"> LaTeX </w:t>
      </w:r>
      <w:r>
        <w:rPr>
          <w:rFonts w:hint="eastAsia" w:ascii="Times New Roman" w:hAnsi="Times New Roman" w:eastAsia="SimSun"/>
        </w:rPr>
        <w:t xml:space="preserve">公式）。</w:t>
      </w:r>
    </w:p>
    <w:bookmarkEnd w:id="55"/>
    <w:bookmarkEnd w:id="56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an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  <w:jc w:val="both"/>
    </w:pPr>
    <w:rPr>
      <w:rFonts w:ascii="Times New Roman" w:hAnsi="Times New Roman" w:eastAsia="SimSu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00" w:line="276" w:lineRule="auto"/>
      <w:outlineLvl w:val="0"/>
    </w:pPr>
    <w:rPr>
      <w:rFonts w:asciiTheme="majorHAnsi" w:cstheme="majorBidi" w:eastAsiaTheme="majorEastAsia" w:hAnsiTheme="majorHAnsi" w:ascii="Times New Roman" w:hAnsi="Times New Roman" w:eastAsia="SimSun"/>
      <w:b/>
      <w:color w:val="1F4D7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 w:line="276" w:lineRule="auto"/>
      <w:outlineLvl w:val="1"/>
    </w:pPr>
    <w:rPr>
      <w:rFonts w:asciiTheme="majorHAnsi" w:cstheme="majorBidi" w:eastAsiaTheme="majorEastAsia" w:hAnsiTheme="majorHAnsi" w:ascii="Times New Roman" w:hAnsi="Times New Roman" w:eastAsia="SimSun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76" w:lineRule="auto"/>
      <w:outlineLvl w:val="2"/>
    </w:pPr>
    <w:rPr>
      <w:rFonts w:cstheme="majorBidi" w:eastAsiaTheme="majorEastAsia" w:ascii="Times New Roman" w:hAnsi="Times New Roman" w:eastAsia="SimSun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academic.oup.com/comnet/article/2/3/203/2841130" TargetMode="External"/><Relationship Id="rId38" Type="http://schemas.openxmlformats.org/officeDocument/2006/relationships/hyperlink" Target="https://ajet.org.au/index.php/AJET/article/download/7166/1809/24469" TargetMode="External"/><Relationship Id="rId22" Type="http://schemas.openxmlformats.org/officeDocument/2006/relationships/hyperlink" Target="https://ajet.org.au/index.php/AJET/article/view/7166" TargetMode="External"/><Relationship Id="rId13" Type="http://schemas.openxmlformats.org/officeDocument/2006/relationships/hyperlink" Target="https://cran.r-project.org/web/packages/rENA/rENA.pdf" TargetMode="External"/><Relationship Id="rId11" Type="http://schemas.openxmlformats.org/officeDocument/2006/relationships/hyperlink" Target="https://learning-analytics.info/index.php/JLA/article/view/4329" TargetMode="External"/><Relationship Id="rId15" Type="http://schemas.openxmlformats.org/officeDocument/2006/relationships/hyperlink" Target="https://networkx.org/documentation/stable/reference/generated/networkx.drawing.layout.spring_layout.html?utm_source=chatgpt.com" TargetMode="External"/><Relationship Id="rId10" Type="http://schemas.openxmlformats.org/officeDocument/2006/relationships/hyperlink" Target="https://schochastics.github.io/R4SNA/network-data.html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academic.oup.com/comnet/article/2/3/203/2841130" TargetMode="External"/><Relationship Id="rId38" Type="http://schemas.openxmlformats.org/officeDocument/2006/relationships/hyperlink" Target="https://ajet.org.au/index.php/AJET/article/download/7166/1809/24469" TargetMode="External"/><Relationship Id="rId22" Type="http://schemas.openxmlformats.org/officeDocument/2006/relationships/hyperlink" Target="https://ajet.org.au/index.php/AJET/article/view/7166" TargetMode="External"/><Relationship Id="rId13" Type="http://schemas.openxmlformats.org/officeDocument/2006/relationships/hyperlink" Target="https://cran.r-project.org/web/packages/rENA/rENA.pdf" TargetMode="External"/><Relationship Id="rId11" Type="http://schemas.openxmlformats.org/officeDocument/2006/relationships/hyperlink" Target="https://learning-analytics.info/index.php/JLA/article/view/4329" TargetMode="External"/><Relationship Id="rId15" Type="http://schemas.openxmlformats.org/officeDocument/2006/relationships/hyperlink" Target="https://networkx.org/documentation/stable/reference/generated/networkx.drawing.layout.spring_layout.html?utm_source=chatgpt.com" TargetMode="External"/><Relationship Id="rId10" Type="http://schemas.openxmlformats.org/officeDocument/2006/relationships/hyperlink" Target="https://schochastics.github.io/R4SNA/network-da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SNA与ENA数据展示问题</dc:title>
  <dc:creator/>
  <dc:language>zh-Hans</dc:language>
  <cp:keywords/>
  <dcterms:created xsi:type="dcterms:W3CDTF">2026-06-07T18:27:34Z</dcterms:created>
  <dcterms:modified xsi:type="dcterms:W3CDTF">2026-06-07T18:27:34Z</dcterms:modified>
  <dc:subject>ChatGPT shared conversation transcript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