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분사구문 (공통 · 동아윤·동아이·YBM박)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분사구문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분사구문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(Close / Closing) the curtains, she turned off the light.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접·주·잉 — 동사원형 시작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(Not wanting / Wanting not) to wake the baby, he walked quietly.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wanting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Not은 분사 앞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(Being / It being) a rainy day, the park was empty.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[P4] 비인칭 it ≠ the park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Painted   /   Having   /   tied   /   Though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Painted </w:t>
      </w:r>
      <w:r>
        <w:rPr>
          <w:rFonts w:ascii="Pretendard" w:cs="Pretendard" w:eastAsia="Pretendard" w:hAnsi="Pretendard"/>
          <w:sz w:val="19"/>
          <w:szCs w:val="19"/>
        </w:rPr>
        <w:t xml:space="preserve"> by a famous artist, the picture is very expensive.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그림이 그려진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Having </w:t>
      </w:r>
      <w:r>
        <w:rPr>
          <w:rFonts w:ascii="Pretendard" w:cs="Pretendard" w:eastAsia="Pretendard" w:hAnsi="Pretendard"/>
          <w:sz w:val="19"/>
          <w:szCs w:val="19"/>
        </w:rPr>
        <w:t xml:space="preserve"> lost the map, we asked for directions.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[P4] 잃어버린 것이 먼저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dog waited outside with its leash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tied </w:t>
      </w:r>
      <w:r>
        <w:rPr>
          <w:rFonts w:ascii="Pretendard" w:cs="Pretendard" w:eastAsia="Pretendard" w:hAnsi="Pretendard"/>
          <w:sz w:val="19"/>
          <w:szCs w:val="19"/>
        </w:rPr>
        <w:t xml:space="preserve"> to a tree.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[P5] 줄이 묶인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Though </w:t>
      </w:r>
      <w:r>
        <w:rPr>
          <w:rFonts w:ascii="Pretendard" w:cs="Pretendard" w:eastAsia="Pretendard" w:hAnsi="Pretendard"/>
          <w:sz w:val="19"/>
          <w:szCs w:val="19"/>
        </w:rPr>
        <w:t xml:space="preserve"> living far away, she visits us every week.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양보 — 접속사를 남긴 분사구문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Arrived at the museum, we bought tickets.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Arrived → Arriving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우리가 도착한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Living near the library, he never borrows books. = Because he lives near the library, he never borrows books.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Because → Though(Although)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가까이 사는데도 — 양보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sang with her eyes closed.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Bored with the class, he yawned.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rain stopped, we went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Having been to Rome, I know the city.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When asking a question, she blushed.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[P5·P3·P4] (c) The rain stopping (e) When asked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분사구문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2026-10-11T13:35:15.161Z</dcterms:created>
  <dcterms:modified xsi:type="dcterms:W3CDTF">2026-10-11T13:35:15.161Z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