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2단계 · 빈칸 (보기 X)  ·  빈칸 94개 · 15분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2단계 · 빈칸 (보기 X)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12개  ·  빈칸 94개  ·  15분  ·  통과 85개 이상 (오답 9개까지)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00"/>
        <w:gridCol w:w="2500"/>
        <w:gridCol w:w="800"/>
        <w:gridCol w:w="1500"/>
        <w:gridCol w:w="800"/>
        <w:gridCol w:w="1000"/>
        <w:gridCol w:w="800"/>
        <w:gridCol w:w="1664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날짜</w:t>
            </w:r>
          </w:p>
        </w:tc>
        <w:tc>
          <w:tcPr>
            <w:tcW w:type="dxa" w:w="15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점수</w:t>
            </w:r>
          </w:p>
        </w:tc>
        <w:tc>
          <w:tcPr>
            <w:tcW w:type="dxa" w:w="10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shd w:fill="F3F3F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판정</w:t>
            </w:r>
          </w:p>
        </w:tc>
        <w:tc>
          <w:tcPr>
            <w:tcW w:type="dxa" w:w="1664"/>
            <w:tcBorders>
              <w:top w:val="single" w:color="B5B5B5" w:sz="4"/>
              <w:left w:val="single" w:color="B5B5B5" w:sz="4"/>
              <w:bottom w:val="single" w:color="B5B5B5" w:sz="4"/>
              <w:right w:val="single" w:color="B5B5B5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6B6B6B"/>
                <w:sz w:val="17"/>
                <w:szCs w:val="17"/>
              </w:rPr>
              <w:t xml:space="preserve">PASS / FAIL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0" w:before="0" w:line="28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해석을 참고하여 빈칸에 알맞은 말을 쓰시오.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this problem?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이 문제를 어떻게 푸는지 내게 알려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solve it.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문제없어. 내가 그것을 어떻게 푸는지 보여 줄게.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도와줘서 정말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나와 자리를 바꿔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그럴게.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really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 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(10)__________________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당신을 위해 문을 열어 드릴게요.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(11)_________________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오, 도와줘서 감사해요.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[3]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Irene,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(12)_________________________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Irene, 너 무엇을 하고 있니?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I’ve lost my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(13)_________________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 can’t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(14)__________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나는 내가 가장 좋아하는 모자를 잃어버렸어. 그것을 찾을 수가 없어.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(15)_____________________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(16)_______________________________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너를 도와줄게. 그것은 어떻게 생겼니?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It’s red. My name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(17)______________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(18)___________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on the side.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그것은 빨간색이야. 내 이름이 검은색으로 옆면에 쓰여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Oh,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(19)__________________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It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(20)_____________________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오 이게 네 것이니? 그것은 탁자 밑에 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Thank you, Jim.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(21)_________________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맞아. 고마워, Jim. 도와줘서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(22)______________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천만에.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[4]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(23)________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(24)______________________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제가 길을 알려 줄게요.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(25)_________________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(26)_____________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시간 내줘서 감사합니다.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carry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(27)__________________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너의 가방을 들어 줄게.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도와줘서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(28)__________________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제가 식탁을 차릴게요.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your help.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도와줘서 고맙구나.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Let me read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(29)____________________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you.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제가 설명서를 읽어 드릴게요.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appreciate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(30)__________________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당신의 친절함에 감사해요.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[5]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(31)_______________________________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우리 조의 조장이 되어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(32)______________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 don’t want to be the leader.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미안한데, 나는 조장이 되고 싶지 않아.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Okay.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(33)____________________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 괜찮아.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(34)____________________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the math teacher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(35)__________________________________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수학 선생님께 내가 수업에 못 간다고 말해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 problem. I will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(36)___________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문제없어. 내가 선생님께 말할게.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(37)_________________________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[6]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(38)_________________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broke my mom’s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(39)____________________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실수로 엄마가 가장 좋아하는 접시를 깼어.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(40)____________________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Mina.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그것 참 안됐다, 미나야.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(41)_______________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telling 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(42)______________________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her?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엄마에게 어떻게 죄송하다고 말해야 할지 알려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not at all. You should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(43)___________________________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그래, 알았어. 너는 진심으로 사과해야 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I’ll talk to her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(44)________________________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 내가 엄마에게 진심을 다해 말할게.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[7]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85"/>
              <w:gridCol w:w="8879"/>
            </w:tblGrid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Mike,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(45)_______________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(46)_______________________________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the right places?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Mike, 책들을 제자리에 되돌려 놓아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Mike: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(47)_______________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Sam, 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(48)______________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trash?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Sam, 쓰레기를 주워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Sam: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No, I don’t.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Sue, 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(49)_________________________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Sue, 창문 좀 닫아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8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Sue:</w:t>
                  </w:r>
                </w:p>
              </w:tc>
              <w:tc>
                <w:tcPr>
                  <w:tcW w:type="dxa" w:w="887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(50)_________________________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미안하지만 그럴 수 없어.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[8]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Do you mind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(51)____________________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with me?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저와 자리를 바꿔 주시겠어요?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(52)____________________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네, 그럴게요.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[9]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35"/>
              <w:gridCol w:w="8629"/>
            </w:tblGrid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Andy.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(53)_____________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안녕, Andy. 무슨 일이니?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Hi, Jessie. I’m going to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(54)__________________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for Amy. You’ve been friends with her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(55)_____________________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(56)_______________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안녕, Jessie. 나는 Amy에게 줄 선물을 사려고 해. 너는 그 애와 오랫동안 친구로 지냈지, 그렇지 않니?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(57)________________________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elementary school.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초등학교 1학년 때부터 친구였어.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I know you’re really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(58)__________________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but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(59)_______________________________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 I am sure you could help me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(60)___________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(61)____________________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네가 공부하느라 정말 바쁘다는 것을 알지만, 네가 나를 좀 도와줄래? 뭔가 좋은 것을 고르는 것을 네가 도와줄 수 있을 거라고 확신해.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(62)______________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What’s the present for? It’s not her birthday.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문제없어. 무엇을 위한 선물이니? 그 애의 생일은 아닌데.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two months ago,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(63)_______________________________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she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(64)___________________________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 school.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두 달 전에 내 다리가 부러졌을 때, 그 애가 내 가방을 학교까지 들어 줬어.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(65)____________________________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 애는 친절하구나.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was. What should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(66)_______________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그랬어. 내가 그 애를 위해 무엇을 사 줘야 할까?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Jessie: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Well,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(67)_____________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 case for her smartphone? She broke her case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(68)___________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음, 스마트폰 케이스는 어때? 그 애의 케이스가 최근에 부서졌거든.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Andy:</w:t>
                  </w:r>
                </w:p>
              </w:tc>
              <w:tc>
                <w:tcPr>
                  <w:tcW w:type="dxa" w:w="8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(69)__________________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suggestion.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제안해 줘서 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[10]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Judy,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(70)_______________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(71)_________________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volume?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Judy, 소리 좀 줄여 줄래?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(72)_______________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Is it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(73)___________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알았어. 너무 시끄럽니?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Yes, it is. I can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(74)__________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in my room.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응, 그래. 나는 그 소리를 내 방에서도 들을 수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I’m sorry. I’ll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(75)_________________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미안해. 내가 줄일게.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(76)_________________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 고마워.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[11]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(77)_____________________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Minsu. Can I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(78)__________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 바빠 보인다, 민수야. 내가 들어가도 되니?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Sure. I’m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(79)__________________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the dance contest, but it’s not easy.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물론이지. 나는 춤 경연 대회를 준비하고 있어. 하지만 쉽지 않네.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can help you. I was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(80)____________________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last year.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내가 널 도와줄 수 있어. 작년에 내가 그 대회에 참가했었어.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Really?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(81)___________________________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, Amy.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정말? 그래주면 좋겠다, Amy.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(82)_______________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getting into the rhythm. But one thing you need to do is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(83)_________________________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 You are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(84)_______________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너는 리듬을 타는 것을 잘하는구나. 하지만 네가 해야 할 한 가지는 긴장을 더 푸는 것이야. 너는 너무 긴장해 있어.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Your advice is very helpful.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(85)___________________________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your advice.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너의 조언이 많이 도움이 돼. 조언 정말 고마워.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(86)______________________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도움이 되어 기뻐.</w:t>
                  </w:r>
                </w:p>
              </w:tc>
            </w:tr>
          </w:tbl>
          <w:p/>
        </w:tc>
      </w:tr>
    </w:tbl>
    <w:p>
      <w:pPr>
        <w:spacing w:after="16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111111" w:sz="16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20"/>
              <w:left w:type="dxa" w:w="160"/>
              <w:bottom w:type="dxa" w:w="120"/>
              <w:right w:type="dxa" w:w="40"/>
            </w:tcMar>
            <w:vAlign w:val="center"/>
          </w:tcPr>
          <w:p>
            <w:pPr>
              <w:spacing w:after="6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z w:val="16"/>
                <w:szCs w:val="16"/>
              </w:rPr>
              <w:t xml:space="preserve">[12]</w:t>
            </w:r>
          </w:p>
          <w:tbl>
            <w:tblPr>
              <w:tblW w:type="dxa" w:w="96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80"/>
              <w:gridCol w:w="9184"/>
            </w:tblGrid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Karen,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(87)_______________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(88)_________________________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tomorrow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(89)_____________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?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Karen, 내일 오전 7시에 우리 집에 와 주겠니?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That’s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(90)______________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너무 이른데.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know, but I need the book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(91)________________________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(92)_________________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알아. 하지만 나는 네가 빌려간 책이 수업 전에 필요해.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G: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I see. Then 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(93)______________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 at seven.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알았어. 그러면 7시에 만나자.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b/>
                      <w:bCs/>
                      <w:color w:val="111111"/>
                      <w:sz w:val="19"/>
                      <w:szCs w:val="19"/>
                    </w:rPr>
                    <w:t xml:space="preserve">B:</w:t>
                  </w:r>
                </w:p>
              </w:tc>
              <w:tc>
                <w:tcPr>
                  <w:tcW w:type="dxa" w:w="918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80"/>
                    <w:bottom w:type="dxa" w:w="30"/>
                    <w:right w:type="dxa" w:w="80"/>
                  </w:tcMar>
                  <w:vAlign w:val="top"/>
                </w:tcPr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(94)_________________</w:t>
                  </w:r>
                  <w:r>
                    <w:rPr>
                      <w:rFonts w:ascii="Malgun Gothic" w:cs="Malgun Gothic" w:eastAsia="Malgun Gothic" w:hAnsi="Malgun Gothic"/>
                      <w:color w:val="111111"/>
                      <w:sz w:val="19"/>
                      <w:szCs w:val="19"/>
                    </w:rPr>
                    <w:t xml:space="preserve">.</w:t>
                  </w:r>
                </w:p>
                <w:p>
                  <w:pPr>
                    <w:spacing w:after="0" w:before="0" w:line="264" w:lineRule="auto"/>
                  </w:pPr>
                  <w:r>
                    <w:rPr>
                      <w:rFonts w:ascii="Malgun Gothic" w:cs="Malgun Gothic" w:eastAsia="Malgun Gothic" w:hAnsi="Malgun Gothic"/>
                      <w:color w:val="6B6B6B"/>
                      <w:sz w:val="15"/>
                      <w:szCs w:val="15"/>
                    </w:rPr>
                    <w:t xml:space="preserve">그때 보자.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15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2단계 · 빈칸 (보기 X) 문제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2026-10-11T13:19:42.147Z</dcterms:created>
  <dcterms:modified xsi:type="dcterms:W3CDTF">2026-10-11T13:19:42.147Z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