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38"/>
        <w:gridCol w:w="4000"/>
      </w:tblGrid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790575" cy="381000"/>
                  <wp:effectExtent t="0" r="0" b="0" l="0"/>
                  <wp:docPr id="1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0"/>
                <w:sz w:val="16"/>
                <w:szCs w:val="16"/>
              </w:rPr>
              <w:t xml:space="preserve">2026 · 2학기 기말고사 대비</w:t>
            </w:r>
          </w:p>
          <w:p>
            <w:pPr>
              <w:spacing w:after="0" w:before="40" w:line="276" w:lineRule="auto"/>
              <w:jc w:val="right"/>
            </w:pPr>
            <w:r>
              <w:rPr>
                <w:rFonts w:ascii="Malgun Gothic" w:cs="Malgun Gothic" w:eastAsia="Malgun Gothic" w:hAnsi="Malgun Gothic"/>
                <w:color w:val="9A9A9A"/>
                <w:spacing w:val="10"/>
                <w:sz w:val="14"/>
                <w:szCs w:val="14"/>
              </w:rPr>
              <w:t xml:space="preserve">JLS 정상어학원  ·  David English</w:t>
            </w:r>
          </w:p>
        </w:tc>
      </w:tr>
    </w:tbl>
    <w:p>
      <w:pPr>
        <w:pBdr>
          <w:bottom w:val="single" w:color="111111" w:sz="18"/>
        </w:pBdr>
        <w:spacing w:after="0" w:before="0" w:line="276" w:lineRule="auto"/>
      </w:pPr>
      <w:r>
        <w:rPr>
          <w:rFonts w:ascii="Malgun Gothic" w:cs="Malgun Gothic" w:eastAsia="Malgun Gothic" w:hAnsi="Malgun Gothic"/>
          <w:color w:val="111111"/>
          <w:sz w:val="4"/>
          <w:szCs w:val="4"/>
        </w:rPr>
        <w:t xml:space="preserve"/>
      </w:r>
    </w:p>
    <w:p>
      <w:pPr>
        <w:spacing w:after="500" w:before="1500" w:line="276" w:lineRule="auto"/>
      </w:pPr>
      <w:r>
        <w:rPr>
          <w:rFonts w:ascii="Malgun Gothic" w:cs="Malgun Gothic" w:eastAsia="Malgun Gothic" w:hAnsi="Malgun Gothic"/>
          <w:b/>
          <w:bCs/>
          <w:color w:val="FFFFFF"/>
          <w:spacing w:val="40"/>
          <w:sz w:val="16"/>
          <w:szCs w:val="16"/>
          <w:shd w:fill="111111" w:color="auto" w:val="clear"/>
        </w:rPr>
        <w:t xml:space="preserve">  ENGLISH  </w:t>
      </w:r>
      <w:r>
        <w:rPr>
          <w:rFonts w:ascii="Malgun Gothic" w:cs="Malgun Gothic" w:eastAsia="Malgun Gothic" w:hAnsi="Malgun Gothic"/>
          <w:b/>
          <w:bCs/>
          <w:color w:val="6B6B6B"/>
          <w:spacing w:val="20"/>
          <w:sz w:val="17"/>
          <w:szCs w:val="17"/>
        </w:rPr>
        <w:t xml:space="preserve">   내신 대비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938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single" w:color="111111" w:sz="12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bottom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20"/>
                <w:sz w:val="22"/>
                <w:szCs w:val="22"/>
              </w:rPr>
              <w:t xml:space="preserve">LESSON</w:t>
            </w:r>
          </w:p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E4E4E4"/>
                <w:spacing w:val="-40"/>
                <w:sz w:val="160"/>
                <w:szCs w:val="160"/>
              </w:rPr>
              <w:t xml:space="preserve">07</w:t>
            </w:r>
          </w:p>
        </w:tc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140"/>
              <w:right w:type="dxa" w:w="0"/>
            </w:tcMar>
            <w:vAlign w:val="bottom"/>
          </w:tcPr>
          <w:p>
            <w:pPr>
              <w:spacing w:after="12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40"/>
                <w:sz w:val="22"/>
                <w:szCs w:val="22"/>
              </w:rPr>
              <w:t xml:space="preserve">죽전중 3학년  ·  대화</w:t>
            </w:r>
          </w:p>
          <w:p>
            <w:pPr>
              <w:spacing w:after="16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84"/>
                <w:szCs w:val="84"/>
                <w:shd w:fill="FFF0A0" w:color="auto" w:val="clear"/>
              </w:rPr>
              <w:t xml:space="preserve"> 대화 </w:t>
            </w:r>
          </w:p>
          <w:p>
            <w:pPr>
              <w:spacing w:after="6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24"/>
                <w:szCs w:val="24"/>
              </w:rPr>
              <w:t xml:space="preserve">How to Get Along with People  ·  Listen &amp; Talk</w:t>
            </w:r>
          </w:p>
        </w:tc>
      </w:tr>
    </w:tbl>
    <w:p>
      <w:pPr>
        <w:spacing w:after="500" w:before="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1300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학교</w:t>
            </w:r>
          </w:p>
        </w:tc>
        <w:tc>
          <w:tcPr>
            <w:tcW w:type="dxa" w:w="8338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죽전중 3학년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교재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중3 YBM(박준언) Lesson 7  How to Get Along with People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시험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3단계 · 단어 배열  ·  12문항 · 12분</w:t>
            </w:r>
          </w:p>
        </w:tc>
      </w:tr>
    </w:tbl>
    <w:p>
      <w:pPr>
        <w:spacing w:after="0" w:before="210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4938"/>
        <w:gridCol w:w="2100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952500" cy="914400"/>
                  <wp:effectExtent t="0" r="0" b="0" l="0"/>
                  <wp:docPr id="2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60"/>
              <w:right w:type="dxa" w:w="0"/>
            </w:tcMar>
            <w:vAlign w:val="bottom"/>
          </w:tcPr>
          <w:p>
            <w:pPr>
              <w:spacing w:after="8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50"/>
                <w:sz w:val="15"/>
                <w:szCs w:val="15"/>
              </w:rPr>
              <w:t xml:space="preserve">NAME</w:t>
            </w:r>
          </w:p>
          <w:p>
            <w:pPr>
              <w:pBdr>
                <w:bottom w:val="single" w:color="111111" w:sz="8"/>
              </w:pBdr>
              <w:spacing w:after="0" w:before="0" w:line="276" w:lineRule="auto"/>
              <w:ind w:right="500"/>
            </w:pPr>
            <w:r>
              <w:rPr>
                <w:rFonts w:ascii="Malgun Gothic" w:cs="Malgun Gothic" w:eastAsia="Malgun Gothic" w:hAnsi="Malgun Gothic"/>
                <w:color w:val="111111"/>
                <w:sz w:val="26"/>
                <w:szCs w:val="26"/>
              </w:rPr>
              <w:t xml:space="preserve"> 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pacing w:val="60"/>
                <w:sz w:val="26"/>
                <w:szCs w:val="26"/>
              </w:rPr>
              <w:t xml:space="preserve">학생용</w:t>
            </w:r>
          </w:p>
        </w:tc>
      </w:tr>
    </w:tbl>
    <w:p>
      <w:pPr>
        <w:spacing w:after="160" w:before="0" w:line="240" w:lineRule="auto"/>
      </w:pPr>
      <w:r>
        <w:rPr>
          <w:rFonts w:ascii="Malgun Gothic" w:cs="Malgun Gothic" w:eastAsia="Malgun Gothic" w:hAnsi="Malgun Gothic"/>
          <w:color w:val="111111"/>
          <w:sz w:val="2"/>
          <w:szCs w:val="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2410"/>
        <w:gridCol w:w="1446"/>
        <w:gridCol w:w="1927"/>
      </w:tblGrid>
      <w:tr>
        <w:trPr>
          <w:trHeight w:val="110" w:hRule="exact"/>
        </w:trP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2BB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155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A11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A7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sectPr>
          <w:pgSz w:w="11906" w:h="16838" w:orient="portrait"/>
          <w:pgMar w:top="1134" w:right="1134" w:bottom="1134" w:left="1134" w:header="400" w:footer="400" w:gutter="0"/>
          <w:pgNumType/>
          <w:docGrid w:linePitch="360"/>
        </w:sectPr>
      </w:pPr>
    </w:p>
    <w:p>
      <w:pPr>
        <w:spacing w:after="40" w:before="0" w:line="264" w:lineRule="auto"/>
      </w:pPr>
      <w:r>
        <w:rPr>
          <w:rFonts w:ascii="Malgun Gothic" w:cs="Malgun Gothic" w:eastAsia="Malgun Gothic" w:hAnsi="Malgun Gothic"/>
          <w:b/>
          <w:bCs/>
          <w:color w:val="6B6B6B"/>
          <w:sz w:val="16"/>
          <w:szCs w:val="16"/>
        </w:rPr>
        <w:t xml:space="preserve">DIALOGUE TEST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564"/>
        <w:gridCol w:w="1300"/>
      </w:tblGrid>
      <w:tr>
        <w:trPr>
          <w:cantSplit/>
        </w:trPr>
        <w:tc>
          <w:tcPr>
            <w:tcW w:type="dxa" w:w="85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44"/>
                <w:szCs w:val="44"/>
              </w:rPr>
              <w:t xml:space="preserve">3단계 · 단어 배열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A형</w:t>
            </w:r>
          </w:p>
        </w:tc>
      </w:tr>
    </w:tbl>
    <w:p>
      <w:pPr>
        <w:pBdr>
          <w:bottom w:val="single" w:color="111111" w:sz="8"/>
        </w:pBdr>
        <w:spacing w:after="100" w:before="80" w:line="264" w:lineRule="auto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대화 핵심 문장 12개  ·  12문항  ·  12분  ·  통과 11개 이상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00"/>
        <w:gridCol w:w="2500"/>
        <w:gridCol w:w="800"/>
        <w:gridCol w:w="1500"/>
        <w:gridCol w:w="800"/>
        <w:gridCol w:w="1000"/>
        <w:gridCol w:w="800"/>
        <w:gridCol w:w="1664"/>
      </w:tblGrid>
      <w:tr>
        <w:trPr>
          <w:cantSplit/>
          <w:trHeight w:val="420" w:hRule="atLeast"/>
        </w:trPr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이름</w:t>
            </w:r>
          </w:p>
        </w:tc>
        <w:tc>
          <w:tcPr>
            <w:tcW w:type="dxa" w:w="25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날짜</w:t>
            </w:r>
          </w:p>
        </w:tc>
        <w:tc>
          <w:tcPr>
            <w:tcW w:type="dxa" w:w="15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점수</w:t>
            </w:r>
          </w:p>
        </w:tc>
        <w:tc>
          <w:tcPr>
            <w:tcW w:type="dxa" w:w="10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판정</w:t>
            </w:r>
          </w:p>
        </w:tc>
        <w:tc>
          <w:tcPr>
            <w:tcW w:type="dxa" w:w="1664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>PASS / FAIL</w:t>
            </w:r>
          </w:p>
        </w:tc>
      </w:tr>
    </w:tbl>
    <w:p>
      <w:pPr>
        <w:spacing w:after="12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24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00"/>
              <w:left w:type="dxa" w:w="200"/>
              <w:bottom w:type="dxa" w:w="100"/>
              <w:right w:type="dxa" w:w="8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우리말과 같은 뜻이 되도록 주어진 단어를 바르게 배열하여 문장을 완성하시오. (문장 첫 글자는 대문자로)</w:t>
            </w:r>
          </w:p>
        </w:tc>
      </w:tr>
    </w:tbl>
    <w:p>
      <w:pPr>
        <w:spacing w:after="12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keepNext/>
        <w:spacing w:after="60" w:before="16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1.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내 이름이 검은색으로 옆면에 쓰여 있어.</w:t>
      </w:r>
    </w:p>
    <w:p>
      <w:pPr>
        <w:keepNext/>
        <w:spacing w:after="80" w:before="0" w:line="264" w:lineRule="auto"/>
        <w:ind w:left="300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( my / in / is / the / side / on / name / black / written )</w:t>
      </w:r>
    </w:p>
    <w:p>
      <w:pPr>
        <w:spacing w:after="60" w:before="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→ ______________________________________________________________________________</w:t>
      </w:r>
    </w:p>
    <w:p>
      <w:pPr>
        <w:keepNext/>
        <w:spacing w:after="60" w:before="16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2.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두 달 전에 내 다리가 부러졌을 때, 그 애가 내 가방을 학교까지 들어 줬어.</w:t>
      </w:r>
    </w:p>
    <w:p>
      <w:pPr>
        <w:keepNext/>
        <w:spacing w:after="80" w:before="0" w:line="264" w:lineRule="auto"/>
        <w:ind w:left="300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( she / months / leg / my / to / carried / two / broken, / school / ago, / my / backpack / when / was )</w:t>
      </w:r>
    </w:p>
    <w:p>
      <w:pPr>
        <w:spacing w:after="60" w:before="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→ ______________________________________________________________________________</w:t>
      </w:r>
    </w:p>
    <w:p>
      <w:pPr>
        <w:keepNext/>
        <w:spacing w:after="60" w:before="16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3.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수학 선생님께 내가 수업에 못 간다고 말해 줄래?</w:t>
      </w:r>
    </w:p>
    <w:p>
      <w:pPr>
        <w:keepNext/>
        <w:spacing w:after="80" w:before="0" w:line="264" w:lineRule="auto"/>
        <w:ind w:left="300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( mind / you / class / would / the / telling / can’t / that / to / teacher / I / go / math )</w:t>
      </w:r>
    </w:p>
    <w:p>
      <w:pPr>
        <w:spacing w:after="60" w:before="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→ ______________________________________________________________________________</w:t>
      </w:r>
    </w:p>
    <w:p>
      <w:pPr>
        <w:keepNext/>
        <w:spacing w:after="60" w:before="16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4.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스마트폰 케이스는 어때?</w:t>
      </w:r>
    </w:p>
    <w:p>
      <w:pPr>
        <w:keepNext/>
        <w:spacing w:after="80" w:before="0" w:line="264" w:lineRule="auto"/>
        <w:ind w:left="300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( for / how / about / her / a / smartphone / case )</w:t>
      </w:r>
    </w:p>
    <w:p>
      <w:pPr>
        <w:spacing w:after="60" w:before="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→ ______________________________________________________________________________</w:t>
      </w:r>
    </w:p>
    <w:p>
      <w:pPr>
        <w:keepNext/>
        <w:spacing w:after="60" w:before="16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5.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나는 네가 빌려간 책이 수업 전에 필요해.</w:t>
      </w:r>
    </w:p>
    <w:p>
      <w:pPr>
        <w:keepNext/>
        <w:spacing w:after="80" w:before="0" w:line="264" w:lineRule="auto"/>
        <w:ind w:left="300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( class / I / borrowed / that / you / before / the / need / book )</w:t>
      </w:r>
    </w:p>
    <w:p>
      <w:pPr>
        <w:spacing w:after="60" w:before="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→ ______________________________________________________________________________</w:t>
      </w:r>
    </w:p>
    <w:p>
      <w:pPr>
        <w:keepNext/>
        <w:spacing w:after="60" w:before="16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6.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너는 그 애와 오랫동안 친구로 지냈지, 그렇지 않니?</w:t>
      </w:r>
    </w:p>
    <w:p>
      <w:pPr>
        <w:keepNext/>
        <w:spacing w:after="80" w:before="0" w:line="264" w:lineRule="auto"/>
        <w:ind w:left="300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( haven’t / you’ve / friends / for / you / long / a / with / been / time, / her )</w:t>
      </w:r>
    </w:p>
    <w:p>
      <w:pPr>
        <w:spacing w:after="60" w:before="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→ ______________________________________________________________________________</w:t>
      </w:r>
    </w:p>
    <w:p>
      <w:pPr>
        <w:keepNext/>
        <w:spacing w:after="60" w:before="16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7.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책들을 제자리에 되돌려 놓아 줄래?</w:t>
      </w:r>
    </w:p>
    <w:p>
      <w:pPr>
        <w:keepNext/>
        <w:spacing w:after="80" w:before="0" w:line="264" w:lineRule="auto"/>
        <w:ind w:left="300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( mind / you / putting / do / back / in / right / books / the / places / the )</w:t>
      </w:r>
    </w:p>
    <w:p>
      <w:pPr>
        <w:spacing w:after="60" w:before="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→ ______________________________________________________________________________</w:t>
      </w:r>
    </w:p>
    <w:p>
      <w:pPr>
        <w:keepNext/>
        <w:spacing w:after="60" w:before="16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8.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네가 해야 할 한 가지는 긴장을 더 푸는 것이야.</w:t>
      </w:r>
    </w:p>
    <w:p>
      <w:pPr>
        <w:keepNext/>
        <w:spacing w:after="80" w:before="0" w:line="264" w:lineRule="auto"/>
        <w:ind w:left="300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( be / do / need / you / relaxed / more / thing / to / is / one / to )</w:t>
      </w:r>
    </w:p>
    <w:p>
      <w:pPr>
        <w:spacing w:after="60" w:before="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→ ______________________________________________________________________________</w:t>
      </w:r>
    </w:p>
    <w:p>
      <w:pPr>
        <w:keepNext/>
        <w:spacing w:after="60" w:before="16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9.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내가 엄마에게 진심을 다해 말할게.</w:t>
      </w:r>
    </w:p>
    <w:p>
      <w:pPr>
        <w:keepNext/>
        <w:spacing w:after="80" w:before="0" w:line="264" w:lineRule="auto"/>
        <w:ind w:left="300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( to / i’ll / my / all / talk / heart / with / her )</w:t>
      </w:r>
    </w:p>
    <w:p>
      <w:pPr>
        <w:spacing w:after="60" w:before="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→ ______________________________________________________________________________</w:t>
      </w:r>
    </w:p>
    <w:p>
      <w:pPr>
        <w:keepNext/>
        <w:spacing w:after="60" w:before="16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10.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너는 리듬을 타는 것을 잘하는구나.</w:t>
      </w:r>
    </w:p>
    <w:p>
      <w:pPr>
        <w:keepNext/>
        <w:spacing w:after="80" w:before="0" w:line="264" w:lineRule="auto"/>
        <w:ind w:left="300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( rhythm / you / into / getting / the / are / good / at )</w:t>
      </w:r>
    </w:p>
    <w:p>
      <w:pPr>
        <w:spacing w:after="60" w:before="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→ ______________________________________________________________________________</w:t>
      </w:r>
    </w:p>
    <w:p>
      <w:pPr>
        <w:keepNext/>
        <w:spacing w:after="60" w:before="16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11.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뭔가 좋은 것을 고르는 것을 네가 도와줄 수 있을 거라고 확신해.</w:t>
      </w:r>
    </w:p>
    <w:p>
      <w:pPr>
        <w:keepNext/>
        <w:spacing w:after="80" w:before="0" w:line="264" w:lineRule="auto"/>
        <w:ind w:left="300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( sure / nice / pick / you / out / could / am / me / I / something / help )</w:t>
      </w:r>
    </w:p>
    <w:p>
      <w:pPr>
        <w:spacing w:after="60" w:before="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→ ______________________________________________________________________________</w:t>
      </w:r>
    </w:p>
    <w:p>
      <w:pPr>
        <w:keepNext/>
        <w:spacing w:after="60" w:before="16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12.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엄마에게 어떻게 죄송하다고 말해야 할지 알려 줄래?</w:t>
      </w:r>
    </w:p>
    <w:p>
      <w:pPr>
        <w:keepNext/>
        <w:spacing w:after="80" w:before="0" w:line="264" w:lineRule="auto"/>
        <w:ind w:left="300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( mind / telling / me / you / her / say / to / do / sorry / to / how )</w:t>
      </w:r>
    </w:p>
    <w:p>
      <w:pPr>
        <w:spacing w:after="60" w:before="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→ ______________________________________________________________________________</w:t>
      </w:r>
    </w:p>
    <w:sectPr>
      <w:headerReference w:type="default" r:id="rId6"/>
      <w:footerReference w:type="default" r:id="rId7"/>
      <w:pgSz w:w="11906" w:h="16838" w:orient="portrait"/>
      <w:pgMar w:top="1531" w:right="1021" w:bottom="1077" w:left="1021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4"/>
      </w:tabs>
    </w:pP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Made by David</w:t>
    </w: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1111" w:sz="12"/>
      </w:pBdr>
      <w:tabs>
        <w:tab w:val="right" w:pos="9864"/>
      </w:tabs>
      <w:spacing w:after="0" w:line="240" w:lineRule="auto"/>
    </w:pPr>
    <w:r>
      <w:drawing>
        <wp:inline distT="0" distB="0" distL="0" distR="0">
          <wp:extent cx="438150" cy="419100"/>
          <wp:effectExtent t="0" r="0" b="0" l="0"/>
          <wp:docPr id="2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algun Gothic" w:cs="Malgun Gothic" w:eastAsia="Malgun Gothic" w:hAnsi="Malgun Gothic"/>
        <w:color w:val="6B6B6B"/>
        <w:sz w:val="17"/>
        <w:szCs w:val="17"/>
      </w:rPr>
      <w:t xml:space="preserve">	YBM박 7과 · 대화 3단계 · 단어 배열 문제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0dbb4d7ba1d9942af3c14b5ff3f8b4dfb7c8d9b.png"/><Relationship Id="rId10" Type="http://schemas.openxmlformats.org/officeDocument/2006/relationships/image" Target="media/76cbd4b0cddfa03c97eb8e2958e24ff889133f1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6cbd4b0cddfa03c97eb8e2958e24ff889133f1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2026-10-11T13:19:42.556Z</dcterms:created>
  <dcterms:modified xsi:type="dcterms:W3CDTF">2026-10-11T13:19:42.556Z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