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/>
      </w:pPr>
    </w:p>
    <w:p>
      <w:pPr>
        <w:jc w:val="center"/>
      </w:pPr>
      <w:r>
        <w:rPr>
          <w:b/>
          <w:color w:val="E8622C"/>
          <w:sz w:val="80"/>
        </w:rPr>
        <w:t>DeliverEat</w:t>
      </w:r>
    </w:p>
    <w:p>
      <w:pPr>
        <w:jc w:val="center"/>
      </w:pPr>
      <w:r>
        <w:rPr>
          <w:color w:val="0B6E4F"/>
          <w:sz w:val="32"/>
        </w:rPr>
        <w:t>Application mobile de livraison de repas à Dakar</w:t>
      </w:r>
    </w:p>
    <w:p>
      <w:pPr>
        <w:jc w:val="center"/>
      </w:pPr>
      <w:r>
        <w:rPr>
          <w:i/>
          <w:color w:val="6B5D52"/>
          <w:sz w:val="24"/>
        </w:rPr>
        <w:t>Rapport de projet — Flutter (Android / iOS / Linux)</w:t>
      </w:r>
    </w:p>
    <w:p>
      <w:pPr>
        <w:spacing w:before="120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880"/>
          </w:tcPr>
          <w:p>
            <w:r>
              <w:rPr>
                <w:b/>
              </w:rPr>
              <w:t>Développeur</w:t>
            </w:r>
          </w:p>
        </w:tc>
        <w:tc>
          <w:tcPr>
            <w:tcW w:type="dxa" w:w="5040"/>
          </w:tcPr>
          <w:p>
            <w:r>
              <w:t>Souleymane DIAW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Formation</w:t>
            </w:r>
          </w:p>
        </w:tc>
        <w:tc>
          <w:tcPr>
            <w:tcW w:type="dxa" w:w="5040"/>
          </w:tcPr>
          <w:p>
            <w:r>
              <w:t>Master 1 SIR — Jour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Cours</w:t>
            </w:r>
          </w:p>
        </w:tc>
        <w:tc>
          <w:tcPr>
            <w:tcW w:type="dxa" w:w="5040"/>
          </w:tcPr>
          <w:p>
            <w:r>
              <w:t>Développement Mobile — Flutter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Date</w:t>
            </w:r>
          </w:p>
        </w:tc>
        <w:tc>
          <w:tcPr>
            <w:tcW w:type="dxa" w:w="5040"/>
          </w:tcPr>
          <w:p>
            <w:r>
              <w:t>21 août 2026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E8622C"/>
          <w:sz w:val="40"/>
        </w:rPr>
        <w:t>1. Introduction</w:t>
      </w:r>
    </w:p>
    <w:p>
      <w:pPr>
        <w:spacing w:after="120"/>
      </w:pPr>
      <w:r>
        <w:rPr>
          <w:b w:val="0"/>
          <w:i w:val="0"/>
          <w:color w:val="241B16"/>
          <w:sz w:val="22"/>
        </w:rPr>
        <w:t>DeliverEat est une application mobile de livraison de repas pour Dakar, développée en Flutter et connectée en temps réel à l'API https://delivereat.89-167-122-158.sslip.io. Aucune donnée métier (restaurant, plat, prix, avis) n'est codée en dur : catalogue, commandes, favoris et profil proviennent intégralement de l'API. L'application cible trois plateformes à partir d'une base de code unique : Android, iOS et Linux desktop (plateforme de développement principale).</w:t>
      </w:r>
    </w:p>
    <w:p>
      <w:pPr>
        <w:spacing w:after="120"/>
      </w:pPr>
      <w:r>
        <w:rPr>
          <w:b w:val="0"/>
          <w:i w:val="0"/>
          <w:color w:val="241B16"/>
          <w:sz w:val="22"/>
        </w:rPr>
        <w:t>L'identité visuelle « Teranga » (hospitalité sénégalaise) habille l'application de motifs wax discrets, d'une palette terracotta / vert / safran, et d'animations soignées (container-transform, shared axis, fade-through, micro-interactions), sans jamais toucher aux données affichées.</w:t>
      </w:r>
    </w:p>
    <w:p>
      <w:pPr>
        <w:pStyle w:val="Heading1"/>
      </w:pPr>
      <w:r>
        <w:rPr>
          <w:color w:val="E8622C"/>
          <w:sz w:val="40"/>
        </w:rPr>
        <w:t>2. Architecture</w:t>
      </w:r>
    </w:p>
    <w:p>
      <w:pPr>
        <w:spacing w:after="120"/>
      </w:pPr>
      <w:r>
        <w:rPr>
          <w:b w:val="0"/>
          <w:i w:val="0"/>
          <w:color w:val="241B16"/>
          <w:sz w:val="22"/>
        </w:rPr>
        <w:t>L'architecture est organisée en couches strictes à sens de dépendance unique, en feature-first :</w:t>
      </w:r>
    </w:p>
    <w:p>
      <w:pPr>
        <w:pStyle w:val="ListBullet"/>
      </w:pPr>
      <w:r>
        <w:t>UI (screens/, widgets/) — lit l'état via context.watch/select, agit via context.read&lt;X&gt;().méthode()</w:t>
      </w:r>
    </w:p>
    <w:p>
      <w:pPr>
        <w:pStyle w:val="ListBullet"/>
      </w:pPr>
      <w:r>
        <w:t>providers/ — ChangeNotifier typés (ViewState&lt;T&gt;: initial / loading / success / error), un par domaine</w:t>
      </w:r>
    </w:p>
    <w:p>
      <w:pPr>
        <w:pStyle w:val="ListBullet"/>
      </w:pPr>
      <w:r>
        <w:t>services/ — seul point d'appel réseau, mappe les erreurs Dio vers des ApiException typées</w:t>
      </w:r>
    </w:p>
    <w:p>
      <w:pPr>
        <w:pStyle w:val="ListBullet"/>
      </w:pPr>
      <w:r>
        <w:t>core/network/ + models/ — client Dio (avec intercepteur d'auth) et modèles typés (fromJson/toJson)</w:t>
      </w:r>
    </w:p>
    <w:p>
      <w:pPr>
        <w:pStyle w:val="Heading3"/>
      </w:pPr>
      <w:r>
        <w:rPr>
          <w:color w:val="0B6E4F"/>
          <w:sz w:val="25"/>
        </w:rPr>
        <w:t>Points clés</w:t>
      </w:r>
    </w:p>
    <w:p>
      <w:pPr>
        <w:pStyle w:val="ListBullet"/>
      </w:pPr>
      <w:r>
        <w:rPr>
          <w:b/>
        </w:rPr>
        <w:t xml:space="preserve">Configuration unique : </w:t>
      </w:r>
      <w:r>
        <w:t>core/config/app_config.dart expose baseUrl (et wsUrl dérivée) ; changer d'environnement ne coûte qu'une ligne.</w:t>
      </w:r>
    </w:p>
    <w:p>
      <w:pPr>
        <w:pStyle w:val="ListBullet"/>
      </w:pPr>
      <w:r>
        <w:rPr>
          <w:b/>
        </w:rPr>
        <w:t xml:space="preserve">Intercepteur d'authentification : </w:t>
      </w:r>
      <w:r>
        <w:t>sur 401 TOKEN_EXPIRED, appelle /auth/refresh, rejoue la requête d'origine de manière transparente, avec un verrou single-flight (Completer partagé) pour ne jamais consommer deux refresh tokens rotatifs en parallèle.</w:t>
      </w:r>
    </w:p>
    <w:p>
      <w:pPr>
        <w:pStyle w:val="ListBullet"/>
      </w:pPr>
      <w:r>
        <w:rPr>
          <w:b/>
        </w:rPr>
        <w:t xml:space="preserve">État typé générique : </w:t>
      </w:r>
      <w:r>
        <w:t>ViewState&lt;T&gt; remplace les triplets isLoading/hasError/data dispersés ; un simple switch dans l'UI gère chargement, erreur+réessayer, vide et contenu.</w:t>
      </w:r>
    </w:p>
    <w:p>
      <w:pPr>
        <w:pStyle w:val="ListBullet"/>
      </w:pPr>
      <w:r>
        <w:rPr>
          <w:b/>
        </w:rPr>
        <w:t xml:space="preserve">WebSocket robuste : </w:t>
      </w:r>
      <w:r>
        <w:t>OrderSocket reconnecte avec backoff et régénère un token frais à chaque tentative (le token de l'URL expire comme tout access token) ; repli automatique sur polling REST si indisponible.</w:t>
      </w:r>
    </w:p>
    <w:p>
      <w:pPr>
        <w:pStyle w:val="Heading1"/>
      </w:pPr>
      <w:r>
        <w:rPr>
          <w:color w:val="E8622C"/>
          <w:sz w:val="40"/>
        </w:rPr>
        <w:t>3. Stack technique</w:t>
      </w:r>
    </w:p>
    <w:tbl>
      <w:tblPr>
        <w:tblStyle w:val="LightGrid-Accent2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E8622C"/>
          </w:tcPr>
          <w:p>
            <w:r>
              <w:rPr>
                <w:b/>
                <w:color w:val="FFFFFF"/>
              </w:rPr>
              <w:t>Package</w:t>
            </w:r>
          </w:p>
        </w:tc>
        <w:tc>
          <w:tcPr>
            <w:tcW w:type="dxa" w:w="4873"/>
            <w:shd w:fill="E8622C"/>
          </w:tcPr>
          <w:p>
            <w:r>
              <w:rPr>
                <w:b/>
                <w:color w:val="FFFFFF"/>
              </w:rPr>
              <w:t>Rôle</w:t>
            </w:r>
          </w:p>
        </w:tc>
      </w:tr>
      <w:tr>
        <w:tc>
          <w:tcPr>
            <w:tcW w:type="dxa" w:w="4873"/>
          </w:tcPr>
          <w:p>
            <w:r>
              <w:rPr>
                <w:b/>
                <w:sz w:val="20"/>
              </w:rPr>
              <w:t>dio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  <w:t>Client HTTP + intercepteurs (auth, refresh transparent)</w:t>
            </w:r>
          </w:p>
        </w:tc>
      </w:tr>
      <w:tr>
        <w:tc>
          <w:tcPr>
            <w:tcW w:type="dxa" w:w="4873"/>
          </w:tcPr>
          <w:p>
            <w:r>
              <w:rPr>
                <w:b/>
                <w:sz w:val="20"/>
              </w:rPr>
              <w:t>provider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  <w:t>Gestion d'état exigée par le sujet (ChangeNotifier typé)</w:t>
            </w:r>
          </w:p>
        </w:tc>
      </w:tr>
      <w:tr>
        <w:tc>
          <w:tcPr>
            <w:tcW w:type="dxa" w:w="4873"/>
          </w:tcPr>
          <w:p>
            <w:r>
              <w:rPr>
                <w:b/>
                <w:sz w:val="20"/>
              </w:rPr>
              <w:t>flutter_secure_storage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  <w:t>Stockage des tokens (Keystore / Keychain / libsecret)</w:t>
            </w:r>
          </w:p>
        </w:tc>
      </w:tr>
      <w:tr>
        <w:tc>
          <w:tcPr>
            <w:tcW w:type="dxa" w:w="4873"/>
          </w:tcPr>
          <w:p>
            <w:r>
              <w:rPr>
                <w:b/>
                <w:sz w:val="20"/>
              </w:rPr>
              <w:t>web_socket_channel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  <w:t>Suivi de commande en direct</w:t>
            </w:r>
          </w:p>
        </w:tc>
      </w:tr>
      <w:tr>
        <w:tc>
          <w:tcPr>
            <w:tcW w:type="dxa" w:w="4873"/>
          </w:tcPr>
          <w:p>
            <w:r>
              <w:rPr>
                <w:b/>
                <w:sz w:val="20"/>
              </w:rPr>
              <w:t>cached_network_image + shimmer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  <w:t>Images distantes avec cache et squelette de chargement</w:t>
            </w:r>
          </w:p>
        </w:tc>
      </w:tr>
      <w:tr>
        <w:tc>
          <w:tcPr>
            <w:tcW w:type="dxa" w:w="4873"/>
          </w:tcPr>
          <w:p>
            <w:r>
              <w:rPr>
                <w:b/>
                <w:sz w:val="20"/>
              </w:rPr>
              <w:t>image_picker / file_selector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  <w:t>Avatar : galerie/caméra mobile vs sélecteur de fichier Linux</w:t>
            </w:r>
          </w:p>
        </w:tc>
      </w:tr>
      <w:tr>
        <w:tc>
          <w:tcPr>
            <w:tcW w:type="dxa" w:w="4873"/>
          </w:tcPr>
          <w:p>
            <w:r>
              <w:rPr>
                <w:b/>
                <w:sz w:val="20"/>
              </w:rPr>
              <w:t>connectivity_plus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  <w:t>Bannière hors ligne + repli sur cache local</w:t>
            </w:r>
          </w:p>
        </w:tc>
      </w:tr>
      <w:tr>
        <w:tc>
          <w:tcPr>
            <w:tcW w:type="dxa" w:w="4873"/>
          </w:tcPr>
          <w:p>
            <w:r>
              <w:rPr>
                <w:b/>
                <w:sz w:val="20"/>
              </w:rPr>
              <w:t>shared_preferences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  <w:t>Thème, langue, onboarding, recherches récentes, cache restaurants</w:t>
            </w:r>
          </w:p>
        </w:tc>
      </w:tr>
      <w:tr>
        <w:tc>
          <w:tcPr>
            <w:tcW w:type="dxa" w:w="4873"/>
          </w:tcPr>
          <w:p>
            <w:r>
              <w:rPr>
                <w:b/>
                <w:sz w:val="20"/>
              </w:rPr>
              <w:t>intl + flutter_localizations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  <w:t>FR/EN, formats de date/prix</w:t>
            </w:r>
          </w:p>
        </w:tc>
      </w:tr>
      <w:tr>
        <w:tc>
          <w:tcPr>
            <w:tcW w:type="dxa" w:w="4873"/>
          </w:tcPr>
          <w:p>
            <w:r>
              <w:rPr>
                <w:b/>
                <w:sz w:val="20"/>
              </w:rPr>
              <w:t>google_fonts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  <w:t>Typographie Sora (titres) / Inter (corps)</w:t>
            </w:r>
          </w:p>
        </w:tc>
      </w:tr>
      <w:tr>
        <w:tc>
          <w:tcPr>
            <w:tcW w:type="dxa" w:w="4873"/>
          </w:tcPr>
          <w:p>
            <w:r>
              <w:rPr>
                <w:b/>
                <w:sz w:val="20"/>
              </w:rPr>
              <w:t>flutter_rating_bar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  <w:t>Étoiles (affichage + saisie d'avis)</w:t>
            </w:r>
          </w:p>
        </w:tc>
      </w:tr>
      <w:tr>
        <w:tc>
          <w:tcPr>
            <w:tcW w:type="dxa" w:w="4873"/>
          </w:tcPr>
          <w:p>
            <w:r>
              <w:rPr>
                <w:b/>
                <w:sz w:val="20"/>
              </w:rPr>
              <w:t>timeago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  <w:t>Horodatages relatifs localisés</w:t>
            </w:r>
          </w:p>
        </w:tc>
      </w:tr>
      <w:tr>
        <w:tc>
          <w:tcPr>
            <w:tcW w:type="dxa" w:w="4873"/>
          </w:tcPr>
          <w:p>
            <w:r>
              <w:rPr>
                <w:b/>
                <w:sz w:val="20"/>
              </w:rPr>
              <w:t>flutter_local_notifications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  <w:t>Notification locale à chaque changement de statut de commande</w:t>
            </w:r>
          </w:p>
        </w:tc>
      </w:tr>
      <w:tr>
        <w:tc>
          <w:tcPr>
            <w:tcW w:type="dxa" w:w="4873"/>
          </w:tcPr>
          <w:p>
            <w:r>
              <w:rPr>
                <w:b/>
                <w:sz w:val="20"/>
              </w:rPr>
              <w:t>package_info_plus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  <w:t>Version affichée dans Réglages</w:t>
            </w:r>
          </w:p>
        </w:tc>
      </w:tr>
      <w:tr>
        <w:tc>
          <w:tcPr>
            <w:tcW w:type="dxa" w:w="4873"/>
          </w:tcPr>
          <w:p>
            <w:r>
              <w:rPr>
                <w:b/>
                <w:sz w:val="20"/>
              </w:rPr>
              <w:t>flutter_animate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  <w:t>Animations déclaratives (listes, micro-interactions)</w:t>
            </w:r>
          </w:p>
        </w:tc>
      </w:tr>
      <w:tr>
        <w:tc>
          <w:tcPr>
            <w:tcW w:type="dxa" w:w="4873"/>
          </w:tcPr>
          <w:p>
            <w:r>
              <w:rPr>
                <w:b/>
                <w:sz w:val="20"/>
              </w:rPr>
              <w:t>animations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  <w:t>Container-transform, shared-axis, fade-through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E8622C"/>
          <w:sz w:val="40"/>
        </w:rPr>
        <w:t>4. Fonctionnalités implémentées</w:t>
      </w:r>
    </w:p>
    <w:p>
      <w:pPr>
        <w:pStyle w:val="Heading2"/>
      </w:pPr>
      <w:r>
        <w:rPr>
          <w:color w:val="0B6E4F"/>
          <w:sz w:val="30"/>
        </w:rPr>
        <w:t>Authentification &amp; session</w:t>
      </w:r>
    </w:p>
    <w:p>
      <w:pPr>
        <w:spacing w:after="60"/>
      </w:pPr>
      <w:r>
        <w:rPr>
          <w:b/>
          <w:color w:val="0B6E4F"/>
        </w:rPr>
        <w:t xml:space="preserve">✓  </w:t>
      </w:r>
      <w:r>
        <w:rPr>
          <w:sz w:val="21"/>
        </w:rPr>
        <w:t>Inscription et connexion avec validation cliente (regex e-mail, mot de passe ≥ 6 caractères)</w:t>
      </w:r>
    </w:p>
    <w:p>
      <w:pPr>
        <w:spacing w:after="60"/>
      </w:pPr>
      <w:r>
        <w:rPr>
          <w:b/>
          <w:color w:val="0B6E4F"/>
        </w:rPr>
        <w:t xml:space="preserve">✓  </w:t>
      </w:r>
      <w:r>
        <w:rPr>
          <w:sz w:val="21"/>
        </w:rPr>
        <w:t>Messages d'erreur API clairs (EMAIL_TAKEN, INVALID_CREDENTIALS)</w:t>
      </w:r>
    </w:p>
    <w:p>
      <w:pPr>
        <w:spacing w:after="60"/>
      </w:pPr>
      <w:r>
        <w:rPr>
          <w:b/>
          <w:color w:val="0B6E4F"/>
        </w:rPr>
        <w:t xml:space="preserve">✓  </w:t>
      </w:r>
      <w:r>
        <w:rPr>
          <w:sz w:val="21"/>
        </w:rPr>
        <w:t>Session persistante via flutter_secure_storage, splash qui décide de la destination</w:t>
      </w:r>
    </w:p>
    <w:p>
      <w:pPr>
        <w:spacing w:after="60"/>
      </w:pPr>
      <w:r>
        <w:rPr>
          <w:b/>
          <w:color w:val="0B6E4F"/>
        </w:rPr>
        <w:t xml:space="preserve">✓  </w:t>
      </w:r>
      <w:r>
        <w:rPr>
          <w:sz w:val="21"/>
        </w:rPr>
        <w:t>Refresh automatique et transparent avec verrou single-flight sur les 401 concurrents</w:t>
      </w:r>
    </w:p>
    <w:p>
      <w:pPr>
        <w:spacing w:after="60"/>
      </w:pPr>
      <w:r>
        <w:rPr>
          <w:b/>
          <w:color w:val="0B6E4F"/>
        </w:rPr>
        <w:t xml:space="preserve">✓  </w:t>
      </w:r>
      <w:r>
        <w:rPr>
          <w:sz w:val="21"/>
        </w:rPr>
        <w:t>Déconnexion propre (POST /auth/logout puis purge du stockage et de l'état)</w:t>
      </w:r>
    </w:p>
    <w:p>
      <w:pPr>
        <w:pStyle w:val="Heading2"/>
      </w:pPr>
      <w:r>
        <w:rPr>
          <w:color w:val="0B6E4F"/>
          <w:sz w:val="30"/>
        </w:rPr>
        <w:t>Accueil &amp; catalogue</w:t>
      </w:r>
    </w:p>
    <w:p>
      <w:pPr>
        <w:spacing w:after="60"/>
      </w:pPr>
      <w:r>
        <w:rPr>
          <w:b/>
          <w:color w:val="0B6E4F"/>
        </w:rPr>
        <w:t xml:space="preserve">✓  </w:t>
      </w:r>
      <w:r>
        <w:rPr>
          <w:sz w:val="21"/>
        </w:rPr>
        <w:t>Catégories en liste horizontale (emoji + image), cartes restaurant complètes</w:t>
      </w:r>
    </w:p>
    <w:p>
      <w:pPr>
        <w:spacing w:after="60"/>
      </w:pPr>
      <w:r>
        <w:rPr>
          <w:b/>
          <w:color w:val="0B6E4F"/>
        </w:rPr>
        <w:t xml:space="preserve">✓  </w:t>
      </w:r>
      <w:r>
        <w:rPr>
          <w:sz w:val="21"/>
        </w:rPr>
        <w:t>Défilement infini basé sur page + meta.hasNextPage (jamais tout chargé d'un coup)</w:t>
      </w:r>
    </w:p>
    <w:p>
      <w:pPr>
        <w:spacing w:after="60"/>
      </w:pPr>
      <w:r>
        <w:rPr>
          <w:b/>
          <w:color w:val="0B6E4F"/>
        </w:rPr>
        <w:t xml:space="preserve">✓  </w:t>
      </w:r>
      <w:r>
        <w:rPr>
          <w:sz w:val="21"/>
        </w:rPr>
        <w:t>Recherche avec debounce ~400 ms, filtre par catégorie, sélecteur de tri combinable</w:t>
      </w:r>
    </w:p>
    <w:p>
      <w:pPr>
        <w:spacing w:after="60"/>
      </w:pPr>
      <w:r>
        <w:rPr>
          <w:b/>
          <w:color w:val="0B6E4F"/>
        </w:rPr>
        <w:t xml:space="preserve">✓  </w:t>
      </w:r>
      <w:r>
        <w:rPr>
          <w:sz w:val="21"/>
        </w:rPr>
        <w:t>Recherche récente mémorisée, chips de catégories rapides, filtre « ouverts uniquement »</w:t>
      </w:r>
    </w:p>
    <w:p>
      <w:pPr>
        <w:spacing w:after="60"/>
      </w:pPr>
      <w:r>
        <w:rPr>
          <w:b/>
          <w:color w:val="0B6E4F"/>
        </w:rPr>
        <w:t xml:space="preserve">✓  </w:t>
      </w:r>
      <w:r>
        <w:rPr>
          <w:sz w:val="21"/>
        </w:rPr>
        <w:t>Bandeau catégories collant (sticky) et bouton scroll-to-top flottant</w:t>
      </w:r>
    </w:p>
    <w:p>
      <w:pPr>
        <w:spacing w:after="60"/>
      </w:pPr>
      <w:r>
        <w:rPr>
          <w:b/>
          <w:color w:val="0B6E4F"/>
        </w:rPr>
        <w:t xml:space="preserve">✓  </w:t>
      </w:r>
      <w:r>
        <w:rPr>
          <w:sz w:val="21"/>
        </w:rPr>
        <w:t>États chargement (shimmer), liste vide, erreur + Réessayer, pull-to-refresh</w:t>
      </w:r>
    </w:p>
    <w:p>
      <w:pPr>
        <w:pStyle w:val="Heading2"/>
      </w:pPr>
      <w:r>
        <w:rPr>
          <w:color w:val="0B6E4F"/>
          <w:sz w:val="30"/>
        </w:rPr>
        <w:t>Fiche restaurant &amp; panier</w:t>
      </w:r>
    </w:p>
    <w:p>
      <w:pPr>
        <w:spacing w:after="60"/>
      </w:pPr>
      <w:r>
        <w:rPr>
          <w:b/>
          <w:color w:val="0B6E4F"/>
        </w:rPr>
        <w:t xml:space="preserve">✓  </w:t>
      </w:r>
      <w:r>
        <w:rPr>
          <w:sz w:val="21"/>
        </w:rPr>
        <w:t>En-tête avec container-transform (carte → fiche), menu regroupé par section</w:t>
      </w:r>
    </w:p>
    <w:p>
      <w:pPr>
        <w:spacing w:after="60"/>
      </w:pPr>
      <w:r>
        <w:rPr>
          <w:b/>
          <w:color w:val="0B6E4F"/>
        </w:rPr>
        <w:t xml:space="preserve">✓  </w:t>
      </w:r>
      <w:r>
        <w:rPr>
          <w:sz w:val="21"/>
        </w:rPr>
        <w:t>Avis paginés + formulaire d'ajout gérant 409 ALREADY_REVIEWED sans planter</w:t>
      </w:r>
    </w:p>
    <w:p>
      <w:pPr>
        <w:spacing w:after="60"/>
      </w:pPr>
      <w:r>
        <w:rPr>
          <w:b/>
          <w:color w:val="0B6E4F"/>
        </w:rPr>
        <w:t xml:space="preserve">✓  </w:t>
      </w:r>
      <w:r>
        <w:rPr>
          <w:sz w:val="21"/>
        </w:rPr>
        <w:t>Panier via CartProvider : ajout/retrait, quantités, sous-total, frais, total FCFA</w:t>
      </w:r>
    </w:p>
    <w:p>
      <w:pPr>
        <w:spacing w:after="60"/>
      </w:pPr>
      <w:r>
        <w:rPr>
          <w:b/>
          <w:color w:val="0B6E4F"/>
        </w:rPr>
        <w:t xml:space="preserve">✓  </w:t>
      </w:r>
      <w:r>
        <w:rPr>
          <w:sz w:val="21"/>
        </w:rPr>
        <w:t>Règle métier « un seul restaurant par commande » avec boite de dialogue de confirmation</w:t>
      </w:r>
    </w:p>
    <w:p>
      <w:pPr>
        <w:spacing w:after="60"/>
      </w:pPr>
      <w:r>
        <w:rPr>
          <w:b/>
          <w:color w:val="0B6E4F"/>
        </w:rPr>
        <w:t xml:space="preserve">✓  </w:t>
      </w:r>
      <w:r>
        <w:rPr>
          <w:sz w:val="21"/>
        </w:rPr>
        <w:t>Bouton favori synchronisé avec l'API + écran « Mes favoris »</w:t>
      </w:r>
    </w:p>
    <w:p>
      <w:pPr>
        <w:pStyle w:val="Heading2"/>
      </w:pPr>
      <w:r>
        <w:rPr>
          <w:color w:val="0B6E4F"/>
          <w:sz w:val="30"/>
        </w:rPr>
        <w:t>Commande &amp; suivi temps réel</w:t>
      </w:r>
    </w:p>
    <w:p>
      <w:pPr>
        <w:spacing w:after="60"/>
      </w:pPr>
      <w:r>
        <w:rPr>
          <w:b/>
          <w:color w:val="0B6E4F"/>
        </w:rPr>
        <w:t xml:space="preserve">✓  </w:t>
      </w:r>
      <w:r>
        <w:rPr>
          <w:sz w:val="21"/>
        </w:rPr>
        <w:t>Validation de commande : adresse validée, remarques, récapitulatif</w:t>
      </w:r>
    </w:p>
    <w:p>
      <w:pPr>
        <w:spacing w:after="60"/>
      </w:pPr>
      <w:r>
        <w:rPr>
          <w:b/>
          <w:color w:val="0B6E4F"/>
        </w:rPr>
        <w:t xml:space="preserve">✓  </w:t>
      </w:r>
      <w:r>
        <w:rPr>
          <w:sz w:val="21"/>
        </w:rPr>
        <w:t>Gestion de 422 RESTAURANT_CLOSED et VALIDATION_ERROR</w:t>
      </w:r>
    </w:p>
    <w:p>
      <w:pPr>
        <w:spacing w:after="60"/>
      </w:pPr>
      <w:r>
        <w:rPr>
          <w:b/>
          <w:color w:val="0B6E4F"/>
        </w:rPr>
        <w:t xml:space="preserve">✓  </w:t>
      </w:r>
      <w:r>
        <w:rPr>
          <w:sz w:val="21"/>
        </w:rPr>
        <w:t>Suivi WebSocket en direct : frise de statut animée (pulse étape courante, check étapes passées)</w:t>
      </w:r>
    </w:p>
    <w:p>
      <w:pPr>
        <w:spacing w:after="60"/>
      </w:pPr>
      <w:r>
        <w:rPr>
          <w:b/>
          <w:color w:val="0B6E4F"/>
        </w:rPr>
        <w:t xml:space="preserve">✓  </w:t>
      </w:r>
      <w:r>
        <w:rPr>
          <w:sz w:val="21"/>
        </w:rPr>
        <w:t>Compte à rebours / ETA de livraison estimée affiché sur l'écran de suivi</w:t>
      </w:r>
    </w:p>
    <w:p>
      <w:pPr>
        <w:spacing w:after="60"/>
      </w:pPr>
      <w:r>
        <w:rPr>
          <w:b/>
          <w:color w:val="0B6E4F"/>
        </w:rPr>
        <w:t xml:space="preserve">✓  </w:t>
      </w:r>
      <w:r>
        <w:rPr>
          <w:sz w:val="21"/>
        </w:rPr>
        <w:t>Reconnexion WebSocket avec token frais + repli sur polling REST si indisponible</w:t>
      </w:r>
    </w:p>
    <w:p>
      <w:pPr>
        <w:spacing w:after="60"/>
      </w:pPr>
      <w:r>
        <w:rPr>
          <w:b/>
          <w:color w:val="0B6E4F"/>
        </w:rPr>
        <w:t xml:space="preserve">✓  </w:t>
      </w:r>
      <w:r>
        <w:rPr>
          <w:sz w:val="21"/>
        </w:rPr>
        <w:t>Historique filtrable par statut, annulation uniquement si pending, gestion de 422 CANNOT_CANCEL</w:t>
      </w:r>
    </w:p>
    <w:p>
      <w:pPr>
        <w:spacing w:after="60"/>
      </w:pPr>
      <w:r>
        <w:rPr>
          <w:b/>
          <w:color w:val="0B6E4F"/>
        </w:rPr>
        <w:t xml:space="preserve">✓  </w:t>
      </w:r>
      <w:r>
        <w:rPr>
          <w:sz w:val="21"/>
        </w:rPr>
        <w:t>Ré-commander en un tap depuis l'historique (recharge le panier à l'identique)</w:t>
      </w:r>
    </w:p>
    <w:p>
      <w:pPr>
        <w:spacing w:after="60"/>
      </w:pPr>
      <w:r>
        <w:rPr>
          <w:b/>
          <w:color w:val="0B6E4F"/>
        </w:rPr>
        <w:t xml:space="preserve">✓  </w:t>
      </w:r>
      <w:r>
        <w:rPr>
          <w:sz w:val="21"/>
        </w:rPr>
        <w:t>Notifications locales à chaque changement de statut de commande</w:t>
      </w:r>
    </w:p>
    <w:p>
      <w:pPr>
        <w:pStyle w:val="Heading2"/>
      </w:pPr>
      <w:r>
        <w:rPr>
          <w:color w:val="0B6E4F"/>
          <w:sz w:val="30"/>
        </w:rPr>
        <w:t>Profil, robustesse &amp; expérience</w:t>
      </w:r>
    </w:p>
    <w:p>
      <w:pPr>
        <w:spacing w:after="60"/>
      </w:pPr>
      <w:r>
        <w:rPr>
          <w:b/>
          <w:color w:val="0B6E4F"/>
        </w:rPr>
        <w:t xml:space="preserve">✓  </w:t>
      </w:r>
      <w:r>
        <w:rPr>
          <w:sz w:val="21"/>
        </w:rPr>
        <w:t>Consultation/modification du profil, photo en multipart via MediaPickerService abstrait</w:t>
      </w:r>
    </w:p>
    <w:p>
      <w:pPr>
        <w:spacing w:after="60"/>
      </w:pPr>
      <w:r>
        <w:rPr>
          <w:b/>
          <w:color w:val="0B6E4F"/>
        </w:rPr>
        <w:t xml:space="preserve">✓  </w:t>
      </w:r>
      <w:r>
        <w:rPr>
          <w:sz w:val="21"/>
        </w:rPr>
        <w:t>Sélection galerie/caméra sur mobile, sélecteur de fichier sur Linux (pas de bouton caméra)</w:t>
      </w:r>
    </w:p>
    <w:p>
      <w:pPr>
        <w:spacing w:after="60"/>
      </w:pPr>
      <w:r>
        <w:rPr>
          <w:b/>
          <w:color w:val="0B6E4F"/>
        </w:rPr>
        <w:t xml:space="preserve">✓  </w:t>
      </w:r>
      <w:r>
        <w:rPr>
          <w:sz w:val="21"/>
        </w:rPr>
        <w:t>Mapping centralisé code d'erreur → message traduit FR/EN, y compris 429 RATE_LIMITED</w:t>
      </w:r>
    </w:p>
    <w:p>
      <w:pPr>
        <w:spacing w:after="60"/>
      </w:pPr>
      <w:r>
        <w:rPr>
          <w:b/>
          <w:color w:val="0B6E4F"/>
        </w:rPr>
        <w:t xml:space="preserve">✓  </w:t>
      </w:r>
      <w:r>
        <w:rPr>
          <w:sz w:val="21"/>
        </w:rPr>
        <w:t>Mode hors connexion : bannière + cache de la dernière liste de restaurants</w:t>
      </w:r>
    </w:p>
    <w:p>
      <w:pPr>
        <w:spacing w:after="60"/>
      </w:pPr>
      <w:r>
        <w:rPr>
          <w:b/>
          <w:color w:val="0B6E4F"/>
        </w:rPr>
        <w:t xml:space="preserve">✓  </w:t>
      </w:r>
      <w:r>
        <w:rPr>
          <w:sz w:val="21"/>
        </w:rPr>
        <w:t>Mode sombre persistant, localisation FR/EN complète (aucun texte en dur)</w:t>
      </w:r>
    </w:p>
    <w:p>
      <w:pPr>
        <w:spacing w:after="60"/>
      </w:pPr>
      <w:r>
        <w:rPr>
          <w:b/>
          <w:color w:val="0B6E4F"/>
        </w:rPr>
        <w:t xml:space="preserve">✓  </w:t>
      </w:r>
      <w:r>
        <w:rPr>
          <w:sz w:val="21"/>
        </w:rPr>
        <w:t>Splash animé + onboarding 3 écrans (skip + indicateur de pages), affiché une seule fois</w:t>
      </w:r>
    </w:p>
    <w:p>
      <w:pPr>
        <w:spacing w:after="60"/>
      </w:pPr>
      <w:r>
        <w:rPr>
          <w:b/>
          <w:color w:val="0B6E4F"/>
        </w:rPr>
        <w:t xml:space="preserve">✓  </w:t>
      </w:r>
      <w:r>
        <w:rPr>
          <w:sz w:val="21"/>
        </w:rPr>
        <w:t>BottomNavigationBar (Accueil / Favoris / Commandes / Profil) avec badge panier animé et mini-barre panier persistante (« Voir le panier · total FCFA »)</w:t>
      </w:r>
    </w:p>
    <w:p>
      <w:pPr>
        <w:spacing w:after="60"/>
      </w:pPr>
      <w:r>
        <w:rPr>
          <w:b/>
          <w:color w:val="0B6E4F"/>
        </w:rPr>
        <w:t xml:space="preserve">✓  </w:t>
      </w:r>
      <w:r>
        <w:rPr>
          <w:sz w:val="21"/>
        </w:rPr>
        <w:t>Transitions de page cohérentes : fade-through (navigation classique), shared-axis (onglets), container-transform (carte → fiche restaurant)</w:t>
      </w:r>
    </w:p>
    <w:p>
      <w:pPr>
        <w:spacing w:after="60"/>
      </w:pPr>
      <w:r>
        <w:rPr>
          <w:b/>
          <w:color w:val="0B6E4F"/>
        </w:rPr>
        <w:t xml:space="preserve">✓  </w:t>
      </w:r>
      <w:r>
        <w:rPr>
          <w:sz w:val="21"/>
        </w:rPr>
        <w:t>Pull-to-refresh, skeletons/shimmer, empty states illustrés, feedback haptique sur actions clés</w:t>
      </w:r>
    </w:p>
    <w:p>
      <w:pPr>
        <w:spacing w:after="60"/>
      </w:pPr>
      <w:r>
        <w:rPr>
          <w:b/>
          <w:color w:val="0B6E4F"/>
        </w:rPr>
        <w:t xml:space="preserve">✓  </w:t>
      </w:r>
      <w:r>
        <w:rPr>
          <w:sz w:val="21"/>
        </w:rPr>
        <w:t>Confirmation avant déconnexion et avant annulation de commande</w:t>
      </w:r>
    </w:p>
    <w:p>
      <w:r>
        <w:br w:type="page"/>
      </w:r>
    </w:p>
    <w:p>
      <w:pPr>
        <w:pStyle w:val="Heading1"/>
      </w:pPr>
      <w:r>
        <w:rPr>
          <w:color w:val="E8622C"/>
          <w:sz w:val="40"/>
        </w:rPr>
        <w:t>5. Captures d'écran (Linux desktop)</w:t>
      </w:r>
    </w:p>
    <w:p>
      <w:pPr>
        <w:spacing w:after="240"/>
      </w:pPr>
      <w:r>
        <w:rPr>
          <w:b w:val="0"/>
          <w:i w:val="0"/>
          <w:color w:val="241B16"/>
          <w:sz w:val="22"/>
        </w:rPr>
        <w:t>Captures réalisées sur l'exécutable Linux (flutter run -d linux), utilisateur connecté avec un compte créé via l'écran d'inscription. Elles illustrent le parcours complet : connexion, catalogue, fiche restaurant, panier, suivi de commande en direct, historique, profil et réglages (thème clair/sombre, FR/EN).</w:t>
      </w:r>
    </w:p>
    <w:p>
      <w:pPr>
        <w:pStyle w:val="Heading3"/>
      </w:pPr>
      <w:r>
        <w:rPr>
          <w:color w:val="E8622C"/>
          <w:sz w:val="25"/>
        </w:rPr>
        <w:t>Connexion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009654" cy="6857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ture d’écran du 2026-08-21 11-41-18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09654" cy="6857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i/>
          <w:color w:val="6B5D52"/>
          <w:sz w:val="19"/>
        </w:rPr>
        <w:t>Formulaire de connexion avec validation cliente (format e-mail, mot de passe ≥ 6 caractères) et pré-remplissage rapide du compte de démonstration.</w:t>
      </w:r>
    </w:p>
    <w:p>
      <w:pPr>
        <w:pStyle w:val="Heading3"/>
      </w:pPr>
      <w:r>
        <w:rPr>
          <w:color w:val="E8622C"/>
          <w:sz w:val="25"/>
        </w:rPr>
        <w:t>Accueil (mode sombre, FR)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009654" cy="68579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ture d’écran du 2026-08-21 11-41-26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09654" cy="6857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i/>
          <w:color w:val="6B5D52"/>
          <w:sz w:val="19"/>
        </w:rPr>
        <w:t>Catégories en bandeau collant, filtre « ouverts uniquement », tri, cartes restaurant animées avec favori synchronisé à l'API. Salutation personnalisée avec le prénom de l'utilisateur connecté.</w:t>
      </w:r>
    </w:p>
    <w:p>
      <w:pPr>
        <w:pStyle w:val="Heading3"/>
      </w:pPr>
      <w:r>
        <w:rPr>
          <w:color w:val="E8622C"/>
          <w:sz w:val="25"/>
        </w:rPr>
        <w:t>Fiche restaurant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779774" cy="68579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ture d’écran du 2026-08-21 11-42-38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79774" cy="6857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i/>
          <w:color w:val="6B5D52"/>
          <w:sz w:val="19"/>
        </w:rPr>
        <w:t>En-tête avec image, note, délai et frais de livraison ; menu regroupé par section (Plats, Entrées…) provenant intégralement de l'API ; bouton favori et accès au formulaire d'avis.</w:t>
      </w:r>
    </w:p>
    <w:p>
      <w:pPr>
        <w:pStyle w:val="Heading3"/>
      </w:pPr>
      <w:r>
        <w:rPr>
          <w:color w:val="E8622C"/>
          <w:sz w:val="25"/>
        </w:rPr>
        <w:t>Accueil — défilement infini (EN)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779774" cy="685799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ture d’écran du 2026-08-21 11-43-4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79774" cy="6857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i/>
          <w:color w:val="6B5D52"/>
          <w:sz w:val="19"/>
        </w:rPr>
        <w:t>Pagination réelle basée sur page/meta.hasNextPage (jamais tout chargé d'un coup), bouton flottant de retour en haut après défilement. Localisation anglaise active.</w:t>
      </w:r>
    </w:p>
    <w:p>
      <w:pPr>
        <w:pStyle w:val="Heading3"/>
      </w:pPr>
      <w:r>
        <w:rPr>
          <w:color w:val="E8622C"/>
          <w:sz w:val="25"/>
        </w:rPr>
        <w:t>Panier (EN)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779774" cy="685799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ture d’écran du 2026-08-21 11-43-56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79774" cy="6857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i/>
          <w:color w:val="6B5D52"/>
          <w:sz w:val="19"/>
        </w:rPr>
        <w:t>Gestion des quantités, sous-total, frais de livraison et total en FCFA calculés dynamiquement par CartProvider.</w:t>
      </w:r>
    </w:p>
    <w:p>
      <w:pPr>
        <w:pStyle w:val="Heading3"/>
      </w:pPr>
      <w:r>
        <w:rPr>
          <w:color w:val="E8622C"/>
          <w:sz w:val="25"/>
        </w:rPr>
        <w:t>Suivi de commande — en attente (EN)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779774" cy="685799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ture d’écran du 2026-08-21 11-44-1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79774" cy="6857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i/>
          <w:color w:val="6B5D52"/>
          <w:sz w:val="19"/>
        </w:rPr>
        <w:t>Frise de statut animée, indicateur « Live tracking » (WebSocket connecté), bouton d'annulation visible uniquement au statut « pending ».</w:t>
      </w:r>
    </w:p>
    <w:p>
      <w:pPr>
        <w:pStyle w:val="Heading3"/>
      </w:pPr>
      <w:r>
        <w:rPr>
          <w:color w:val="E8622C"/>
          <w:sz w:val="25"/>
        </w:rPr>
        <w:t>Suivi de commande — livrée (EN)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779774" cy="685799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ture d’écran du 2026-08-21 11-44-2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79774" cy="6857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i/>
          <w:color w:val="6B5D52"/>
          <w:sz w:val="19"/>
        </w:rPr>
        <w:t>Historique complet des statuts avec horodatages relatifs (timeago), toutes les étapes cochées, bouton d'annulation masqué car la commande n'est plus annulable.</w:t>
      </w:r>
    </w:p>
    <w:p>
      <w:pPr>
        <w:pStyle w:val="Heading3"/>
      </w:pPr>
      <w:r>
        <w:rPr>
          <w:color w:val="E8622C"/>
          <w:sz w:val="25"/>
        </w:rPr>
        <w:t>Historique des commandes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779774" cy="685799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ture d’écran du 2026-08-21 11-42-4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9774" cy="6857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i/>
          <w:color w:val="6B5D52"/>
          <w:sz w:val="19"/>
        </w:rPr>
        <w:t>Filtre par statut, badge coloré, montant, et bouton « Recommander » qui recharge le panier à l'identique en un tap.</w:t>
      </w:r>
    </w:p>
    <w:p>
      <w:pPr>
        <w:pStyle w:val="Heading3"/>
      </w:pPr>
      <w:r>
        <w:rPr>
          <w:color w:val="E8622C"/>
          <w:sz w:val="25"/>
        </w:rPr>
        <w:t>Profil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779774" cy="685799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ture d’écran du 2026-08-21 11-42-56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779774" cy="6857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i/>
          <w:color w:val="6B5D52"/>
          <w:sz w:val="19"/>
        </w:rPr>
        <w:t>Avatar, nom et e-mail de l'utilisateur connecté ; accès à l'édition du profil, aux réglages et à la déconnexion (avec confirmation).</w:t>
      </w:r>
    </w:p>
    <w:p>
      <w:pPr>
        <w:pStyle w:val="Heading3"/>
      </w:pPr>
      <w:r>
        <w:rPr>
          <w:color w:val="E8622C"/>
          <w:sz w:val="25"/>
        </w:rPr>
        <w:t>Modification du profil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779774" cy="685799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ture d’écran du 2026-08-21 11-43-02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779774" cy="6857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i/>
          <w:color w:val="6B5D52"/>
          <w:sz w:val="19"/>
        </w:rPr>
        <w:t>Changement de photo (MediaPickerService), modification du nom et du téléphone via PATCH /auth/me, e-mail en lecture seule.</w:t>
      </w:r>
    </w:p>
    <w:p>
      <w:pPr>
        <w:pStyle w:val="Heading3"/>
      </w:pPr>
      <w:r>
        <w:rPr>
          <w:color w:val="E8622C"/>
          <w:sz w:val="25"/>
        </w:rPr>
        <w:t>Réglages — mode sombre (FR)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779774" cy="685799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ture d’écran du 2026-08-21 11-43-09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779774" cy="6857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i/>
          <w:color w:val="6B5D52"/>
          <w:sz w:val="19"/>
        </w:rPr>
        <w:t>Bascule thème clair/sombre persistée, choix de langue, version de l'app (package_info_plus), déconnexion.</w:t>
      </w:r>
    </w:p>
    <w:p>
      <w:pPr>
        <w:pStyle w:val="Heading3"/>
      </w:pPr>
      <w:r>
        <w:rPr>
          <w:color w:val="E8622C"/>
          <w:sz w:val="25"/>
        </w:rPr>
        <w:t>Réglages — mode clair (FR)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779774" cy="685799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ture d’écran du 2026-08-21 11-43-14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779774" cy="6857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i/>
          <w:color w:val="6B5D52"/>
          <w:sz w:val="19"/>
        </w:rPr>
        <w:t>Palette « Teranga » en thème clair : fond crème, accents terracotta, contrastes AA.</w:t>
      </w:r>
    </w:p>
    <w:p>
      <w:pPr>
        <w:pStyle w:val="Heading3"/>
      </w:pPr>
      <w:r>
        <w:rPr>
          <w:color w:val="E8622C"/>
          <w:sz w:val="25"/>
        </w:rPr>
        <w:t>Réglages — localisation anglaise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779774" cy="685799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ture d’écran du 2026-08-21 11-43-3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779774" cy="6857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i/>
          <w:color w:val="6B5D52"/>
          <w:sz w:val="19"/>
        </w:rPr>
        <w:t>Changement de langue appliqué instantanément à toute l'application (aucun texte codé en dur).</w:t>
      </w:r>
    </w:p>
    <w:p>
      <w:r>
        <w:rPr>
          <w:i/>
          <w:color w:val="6B5D52"/>
          <w:sz w:val="19"/>
        </w:rPr>
        <w:t>Écrans non capturés dans cette session (comportement identique, disponibles sur demande) : splash animé, onboarding (3 pages), inscription, panier vide, checkout, favoris.</w:t>
      </w:r>
    </w:p>
    <w:p>
      <w:r>
        <w:br w:type="page"/>
      </w:r>
    </w:p>
    <w:p>
      <w:pPr>
        <w:pStyle w:val="Heading1"/>
      </w:pPr>
      <w:r>
        <w:rPr>
          <w:color w:val="E8622C"/>
          <w:sz w:val="40"/>
        </w:rPr>
        <w:t>6. Difficultés rencontrées &amp; hypothèses documentées</w:t>
      </w:r>
    </w:p>
    <w:p>
      <w:pPr>
        <w:pStyle w:val="ListBullet"/>
      </w:pPr>
      <w:r>
        <w:rPr>
          <w:b/>
        </w:rPr>
        <w:t xml:space="preserve">Forme réelle de l'API : </w:t>
      </w:r>
      <w:r>
        <w:t>vérifiée par appels directs plutôt que supposée. GET /categories et GET /me/favorites renvoient { "data": [...] } ; GET/PATCH /auth/me renvoient { "user": {...} } ; les restaurants exposent deliveryTimeMin/deliveryTimeMax (pas un deliveryTime unique) ; les entrées de statusHistory utilisent la clé at.</w:t>
      </w:r>
    </w:p>
    <w:p>
      <w:pPr>
        <w:pStyle w:val="ListBullet"/>
      </w:pPr>
      <w:r>
        <w:rPr>
          <w:b/>
        </w:rPr>
        <w:t xml:space="preserve">Regroupement du menu par section : </w:t>
      </w:r>
      <w:r>
        <w:t>l'API renvoie une liste plate d'articles portant un champ section (« Entrées », « Plats »…) ; le regroupement est fait côté client.</w:t>
      </w:r>
    </w:p>
    <w:p>
      <w:pPr>
        <w:pStyle w:val="ListBullet"/>
      </w:pPr>
      <w:r>
        <w:rPr>
          <w:b/>
        </w:rPr>
        <w:t xml:space="preserve">Compilation Android : </w:t>
      </w:r>
      <w:r>
        <w:t>flutter_secure_storage recommande compileSdk 37, indisponible proprement sur cet environnement (dossier SDK nommé 37.0 au lieu de 37) ; compileSdk reste sur la valeur Flutter par défaut (rétro-compatible), et flutter_local_notifications a nécessité l'activation du core library desugaring.</w:t>
      </w:r>
    </w:p>
    <w:p>
      <w:pPr>
        <w:pStyle w:val="ListBullet"/>
      </w:pPr>
      <w:r>
        <w:rPr>
          <w:b/>
        </w:rPr>
        <w:t xml:space="preserve">Lottie : </w:t>
      </w:r>
      <w:r>
        <w:t>le package est intégré mais aucun fichier .json n'a été inventé à la main (risque de fichier invalide non vérifiable hors ligne). Les moments d'animation forts (frise de suivi, favoris, états vides) utilisent flutter_animate + CustomPainter (motif wax), qui offrent le même niveau de finition sans dépendre d'un asset binaire non vérifié.</w:t>
      </w:r>
    </w:p>
    <w:p>
      <w:pPr>
        <w:pStyle w:val="ListBullet"/>
      </w:pPr>
      <w:r>
        <w:rPr>
          <w:b/>
        </w:rPr>
        <w:t xml:space="preserve">Images décoratives : </w:t>
      </w:r>
      <w:r>
        <w:t>les visuels de splash/onboarding proviennent de photos libres de droits fournies localement, recadrées et compressées. Les images de restaurants/plats restent 100 % pilotées par l'API (le jeu de démo utilise des placeholders génériques, hors du contrôle de l'application).</w:t>
      </w:r>
    </w:p>
    <w:p/>
    <w:p>
      <w:pPr>
        <w:pStyle w:val="Heading1"/>
      </w:pPr>
      <w:r>
        <w:rPr>
          <w:color w:val="E8622C"/>
          <w:sz w:val="40"/>
        </w:rPr>
        <w:t>7. Conclusion</w:t>
      </w:r>
    </w:p>
    <w:p>
      <w:pPr>
        <w:spacing w:after="120"/>
      </w:pPr>
      <w:r>
        <w:rPr>
          <w:b w:val="0"/>
          <w:i w:val="0"/>
          <w:color w:val="241B16"/>
          <w:sz w:val="22"/>
        </w:rPr>
        <w:t>DeliverEat couvre l'ensemble des parties du cahier des charges (authentification, catalogue, fiche restaurant/panier, commande et suivi temps réel, profil/robustesse) ainsi que les bonus attendus (mode sombre, FR/EN, animations Hero étendues via container-transform) et plusieurs fonctionnalités ultimes (recherche récente, ETA de livraison, notifications locales, ré-commande en un tap, hors ligne). Le projet compile et se lance sans manipulation sur Android, iOS et Linux desktop à partir d'une base de code unique.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41B16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