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D1BD7" w14:textId="77777777" w:rsidR="005670E3" w:rsidRDefault="00B00390">
      <w:pPr>
        <w:jc w:val="center"/>
        <w:rPr>
          <w:sz w:val="30"/>
          <w:szCs w:val="30"/>
        </w:rPr>
      </w:pPr>
      <w:r>
        <w:rPr>
          <w:sz w:val="30"/>
          <w:szCs w:val="30"/>
        </w:rPr>
        <w:t>Image transformation and enhancement</w:t>
      </w:r>
    </w:p>
    <w:p w14:paraId="2041D722" w14:textId="77777777" w:rsidR="005670E3" w:rsidRDefault="005670E3">
      <w:pPr>
        <w:jc w:val="center"/>
        <w:rPr>
          <w:sz w:val="30"/>
          <w:szCs w:val="30"/>
        </w:rPr>
      </w:pPr>
    </w:p>
    <w:p w14:paraId="18E6E688" w14:textId="77777777" w:rsidR="005670E3" w:rsidRDefault="00B00390">
      <w:r>
        <w:t>Before speak about image transformation. We speak about image noises.</w:t>
      </w:r>
    </w:p>
    <w:p w14:paraId="6D26A534" w14:textId="77777777" w:rsidR="005670E3" w:rsidRDefault="00B00390">
      <w:pPr>
        <w:pStyle w:val="ListParagraph"/>
        <w:numPr>
          <w:ilvl w:val="0"/>
          <w:numId w:val="2"/>
        </w:numPr>
        <w:pBdr>
          <w:bottom w:val="single" w:sz="12" w:space="1" w:color="00000A"/>
        </w:pBdr>
        <w:rPr>
          <w:b/>
          <w:sz w:val="44"/>
          <w:szCs w:val="44"/>
        </w:rPr>
      </w:pPr>
      <w:r>
        <w:rPr>
          <w:b/>
          <w:sz w:val="44"/>
          <w:szCs w:val="44"/>
        </w:rPr>
        <w:t>Noise is random variation in the brightness occurs due to sensors or circuity of the scanner or electric components</w:t>
      </w:r>
    </w:p>
    <w:p w14:paraId="7E9CA5C3" w14:textId="77777777" w:rsidR="005670E3" w:rsidRDefault="005670E3"/>
    <w:p w14:paraId="5A901D01" w14:textId="77777777" w:rsidR="005670E3" w:rsidRDefault="00B00390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type is the noise type</w:t>
      </w:r>
    </w:p>
    <w:p w14:paraId="65B5903E" w14:textId="77777777" w:rsidR="005670E3" w:rsidRDefault="00B00390">
      <w:pPr>
        <w:pStyle w:val="ListParagraph"/>
        <w:ind w:left="108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_ </w:t>
      </w:r>
      <w:proofErr w:type="spellStart"/>
      <w:r>
        <w:rPr>
          <w:b/>
          <w:sz w:val="44"/>
          <w:szCs w:val="44"/>
        </w:rPr>
        <w:t>guassian</w:t>
      </w:r>
      <w:proofErr w:type="spellEnd"/>
      <w:r>
        <w:rPr>
          <w:b/>
          <w:sz w:val="44"/>
          <w:szCs w:val="44"/>
        </w:rPr>
        <w:t xml:space="preserve"> noise: occurs during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acquisition like 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sensor noise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or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poor illumination and/or high temperature</w:t>
      </w:r>
    </w:p>
    <w:p w14:paraId="016B9569" w14:textId="77777777" w:rsidR="005670E3" w:rsidRDefault="00B00390">
      <w:pPr>
        <w:pStyle w:val="ListParagraph"/>
        <w:ind w:left="108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_ </w:t>
      </w:r>
      <w:proofErr w:type="spellStart"/>
      <w:r>
        <w:rPr>
          <w:b/>
          <w:sz w:val="44"/>
          <w:szCs w:val="44"/>
        </w:rPr>
        <w:t>posisson</w:t>
      </w:r>
      <w:proofErr w:type="spellEnd"/>
      <w:r>
        <w:rPr>
          <w:b/>
          <w:sz w:val="44"/>
          <w:szCs w:val="44"/>
        </w:rPr>
        <w:t xml:space="preserve"> noise (shot noise):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variation in the number of photons sensed at a given exposure level</w:t>
      </w:r>
    </w:p>
    <w:p w14:paraId="174F8C6D" w14:textId="77777777" w:rsidR="005670E3" w:rsidRDefault="00B00390">
      <w:pPr>
        <w:pStyle w:val="ListParagraph"/>
        <w:ind w:left="1080"/>
      </w:pPr>
      <w:r>
        <w:rPr>
          <w:b/>
          <w:sz w:val="44"/>
          <w:szCs w:val="44"/>
        </w:rPr>
        <w:t>_ uniform noise: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noise caused by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5">
        <w:r>
          <w:rPr>
            <w:rStyle w:val="InternetLink"/>
            <w:rFonts w:ascii="Arial" w:hAnsi="Arial" w:cs="Arial"/>
            <w:color w:val="0B0080"/>
            <w:sz w:val="21"/>
            <w:szCs w:val="21"/>
            <w:highlight w:val="white"/>
          </w:rPr>
          <w:t>quantizing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 pixels of a sensed image to a number of discrete levels is known as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6">
        <w:r>
          <w:rPr>
            <w:rStyle w:val="InternetLink"/>
            <w:rFonts w:ascii="Arial" w:hAnsi="Arial" w:cs="Arial"/>
            <w:color w:val="0B0080"/>
            <w:sz w:val="21"/>
            <w:szCs w:val="21"/>
            <w:highlight w:val="white"/>
          </w:rPr>
          <w:t>quantization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noise.</w:t>
      </w:r>
    </w:p>
    <w:p w14:paraId="61CAFCAD" w14:textId="77777777" w:rsidR="005670E3" w:rsidRDefault="00B00390">
      <w:pPr>
        <w:pStyle w:val="ListParagraph"/>
        <w:ind w:left="1080"/>
        <w:rPr>
          <w:rFonts w:ascii="Arial" w:hAnsi="Arial" w:cs="Arial"/>
          <w:color w:val="222222"/>
          <w:sz w:val="21"/>
          <w:szCs w:val="21"/>
          <w:highlight w:val="white"/>
        </w:rPr>
      </w:pPr>
      <w:r>
        <w:rPr>
          <w:b/>
          <w:sz w:val="44"/>
          <w:szCs w:val="44"/>
        </w:rPr>
        <w:t>_ impulse noise (salt and pepper):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have dark pixels in bright regions and bright pixels in dark regions because ADC errors</w:t>
      </w:r>
    </w:p>
    <w:p w14:paraId="434C5E57" w14:textId="77777777" w:rsidR="005670E3" w:rsidRDefault="00B00390">
      <w:pPr>
        <w:rPr>
          <w:rFonts w:asciiTheme="minorBidi" w:hAnsiTheme="minorBidi"/>
          <w:sz w:val="40"/>
          <w:szCs w:val="40"/>
          <w:lang w:bidi="ar-EG"/>
        </w:rPr>
      </w:pPr>
      <w:r>
        <w:rPr>
          <w:rFonts w:asciiTheme="minorBidi" w:hAnsiTheme="minorBidi"/>
          <w:sz w:val="40"/>
          <w:szCs w:val="40"/>
          <w:lang w:bidi="ar-EG"/>
        </w:rPr>
        <w:t xml:space="preserve">    •  g = </w:t>
      </w:r>
      <w:proofErr w:type="spellStart"/>
      <w:r>
        <w:rPr>
          <w:rFonts w:asciiTheme="minorBidi" w:hAnsiTheme="minorBidi"/>
          <w:sz w:val="40"/>
          <w:szCs w:val="40"/>
          <w:lang w:bidi="ar-EG"/>
        </w:rPr>
        <w:t>imnoise</w:t>
      </w:r>
      <w:proofErr w:type="spellEnd"/>
      <w:r>
        <w:rPr>
          <w:rFonts w:asciiTheme="minorBidi" w:hAnsiTheme="minorBidi"/>
          <w:sz w:val="40"/>
          <w:szCs w:val="40"/>
          <w:lang w:bidi="ar-EG"/>
        </w:rPr>
        <w:t xml:space="preserve"> (f, '</w:t>
      </w:r>
      <w:proofErr w:type="spellStart"/>
      <w:r>
        <w:rPr>
          <w:rFonts w:asciiTheme="minorBidi" w:hAnsiTheme="minorBidi"/>
          <w:sz w:val="40"/>
          <w:szCs w:val="40"/>
          <w:lang w:bidi="ar-EG"/>
        </w:rPr>
        <w:t>gaussian</w:t>
      </w:r>
      <w:proofErr w:type="spellEnd"/>
      <w:r>
        <w:rPr>
          <w:rFonts w:asciiTheme="minorBidi" w:hAnsiTheme="minorBidi"/>
          <w:sz w:val="40"/>
          <w:szCs w:val="40"/>
          <w:lang w:bidi="ar-EG"/>
        </w:rPr>
        <w:t xml:space="preserve">', m, </w:t>
      </w:r>
      <w:proofErr w:type="spellStart"/>
      <w:r>
        <w:rPr>
          <w:rFonts w:asciiTheme="minorBidi" w:hAnsiTheme="minorBidi"/>
          <w:sz w:val="40"/>
          <w:szCs w:val="40"/>
          <w:lang w:bidi="ar-EG"/>
        </w:rPr>
        <w:t>var</w:t>
      </w:r>
      <w:proofErr w:type="spellEnd"/>
      <w:r>
        <w:rPr>
          <w:rFonts w:asciiTheme="minorBidi" w:hAnsiTheme="minorBidi"/>
          <w:sz w:val="40"/>
          <w:szCs w:val="40"/>
          <w:lang w:bidi="ar-EG"/>
        </w:rPr>
        <w:t>)</w:t>
      </w:r>
    </w:p>
    <w:p w14:paraId="63CBF789" w14:textId="77777777" w:rsidR="005670E3" w:rsidRDefault="00B00390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 = </w:t>
      </w:r>
      <w:proofErr w:type="spellStart"/>
      <w:r>
        <w:rPr>
          <w:b/>
          <w:sz w:val="44"/>
          <w:szCs w:val="44"/>
        </w:rPr>
        <w:t>imnoise</w:t>
      </w:r>
      <w:proofErr w:type="spellEnd"/>
      <w:r>
        <w:rPr>
          <w:b/>
          <w:sz w:val="44"/>
          <w:szCs w:val="44"/>
        </w:rPr>
        <w:t xml:space="preserve"> (f, 'salt &amp; pepper', d)   % d is noise density</w:t>
      </w:r>
    </w:p>
    <w:p w14:paraId="22E42AFF" w14:textId="77777777" w:rsidR="005670E3" w:rsidRDefault="00B00390">
      <w:pPr>
        <w:pStyle w:val="ListParagraph"/>
        <w:numPr>
          <w:ilvl w:val="0"/>
          <w:numId w:val="1"/>
        </w:numPr>
        <w:rPr>
          <w:rFonts w:asciiTheme="minorBidi" w:hAnsiTheme="minorBidi"/>
          <w:sz w:val="40"/>
          <w:szCs w:val="40"/>
          <w:lang w:bidi="ar-EG"/>
        </w:rPr>
      </w:pPr>
      <w:r>
        <w:rPr>
          <w:rFonts w:asciiTheme="minorBidi" w:hAnsiTheme="minorBidi"/>
          <w:sz w:val="40"/>
          <w:szCs w:val="40"/>
          <w:lang w:bidi="ar-EG"/>
        </w:rPr>
        <w:t xml:space="preserve">g = </w:t>
      </w:r>
      <w:proofErr w:type="spellStart"/>
      <w:r>
        <w:rPr>
          <w:rFonts w:asciiTheme="minorBidi" w:hAnsiTheme="minorBidi"/>
          <w:sz w:val="40"/>
          <w:szCs w:val="40"/>
          <w:lang w:bidi="ar-EG"/>
        </w:rPr>
        <w:t>imnoise</w:t>
      </w:r>
      <w:proofErr w:type="spellEnd"/>
      <w:r>
        <w:rPr>
          <w:rFonts w:asciiTheme="minorBidi" w:hAnsiTheme="minorBidi"/>
          <w:sz w:val="40"/>
          <w:szCs w:val="40"/>
          <w:lang w:bidi="ar-EG"/>
        </w:rPr>
        <w:t xml:space="preserve"> (f, '</w:t>
      </w:r>
      <w:proofErr w:type="spellStart"/>
      <w:r>
        <w:rPr>
          <w:rFonts w:asciiTheme="minorBidi" w:hAnsiTheme="minorBidi"/>
          <w:sz w:val="40"/>
          <w:szCs w:val="40"/>
          <w:lang w:bidi="ar-EG"/>
        </w:rPr>
        <w:t>poisson</w:t>
      </w:r>
      <w:proofErr w:type="spellEnd"/>
      <w:r>
        <w:rPr>
          <w:rFonts w:asciiTheme="minorBidi" w:hAnsiTheme="minorBidi"/>
          <w:sz w:val="40"/>
          <w:szCs w:val="40"/>
          <w:lang w:bidi="ar-EG"/>
        </w:rPr>
        <w:t xml:space="preserve"> ')</w:t>
      </w:r>
    </w:p>
    <w:p w14:paraId="26524584" w14:textId="77777777" w:rsidR="005670E3" w:rsidRDefault="00B00390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>we focus attention on two important categories of spatial domain processing: intensity (gray-level) transformations and spatial filtering</w:t>
      </w:r>
    </w:p>
    <w:p w14:paraId="3D419A5E" w14:textId="77777777" w:rsidR="005670E3" w:rsidRDefault="00B00390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transformation and </w:t>
      </w:r>
      <w:proofErr w:type="spellStart"/>
      <w:r>
        <w:rPr>
          <w:b/>
          <w:sz w:val="44"/>
          <w:szCs w:val="44"/>
        </w:rPr>
        <w:t>filterization</w:t>
      </w:r>
      <w:proofErr w:type="spellEnd"/>
      <w:r>
        <w:rPr>
          <w:b/>
          <w:sz w:val="44"/>
          <w:szCs w:val="44"/>
        </w:rPr>
        <w:t xml:space="preserve"> are related to image enhancement.</w:t>
      </w:r>
    </w:p>
    <w:p w14:paraId="18CBD195" w14:textId="77777777" w:rsidR="005670E3" w:rsidRDefault="005670E3">
      <w:pPr>
        <w:pStyle w:val="ListParagraph"/>
        <w:rPr>
          <w:b/>
          <w:sz w:val="44"/>
          <w:szCs w:val="44"/>
        </w:rPr>
      </w:pPr>
    </w:p>
    <w:p w14:paraId="5E33F4E7" w14:textId="77777777" w:rsidR="005670E3" w:rsidRDefault="00B00390">
      <w:pPr>
        <w:pStyle w:val="ListParagraph"/>
        <w:ind w:left="1080"/>
        <w:rPr>
          <w:b/>
          <w:sz w:val="44"/>
          <w:szCs w:val="44"/>
        </w:rPr>
      </w:pPr>
      <w:r>
        <w:rPr>
          <w:b/>
          <w:sz w:val="44"/>
          <w:szCs w:val="44"/>
        </w:rPr>
        <w:t>spatial domain techniques operate directly on the pixels of an image.</w:t>
      </w:r>
    </w:p>
    <w:p w14:paraId="0A472F77" w14:textId="77777777" w:rsidR="005670E3" w:rsidRDefault="00B00390">
      <w:pPr>
        <w:pStyle w:val="ListParagraph"/>
        <w:ind w:left="1080"/>
        <w:rPr>
          <w:b/>
          <w:sz w:val="44"/>
          <w:szCs w:val="44"/>
        </w:rPr>
      </w:pPr>
      <w:r>
        <w:rPr>
          <w:b/>
          <w:sz w:val="44"/>
          <w:szCs w:val="44"/>
        </w:rPr>
        <w:t>Where g(x , y) = T[f(x , y)]</w:t>
      </w:r>
    </w:p>
    <w:p w14:paraId="67F4B122" w14:textId="77777777" w:rsidR="005670E3" w:rsidRDefault="00B00390">
      <w:pPr>
        <w:pStyle w:val="HTMLPreformatted"/>
        <w:rPr>
          <w:rFonts w:ascii="Calibri" w:hAnsi="Calibri" w:cs="Consolas"/>
          <w:color w:val="404040"/>
          <w:sz w:val="40"/>
          <w:szCs w:val="40"/>
        </w:rPr>
      </w:pPr>
      <w:r>
        <w:rPr>
          <w:rFonts w:ascii="Calibri" w:hAnsi="Calibri" w:cs="Consolas"/>
          <w:color w:val="404040"/>
          <w:sz w:val="40"/>
          <w:szCs w:val="40"/>
        </w:rPr>
        <w:t xml:space="preserve">Because the output value depends only on the intensity value at a point, and not on a neighborhood of points, intensity transformation functions frequently are written in simplified form as </w:t>
      </w:r>
    </w:p>
    <w:p w14:paraId="313C5B71" w14:textId="77777777" w:rsidR="005670E3" w:rsidRDefault="00B00390">
      <w:pPr>
        <w:pStyle w:val="HTMLPreformatted"/>
        <w:rPr>
          <w:rFonts w:ascii="Calibri" w:hAnsi="Calibri" w:cs="Consolas"/>
          <w:color w:val="404040"/>
          <w:sz w:val="40"/>
          <w:szCs w:val="40"/>
        </w:rPr>
      </w:pPr>
      <w:r>
        <w:rPr>
          <w:rFonts w:ascii="Calibri" w:hAnsi="Calibri" w:cs="Consolas"/>
          <w:color w:val="404040"/>
          <w:sz w:val="40"/>
          <w:szCs w:val="40"/>
        </w:rPr>
        <w:t>s = T(r)</w:t>
      </w:r>
    </w:p>
    <w:p w14:paraId="738CBBB7" w14:textId="77777777" w:rsidR="005670E3" w:rsidRDefault="00B00390">
      <w:pPr>
        <w:pStyle w:val="HTMLPreformatted"/>
        <w:rPr>
          <w:rFonts w:asciiTheme="minorHAnsi" w:hAnsiTheme="minorHAnsi" w:cs="Consolas"/>
          <w:color w:val="404040"/>
          <w:sz w:val="40"/>
          <w:szCs w:val="40"/>
        </w:rPr>
      </w:pPr>
      <w:r>
        <w:rPr>
          <w:rFonts w:ascii="Calibri" w:hAnsi="Calibri" w:cs="Consolas"/>
          <w:color w:val="404040"/>
          <w:sz w:val="40"/>
          <w:szCs w:val="40"/>
        </w:rPr>
        <w:t>where r denotes the intensity of f and s the intensity of g, both at the same coordinates (x, y) in the images</w:t>
      </w:r>
    </w:p>
    <w:p w14:paraId="790A4820" w14:textId="77777777" w:rsidR="005670E3" w:rsidRDefault="00B00390">
      <w:pPr>
        <w:jc w:val="center"/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Functions </w:t>
      </w:r>
      <w:proofErr w:type="spellStart"/>
      <w:r>
        <w:rPr>
          <w:color w:val="171717"/>
          <w:sz w:val="44"/>
          <w:szCs w:val="44"/>
        </w:rPr>
        <w:t>imadjust</w:t>
      </w:r>
      <w:proofErr w:type="spellEnd"/>
      <w:r>
        <w:rPr>
          <w:color w:val="171717"/>
          <w:sz w:val="44"/>
          <w:szCs w:val="44"/>
        </w:rPr>
        <w:t xml:space="preserve"> and </w:t>
      </w:r>
      <w:proofErr w:type="spellStart"/>
      <w:r>
        <w:rPr>
          <w:color w:val="171717"/>
          <w:sz w:val="44"/>
          <w:szCs w:val="44"/>
        </w:rPr>
        <w:t>stretchlim</w:t>
      </w:r>
      <w:proofErr w:type="spellEnd"/>
    </w:p>
    <w:p w14:paraId="1A7DDC27" w14:textId="77777777" w:rsidR="005670E3" w:rsidRDefault="005670E3">
      <w:pPr>
        <w:rPr>
          <w:color w:val="171717"/>
          <w:sz w:val="44"/>
          <w:szCs w:val="44"/>
        </w:rPr>
      </w:pPr>
    </w:p>
    <w:p w14:paraId="697386A1" w14:textId="77777777" w:rsidR="005670E3" w:rsidRDefault="00B00390">
      <w:pPr>
        <w:numPr>
          <w:ilvl w:val="0"/>
          <w:numId w:val="2"/>
        </w:numPr>
        <w:rPr>
          <w:color w:val="171717"/>
          <w:sz w:val="44"/>
          <w:szCs w:val="44"/>
        </w:rPr>
      </w:pPr>
      <w:proofErr w:type="spellStart"/>
      <w:r>
        <w:rPr>
          <w:color w:val="171717"/>
          <w:sz w:val="44"/>
          <w:szCs w:val="44"/>
        </w:rPr>
        <w:t>Imadjust</w:t>
      </w:r>
      <w:proofErr w:type="spellEnd"/>
      <w:r>
        <w:rPr>
          <w:color w:val="171717"/>
          <w:sz w:val="44"/>
          <w:szCs w:val="44"/>
        </w:rPr>
        <w:t xml:space="preserve"> : is the basic Image Processing Toolbox function for intensity transformations of gray-scale images. It has the general syntax </w:t>
      </w:r>
    </w:p>
    <w:p w14:paraId="1000ACC0" w14:textId="77777777" w:rsidR="005670E3" w:rsidRDefault="00B00390">
      <w:pPr>
        <w:ind w:left="720"/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g = </w:t>
      </w:r>
      <w:proofErr w:type="spellStart"/>
      <w:r>
        <w:rPr>
          <w:color w:val="171717"/>
          <w:sz w:val="44"/>
          <w:szCs w:val="44"/>
        </w:rPr>
        <w:t>imadjust</w:t>
      </w:r>
      <w:proofErr w:type="spellEnd"/>
      <w:r>
        <w:rPr>
          <w:color w:val="171717"/>
          <w:sz w:val="44"/>
          <w:szCs w:val="44"/>
        </w:rPr>
        <w:t>(f, [</w:t>
      </w:r>
      <w:proofErr w:type="spellStart"/>
      <w:r>
        <w:rPr>
          <w:color w:val="171717"/>
          <w:sz w:val="44"/>
          <w:szCs w:val="44"/>
        </w:rPr>
        <w:t>low_in</w:t>
      </w:r>
      <w:proofErr w:type="spellEnd"/>
      <w:r>
        <w:rPr>
          <w:color w:val="171717"/>
          <w:sz w:val="44"/>
          <w:szCs w:val="44"/>
        </w:rPr>
        <w:t xml:space="preserve"> </w:t>
      </w:r>
      <w:proofErr w:type="spellStart"/>
      <w:r>
        <w:rPr>
          <w:color w:val="171717"/>
          <w:sz w:val="44"/>
          <w:szCs w:val="44"/>
        </w:rPr>
        <w:t>high_in</w:t>
      </w:r>
      <w:proofErr w:type="spellEnd"/>
      <w:r>
        <w:rPr>
          <w:color w:val="171717"/>
          <w:sz w:val="44"/>
          <w:szCs w:val="44"/>
        </w:rPr>
        <w:t>], [</w:t>
      </w:r>
      <w:proofErr w:type="spellStart"/>
      <w:r>
        <w:rPr>
          <w:color w:val="171717"/>
          <w:sz w:val="44"/>
          <w:szCs w:val="44"/>
        </w:rPr>
        <w:t>low_out</w:t>
      </w:r>
      <w:proofErr w:type="spellEnd"/>
      <w:r>
        <w:rPr>
          <w:color w:val="171717"/>
          <w:sz w:val="44"/>
          <w:szCs w:val="44"/>
        </w:rPr>
        <w:t xml:space="preserve"> </w:t>
      </w:r>
      <w:proofErr w:type="spellStart"/>
      <w:r>
        <w:rPr>
          <w:color w:val="171717"/>
          <w:sz w:val="44"/>
          <w:szCs w:val="44"/>
        </w:rPr>
        <w:t>high_out</w:t>
      </w:r>
      <w:proofErr w:type="spellEnd"/>
      <w:r>
        <w:rPr>
          <w:color w:val="171717"/>
          <w:sz w:val="44"/>
          <w:szCs w:val="44"/>
        </w:rPr>
        <w:t xml:space="preserve">], gamma) </w:t>
      </w:r>
    </w:p>
    <w:p w14:paraId="04F00890" w14:textId="77777777" w:rsidR="005670E3" w:rsidRDefault="00B00390">
      <w:p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>this function maps the intensity values in image f to new values in g</w:t>
      </w:r>
    </w:p>
    <w:p w14:paraId="07852261" w14:textId="77777777" w:rsidR="005670E3" w:rsidRDefault="00B00390">
      <w:proofErr w:type="spellStart"/>
      <w:r>
        <w:lastRenderedPageBreak/>
        <w:t>ithe</w:t>
      </w:r>
      <w:proofErr w:type="spellEnd"/>
      <w:r>
        <w:t xml:space="preserve"> output image and the input image has the same class</w:t>
      </w:r>
    </w:p>
    <w:p w14:paraId="1984A135" w14:textId="77777777" w:rsidR="005670E3" w:rsidRDefault="00B00390">
      <w:p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All input are specified as values between 0 and 1, independently of the class </w:t>
      </w:r>
      <w:proofErr w:type="spellStart"/>
      <w:r>
        <w:rPr>
          <w:color w:val="171717"/>
          <w:sz w:val="44"/>
          <w:szCs w:val="44"/>
        </w:rPr>
        <w:t>of f</w:t>
      </w:r>
      <w:proofErr w:type="spellEnd"/>
      <w:r>
        <w:rPr>
          <w:color w:val="171717"/>
          <w:sz w:val="44"/>
          <w:szCs w:val="44"/>
        </w:rPr>
        <w:t xml:space="preserve"> except f and gamma .</w:t>
      </w:r>
    </w:p>
    <w:p w14:paraId="10292A0D" w14:textId="77777777" w:rsidR="005670E3" w:rsidRDefault="005670E3"/>
    <w:p w14:paraId="163EE641" w14:textId="77777777" w:rsidR="005670E3" w:rsidRDefault="00B00390">
      <w:p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>Parameter gamma specifies the shape of the curve that maps the intensity values in f to create g.</w:t>
      </w:r>
    </w:p>
    <w:p w14:paraId="06140191" w14:textId="77777777" w:rsidR="005670E3" w:rsidRDefault="00B00390">
      <w:pPr>
        <w:numPr>
          <w:ilvl w:val="0"/>
          <w:numId w:val="3"/>
        </w:num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>Less than 1 brighter output values</w:t>
      </w:r>
    </w:p>
    <w:p w14:paraId="488CC2C2" w14:textId="77777777" w:rsidR="005670E3" w:rsidRDefault="00B00390">
      <w:pPr>
        <w:numPr>
          <w:ilvl w:val="0"/>
          <w:numId w:val="3"/>
        </w:num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>greater than 1 darker output values</w:t>
      </w:r>
    </w:p>
    <w:p w14:paraId="5B187753" w14:textId="77777777" w:rsidR="005670E3" w:rsidRDefault="00B00390">
      <w:pPr>
        <w:numPr>
          <w:ilvl w:val="0"/>
          <w:numId w:val="3"/>
        </w:num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>equal 1 linear mapping (default) ([])</w:t>
      </w:r>
    </w:p>
    <w:p w14:paraId="54A685BD" w14:textId="77777777" w:rsidR="005670E3" w:rsidRDefault="00B00390">
      <w:r>
        <w:rPr>
          <w:noProof/>
        </w:rPr>
        <w:drawing>
          <wp:inline distT="0" distB="0" distL="0" distR="0" wp14:anchorId="7A2C963E" wp14:editId="1B8CD252">
            <wp:extent cx="5857875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94A8" w14:textId="77777777" w:rsidR="005670E3" w:rsidRDefault="005670E3"/>
    <w:p w14:paraId="3B04A136" w14:textId="77777777" w:rsidR="005670E3" w:rsidRDefault="00B00390">
      <w:pPr>
        <w:ind w:left="885"/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»g1 = </w:t>
      </w:r>
      <w:proofErr w:type="spellStart"/>
      <w:r>
        <w:rPr>
          <w:color w:val="171717"/>
          <w:sz w:val="44"/>
          <w:szCs w:val="44"/>
        </w:rPr>
        <w:t>imadjust</w:t>
      </w:r>
      <w:proofErr w:type="spellEnd"/>
      <w:r>
        <w:rPr>
          <w:color w:val="171717"/>
          <w:sz w:val="44"/>
          <w:szCs w:val="44"/>
        </w:rPr>
        <w:t>(f, [01], [10]);</w:t>
      </w:r>
    </w:p>
    <w:p w14:paraId="3BA96697" w14:textId="77777777" w:rsidR="005670E3" w:rsidRDefault="005670E3"/>
    <w:p w14:paraId="6CD17DC1" w14:textId="77777777" w:rsidR="005670E3" w:rsidRDefault="005670E3"/>
    <w:p w14:paraId="3BD23938" w14:textId="77777777" w:rsidR="005670E3" w:rsidRDefault="00B00390">
      <w:p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This process is particularly useful for enhancing white or gray detail embedded in a </w:t>
      </w:r>
      <w:proofErr w:type="spellStart"/>
      <w:r>
        <w:rPr>
          <w:color w:val="171717"/>
          <w:sz w:val="44"/>
          <w:szCs w:val="44"/>
        </w:rPr>
        <w:t>large,such</w:t>
      </w:r>
      <w:proofErr w:type="spellEnd"/>
      <w:r>
        <w:rPr>
          <w:color w:val="171717"/>
          <w:sz w:val="44"/>
          <w:szCs w:val="44"/>
        </w:rPr>
        <w:t xml:space="preserve"> as analyze the breast </w:t>
      </w:r>
      <w:proofErr w:type="spellStart"/>
      <w:r>
        <w:rPr>
          <w:color w:val="171717"/>
          <w:sz w:val="44"/>
          <w:szCs w:val="44"/>
        </w:rPr>
        <w:t>tisue</w:t>
      </w:r>
      <w:proofErr w:type="spellEnd"/>
    </w:p>
    <w:p w14:paraId="0AE9E699" w14:textId="77777777" w:rsidR="005670E3" w:rsidRDefault="00B00390">
      <w:r>
        <w:rPr>
          <w:noProof/>
        </w:rPr>
        <w:drawing>
          <wp:inline distT="0" distB="0" distL="0" distR="0" wp14:anchorId="046D48C4" wp14:editId="6F8D4AC9">
            <wp:extent cx="5924550" cy="3724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3979" w14:textId="77777777" w:rsidR="005670E3" w:rsidRDefault="005670E3"/>
    <w:p w14:paraId="1CE9B226" w14:textId="77777777" w:rsidR="005670E3" w:rsidRDefault="00B00390">
      <w:pPr>
        <w:ind w:left="885"/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Sometimes, it is of interest to be able to use function </w:t>
      </w:r>
      <w:proofErr w:type="spellStart"/>
      <w:r>
        <w:rPr>
          <w:color w:val="171717"/>
          <w:sz w:val="44"/>
          <w:szCs w:val="44"/>
        </w:rPr>
        <w:t>imadjust</w:t>
      </w:r>
      <w:proofErr w:type="spellEnd"/>
      <w:r>
        <w:rPr>
          <w:color w:val="171717"/>
          <w:sz w:val="44"/>
          <w:szCs w:val="44"/>
        </w:rPr>
        <w:t xml:space="preserve"> "automatically," without having to be concerned about the low and high parameters.</w:t>
      </w:r>
    </w:p>
    <w:p w14:paraId="4C641174" w14:textId="77777777" w:rsidR="005670E3" w:rsidRDefault="00B00390">
      <w:pPr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Function </w:t>
      </w:r>
      <w:proofErr w:type="spellStart"/>
      <w:r>
        <w:rPr>
          <w:color w:val="171717"/>
          <w:sz w:val="44"/>
          <w:szCs w:val="44"/>
        </w:rPr>
        <w:t>stretchlim</w:t>
      </w:r>
      <w:proofErr w:type="spellEnd"/>
      <w:r>
        <w:rPr>
          <w:color w:val="171717"/>
          <w:sz w:val="44"/>
          <w:szCs w:val="44"/>
        </w:rPr>
        <w:t xml:space="preserve"> is useful in that regard</w:t>
      </w:r>
    </w:p>
    <w:p w14:paraId="35FE6B14" w14:textId="77777777" w:rsidR="005670E3" w:rsidRDefault="00B00390">
      <w:pPr>
        <w:numPr>
          <w:ilvl w:val="0"/>
          <w:numId w:val="4"/>
        </w:numPr>
        <w:spacing w:line="252" w:lineRule="auto"/>
        <w:rPr>
          <w:color w:val="171717"/>
          <w:sz w:val="44"/>
          <w:szCs w:val="44"/>
        </w:rPr>
      </w:pPr>
      <w:r>
        <w:rPr>
          <w:color w:val="171717"/>
          <w:sz w:val="44"/>
          <w:szCs w:val="44"/>
        </w:rPr>
        <w:t xml:space="preserve">basic syntax is </w:t>
      </w:r>
    </w:p>
    <w:p w14:paraId="7C5EB33B" w14:textId="77777777" w:rsidR="005670E3" w:rsidRDefault="00B00390">
      <w:pPr>
        <w:ind w:left="885"/>
        <w:rPr>
          <w:color w:val="171717"/>
          <w:sz w:val="44"/>
          <w:szCs w:val="44"/>
        </w:rPr>
      </w:pPr>
      <w:proofErr w:type="spellStart"/>
      <w:r>
        <w:rPr>
          <w:color w:val="171717"/>
          <w:sz w:val="44"/>
          <w:szCs w:val="44"/>
        </w:rPr>
        <w:lastRenderedPageBreak/>
        <w:t>Low_High</w:t>
      </w:r>
      <w:proofErr w:type="spellEnd"/>
      <w:r>
        <w:rPr>
          <w:color w:val="171717"/>
          <w:sz w:val="44"/>
          <w:szCs w:val="44"/>
        </w:rPr>
        <w:t xml:space="preserve"> = </w:t>
      </w:r>
      <w:proofErr w:type="spellStart"/>
      <w:r>
        <w:rPr>
          <w:color w:val="171717"/>
          <w:sz w:val="44"/>
          <w:szCs w:val="44"/>
        </w:rPr>
        <w:t>stretchlim</w:t>
      </w:r>
      <w:proofErr w:type="spellEnd"/>
      <w:r>
        <w:rPr>
          <w:color w:val="171717"/>
          <w:sz w:val="44"/>
          <w:szCs w:val="44"/>
        </w:rPr>
        <w:t>(f)</w:t>
      </w:r>
    </w:p>
    <w:p w14:paraId="580EDDE3" w14:textId="77777777" w:rsidR="005670E3" w:rsidRDefault="00B00390">
      <w:pPr>
        <w:ind w:left="885"/>
        <w:rPr>
          <w:color w:val="171717"/>
          <w:sz w:val="44"/>
          <w:szCs w:val="44"/>
        </w:rPr>
      </w:pPr>
      <w:proofErr w:type="spellStart"/>
      <w:r>
        <w:rPr>
          <w:color w:val="171717"/>
          <w:sz w:val="44"/>
          <w:szCs w:val="44"/>
        </w:rPr>
        <w:t>Low_High</w:t>
      </w:r>
      <w:proofErr w:type="spellEnd"/>
      <w:r>
        <w:rPr>
          <w:color w:val="171717"/>
          <w:sz w:val="44"/>
          <w:szCs w:val="44"/>
        </w:rPr>
        <w:t xml:space="preserve"> can be used to achieve contrast </w:t>
      </w:r>
      <w:commentRangeStart w:id="0"/>
      <w:r>
        <w:rPr>
          <w:color w:val="171717"/>
          <w:sz w:val="44"/>
          <w:szCs w:val="44"/>
        </w:rPr>
        <w:t>stretching</w:t>
      </w:r>
      <w:commentRangeEnd w:id="0"/>
      <w:r>
        <w:commentReference w:id="0"/>
      </w:r>
    </w:p>
    <w:p w14:paraId="4D632641" w14:textId="77777777" w:rsidR="005670E3" w:rsidRDefault="00B00390">
      <w:pPr>
        <w:ind w:left="885"/>
        <w:jc w:val="center"/>
        <w:rPr>
          <w:color w:val="171717"/>
          <w:sz w:val="50"/>
          <w:szCs w:val="50"/>
        </w:rPr>
      </w:pPr>
      <w:r>
        <w:rPr>
          <w:color w:val="171717"/>
          <w:sz w:val="50"/>
          <w:szCs w:val="50"/>
        </w:rPr>
        <w:t>Logarithmic transformation</w:t>
      </w:r>
    </w:p>
    <w:p w14:paraId="6FBF6ED1" w14:textId="77777777" w:rsidR="005670E3" w:rsidRDefault="00B00390">
      <w:pPr>
        <w:rPr>
          <w:color w:val="171717"/>
          <w:sz w:val="40"/>
          <w:szCs w:val="40"/>
        </w:rPr>
      </w:pPr>
      <w:r>
        <w:rPr>
          <w:color w:val="171717"/>
          <w:sz w:val="40"/>
          <w:szCs w:val="40"/>
        </w:rPr>
        <w:t>basic tools for dynamic range manipulation.</w:t>
      </w:r>
    </w:p>
    <w:p w14:paraId="1E0B34A6" w14:textId="77777777" w:rsidR="005670E3" w:rsidRDefault="00B00390">
      <w:pPr>
        <w:numPr>
          <w:ilvl w:val="0"/>
          <w:numId w:val="5"/>
        </w:numPr>
        <w:spacing w:line="252" w:lineRule="auto"/>
        <w:rPr>
          <w:color w:val="171717"/>
          <w:sz w:val="40"/>
          <w:szCs w:val="40"/>
        </w:rPr>
      </w:pPr>
      <w:r>
        <w:rPr>
          <w:color w:val="171717"/>
          <w:sz w:val="40"/>
          <w:szCs w:val="40"/>
        </w:rPr>
        <w:t xml:space="preserve">Logarithm transformations are implemented using the expression </w:t>
      </w:r>
    </w:p>
    <w:p w14:paraId="2EEF8D5C" w14:textId="77777777" w:rsidR="005670E3" w:rsidRDefault="00B00390">
      <w:pPr>
        <w:rPr>
          <w:color w:val="171717"/>
          <w:sz w:val="40"/>
          <w:szCs w:val="40"/>
        </w:rPr>
      </w:pPr>
      <w:r>
        <w:rPr>
          <w:color w:val="171717"/>
          <w:sz w:val="40"/>
          <w:szCs w:val="40"/>
        </w:rPr>
        <w:t xml:space="preserve">     g = c*log(1 + f)</w:t>
      </w:r>
    </w:p>
    <w:p w14:paraId="370EE015" w14:textId="77777777" w:rsidR="005670E3" w:rsidRDefault="00B00390">
      <w:pPr>
        <w:numPr>
          <w:ilvl w:val="0"/>
          <w:numId w:val="5"/>
        </w:numPr>
        <w:spacing w:line="252" w:lineRule="auto"/>
        <w:rPr>
          <w:color w:val="171717"/>
          <w:sz w:val="40"/>
          <w:szCs w:val="40"/>
        </w:rPr>
      </w:pPr>
      <w:r>
        <w:rPr>
          <w:color w:val="171717"/>
          <w:sz w:val="40"/>
          <w:szCs w:val="40"/>
        </w:rPr>
        <w:t>One of the principal uses of the log transformation is to compress dynamic range.</w:t>
      </w:r>
    </w:p>
    <w:p w14:paraId="50B7616A" w14:textId="77777777" w:rsidR="005670E3" w:rsidRDefault="00B00390">
      <w:pPr>
        <w:ind w:left="885"/>
        <w:rPr>
          <w:color w:val="171717"/>
          <w:sz w:val="40"/>
          <w:szCs w:val="40"/>
        </w:rPr>
      </w:pPr>
      <w:r>
        <w:rPr>
          <w:color w:val="171717"/>
          <w:sz w:val="44"/>
          <w:szCs w:val="44"/>
        </w:rPr>
        <w:t xml:space="preserve">For example, if we have </w:t>
      </w:r>
      <w:r>
        <w:rPr>
          <w:color w:val="171717"/>
          <w:sz w:val="40"/>
          <w:szCs w:val="40"/>
        </w:rPr>
        <w:t>a Fourier spectrum with values in the range [0,10^6 ] or higher when we display it on the monitor, resulting in lost visual detail in the lower intensity values in the spectrum .</w:t>
      </w:r>
    </w:p>
    <w:p w14:paraId="26210CE8" w14:textId="77777777" w:rsidR="005670E3" w:rsidRDefault="00B00390">
      <w:pPr>
        <w:ind w:left="885"/>
        <w:rPr>
          <w:color w:val="171717"/>
          <w:sz w:val="40"/>
          <w:szCs w:val="40"/>
        </w:rPr>
      </w:pPr>
      <w:r>
        <w:rPr>
          <w:color w:val="171717"/>
          <w:sz w:val="40"/>
          <w:szCs w:val="40"/>
        </w:rPr>
        <w:t>When we use logarithm transformation range will be approximately  between 0 to 14</w:t>
      </w:r>
    </w:p>
    <w:p w14:paraId="5CF8DB40" w14:textId="77777777" w:rsidR="005670E3" w:rsidRDefault="00B00390">
      <w:pPr>
        <w:ind w:left="885"/>
        <w:rPr>
          <w:color w:val="171717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7AFB15" wp14:editId="7AFF040E">
            <wp:extent cx="5857875" cy="307657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E37" w14:textId="77777777" w:rsidR="005670E3" w:rsidRDefault="00B00390">
      <w:pPr>
        <w:ind w:left="525"/>
        <w:rPr>
          <w:color w:val="171717"/>
          <w:sz w:val="30"/>
          <w:szCs w:val="30"/>
        </w:rPr>
      </w:pPr>
      <w:r>
        <w:rPr>
          <w:noProof/>
        </w:rPr>
        <w:drawing>
          <wp:inline distT="0" distB="0" distL="0" distR="0" wp14:anchorId="244B8C77" wp14:editId="015882FB">
            <wp:extent cx="5857875" cy="285750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71717"/>
          <w:sz w:val="30"/>
          <w:szCs w:val="30"/>
        </w:rPr>
        <w:t xml:space="preserve">Left contrast stretching function and the right is binary transformation used in </w:t>
      </w:r>
      <w:commentRangeStart w:id="1"/>
      <w:proofErr w:type="spellStart"/>
      <w:r>
        <w:rPr>
          <w:color w:val="171717"/>
          <w:sz w:val="30"/>
          <w:szCs w:val="30"/>
        </w:rPr>
        <w:t>segmentaion</w:t>
      </w:r>
      <w:commentRangeEnd w:id="1"/>
      <w:proofErr w:type="spellEnd"/>
      <w:r>
        <w:commentReference w:id="1"/>
      </w:r>
      <w:r>
        <w:rPr>
          <w:color w:val="171717"/>
          <w:sz w:val="30"/>
          <w:szCs w:val="30"/>
        </w:rPr>
        <w:t xml:space="preserve"> called thresholding function</w:t>
      </w:r>
    </w:p>
    <w:p w14:paraId="64C86742" w14:textId="77777777" w:rsidR="005670E3" w:rsidRDefault="00B00390">
      <w:pPr>
        <w:ind w:left="885"/>
        <w:rPr>
          <w:color w:val="171717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A5912E" wp14:editId="59BF5BD1">
            <wp:extent cx="5857875" cy="329565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2AA" w14:textId="77777777" w:rsidR="005670E3" w:rsidRDefault="00B00390">
      <w:pPr>
        <w:ind w:left="525"/>
        <w:rPr>
          <w:color w:val="171717"/>
          <w:sz w:val="30"/>
          <w:szCs w:val="30"/>
        </w:rPr>
      </w:pPr>
      <w:r>
        <w:rPr>
          <w:color w:val="171717"/>
          <w:sz w:val="30"/>
          <w:szCs w:val="30"/>
        </w:rPr>
        <w:t>Left is the original image and right is the original image after contrast stretching.</w:t>
      </w:r>
    </w:p>
    <w:p w14:paraId="44C05EFB" w14:textId="77777777" w:rsidR="005670E3" w:rsidRDefault="00B00390">
      <w:pPr>
        <w:pStyle w:val="Heading1"/>
        <w:jc w:val="center"/>
      </w:pPr>
      <w:r>
        <w:rPr>
          <w:sz w:val="50"/>
          <w:szCs w:val="50"/>
        </w:rPr>
        <w:t>Histogram Processing and Function Plotting</w:t>
      </w:r>
    </w:p>
    <w:p w14:paraId="23089A54" w14:textId="77777777" w:rsidR="005670E3" w:rsidRDefault="00B00390">
      <w:pPr>
        <w:spacing w:line="254" w:lineRule="auto"/>
        <w:jc w:val="both"/>
      </w:pPr>
      <w:r>
        <w:rPr>
          <w:sz w:val="30"/>
          <w:szCs w:val="30"/>
        </w:rPr>
        <w:t>Intensity transformation functions based on information extracted from image intensity histograms play a central role in image processing, in areas such as enhancement, compression, segmentation, and description.</w:t>
      </w:r>
    </w:p>
    <w:p w14:paraId="1C154583" w14:textId="77777777" w:rsidR="005670E3" w:rsidRDefault="00B00390">
      <w:pPr>
        <w:spacing w:line="254" w:lineRule="auto"/>
        <w:jc w:val="both"/>
      </w:pPr>
      <w:r>
        <w:rPr>
          <w:sz w:val="30"/>
          <w:szCs w:val="30"/>
        </w:rPr>
        <w:t>We concentrate here on image enhancement.</w:t>
      </w:r>
    </w:p>
    <w:p w14:paraId="77186085" w14:textId="77777777" w:rsidR="005670E3" w:rsidRDefault="00B00390">
      <w:pPr>
        <w:spacing w:line="254" w:lineRule="auto"/>
        <w:jc w:val="both"/>
      </w:pPr>
      <w:r>
        <w:rPr>
          <w:sz w:val="50"/>
          <w:szCs w:val="50"/>
        </w:rPr>
        <w:t>Generating and Plotting Image Histograms</w:t>
      </w:r>
    </w:p>
    <w:p w14:paraId="7D3BB56A" w14:textId="77777777" w:rsidR="005670E3" w:rsidRDefault="00B00390">
      <w:pPr>
        <w:spacing w:line="254" w:lineRule="auto"/>
        <w:jc w:val="both"/>
      </w:pPr>
      <w:r>
        <w:rPr>
          <w:rFonts w:cs="Arial"/>
          <w:sz w:val="28"/>
          <w:szCs w:val="28"/>
        </w:rPr>
        <w:t>•</w:t>
      </w:r>
      <w:r>
        <w:rPr>
          <w:sz w:val="28"/>
          <w:szCs w:val="28"/>
        </w:rPr>
        <w:t xml:space="preserve"> The value of pixel is [0 255] for images of class uint8, [0 65535] for images of class uint16, and [0 1.0] for floating point images.</w:t>
      </w:r>
    </w:p>
    <w:p w14:paraId="76ABA14F" w14:textId="77777777" w:rsidR="005670E3" w:rsidRDefault="00B00390">
      <w:pPr>
        <w:spacing w:line="254" w:lineRule="auto"/>
      </w:pPr>
      <w:r>
        <w:rPr>
          <w:sz w:val="30"/>
          <w:szCs w:val="30"/>
        </w:rPr>
        <w:t>The simplest way to display the image histogram is</w:t>
      </w:r>
    </w:p>
    <w:p w14:paraId="31585301" w14:textId="77777777" w:rsidR="005670E3" w:rsidRDefault="00B00390">
      <w:pPr>
        <w:spacing w:line="254" w:lineRule="auto"/>
      </w:pPr>
      <w:r>
        <w:rPr>
          <w:sz w:val="30"/>
          <w:szCs w:val="30"/>
        </w:rPr>
        <w:t xml:space="preserve">&gt;&gt; </w:t>
      </w:r>
      <w:proofErr w:type="spellStart"/>
      <w:r>
        <w:rPr>
          <w:sz w:val="30"/>
          <w:szCs w:val="30"/>
        </w:rPr>
        <w:t>imhist</w:t>
      </w:r>
      <w:proofErr w:type="spellEnd"/>
      <w:r>
        <w:rPr>
          <w:sz w:val="30"/>
          <w:szCs w:val="30"/>
        </w:rPr>
        <w:t>(g);</w:t>
      </w:r>
    </w:p>
    <w:p w14:paraId="24751838" w14:textId="77777777" w:rsidR="005670E3" w:rsidRDefault="00B00390">
      <w:pPr>
        <w:spacing w:line="254" w:lineRule="auto"/>
      </w:pPr>
      <w:r>
        <w:rPr>
          <w:sz w:val="30"/>
          <w:szCs w:val="30"/>
        </w:rPr>
        <w:t xml:space="preserve">Or specify the number of bins </w:t>
      </w:r>
    </w:p>
    <w:p w14:paraId="3B2EE16E" w14:textId="77777777" w:rsidR="005670E3" w:rsidRDefault="00B00390">
      <w:pPr>
        <w:spacing w:line="254" w:lineRule="auto"/>
      </w:pPr>
      <w:r>
        <w:rPr>
          <w:sz w:val="30"/>
          <w:szCs w:val="30"/>
        </w:rPr>
        <w:t>&gt;&gt;h=</w:t>
      </w:r>
      <w:proofErr w:type="spellStart"/>
      <w:r>
        <w:rPr>
          <w:sz w:val="30"/>
          <w:szCs w:val="30"/>
        </w:rPr>
        <w:t>imhist</w:t>
      </w:r>
      <w:proofErr w:type="spellEnd"/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g,b</w:t>
      </w:r>
      <w:proofErr w:type="spellEnd"/>
      <w:r>
        <w:rPr>
          <w:sz w:val="30"/>
          <w:szCs w:val="30"/>
        </w:rPr>
        <w:t>);</w:t>
      </w:r>
    </w:p>
    <w:p w14:paraId="108AFE93" w14:textId="77777777" w:rsidR="005670E3" w:rsidRDefault="00B00390">
      <w:pPr>
        <w:spacing w:line="254" w:lineRule="auto"/>
      </w:pPr>
      <w:r>
        <w:rPr>
          <w:sz w:val="30"/>
          <w:szCs w:val="30"/>
        </w:rPr>
        <w:lastRenderedPageBreak/>
        <w:t xml:space="preserve">. if b = 2 and class type uint8 we divide pixels into </w:t>
      </w:r>
      <w:proofErr w:type="spellStart"/>
      <w:r>
        <w:rPr>
          <w:sz w:val="30"/>
          <w:szCs w:val="30"/>
        </w:rPr>
        <w:t>to</w:t>
      </w:r>
      <w:proofErr w:type="spellEnd"/>
      <w:r>
        <w:rPr>
          <w:sz w:val="30"/>
          <w:szCs w:val="30"/>
        </w:rPr>
        <w:t xml:space="preserve"> parts [ 0  127] and [128  255] </w:t>
      </w:r>
    </w:p>
    <w:p w14:paraId="3F54F710" w14:textId="77777777" w:rsidR="005670E3" w:rsidRDefault="00B00390">
      <w:pPr>
        <w:numPr>
          <w:ilvl w:val="0"/>
          <w:numId w:val="6"/>
        </w:numPr>
        <w:spacing w:line="254" w:lineRule="auto"/>
        <w:ind w:left="885" w:firstLine="0"/>
      </w:pPr>
      <w:r>
        <w:rPr>
          <w:sz w:val="30"/>
          <w:szCs w:val="30"/>
        </w:rPr>
        <w:t xml:space="preserve">We can use bar to plot the histogram </w:t>
      </w:r>
    </w:p>
    <w:p w14:paraId="3996FA5A" w14:textId="77777777" w:rsidR="005670E3" w:rsidRDefault="00B00390">
      <w:pPr>
        <w:spacing w:line="254" w:lineRule="auto"/>
        <w:ind w:left="885"/>
      </w:pPr>
      <w:r>
        <w:rPr>
          <w:sz w:val="30"/>
          <w:szCs w:val="30"/>
        </w:rPr>
        <w:t>&gt;&gt;H=</w:t>
      </w:r>
      <w:proofErr w:type="spellStart"/>
      <w:r>
        <w:rPr>
          <w:sz w:val="30"/>
          <w:szCs w:val="30"/>
        </w:rPr>
        <w:t>imhist</w:t>
      </w:r>
      <w:proofErr w:type="spellEnd"/>
      <w:r>
        <w:rPr>
          <w:sz w:val="30"/>
          <w:szCs w:val="30"/>
        </w:rPr>
        <w:t>(g,25);</w:t>
      </w:r>
    </w:p>
    <w:p w14:paraId="700F2ADB" w14:textId="77777777" w:rsidR="005670E3" w:rsidRDefault="00B00390">
      <w:pPr>
        <w:spacing w:line="254" w:lineRule="auto"/>
        <w:ind w:left="885"/>
      </w:pPr>
      <w:r>
        <w:rPr>
          <w:sz w:val="30"/>
          <w:szCs w:val="30"/>
        </w:rPr>
        <w:t>&gt;&gt;</w:t>
      </w:r>
      <w:proofErr w:type="spellStart"/>
      <w:r>
        <w:rPr>
          <w:sz w:val="30"/>
          <w:szCs w:val="30"/>
        </w:rPr>
        <w:t>horz</w:t>
      </w:r>
      <w:proofErr w:type="spellEnd"/>
      <w:r>
        <w:rPr>
          <w:sz w:val="30"/>
          <w:szCs w:val="30"/>
        </w:rPr>
        <w:t>=</w:t>
      </w:r>
      <w:proofErr w:type="spellStart"/>
      <w:r>
        <w:rPr>
          <w:sz w:val="30"/>
          <w:szCs w:val="30"/>
        </w:rPr>
        <w:t>linspace</w:t>
      </w:r>
      <w:proofErr w:type="spellEnd"/>
      <w:r>
        <w:rPr>
          <w:sz w:val="30"/>
          <w:szCs w:val="30"/>
        </w:rPr>
        <w:t>(0,255,25);</w:t>
      </w:r>
    </w:p>
    <w:p w14:paraId="10EBFD6F" w14:textId="77777777" w:rsidR="005670E3" w:rsidRDefault="00B00390">
      <w:pPr>
        <w:spacing w:line="254" w:lineRule="auto"/>
        <w:ind w:left="885"/>
        <w:rPr>
          <w:sz w:val="30"/>
          <w:szCs w:val="30"/>
        </w:rPr>
      </w:pPr>
      <w:r>
        <w:rPr>
          <w:sz w:val="30"/>
          <w:szCs w:val="30"/>
        </w:rPr>
        <w:t>&gt;&gt;bar(</w:t>
      </w:r>
      <w:proofErr w:type="spellStart"/>
      <w:r>
        <w:rPr>
          <w:sz w:val="30"/>
          <w:szCs w:val="30"/>
        </w:rPr>
        <w:t>horz,H</w:t>
      </w:r>
      <w:proofErr w:type="spellEnd"/>
      <w:r>
        <w:rPr>
          <w:sz w:val="30"/>
          <w:szCs w:val="30"/>
        </w:rPr>
        <w:t>);</w:t>
      </w:r>
    </w:p>
    <w:p w14:paraId="48665820" w14:textId="77777777" w:rsidR="005670E3" w:rsidRDefault="00B00390">
      <w:pPr>
        <w:spacing w:line="254" w:lineRule="auto"/>
        <w:ind w:left="885"/>
      </w:pPr>
      <w:r>
        <w:rPr>
          <w:sz w:val="30"/>
          <w:szCs w:val="30"/>
        </w:rPr>
        <w:t>we can also use stem and plot functions</w:t>
      </w:r>
    </w:p>
    <w:p w14:paraId="194FA46F" w14:textId="77777777" w:rsidR="005670E3" w:rsidRDefault="00B00390">
      <w:pPr>
        <w:spacing w:line="254" w:lineRule="auto"/>
        <w:ind w:left="885"/>
      </w:pPr>
      <w:r>
        <w:rPr>
          <w:sz w:val="30"/>
          <w:szCs w:val="30"/>
        </w:rPr>
        <w:t>&gt;&gt;bar(</w:t>
      </w:r>
      <w:proofErr w:type="spellStart"/>
      <w:r>
        <w:rPr>
          <w:sz w:val="30"/>
          <w:szCs w:val="30"/>
        </w:rPr>
        <w:t>horz,H</w:t>
      </w:r>
      <w:proofErr w:type="spellEnd"/>
      <w:r>
        <w:rPr>
          <w:sz w:val="30"/>
          <w:szCs w:val="30"/>
        </w:rPr>
        <w:t>);</w:t>
      </w:r>
    </w:p>
    <w:p w14:paraId="1F6403E1" w14:textId="77777777" w:rsidR="005670E3" w:rsidRDefault="00B00390">
      <w:pPr>
        <w:spacing w:line="254" w:lineRule="auto"/>
        <w:ind w:left="885"/>
      </w:pPr>
      <w:r>
        <w:rPr>
          <w:sz w:val="30"/>
          <w:szCs w:val="30"/>
        </w:rPr>
        <w:t>&gt;&gt;plot(horz,h,’</w:t>
      </w:r>
      <w:proofErr w:type="spellStart"/>
      <w:r>
        <w:rPr>
          <w:sz w:val="30"/>
          <w:szCs w:val="30"/>
        </w:rPr>
        <w:t>linespec</w:t>
      </w:r>
      <w:proofErr w:type="spellEnd"/>
      <w:r>
        <w:rPr>
          <w:sz w:val="30"/>
          <w:szCs w:val="30"/>
        </w:rPr>
        <w:t>’);</w:t>
      </w:r>
    </w:p>
    <w:p w14:paraId="5AF58223" w14:textId="77777777" w:rsidR="005670E3" w:rsidRDefault="00B00390">
      <w:pPr>
        <w:spacing w:line="254" w:lineRule="auto"/>
        <w:ind w:left="885"/>
      </w:pPr>
      <w:r>
        <w:rPr>
          <w:noProof/>
        </w:rPr>
        <w:drawing>
          <wp:inline distT="0" distB="0" distL="0" distR="0" wp14:anchorId="1D323885" wp14:editId="2AAF06C2">
            <wp:extent cx="5854700" cy="2047875"/>
            <wp:effectExtent l="0" t="0" r="0" b="0"/>
            <wp:docPr id="6" name="graphi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9C9" w14:textId="77777777" w:rsidR="005670E3" w:rsidRDefault="00B00390">
      <w:pPr>
        <w:spacing w:line="254" w:lineRule="auto"/>
        <w:ind w:left="885"/>
        <w:jc w:val="center"/>
      </w:pPr>
      <w:r>
        <w:rPr>
          <w:sz w:val="50"/>
          <w:szCs w:val="50"/>
        </w:rPr>
        <w:t>Histogram Equalization</w:t>
      </w:r>
    </w:p>
    <w:p w14:paraId="4D7CFB2B" w14:textId="77777777" w:rsidR="005670E3" w:rsidRDefault="00B00390">
      <w:pPr>
        <w:spacing w:line="254" w:lineRule="auto"/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It is a technique of image enhancement where it increases the global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sz w:val="28"/>
          <w:szCs w:val="28"/>
          <w:shd w:val="clear" w:color="auto" w:fill="FFFFFF"/>
        </w:rPr>
        <w:t>contrast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of many images, especially when the usable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sz w:val="28"/>
          <w:szCs w:val="28"/>
          <w:shd w:val="clear" w:color="auto" w:fill="FFFFFF"/>
        </w:rPr>
        <w:t>data</w:t>
      </w:r>
      <w:r>
        <w:rPr>
          <w:rFonts w:cs="Arial"/>
          <w:sz w:val="28"/>
          <w:szCs w:val="28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of the image is represented by close contrast values. Through this adjustment, the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sz w:val="28"/>
          <w:szCs w:val="28"/>
          <w:shd w:val="clear" w:color="auto" w:fill="FFFFFF"/>
        </w:rPr>
        <w:t>intensities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can be better distributed on the histogram. This allows for areas of lower local contrast to gain a higher contrast.</w:t>
      </w:r>
    </w:p>
    <w:p w14:paraId="4EBC6E79" w14:textId="77777777" w:rsidR="005670E3" w:rsidRDefault="005670E3">
      <w:pPr>
        <w:spacing w:line="254" w:lineRule="auto"/>
        <w:rPr>
          <w:rFonts w:ascii="Arial" w:hAnsi="Arial" w:cs="Arial"/>
          <w:color w:val="222222"/>
          <w:sz w:val="28"/>
          <w:szCs w:val="28"/>
          <w:highlight w:val="white"/>
        </w:rPr>
      </w:pPr>
    </w:p>
    <w:p w14:paraId="2DE6E73C" w14:textId="77777777" w:rsidR="005670E3" w:rsidRDefault="00B00390">
      <w:pPr>
        <w:spacing w:line="254" w:lineRule="auto"/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Histogram equalization accomplishes this by effectively spreading out the most frequent intensity values.</w:t>
      </w:r>
    </w:p>
    <w:p w14:paraId="0E41A305" w14:textId="77777777" w:rsidR="005670E3" w:rsidRDefault="00B00390">
      <w:pPr>
        <w:spacing w:line="254" w:lineRule="auto"/>
      </w:pP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 method can lead to better views of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bone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structure in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x-ray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s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images, and to better detail in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photographs</w:t>
      </w: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0717AF77" w14:textId="77777777" w:rsidR="005670E3" w:rsidRDefault="00B00390">
      <w:pPr>
        <w:spacing w:line="254" w:lineRule="auto"/>
      </w:pPr>
      <w:r>
        <w:rPr>
          <w:noProof/>
        </w:rPr>
        <w:lastRenderedPageBreak/>
        <w:drawing>
          <wp:inline distT="0" distB="0" distL="0" distR="0" wp14:anchorId="17A2FC0C" wp14:editId="62AC1B58">
            <wp:extent cx="3276600" cy="2540000"/>
            <wp:effectExtent l="0" t="0" r="0" b="0"/>
            <wp:docPr id="7" name="graphi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1E7A4" wp14:editId="01407545">
            <wp:extent cx="2571750" cy="2488565"/>
            <wp:effectExtent l="0" t="0" r="0" b="0"/>
            <wp:docPr id="8" name="graphi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27FF" w14:textId="77777777" w:rsidR="005670E3" w:rsidRDefault="00B00390">
      <w:pPr>
        <w:spacing w:line="254" w:lineRule="auto"/>
      </w:pPr>
      <w:r>
        <w:rPr>
          <w:noProof/>
        </w:rPr>
        <w:drawing>
          <wp:inline distT="0" distB="0" distL="0" distR="0" wp14:anchorId="20DF80C1" wp14:editId="395B37CB">
            <wp:extent cx="3276600" cy="2311400"/>
            <wp:effectExtent l="0" t="0" r="0" b="0"/>
            <wp:docPr id="9" name="graphi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83741" wp14:editId="4DECAC4D">
            <wp:extent cx="2543175" cy="2187575"/>
            <wp:effectExtent l="0" t="0" r="0" b="0"/>
            <wp:docPr id="10" name="graphic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2B38" w14:textId="77777777" w:rsidR="005670E3" w:rsidRDefault="005670E3">
      <w:pPr>
        <w:spacing w:line="254" w:lineRule="auto"/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A10C50E" w14:textId="77777777" w:rsidR="005670E3" w:rsidRDefault="00B00390">
      <w:pPr>
        <w:spacing w:line="254" w:lineRule="auto"/>
        <w:ind w:left="885"/>
        <w:jc w:val="center"/>
        <w:rPr>
          <w:rFonts w:ascii="Arial" w:hAnsi="Arial" w:cs="Arial"/>
          <w:color w:val="222222"/>
          <w:sz w:val="28"/>
          <w:szCs w:val="28"/>
          <w:highlight w:val="white"/>
        </w:rPr>
      </w:pPr>
      <w:r>
        <w:rPr>
          <w:rStyle w:val="apple-converted-space"/>
          <w:rFonts w:ascii="Arial" w:hAnsi="Arial" w:cs="Arial"/>
          <w:color w:val="222222"/>
          <w:sz w:val="50"/>
          <w:szCs w:val="50"/>
          <w:shd w:val="clear" w:color="auto" w:fill="FFFFFF"/>
        </w:rPr>
        <w:t>Histogram Equalization in IP toolbox</w:t>
      </w:r>
    </w:p>
    <w:p w14:paraId="30648F64" w14:textId="77777777" w:rsidR="005670E3" w:rsidRDefault="00B00390">
      <w:pPr>
        <w:spacing w:line="254" w:lineRule="auto"/>
        <w:rPr>
          <w:rFonts w:ascii="Arial" w:hAnsi="Arial" w:cs="Arial"/>
          <w:color w:val="222222"/>
          <w:sz w:val="28"/>
          <w:szCs w:val="28"/>
          <w:highlight w:val="white"/>
        </w:rPr>
      </w:pP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g = </w:t>
      </w:r>
      <w:proofErr w:type="spellStart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histeq</w:t>
      </w:r>
      <w:proofErr w:type="spellEnd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(f, </w:t>
      </w:r>
      <w:proofErr w:type="spellStart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nlev</w:t>
      </w:r>
      <w:proofErr w:type="spellEnd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)</w:t>
      </w:r>
    </w:p>
    <w:p w14:paraId="1CDDB8FC" w14:textId="77777777" w:rsidR="005670E3" w:rsidRDefault="00B00390">
      <w:pPr>
        <w:spacing w:line="254" w:lineRule="auto"/>
        <w:rPr>
          <w:rFonts w:ascii="Arial" w:hAnsi="Arial" w:cs="Arial"/>
          <w:color w:val="222222"/>
          <w:sz w:val="28"/>
          <w:szCs w:val="28"/>
          <w:highlight w:val="white"/>
        </w:rPr>
      </w:pP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where f is the image</w:t>
      </w:r>
    </w:p>
    <w:p w14:paraId="010E643B" w14:textId="77777777" w:rsidR="005670E3" w:rsidRDefault="00B00390">
      <w:pPr>
        <w:spacing w:line="254" w:lineRule="auto"/>
        <w:rPr>
          <w:rFonts w:ascii="Arial" w:hAnsi="Arial" w:cs="Arial"/>
          <w:color w:val="222222"/>
          <w:sz w:val="28"/>
          <w:szCs w:val="28"/>
          <w:highlight w:val="white"/>
        </w:rPr>
      </w:pPr>
      <w:proofErr w:type="spellStart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nlev</w:t>
      </w:r>
      <w:proofErr w:type="spellEnd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is the number of intensity levels specified for the output image. </w:t>
      </w:r>
      <w:proofErr w:type="spellStart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>nlev</w:t>
      </w:r>
      <w:proofErr w:type="spellEnd"/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= 64 is the default value </w:t>
      </w:r>
    </w:p>
    <w:p w14:paraId="2027E641" w14:textId="77777777" w:rsidR="005670E3" w:rsidRDefault="00B00390">
      <w:pPr>
        <w:spacing w:line="254" w:lineRule="auto"/>
        <w:rPr>
          <w:rFonts w:ascii="Arial" w:hAnsi="Arial" w:cs="Arial"/>
          <w:color w:val="222222"/>
          <w:sz w:val="28"/>
          <w:szCs w:val="28"/>
          <w:highlight w:val="white"/>
        </w:rPr>
      </w:pPr>
      <w:r>
        <w:rPr>
          <w:rStyle w:val="apple-converted-space"/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An example about histogram equalization </w:t>
      </w:r>
    </w:p>
    <w:p w14:paraId="35B915A5" w14:textId="77777777" w:rsidR="005670E3" w:rsidRDefault="005670E3">
      <w:pPr>
        <w:spacing w:line="254" w:lineRule="auto"/>
        <w:rPr>
          <w:rStyle w:val="apple-converted-space"/>
        </w:rPr>
      </w:pPr>
    </w:p>
    <w:p w14:paraId="18802B9B" w14:textId="77777777" w:rsidR="005670E3" w:rsidRDefault="00B00390">
      <w:pPr>
        <w:numPr>
          <w:ilvl w:val="0"/>
          <w:numId w:val="6"/>
        </w:numPr>
        <w:spacing w:line="254" w:lineRule="auto"/>
      </w:pPr>
      <w:r>
        <w:rPr>
          <w:sz w:val="28"/>
          <w:szCs w:val="28"/>
        </w:rPr>
        <w:t xml:space="preserve">This image magnified 700 times and has low DR and the most important feature of it is that it is </w:t>
      </w:r>
      <w:proofErr w:type="spellStart"/>
      <w:r>
        <w:rPr>
          <w:sz w:val="28"/>
          <w:szCs w:val="28"/>
        </w:rPr>
        <w:t>dark.you</w:t>
      </w:r>
      <w:proofErr w:type="spellEnd"/>
      <w:r>
        <w:rPr>
          <w:sz w:val="28"/>
          <w:szCs w:val="28"/>
        </w:rPr>
        <w:t xml:space="preserve"> can deduce that from the histogram</w:t>
      </w:r>
    </w:p>
    <w:p w14:paraId="08158E36" w14:textId="77777777" w:rsidR="005670E3" w:rsidRDefault="00B00390">
      <w:pPr>
        <w:numPr>
          <w:ilvl w:val="0"/>
          <w:numId w:val="6"/>
        </w:numPr>
        <w:spacing w:line="254" w:lineRule="auto"/>
      </w:pPr>
      <w:r>
        <w:rPr>
          <w:sz w:val="28"/>
          <w:szCs w:val="28"/>
        </w:rPr>
        <w:lastRenderedPageBreak/>
        <w:t>After using histogram equalization function we have HDR and overcome the darkness feature</w:t>
      </w:r>
    </w:p>
    <w:p w14:paraId="3DFD6A3C" w14:textId="77777777" w:rsidR="005670E3" w:rsidRDefault="00B00390">
      <w:pPr>
        <w:numPr>
          <w:ilvl w:val="0"/>
          <w:numId w:val="6"/>
        </w:numPr>
        <w:spacing w:line="254" w:lineRule="auto"/>
      </w:pPr>
      <w:r>
        <w:rPr>
          <w:sz w:val="28"/>
          <w:szCs w:val="28"/>
        </w:rPr>
        <w:t>The improvements in average intensity and contrast are evident in the second image.</w:t>
      </w:r>
    </w:p>
    <w:p w14:paraId="3DE1579D" w14:textId="77777777" w:rsidR="005670E3" w:rsidRDefault="005670E3">
      <w:pPr>
        <w:numPr>
          <w:ilvl w:val="0"/>
          <w:numId w:val="6"/>
        </w:numPr>
        <w:spacing w:line="254" w:lineRule="auto"/>
        <w:rPr>
          <w:rFonts w:cs="Arial"/>
          <w:sz w:val="28"/>
          <w:szCs w:val="28"/>
        </w:rPr>
      </w:pPr>
    </w:p>
    <w:p w14:paraId="08EAF762" w14:textId="77777777" w:rsidR="005670E3" w:rsidRDefault="00B00390">
      <w:pPr>
        <w:spacing w:line="254" w:lineRule="auto"/>
        <w:ind w:left="720"/>
      </w:pPr>
      <w:r>
        <w:rPr>
          <w:noProof/>
        </w:rPr>
        <w:drawing>
          <wp:inline distT="0" distB="0" distL="0" distR="0" wp14:anchorId="0B9AF133" wp14:editId="5223E23B">
            <wp:extent cx="5854700" cy="3291840"/>
            <wp:effectExtent l="0" t="0" r="0" b="0"/>
            <wp:docPr id="11" name="graphic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19CF" w14:textId="77777777" w:rsidR="005670E3" w:rsidRDefault="005670E3">
      <w:pPr>
        <w:spacing w:line="254" w:lineRule="auto"/>
        <w:ind w:left="720"/>
      </w:pPr>
    </w:p>
    <w:p w14:paraId="45E7DE4F" w14:textId="77777777" w:rsidR="005670E3" w:rsidRDefault="00B00390">
      <w:pPr>
        <w:spacing w:line="254" w:lineRule="auto"/>
        <w:ind w:left="720"/>
        <w:jc w:val="center"/>
        <w:rPr>
          <w:sz w:val="30"/>
          <w:szCs w:val="30"/>
        </w:rPr>
      </w:pPr>
      <w:r>
        <w:rPr>
          <w:sz w:val="30"/>
          <w:szCs w:val="30"/>
        </w:rPr>
        <w:t>image restoration and reconstruction</w:t>
      </w:r>
    </w:p>
    <w:p w14:paraId="6B485ACF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 xml:space="preserve">Restoration is a process that attempts to recover an image that has been degraded by using a prior knowledge of degradation phenomenon. </w:t>
      </w:r>
    </w:p>
    <w:p w14:paraId="51D0966F" w14:textId="77777777" w:rsidR="005670E3" w:rsidRDefault="005670E3">
      <w:pPr>
        <w:spacing w:line="254" w:lineRule="auto"/>
        <w:ind w:left="720"/>
        <w:rPr>
          <w:sz w:val="40"/>
          <w:szCs w:val="40"/>
          <w:lang w:bidi="ar-EG"/>
        </w:rPr>
      </w:pPr>
    </w:p>
    <w:p w14:paraId="4A27F511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>Restoration based on modeling the degradation using a prior knowledge and then apply the inverse process in order to restore the original image</w:t>
      </w:r>
    </w:p>
    <w:p w14:paraId="79F177B8" w14:textId="77777777" w:rsidR="005670E3" w:rsidRDefault="005670E3">
      <w:pPr>
        <w:spacing w:line="254" w:lineRule="auto"/>
        <w:ind w:left="720"/>
        <w:rPr>
          <w:sz w:val="40"/>
          <w:szCs w:val="40"/>
          <w:lang w:bidi="ar-EG"/>
        </w:rPr>
      </w:pPr>
    </w:p>
    <w:p w14:paraId="3F8AD949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>This approach usually involves formulating a criterion of goodness that yields an optimal estimate of the desired result. psychophysical aspects of the human visual system is the criterion.</w:t>
      </w:r>
    </w:p>
    <w:p w14:paraId="4CBEA0B5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 xml:space="preserve">so </w:t>
      </w:r>
      <w:proofErr w:type="spellStart"/>
      <w:r>
        <w:rPr>
          <w:sz w:val="40"/>
          <w:szCs w:val="40"/>
          <w:lang w:bidi="ar-EG"/>
        </w:rPr>
        <w:t>contast</w:t>
      </w:r>
      <w:proofErr w:type="spellEnd"/>
      <w:r>
        <w:rPr>
          <w:sz w:val="40"/>
          <w:szCs w:val="40"/>
          <w:lang w:bidi="ar-EG"/>
        </w:rPr>
        <w:t xml:space="preserve"> stretch is image enhancement but removal of image blur by deblurring functions is image restoration technique.</w:t>
      </w:r>
    </w:p>
    <w:p w14:paraId="48281BC4" w14:textId="77777777" w:rsidR="005670E3" w:rsidRDefault="005670E3">
      <w:pPr>
        <w:spacing w:line="254" w:lineRule="auto"/>
        <w:ind w:left="720"/>
        <w:rPr>
          <w:sz w:val="40"/>
          <w:szCs w:val="40"/>
          <w:lang w:bidi="ar-EG"/>
        </w:rPr>
      </w:pPr>
    </w:p>
    <w:p w14:paraId="45BE0A24" w14:textId="77777777" w:rsidR="005670E3" w:rsidRDefault="00B00390">
      <w:pPr>
        <w:spacing w:line="254" w:lineRule="auto"/>
        <w:ind w:left="720"/>
        <w:jc w:val="center"/>
        <w:rPr>
          <w:sz w:val="30"/>
          <w:szCs w:val="30"/>
        </w:rPr>
      </w:pPr>
      <w:r>
        <w:rPr>
          <w:sz w:val="50"/>
          <w:szCs w:val="50"/>
          <w:lang w:bidi="ar-EG"/>
        </w:rPr>
        <w:t>A Model of the Image Degradation/Restoration Process</w:t>
      </w:r>
    </w:p>
    <w:p w14:paraId="2697DC0C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 xml:space="preserve">the degradation process is modeled as a degradation function that, together with an additive noise term, operates on an input image f(x, y) to produce a degraded image g(x, y): </w:t>
      </w:r>
    </w:p>
    <w:p w14:paraId="2AE19173" w14:textId="77777777" w:rsidR="005670E3" w:rsidRDefault="005670E3">
      <w:pPr>
        <w:spacing w:line="254" w:lineRule="auto"/>
        <w:ind w:left="720"/>
        <w:rPr>
          <w:sz w:val="40"/>
          <w:szCs w:val="40"/>
          <w:lang w:bidi="ar-EG"/>
        </w:rPr>
      </w:pPr>
    </w:p>
    <w:p w14:paraId="2A95C17E" w14:textId="77777777" w:rsidR="005670E3" w:rsidRDefault="00B00390">
      <w:r>
        <w:rPr>
          <w:sz w:val="40"/>
          <w:szCs w:val="40"/>
          <w:lang w:bidi="ar-EG"/>
        </w:rPr>
        <w:t xml:space="preserve">the degraded image is given in the spatial domain by </w:t>
      </w:r>
    </w:p>
    <w:p w14:paraId="4E2CDB02" w14:textId="77777777" w:rsidR="005670E3" w:rsidRDefault="00B00390">
      <w:r>
        <w:rPr>
          <w:sz w:val="40"/>
          <w:szCs w:val="40"/>
          <w:lang w:bidi="ar-EG"/>
        </w:rPr>
        <w:t>g(</w:t>
      </w:r>
      <w:proofErr w:type="spellStart"/>
      <w:r>
        <w:rPr>
          <w:sz w:val="40"/>
          <w:szCs w:val="40"/>
          <w:lang w:bidi="ar-EG"/>
        </w:rPr>
        <w:t>x,y</w:t>
      </w:r>
      <w:proofErr w:type="spellEnd"/>
      <w:r>
        <w:rPr>
          <w:sz w:val="40"/>
          <w:szCs w:val="40"/>
          <w:lang w:bidi="ar-EG"/>
        </w:rPr>
        <w:t>) = h(</w:t>
      </w:r>
      <w:proofErr w:type="spellStart"/>
      <w:r>
        <w:rPr>
          <w:sz w:val="40"/>
          <w:szCs w:val="40"/>
          <w:lang w:bidi="ar-EG"/>
        </w:rPr>
        <w:t>x,y</w:t>
      </w:r>
      <w:proofErr w:type="spellEnd"/>
      <w:r>
        <w:rPr>
          <w:sz w:val="40"/>
          <w:szCs w:val="40"/>
          <w:lang w:bidi="ar-EG"/>
        </w:rPr>
        <w:t>)* f(</w:t>
      </w:r>
      <w:proofErr w:type="spellStart"/>
      <w:r>
        <w:rPr>
          <w:sz w:val="40"/>
          <w:szCs w:val="40"/>
          <w:lang w:bidi="ar-EG"/>
        </w:rPr>
        <w:t>x,y</w:t>
      </w:r>
      <w:proofErr w:type="spellEnd"/>
      <w:r>
        <w:rPr>
          <w:sz w:val="40"/>
          <w:szCs w:val="40"/>
          <w:lang w:bidi="ar-EG"/>
        </w:rPr>
        <w:t>) + ᶮ(</w:t>
      </w:r>
      <w:proofErr w:type="spellStart"/>
      <w:r>
        <w:rPr>
          <w:sz w:val="40"/>
          <w:szCs w:val="40"/>
          <w:lang w:bidi="ar-EG"/>
        </w:rPr>
        <w:t>x,y</w:t>
      </w:r>
      <w:proofErr w:type="spellEnd"/>
      <w:r>
        <w:rPr>
          <w:sz w:val="40"/>
          <w:szCs w:val="40"/>
          <w:lang w:bidi="ar-EG"/>
        </w:rPr>
        <w:t xml:space="preserve">) </w:t>
      </w:r>
    </w:p>
    <w:p w14:paraId="29DACC92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sz w:val="40"/>
          <w:szCs w:val="40"/>
          <w:lang w:bidi="ar-EG"/>
        </w:rPr>
        <w:t>where h(</w:t>
      </w:r>
      <w:proofErr w:type="spellStart"/>
      <w:r>
        <w:rPr>
          <w:sz w:val="40"/>
          <w:szCs w:val="40"/>
          <w:lang w:bidi="ar-EG"/>
        </w:rPr>
        <w:t>x,y</w:t>
      </w:r>
      <w:proofErr w:type="spellEnd"/>
      <w:r>
        <w:rPr>
          <w:sz w:val="40"/>
          <w:szCs w:val="40"/>
          <w:lang w:bidi="ar-EG"/>
        </w:rPr>
        <w:t>) is the spatial representation of the degradation function</w:t>
      </w:r>
    </w:p>
    <w:p w14:paraId="49E6C5A5" w14:textId="77777777" w:rsidR="005670E3" w:rsidRDefault="005670E3">
      <w:pPr>
        <w:spacing w:line="254" w:lineRule="auto"/>
        <w:ind w:left="720"/>
        <w:rPr>
          <w:sz w:val="40"/>
          <w:szCs w:val="40"/>
          <w:lang w:bidi="ar-EG"/>
        </w:rPr>
      </w:pPr>
    </w:p>
    <w:p w14:paraId="35392528" w14:textId="77777777" w:rsidR="005670E3" w:rsidRDefault="00B00390">
      <w:pPr>
        <w:spacing w:line="254" w:lineRule="auto"/>
        <w:ind w:left="720"/>
        <w:rPr>
          <w:sz w:val="30"/>
          <w:szCs w:val="30"/>
        </w:rPr>
      </w:pPr>
      <w:r>
        <w:rPr>
          <w:noProof/>
          <w:sz w:val="40"/>
          <w:szCs w:val="40"/>
        </w:rPr>
        <w:lastRenderedPageBreak/>
        <w:drawing>
          <wp:inline distT="0" distB="0" distL="0" distR="9525" wp14:anchorId="45AACDD2" wp14:editId="44A6C9B4">
            <wp:extent cx="5777230" cy="1950720"/>
            <wp:effectExtent l="0" t="0" r="0" b="0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DAE" w14:textId="77777777" w:rsidR="00010EDE" w:rsidRDefault="00010EDE" w:rsidP="00010EDE">
      <w:pPr>
        <w:jc w:val="center"/>
        <w:rPr>
          <w:rFonts w:asciiTheme="minorBidi" w:hAnsiTheme="minorBidi"/>
          <w:color w:val="auto"/>
          <w:sz w:val="40"/>
          <w:szCs w:val="40"/>
          <w:lang w:bidi="ar-EG"/>
        </w:rPr>
      </w:pPr>
      <w:r>
        <w:rPr>
          <w:rFonts w:asciiTheme="minorBidi" w:hAnsiTheme="minorBidi"/>
          <w:sz w:val="40"/>
          <w:szCs w:val="40"/>
          <w:lang w:bidi="ar-EG"/>
        </w:rPr>
        <w:t>PSF</w:t>
      </w:r>
    </w:p>
    <w:p w14:paraId="5072275C" w14:textId="77777777" w:rsidR="00010EDE" w:rsidRDefault="00010EDE" w:rsidP="00010ED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point spread function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describes the response of an imaging system to a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1" w:history="1">
        <w:r>
          <w:rPr>
            <w:rStyle w:val="InternetLink"/>
            <w:rFonts w:ascii="Arial" w:hAnsi="Arial" w:cs="Arial"/>
            <w:color w:val="0B0080"/>
            <w:sz w:val="21"/>
            <w:szCs w:val="21"/>
            <w:highlight w:val="white"/>
          </w:rPr>
          <w:t>point source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or point object.</w:t>
      </w:r>
    </w:p>
    <w:p w14:paraId="465CC4AC" w14:textId="77777777" w:rsidR="00010EDE" w:rsidRDefault="00010EDE" w:rsidP="00010EDE">
      <w:r>
        <w:rPr>
          <w:noProof/>
        </w:rPr>
        <w:drawing>
          <wp:inline distT="0" distB="0" distL="0" distR="0" wp14:anchorId="4D94E51E" wp14:editId="64268ADC">
            <wp:extent cx="5391785" cy="3456940"/>
            <wp:effectExtent l="0" t="0" r="0" b="0"/>
            <wp:docPr id="13" name="Convolution_Illustrated_e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volution_Illustrated_eng.png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391785" cy="3456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F1C290" w14:textId="77777777" w:rsidR="00010EDE" w:rsidRDefault="00010EDE" w:rsidP="00010EDE">
      <w:pPr>
        <w:jc w:val="center"/>
        <w:rPr>
          <w:b/>
          <w:bCs/>
          <w:color w:val="990000"/>
          <w:sz w:val="36"/>
          <w:szCs w:val="36"/>
          <w:highlight w:val="white"/>
        </w:rPr>
      </w:pPr>
      <w:r>
        <w:rPr>
          <w:b/>
          <w:bCs/>
          <w:color w:val="990000"/>
          <w:sz w:val="36"/>
          <w:szCs w:val="36"/>
          <w:shd w:val="clear" w:color="auto" w:fill="FFFFFF"/>
        </w:rPr>
        <w:t xml:space="preserve">Deblurring an image </w:t>
      </w:r>
      <w:proofErr w:type="spellStart"/>
      <w:r>
        <w:rPr>
          <w:b/>
          <w:bCs/>
          <w:color w:val="990000"/>
          <w:sz w:val="36"/>
          <w:szCs w:val="36"/>
          <w:shd w:val="clear" w:color="auto" w:fill="FFFFFF"/>
        </w:rPr>
        <w:t>algrithms</w:t>
      </w:r>
      <w:proofErr w:type="spellEnd"/>
    </w:p>
    <w:p w14:paraId="28C2047A" w14:textId="77777777" w:rsidR="00010EDE" w:rsidRDefault="00010EDE" w:rsidP="00010EDE">
      <w:pPr>
        <w:pStyle w:val="ListParagraph"/>
        <w:numPr>
          <w:ilvl w:val="0"/>
          <w:numId w:val="8"/>
        </w:numPr>
        <w:spacing w:line="256" w:lineRule="auto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shd w:val="clear" w:color="auto" w:fill="FFFFFF"/>
        </w:rPr>
        <w:t xml:space="preserve">by using </w:t>
      </w:r>
      <w:r>
        <w:rPr>
          <w:b/>
          <w:bCs/>
          <w:color w:val="990000"/>
          <w:sz w:val="36"/>
          <w:szCs w:val="36"/>
          <w:shd w:val="clear" w:color="auto" w:fill="FFFFFF"/>
        </w:rPr>
        <w:t xml:space="preserve">Lucy-Richardson Algorithm : </w:t>
      </w:r>
      <w:r>
        <w:rPr>
          <w:color w:val="000000"/>
          <w:sz w:val="27"/>
          <w:szCs w:val="27"/>
          <w:shd w:val="clear" w:color="auto" w:fill="FFFFFF"/>
        </w:rPr>
        <w:t>Use 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000000"/>
          <w:shd w:val="clear" w:color="auto" w:fill="FFFFFF"/>
        </w:rPr>
        <w:t>deconvlucy</w:t>
      </w:r>
      <w:proofErr w:type="spellEnd"/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  <w:shd w:val="clear" w:color="auto" w:fill="FFFFFF"/>
        </w:rPr>
        <w:t>function to deblur an image</w:t>
      </w:r>
    </w:p>
    <w:p w14:paraId="36328108" w14:textId="77777777" w:rsidR="00010EDE" w:rsidRDefault="00010EDE" w:rsidP="00010EDE">
      <w:pPr>
        <w:pStyle w:val="ListParagraph"/>
        <w:numPr>
          <w:ilvl w:val="0"/>
          <w:numId w:val="8"/>
        </w:numPr>
        <w:spacing w:line="256" w:lineRule="auto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shd w:val="clear" w:color="auto" w:fill="FFFFFF"/>
        </w:rPr>
        <w:t xml:space="preserve">by using </w:t>
      </w:r>
      <w:r>
        <w:rPr>
          <w:b/>
          <w:bCs/>
          <w:color w:val="990000"/>
          <w:sz w:val="36"/>
          <w:szCs w:val="36"/>
          <w:shd w:val="clear" w:color="auto" w:fill="FFFFFF"/>
        </w:rPr>
        <w:t xml:space="preserve">the Blind Deconvolution Algorithm: </w:t>
      </w:r>
      <w:r>
        <w:rPr>
          <w:color w:val="000000"/>
          <w:sz w:val="27"/>
          <w:szCs w:val="27"/>
          <w:shd w:val="clear" w:color="auto" w:fill="FFFFFF"/>
        </w:rPr>
        <w:t>Use 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000000"/>
          <w:shd w:val="clear" w:color="auto" w:fill="FFFFFF"/>
        </w:rPr>
        <w:t>deconvblind</w:t>
      </w:r>
      <w:proofErr w:type="spellEnd"/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  <w:shd w:val="clear" w:color="auto" w:fill="FFFFFF"/>
        </w:rPr>
        <w:t>function to deblur an image</w:t>
      </w:r>
    </w:p>
    <w:p w14:paraId="4A8CD909" w14:textId="77777777" w:rsidR="00010EDE" w:rsidRDefault="00010EDE" w:rsidP="00010EDE">
      <w:pPr>
        <w:pStyle w:val="HTMLPreformatted"/>
        <w:numPr>
          <w:ilvl w:val="0"/>
          <w:numId w:val="8"/>
        </w:numPr>
        <w:rPr>
          <w:rFonts w:ascii="Consolas" w:hAnsi="Consolas" w:cs="Consolas"/>
          <w:color w:val="404040"/>
        </w:rPr>
      </w:pPr>
      <w:r>
        <w:rPr>
          <w:color w:val="000000"/>
          <w:sz w:val="27"/>
          <w:szCs w:val="27"/>
          <w:shd w:val="clear" w:color="auto" w:fill="FFFFFF"/>
        </w:rPr>
        <w:lastRenderedPageBreak/>
        <w:t xml:space="preserve">by using the </w:t>
      </w:r>
      <w:proofErr w:type="spellStart"/>
      <w:r>
        <w:rPr>
          <w:color w:val="000000"/>
          <w:sz w:val="27"/>
          <w:szCs w:val="27"/>
          <w:shd w:val="clear" w:color="auto" w:fill="FFFFFF"/>
        </w:rPr>
        <w:t>weiner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filter: using the </w:t>
      </w:r>
      <w:proofErr w:type="spellStart"/>
      <w:r>
        <w:rPr>
          <w:rFonts w:ascii="Consolas" w:hAnsi="Consolas" w:cs="Consolas"/>
          <w:color w:val="404040"/>
        </w:rPr>
        <w:t>deconvwnr</w:t>
      </w:r>
      <w:proofErr w:type="spellEnd"/>
    </w:p>
    <w:p w14:paraId="08ADF673" w14:textId="77777777" w:rsidR="000B3F65" w:rsidRPr="000B3F65" w:rsidRDefault="000B3F65" w:rsidP="000B3F65">
      <w:pPr>
        <w:pStyle w:val="ListParagraph"/>
        <w:numPr>
          <w:ilvl w:val="0"/>
          <w:numId w:val="8"/>
        </w:numPr>
        <w:jc w:val="center"/>
        <w:rPr>
          <w:b/>
          <w:bCs/>
          <w:color w:val="990000"/>
          <w:sz w:val="36"/>
          <w:szCs w:val="36"/>
          <w:shd w:val="clear" w:color="auto" w:fill="FFFFFF"/>
        </w:rPr>
      </w:pPr>
      <w:r w:rsidRPr="000B3F65">
        <w:rPr>
          <w:b/>
          <w:bCs/>
          <w:color w:val="990000"/>
          <w:sz w:val="36"/>
          <w:szCs w:val="36"/>
          <w:shd w:val="clear" w:color="auto" w:fill="FFFFFF"/>
        </w:rPr>
        <w:t>the Blind Deconvolution Algorithm</w:t>
      </w:r>
    </w:p>
    <w:p w14:paraId="186F12E7" w14:textId="3D5889DF" w:rsidR="00010EDE" w:rsidRDefault="00010EDE" w:rsidP="000B3F65">
      <w:pPr>
        <w:jc w:val="center"/>
      </w:pPr>
      <w:bookmarkStart w:id="2" w:name="_GoBack"/>
      <w:bookmarkEnd w:id="2"/>
    </w:p>
    <w:p w14:paraId="7834D938" w14:textId="77777777" w:rsidR="00010EDE" w:rsidRDefault="00010EDE" w:rsidP="00010EDE"/>
    <w:p w14:paraId="1E7E271E" w14:textId="77777777" w:rsidR="00010EDE" w:rsidRDefault="00010EDE" w:rsidP="00010EDE">
      <w:pPr>
        <w:jc w:val="center"/>
        <w:rPr>
          <w:b/>
          <w:bCs/>
          <w:color w:val="990000"/>
          <w:sz w:val="36"/>
          <w:szCs w:val="36"/>
          <w:shd w:val="clear" w:color="auto" w:fill="FFFFFF"/>
        </w:rPr>
      </w:pPr>
      <w:r>
        <w:rPr>
          <w:b/>
          <w:bCs/>
          <w:color w:val="990000"/>
          <w:sz w:val="36"/>
          <w:szCs w:val="36"/>
          <w:shd w:val="clear" w:color="auto" w:fill="FFFFFF"/>
        </w:rPr>
        <w:t>the Blind Deconvolution Algorithm</w:t>
      </w:r>
    </w:p>
    <w:p w14:paraId="68AF616B" w14:textId="77777777" w:rsidR="00010EDE" w:rsidRDefault="00010EDE" w:rsidP="00010EDE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The blind deconvolution algorithm can be used effectively when no information about the distortion (blurring and noise) is known.</w:t>
      </w:r>
    </w:p>
    <w:p w14:paraId="2B393691" w14:textId="77777777" w:rsidR="00010EDE" w:rsidRDefault="00010EDE" w:rsidP="00010EDE">
      <w:pPr>
        <w:pStyle w:val="ListParagraph"/>
        <w:numPr>
          <w:ilvl w:val="3"/>
          <w:numId w:val="6"/>
        </w:numPr>
        <w:rPr>
          <w:sz w:val="50"/>
          <w:szCs w:val="50"/>
        </w:rPr>
      </w:pPr>
      <w:r w:rsidRPr="00010EDE">
        <w:rPr>
          <w:sz w:val="50"/>
          <w:szCs w:val="50"/>
        </w:rPr>
        <w:t xml:space="preserve">Modeling the </w:t>
      </w:r>
      <w:r w:rsidRPr="00010EDE">
        <w:rPr>
          <w:sz w:val="50"/>
          <w:szCs w:val="50"/>
          <w:lang w:bidi="ar-EG"/>
        </w:rPr>
        <w:t>Degradation</w:t>
      </w:r>
      <w:r>
        <w:rPr>
          <w:sz w:val="50"/>
          <w:szCs w:val="50"/>
          <w:lang w:bidi="ar-EG"/>
        </w:rPr>
        <w:t xml:space="preserve"> phase</w:t>
      </w:r>
    </w:p>
    <w:p w14:paraId="4CEF1358" w14:textId="77777777" w:rsidR="00010EDE" w:rsidRPr="00F83865" w:rsidRDefault="00F83865" w:rsidP="00010EDE">
      <w:pPr>
        <w:pStyle w:val="ListParagraph"/>
        <w:numPr>
          <w:ilvl w:val="0"/>
          <w:numId w:val="6"/>
        </w:numPr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shd w:val="clear" w:color="auto" w:fill="FFFFFF"/>
        </w:rPr>
        <w:t xml:space="preserve">Create </w:t>
      </w:r>
      <w:r w:rsidR="00010EDE" w:rsidRPr="00010EDE">
        <w:rPr>
          <w:color w:val="000000"/>
          <w:sz w:val="27"/>
          <w:szCs w:val="27"/>
          <w:shd w:val="clear" w:color="auto" w:fill="FFFFFF"/>
        </w:rPr>
        <w:t>a blurred image by convolving a motion filter PSF with an imag</w:t>
      </w:r>
      <w:r>
        <w:rPr>
          <w:color w:val="000000"/>
          <w:sz w:val="27"/>
          <w:szCs w:val="27"/>
          <w:shd w:val="clear" w:color="auto" w:fill="FFFFFF"/>
        </w:rPr>
        <w:t>e.</w:t>
      </w:r>
    </w:p>
    <w:p w14:paraId="0AC5F96E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 xml:space="preserve">I = 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imread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('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cameraman.tif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');</w:t>
      </w:r>
    </w:p>
    <w:p w14:paraId="67FE97FF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3" w:name="11730"/>
      <w:bookmarkEnd w:id="3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 xml:space="preserve">figure; 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imshow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(I); title('Original Image');</w:t>
      </w:r>
    </w:p>
    <w:p w14:paraId="2D1A03D4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4" w:name="13242"/>
      <w:bookmarkEnd w:id="4"/>
    </w:p>
    <w:p w14:paraId="5A11AEF6" w14:textId="77777777" w:rsid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5" w:name="11731"/>
      <w:bookmarkEnd w:id="5"/>
      <w:r>
        <w:rPr>
          <w:rFonts w:ascii="Courier New" w:eastAsia="Times New Roman" w:hAnsi="Courier New" w:cs="Courier New"/>
          <w:color w:val="000000"/>
          <w:sz w:val="40"/>
          <w:szCs w:val="40"/>
        </w:rPr>
        <w:t>PSF</w:t>
      </w: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 xml:space="preserve">= </w:t>
      </w:r>
      <w:commentRangeStart w:id="6"/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fspecial</w:t>
      </w:r>
      <w:commentRangeEnd w:id="6"/>
      <w:proofErr w:type="spellEnd"/>
      <w:r>
        <w:rPr>
          <w:rStyle w:val="CommentReference"/>
          <w:rFonts w:eastAsiaTheme="minorEastAsia"/>
        </w:rPr>
        <w:commentReference w:id="6"/>
      </w: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('motion',13,45);</w:t>
      </w:r>
    </w:p>
    <w:p w14:paraId="7371F020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% Create the PSF</w:t>
      </w:r>
    </w:p>
    <w:p w14:paraId="7515F6E1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7" w:name="11732"/>
      <w:bookmarkEnd w:id="7"/>
      <w:proofErr w:type="spellStart"/>
      <w:r>
        <w:rPr>
          <w:rFonts w:ascii="Courier New" w:eastAsia="Times New Roman" w:hAnsi="Courier New" w:cs="Courier New"/>
          <w:color w:val="000000"/>
          <w:sz w:val="40"/>
          <w:szCs w:val="40"/>
        </w:rPr>
        <w:t>figure;</w:t>
      </w: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imshow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(PSF);title('</w:t>
      </w:r>
      <w:proofErr w:type="spellStart"/>
      <w:r>
        <w:rPr>
          <w:rFonts w:ascii="Courier New" w:eastAsia="Times New Roman" w:hAnsi="Courier New" w:cs="Courier New"/>
          <w:color w:val="000000"/>
          <w:sz w:val="40"/>
          <w:szCs w:val="40"/>
        </w:rPr>
        <w:t>TruePSF</w:t>
      </w:r>
      <w:proofErr w:type="spellEnd"/>
      <w:r>
        <w:rPr>
          <w:rFonts w:ascii="Courier New" w:eastAsia="Times New Roman" w:hAnsi="Courier New" w:cs="Courier New"/>
          <w:color w:val="000000"/>
          <w:sz w:val="40"/>
          <w:szCs w:val="40"/>
        </w:rPr>
        <w:t>')</w:t>
      </w:r>
    </w:p>
    <w:p w14:paraId="66AD0E4C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8" w:name="13243"/>
      <w:bookmarkEnd w:id="8"/>
    </w:p>
    <w:p w14:paraId="180A5D7E" w14:textId="77777777" w:rsid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9" w:name="11766"/>
      <w:bookmarkEnd w:id="9"/>
      <w:r>
        <w:rPr>
          <w:rFonts w:ascii="Courier New" w:eastAsia="Times New Roman" w:hAnsi="Courier New" w:cs="Courier New"/>
          <w:color w:val="000000"/>
          <w:sz w:val="40"/>
          <w:szCs w:val="40"/>
        </w:rPr>
        <w:t>B</w:t>
      </w: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 xml:space="preserve"> = 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imfilter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(I,PSF,'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circ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','conv');</w:t>
      </w:r>
    </w:p>
    <w:p w14:paraId="60B1631E" w14:textId="77777777" w:rsid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% Simulate the blur</w:t>
      </w:r>
      <w:r>
        <w:rPr>
          <w:rFonts w:ascii="Courier New" w:eastAsia="Times New Roman" w:hAnsi="Courier New" w:cs="Courier New"/>
          <w:color w:val="000000"/>
          <w:sz w:val="40"/>
          <w:szCs w:val="40"/>
        </w:rPr>
        <w:t>red image</w:t>
      </w:r>
    </w:p>
    <w:p w14:paraId="10346685" w14:textId="77777777" w:rsid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r>
        <w:rPr>
          <w:rFonts w:ascii="Courier New" w:eastAsia="Times New Roman" w:hAnsi="Courier New" w:cs="Courier New"/>
          <w:color w:val="000000"/>
          <w:sz w:val="40"/>
          <w:szCs w:val="40"/>
        </w:rPr>
        <w:t>%</w:t>
      </w:r>
      <w:proofErr w:type="spellStart"/>
      <w:r>
        <w:rPr>
          <w:rFonts w:ascii="Courier New" w:eastAsia="Times New Roman" w:hAnsi="Courier New" w:cs="Courier New"/>
          <w:color w:val="000000"/>
          <w:sz w:val="40"/>
          <w:szCs w:val="40"/>
        </w:rPr>
        <w:t>circ</w:t>
      </w:r>
      <w:proofErr w:type="spellEnd"/>
      <w:r>
        <w:rPr>
          <w:rFonts w:ascii="Courier New" w:eastAsia="Times New Roman" w:hAnsi="Courier New" w:cs="Courier New"/>
          <w:color w:val="000000"/>
          <w:sz w:val="40"/>
          <w:szCs w:val="40"/>
        </w:rPr>
        <w:t xml:space="preserve"> remove the edge related</w:t>
      </w:r>
    </w:p>
    <w:p w14:paraId="454DB004" w14:textId="77777777" w:rsidR="00F83865" w:rsidRP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r>
        <w:rPr>
          <w:rFonts w:ascii="Courier New" w:eastAsia="Times New Roman" w:hAnsi="Courier New" w:cs="Courier New"/>
          <w:color w:val="000000"/>
          <w:sz w:val="40"/>
          <w:szCs w:val="40"/>
        </w:rPr>
        <w:t>%ringing</w:t>
      </w:r>
    </w:p>
    <w:p w14:paraId="50667007" w14:textId="77777777" w:rsidR="00F83865" w:rsidRDefault="00F83865" w:rsidP="00F8386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  <w:bookmarkStart w:id="10" w:name="11773"/>
      <w:bookmarkEnd w:id="10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 xml:space="preserve">figure; </w:t>
      </w:r>
      <w:proofErr w:type="spellStart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imshow</w:t>
      </w:r>
      <w:proofErr w:type="spellEnd"/>
      <w:r w:rsidRPr="00F83865">
        <w:rPr>
          <w:rFonts w:ascii="Courier New" w:eastAsia="Times New Roman" w:hAnsi="Courier New" w:cs="Courier New"/>
          <w:color w:val="000000"/>
          <w:sz w:val="40"/>
          <w:szCs w:val="40"/>
        </w:rPr>
        <w:t>(Blurred); title('Blurred Image');</w:t>
      </w:r>
    </w:p>
    <w:p w14:paraId="04E4AFF0" w14:textId="67D0FEFE" w:rsidR="00F83865" w:rsidRDefault="00F83865" w:rsidP="00662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40"/>
          <w:szCs w:val="40"/>
        </w:rPr>
      </w:pPr>
    </w:p>
    <w:p w14:paraId="57D34098" w14:textId="5E61FDC1" w:rsidR="00662D5D" w:rsidRDefault="00662D5D" w:rsidP="00662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40"/>
          <w:szCs w:val="40"/>
        </w:rPr>
      </w:pPr>
    </w:p>
    <w:p w14:paraId="7050BC96" w14:textId="1ED444D1" w:rsidR="00662D5D" w:rsidRPr="00662D5D" w:rsidRDefault="00662D5D" w:rsidP="00662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40"/>
          <w:szCs w:val="40"/>
        </w:rPr>
      </w:pPr>
      <w:r>
        <w:rPr>
          <w:rFonts w:ascii="Courier New" w:eastAsia="Times New Roman" w:hAnsi="Courier New" w:cs="Courier New"/>
          <w:color w:val="000000"/>
          <w:sz w:val="40"/>
          <w:szCs w:val="40"/>
        </w:rPr>
        <w:t>Already</w:t>
      </w:r>
      <w:r w:rsidR="005A6F81">
        <w:rPr>
          <w:rFonts w:ascii="Courier New" w:eastAsia="Times New Roman" w:hAnsi="Courier New" w:cs="Courier New"/>
          <w:color w:val="000000"/>
          <w:sz w:val="40"/>
          <w:szCs w:val="40"/>
        </w:rPr>
        <w:t>, this algorithm is based on trial</w:t>
      </w:r>
      <w:r>
        <w:rPr>
          <w:rFonts w:ascii="Courier New" w:eastAsia="Times New Roman" w:hAnsi="Courier New" w:cs="Courier New"/>
          <w:color w:val="000000"/>
          <w:sz w:val="40"/>
          <w:szCs w:val="40"/>
        </w:rPr>
        <w:t xml:space="preserve"> and error</w:t>
      </w:r>
    </w:p>
    <w:p w14:paraId="543E332C" w14:textId="77777777" w:rsidR="00F83865" w:rsidRPr="00F83865" w:rsidRDefault="00F83865" w:rsidP="00F8386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</w:rPr>
      </w:pPr>
    </w:p>
    <w:p w14:paraId="713E0688" w14:textId="77777777" w:rsidR="00F83865" w:rsidRDefault="00F83865" w:rsidP="00F83865">
      <w:pPr>
        <w:pStyle w:val="ListParagraph"/>
        <w:rPr>
          <w:color w:val="000000"/>
          <w:sz w:val="27"/>
          <w:szCs w:val="27"/>
          <w:highlight w:val="white"/>
        </w:rPr>
      </w:pPr>
      <w:r>
        <w:rPr>
          <w:noProof/>
        </w:rPr>
        <w:drawing>
          <wp:inline distT="0" distB="0" distL="0" distR="0" wp14:anchorId="35AA0765" wp14:editId="56EA6FA1">
            <wp:extent cx="5943600" cy="2296160"/>
            <wp:effectExtent l="0" t="0" r="0" b="8890"/>
            <wp:docPr id="14" name="deblu10a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blu10a.gif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38D90A8" w14:textId="77777777" w:rsidR="00F83865" w:rsidRDefault="00D82BE6" w:rsidP="00D82BE6">
      <w:pPr>
        <w:pStyle w:val="ListParagraph"/>
        <w:jc w:val="center"/>
        <w:rPr>
          <w:color w:val="000000"/>
          <w:sz w:val="40"/>
          <w:szCs w:val="40"/>
          <w:highlight w:val="white"/>
        </w:rPr>
      </w:pPr>
      <w:r w:rsidRPr="00D82BE6">
        <w:rPr>
          <w:color w:val="000000"/>
          <w:sz w:val="40"/>
          <w:szCs w:val="40"/>
          <w:highlight w:val="white"/>
        </w:rPr>
        <w:t>Image restoration</w:t>
      </w:r>
    </w:p>
    <w:p w14:paraId="18F3639C" w14:textId="43EFB67D" w:rsidR="00D82BE6" w:rsidRPr="004E34DB" w:rsidRDefault="00D82BE6" w:rsidP="00D82BE6">
      <w:pPr>
        <w:pStyle w:val="ListParagraph"/>
        <w:numPr>
          <w:ilvl w:val="3"/>
          <w:numId w:val="6"/>
        </w:numPr>
        <w:rPr>
          <w:color w:val="000000"/>
          <w:sz w:val="40"/>
          <w:szCs w:val="40"/>
          <w:highlight w:val="white"/>
        </w:rPr>
      </w:pPr>
      <w:r>
        <w:rPr>
          <w:color w:val="000000"/>
          <w:sz w:val="40"/>
          <w:szCs w:val="40"/>
          <w:highlight w:val="white"/>
        </w:rPr>
        <w:t xml:space="preserve">first step : using </w:t>
      </w:r>
      <w:proofErr w:type="spellStart"/>
      <w:r>
        <w:rPr>
          <w:color w:val="000000"/>
          <w:sz w:val="40"/>
          <w:szCs w:val="40"/>
          <w:highlight w:val="white"/>
        </w:rPr>
        <w:t>deconvblind</w:t>
      </w:r>
      <w:proofErr w:type="spellEnd"/>
      <w:r>
        <w:rPr>
          <w:color w:val="000000"/>
          <w:sz w:val="40"/>
          <w:szCs w:val="40"/>
          <w:highlight w:val="white"/>
        </w:rPr>
        <w:t xml:space="preserve"> function </w:t>
      </w:r>
      <w:r>
        <w:rPr>
          <w:color w:val="000000"/>
          <w:sz w:val="27"/>
          <w:szCs w:val="27"/>
          <w:shd w:val="clear" w:color="auto" w:fill="FFFFFF"/>
        </w:rPr>
        <w:t>specifying the image and an initial guess at the PSF as arguments.</w:t>
      </w:r>
    </w:p>
    <w:p w14:paraId="4A5CBE73" w14:textId="77777777" w:rsidR="004E34DB" w:rsidRPr="004E34DB" w:rsidRDefault="004E34DB" w:rsidP="004E34DB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INITPSF = ones(size(PSF));</w:t>
      </w:r>
    </w:p>
    <w:p w14:paraId="63032C40" w14:textId="77777777" w:rsidR="004E34DB" w:rsidRPr="004E34DB" w:rsidRDefault="004E34DB" w:rsidP="004E34DB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1" w:name="11824"/>
      <w:bookmarkEnd w:id="11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[J P]= </w:t>
      </w:r>
      <w:proofErr w:type="spellStart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deconvblind</w:t>
      </w:r>
      <w:proofErr w:type="spellEnd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(Blurred,INITPSF,30);</w:t>
      </w:r>
    </w:p>
    <w:p w14:paraId="0BC5715D" w14:textId="77777777" w:rsidR="004E34DB" w:rsidRPr="004E34DB" w:rsidRDefault="004E34DB" w:rsidP="004E34DB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2" w:name="11825"/>
      <w:bookmarkEnd w:id="12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figure; </w:t>
      </w:r>
      <w:proofErr w:type="spellStart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imshow</w:t>
      </w:r>
      <w:proofErr w:type="spellEnd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(J); title('Preliminary Restoration');</w:t>
      </w:r>
    </w:p>
    <w:p w14:paraId="309AB5A8" w14:textId="77777777" w:rsidR="004E34DB" w:rsidRPr="004E34DB" w:rsidRDefault="004E34DB" w:rsidP="004E34DB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3" w:name="11812"/>
      <w:bookmarkEnd w:id="13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figure; </w:t>
      </w:r>
      <w:proofErr w:type="spellStart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imshow</w:t>
      </w:r>
      <w:proofErr w:type="spellEnd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(P,[],'</w:t>
      </w:r>
      <w:proofErr w:type="spellStart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notruesize</w:t>
      </w:r>
      <w:proofErr w:type="spellEnd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');</w:t>
      </w:r>
    </w:p>
    <w:p w14:paraId="3A37C2B3" w14:textId="77777777" w:rsidR="004E34DB" w:rsidRPr="004E34DB" w:rsidRDefault="004E34DB" w:rsidP="004E34DB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4" w:name="11867"/>
      <w:bookmarkEnd w:id="14"/>
      <w:r w:rsidRPr="004E34DB">
        <w:rPr>
          <w:rFonts w:ascii="Courier New" w:eastAsia="Times New Roman" w:hAnsi="Courier New" w:cs="Courier New"/>
          <w:color w:val="000000"/>
          <w:sz w:val="20"/>
          <w:szCs w:val="20"/>
        </w:rPr>
        <w:t>title('Preliminary Restoration');</w:t>
      </w:r>
    </w:p>
    <w:p w14:paraId="5E38A40A" w14:textId="50FCCB30" w:rsidR="004E34DB" w:rsidRPr="00D82BE6" w:rsidRDefault="00662D5D" w:rsidP="004E34DB">
      <w:pPr>
        <w:pStyle w:val="ListParagraph"/>
        <w:ind w:left="1800"/>
        <w:rPr>
          <w:color w:val="000000"/>
          <w:sz w:val="40"/>
          <w:szCs w:val="40"/>
          <w:highlight w:val="white"/>
        </w:rPr>
      </w:pPr>
      <w:r>
        <w:rPr>
          <w:noProof/>
          <w:color w:val="000000"/>
          <w:sz w:val="40"/>
          <w:szCs w:val="40"/>
          <w:highlight w:val="white"/>
        </w:rPr>
        <w:drawing>
          <wp:inline distT="0" distB="0" distL="0" distR="0" wp14:anchorId="47B14D0A" wp14:editId="24F8AB8F">
            <wp:extent cx="5305425" cy="2400300"/>
            <wp:effectExtent l="0" t="0" r="9525" b="0"/>
            <wp:docPr id="15" name="Picture 15" descr="C:\Users\IAMHERE\AppData\Local\Microsoft\Windows\INetCache\Content.Word\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AMHERE\AppData\Local\Microsoft\Windows\INetCache\Content.Word\2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4C6" w14:textId="6D733DCD" w:rsidR="005670E3" w:rsidRDefault="008B03EC">
      <w:pPr>
        <w:spacing w:line="254" w:lineRule="auto"/>
        <w:ind w:left="72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the </w:t>
      </w:r>
      <w:r w:rsidR="009A1190">
        <w:rPr>
          <w:color w:val="000000"/>
          <w:sz w:val="27"/>
          <w:szCs w:val="27"/>
          <w:shd w:val="clear" w:color="auto" w:fill="FFFFFF"/>
        </w:rPr>
        <w:t>edge-related ringing</w:t>
      </w:r>
      <w:r w:rsidR="009A1190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in the restored image around the sharp intensity contrast areas is unsatisfactory</w:t>
      </w:r>
      <w:r>
        <w:rPr>
          <w:color w:val="000000"/>
          <w:sz w:val="27"/>
          <w:szCs w:val="27"/>
          <w:shd w:val="clear" w:color="auto" w:fill="FFFFFF"/>
        </w:rPr>
        <w:t>.</w:t>
      </w:r>
    </w:p>
    <w:p w14:paraId="51B70B7A" w14:textId="76403071" w:rsidR="00424D0B" w:rsidRDefault="008B03EC" w:rsidP="008B03EC">
      <w:pPr>
        <w:rPr>
          <w:rStyle w:val="apple-converted-space"/>
          <w:color w:val="000000"/>
          <w:sz w:val="27"/>
          <w:szCs w:val="27"/>
          <w:shd w:val="clear" w:color="auto" w:fill="FFFFFF"/>
        </w:rPr>
      </w:pPr>
      <w:r>
        <w:rPr>
          <w:sz w:val="40"/>
          <w:szCs w:val="40"/>
          <w:lang w:bidi="ar-EG"/>
        </w:rPr>
        <w:t xml:space="preserve">So </w:t>
      </w:r>
      <w:r w:rsidR="00424D0B">
        <w:rPr>
          <w:sz w:val="40"/>
          <w:szCs w:val="40"/>
          <w:lang w:bidi="ar-EG"/>
        </w:rPr>
        <w:t xml:space="preserve">we use weight array </w:t>
      </w:r>
      <w:r w:rsidR="00424D0B">
        <w:rPr>
          <w:color w:val="000000"/>
          <w:sz w:val="27"/>
          <w:szCs w:val="27"/>
          <w:shd w:val="clear" w:color="auto" w:fill="FFFFFF"/>
        </w:rPr>
        <w:t>to exclude areas of high-contrast from the deblurring operation.</w:t>
      </w:r>
      <w:r w:rsidR="00424D0B"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</w:p>
    <w:p w14:paraId="178F5930" w14:textId="715D3CE8" w:rsidR="00424D0B" w:rsidRDefault="00424D0B" w:rsidP="008B03EC">
      <w:pPr>
        <w:rPr>
          <w:rStyle w:val="apple-converted-space"/>
          <w:color w:val="000000"/>
          <w:sz w:val="27"/>
          <w:szCs w:val="27"/>
          <w:shd w:val="clear" w:color="auto" w:fill="FFFFFF"/>
        </w:rPr>
      </w:pPr>
    </w:p>
    <w:p w14:paraId="20F69282" w14:textId="1F9108D0" w:rsidR="00424D0B" w:rsidRDefault="00424D0B" w:rsidP="008B03EC">
      <w:pPr>
        <w:rPr>
          <w:rStyle w:val="apple-converted-space"/>
          <w:color w:val="000000"/>
          <w:sz w:val="27"/>
          <w:szCs w:val="27"/>
          <w:shd w:val="clear" w:color="auto" w:fill="FFFFFF"/>
        </w:rPr>
      </w:pPr>
      <w:r w:rsidRPr="00424D0B">
        <w:rPr>
          <w:color w:val="000000"/>
          <w:sz w:val="27"/>
          <w:szCs w:val="27"/>
          <w:shd w:val="clear" w:color="auto" w:fill="FFFFFF"/>
        </w:rPr>
        <w:t xml:space="preserve">This example uses edge detection and </w:t>
      </w:r>
      <w:commentRangeStart w:id="15"/>
      <w:r w:rsidRPr="00424D0B">
        <w:rPr>
          <w:color w:val="000000"/>
          <w:sz w:val="27"/>
          <w:szCs w:val="27"/>
          <w:shd w:val="clear" w:color="auto" w:fill="FFFFFF"/>
        </w:rPr>
        <w:t>morphological</w:t>
      </w:r>
      <w:commentRangeEnd w:id="15"/>
      <w:r w:rsidR="00B77977">
        <w:rPr>
          <w:rStyle w:val="CommentReference"/>
          <w:rFonts w:eastAsiaTheme="minorEastAsia"/>
        </w:rPr>
        <w:commentReference w:id="15"/>
      </w:r>
      <w:r w:rsidRPr="00424D0B">
        <w:rPr>
          <w:color w:val="000000"/>
          <w:sz w:val="27"/>
          <w:szCs w:val="27"/>
          <w:shd w:val="clear" w:color="auto" w:fill="FFFFFF"/>
        </w:rPr>
        <w:t xml:space="preserve"> processing to create a </w:t>
      </w:r>
      <w:r w:rsidRPr="00424D0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</w:t>
      </w:r>
      <w:r w:rsidRPr="00424D0B">
        <w:rPr>
          <w:color w:val="000000"/>
          <w:sz w:val="27"/>
          <w:szCs w:val="27"/>
          <w:shd w:val="clear" w:color="auto" w:fill="FFFFFF"/>
        </w:rPr>
        <w:t> array.</w:t>
      </w:r>
    </w:p>
    <w:p w14:paraId="2F477EED" w14:textId="3545CC30" w:rsidR="008B03EC" w:rsidRDefault="008B03EC" w:rsidP="008B03EC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HAnsi"/>
          <w:color w:val="000000"/>
          <w:shd w:val="clear" w:color="auto" w:fill="FFFFFF"/>
        </w:rPr>
        <w:t>edge</w:t>
      </w:r>
      <w:r>
        <w:rPr>
          <w:color w:val="000000"/>
          <w:sz w:val="27"/>
          <w:szCs w:val="27"/>
          <w:shd w:val="clear" w:color="auto" w:fill="FFFFFF"/>
        </w:rPr>
        <w:t>,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000000"/>
          <w:shd w:val="clear" w:color="auto" w:fill="FFFFFF"/>
        </w:rPr>
        <w:t>strel</w:t>
      </w:r>
      <w:proofErr w:type="spellEnd"/>
      <w:r>
        <w:rPr>
          <w:color w:val="000000"/>
          <w:sz w:val="27"/>
          <w:szCs w:val="27"/>
          <w:shd w:val="clear" w:color="auto" w:fill="FFFFFF"/>
        </w:rPr>
        <w:t>, and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rStyle w:val="HTMLCode"/>
          <w:rFonts w:eastAsiaTheme="minorHAnsi"/>
          <w:color w:val="000000"/>
          <w:shd w:val="clear" w:color="auto" w:fill="FFFFFF"/>
        </w:rPr>
        <w:t>imdilate</w:t>
      </w:r>
      <w:proofErr w:type="spellEnd"/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  <w:shd w:val="clear" w:color="auto" w:fill="FFFFFF"/>
        </w:rPr>
        <w:t xml:space="preserve">functions </w:t>
      </w:r>
      <w:r>
        <w:rPr>
          <w:color w:val="000000"/>
          <w:sz w:val="27"/>
          <w:szCs w:val="27"/>
          <w:shd w:val="clear" w:color="auto" w:fill="FFFFFF"/>
        </w:rPr>
        <w:t xml:space="preserve">to </w:t>
      </w:r>
      <w:r>
        <w:rPr>
          <w:color w:val="000000"/>
          <w:sz w:val="27"/>
          <w:szCs w:val="27"/>
          <w:shd w:val="clear" w:color="auto" w:fill="FFFFFF"/>
        </w:rPr>
        <w:t>detect the high-contrast areas in the image</w:t>
      </w:r>
      <w:r>
        <w:rPr>
          <w:color w:val="000000"/>
          <w:sz w:val="27"/>
          <w:szCs w:val="27"/>
          <w:shd w:val="clear" w:color="auto" w:fill="FFFFFF"/>
        </w:rPr>
        <w:t>.</w:t>
      </w:r>
    </w:p>
    <w:p w14:paraId="4DD8ECBA" w14:textId="77777777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WEIGHT = edge(I,'sobel',.28);</w:t>
      </w:r>
    </w:p>
    <w:p w14:paraId="15FE8CA4" w14:textId="6A612026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6" w:name="11913"/>
      <w:bookmarkEnd w:id="16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se1 = </w:t>
      </w:r>
      <w:proofErr w:type="spellStart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strel</w:t>
      </w:r>
      <w:proofErr w:type="spellEnd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('disk',1);</w:t>
      </w:r>
      <w:r w:rsidR="00C45F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%</w:t>
      </w:r>
      <w:proofErr w:type="spellStart"/>
      <w:r w:rsidR="00C45F33">
        <w:rPr>
          <w:rFonts w:ascii="Courier New" w:eastAsia="Times New Roman" w:hAnsi="Courier New" w:cs="Courier New"/>
          <w:color w:val="000000"/>
          <w:sz w:val="20"/>
          <w:szCs w:val="20"/>
        </w:rPr>
        <w:t>strel</w:t>
      </w:r>
      <w:proofErr w:type="spellEnd"/>
      <w:r w:rsidR="00C45F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create element structure that can be used in morphological</w:t>
      </w:r>
    </w:p>
    <w:p w14:paraId="616626B9" w14:textId="2B1B31CA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7" w:name="11914"/>
      <w:bookmarkEnd w:id="17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se2 = </w:t>
      </w:r>
      <w:proofErr w:type="spellStart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strel</w:t>
      </w:r>
      <w:proofErr w:type="spellEnd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('line',13,45);</w:t>
      </w:r>
      <w:r w:rsidR="00C45F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E87B6C" w14:textId="2CA19B82" w:rsidR="00424D0B" w:rsidRPr="00424D0B" w:rsidRDefault="001F00D8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8" w:name="12786"/>
      <w:bookmarkEnd w:id="18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WEIGHT = </w:t>
      </w:r>
      <w:proofErr w:type="spellStart"/>
      <w:r w:rsidR="00424D0B" w:rsidRPr="00424D0B">
        <w:rPr>
          <w:rFonts w:ascii="Courier New" w:eastAsia="Times New Roman" w:hAnsi="Courier New" w:cs="Courier New"/>
          <w:color w:val="000000"/>
          <w:sz w:val="20"/>
          <w:szCs w:val="20"/>
        </w:rPr>
        <w:t>imdilate</w:t>
      </w:r>
      <w:proofErr w:type="spellEnd"/>
      <w:r w:rsidR="00424D0B"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(WEIGHT,[se1 se2]);</w:t>
      </w:r>
    </w:p>
    <w:p w14:paraId="36B434CF" w14:textId="77777777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19" w:name="11915"/>
      <w:bookmarkStart w:id="20" w:name="11957"/>
      <w:bookmarkEnd w:id="19"/>
      <w:bookmarkEnd w:id="20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figure; </w:t>
      </w:r>
      <w:proofErr w:type="spellStart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imshow</w:t>
      </w:r>
      <w:proofErr w:type="spellEnd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(WEIGHT); title('Weight array');</w:t>
      </w:r>
    </w:p>
    <w:p w14:paraId="55991741" w14:textId="77C6C55C" w:rsidR="008B03EC" w:rsidRDefault="00424D0B" w:rsidP="008B03EC">
      <w:pPr>
        <w:rPr>
          <w:color w:val="000000"/>
          <w:sz w:val="27"/>
          <w:szCs w:val="27"/>
          <w:highlight w:val="white"/>
        </w:rPr>
      </w:pPr>
      <w:r>
        <w:rPr>
          <w:noProof/>
          <w:color w:val="000000"/>
          <w:sz w:val="27"/>
          <w:szCs w:val="27"/>
          <w:highlight w:val="white"/>
        </w:rPr>
        <w:drawing>
          <wp:inline distT="0" distB="0" distL="0" distR="0" wp14:anchorId="7F2278C8" wp14:editId="1D699D5D">
            <wp:extent cx="5943600" cy="2400300"/>
            <wp:effectExtent l="0" t="0" r="0" b="0"/>
            <wp:docPr id="16" name="Picture 16" descr="C:\Users\IAMHERE\AppData\Local\Microsoft\Windows\INetCache\Content.Word\deblur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AMHERE\AppData\Local\Microsoft\Windows\INetCache\Content.Word\deblur1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C91A" w14:textId="72FE86AF" w:rsidR="00424D0B" w:rsidRPr="00424D0B" w:rsidRDefault="007E535A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1" w:name="11985"/>
      <w:bookmarkEnd w:id="21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424D0B" w:rsidRPr="00424D0B">
        <w:rPr>
          <w:rFonts w:ascii="Courier New" w:eastAsia="Times New Roman" w:hAnsi="Courier New" w:cs="Courier New"/>
          <w:color w:val="000000"/>
          <w:sz w:val="20"/>
          <w:szCs w:val="20"/>
        </w:rPr>
        <w:t>[J2 P2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deconvblind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(Blurred,P1,50,[]</w:t>
      </w:r>
      <w:r w:rsidR="00424D0B" w:rsidRPr="00424D0B">
        <w:rPr>
          <w:rFonts w:ascii="Courier New" w:eastAsia="Times New Roman" w:hAnsi="Courier New" w:cs="Courier New"/>
          <w:color w:val="000000"/>
          <w:sz w:val="20"/>
          <w:szCs w:val="20"/>
        </w:rPr>
        <w:t>,WEIGHT);</w:t>
      </w:r>
    </w:p>
    <w:p w14:paraId="17C0B2C1" w14:textId="77777777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2" w:name="11986"/>
      <w:bookmarkEnd w:id="22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figure; </w:t>
      </w:r>
      <w:proofErr w:type="spellStart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imshow</w:t>
      </w:r>
      <w:proofErr w:type="spellEnd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(J2);</w:t>
      </w:r>
    </w:p>
    <w:p w14:paraId="56965474" w14:textId="77777777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3" w:name="12989"/>
      <w:bookmarkEnd w:id="23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title('Newly deblurred image');</w:t>
      </w:r>
    </w:p>
    <w:p w14:paraId="6032C4C6" w14:textId="4184746F" w:rsidR="00424D0B" w:rsidRP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4" w:name="11978"/>
      <w:bookmarkEnd w:id="24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figure; </w:t>
      </w:r>
      <w:proofErr w:type="spellStart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imshow</w:t>
      </w:r>
      <w:proofErr w:type="spellEnd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(P2);</w:t>
      </w:r>
    </w:p>
    <w:p w14:paraId="16B3C995" w14:textId="2981E60E" w:rsidR="00424D0B" w:rsidRDefault="00424D0B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" w:name="12033"/>
      <w:bookmarkEnd w:id="25"/>
      <w:r w:rsidRPr="00424D0B">
        <w:rPr>
          <w:rFonts w:ascii="Courier New" w:eastAsia="Times New Roman" w:hAnsi="Courier New" w:cs="Courier New"/>
          <w:color w:val="000000"/>
          <w:sz w:val="20"/>
          <w:szCs w:val="20"/>
        </w:rPr>
        <w:t>title('Newly reconstructed PSF');</w:t>
      </w:r>
    </w:p>
    <w:p w14:paraId="776371F0" w14:textId="38C74E1A" w:rsidR="007E535A" w:rsidRPr="00424D0B" w:rsidRDefault="007E535A" w:rsidP="00424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1C747D2C" wp14:editId="50286569">
            <wp:extent cx="5943600" cy="2476500"/>
            <wp:effectExtent l="0" t="0" r="0" b="0"/>
            <wp:docPr id="17" name="Picture 17" descr="C:\Users\IAMHERE\Pictures\Screenshots\deblur5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AMHERE\Pictures\Screenshots\deblur5a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435" w14:textId="6C4F0A35" w:rsidR="008B03EC" w:rsidRDefault="008B03EC">
      <w:pPr>
        <w:spacing w:line="254" w:lineRule="auto"/>
        <w:ind w:left="720"/>
        <w:rPr>
          <w:sz w:val="40"/>
          <w:szCs w:val="40"/>
          <w:lang w:bidi="ar-EG"/>
        </w:rPr>
      </w:pPr>
    </w:p>
    <w:sectPr w:rsidR="008B03EC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brahim269007" w:date="2017-04-24T08:12:00Z" w:initials="I">
    <w:p w14:paraId="6EFAAE4D" w14:textId="77777777" w:rsidR="005670E3" w:rsidRDefault="00B00390">
      <w:r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>Contrast </w:t>
      </w:r>
      <w:r>
        <w:rPr>
          <w:rFonts w:ascii="Arial" w:eastAsia="DejaVu Sans" w:hAnsi="Arial" w:cs="Arial"/>
          <w:color w:val="242729"/>
          <w:sz w:val="23"/>
          <w:szCs w:val="23"/>
          <w:lang w:bidi="en-US"/>
        </w:rPr>
        <w:t>is a measure of the “range” of an image; i.e. how spread its intensities Michelson’s:</w:t>
      </w:r>
    </w:p>
    <w:p w14:paraId="21FDB1A4" w14:textId="77777777" w:rsidR="005670E3" w:rsidRDefault="00B00390">
      <w:r>
        <w:rPr>
          <w:rFonts w:ascii="Arial" w:eastAsia="DejaVu Sans" w:hAnsi="Arial" w:cs="Arial"/>
          <w:color w:val="242729"/>
          <w:sz w:val="23"/>
          <w:szCs w:val="23"/>
          <w:lang w:bidi="en-US"/>
        </w:rPr>
        <w:t>He says</w:t>
      </w:r>
      <w:r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 contrast = ( Imax - </w:t>
      </w:r>
      <w:proofErr w:type="spellStart"/>
      <w:r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>Imin</w:t>
      </w:r>
      <w:proofErr w:type="spellEnd"/>
      <w:r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 )/( Imax + I min )</w:t>
      </w:r>
    </w:p>
    <w:p w14:paraId="1C94A930" w14:textId="77777777" w:rsidR="005670E3" w:rsidRDefault="00B00390">
      <w:r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>Contrast Stretching </w:t>
      </w:r>
      <w:r>
        <w:rPr>
          <w:rFonts w:ascii="Arial" w:eastAsia="DejaVu Sans" w:hAnsi="Arial" w:cs="Arial"/>
          <w:color w:val="242729"/>
          <w:sz w:val="23"/>
          <w:szCs w:val="23"/>
          <w:lang w:bidi="en-US"/>
        </w:rPr>
        <w:t>It is a technique to map input image to output image to enhance it.</w:t>
      </w:r>
    </w:p>
    <w:p w14:paraId="0E2B4A4B" w14:textId="77777777" w:rsidR="005670E3" w:rsidRDefault="005670E3"/>
  </w:comment>
  <w:comment w:id="1" w:author="Ibrahim269007" w:date="2017-04-24T09:02:00Z" w:initials="I">
    <w:p w14:paraId="2DCDC709" w14:textId="77777777" w:rsidR="005670E3" w:rsidRDefault="00B00390">
      <w:r>
        <w:rPr>
          <w:rFonts w:ascii="Liberation Serif" w:eastAsia="DejaVu Sans" w:hAnsi="Liberation Serif" w:cs="DejaVu Sans"/>
          <w:color w:val="171717"/>
          <w:sz w:val="40"/>
          <w:szCs w:val="40"/>
          <w:lang w:bidi="en-US"/>
        </w:rPr>
        <w:t xml:space="preserve"> Written in </w:t>
      </w:r>
      <w:proofErr w:type="spellStart"/>
      <w:r>
        <w:rPr>
          <w:rFonts w:ascii="Liberation Serif" w:eastAsia="DejaVu Sans" w:hAnsi="Liberation Serif" w:cs="DejaVu Sans"/>
          <w:color w:val="171717"/>
          <w:sz w:val="40"/>
          <w:szCs w:val="40"/>
          <w:lang w:bidi="en-US"/>
        </w:rPr>
        <w:t>matlab</w:t>
      </w:r>
      <w:proofErr w:type="spellEnd"/>
    </w:p>
    <w:p w14:paraId="4A59690E" w14:textId="77777777" w:rsidR="005670E3" w:rsidRDefault="00B00390">
      <w:r>
        <w:rPr>
          <w:rFonts w:ascii="Liberation Serif" w:eastAsia="DejaVu Sans" w:hAnsi="Liberation Serif" w:cs="DejaVu Sans"/>
          <w:color w:val="171717"/>
          <w:sz w:val="40"/>
          <w:szCs w:val="40"/>
          <w:lang w:bidi="en-US"/>
        </w:rPr>
        <w:t xml:space="preserve"> g = 1./(1 + (m./f)^E)</w:t>
      </w:r>
    </w:p>
    <w:p w14:paraId="63200E2F" w14:textId="77777777" w:rsidR="005670E3" w:rsidRDefault="00B00390">
      <w:r>
        <w:rPr>
          <w:rFonts w:ascii="Liberation Serif" w:eastAsia="DejaVu Sans" w:hAnsi="Liberation Serif" w:cs="DejaVu Sans"/>
          <w:color w:val="171717"/>
          <w:sz w:val="40"/>
          <w:szCs w:val="40"/>
          <w:lang w:bidi="en-US"/>
        </w:rPr>
        <w:t>Because the limiting value of G is 1, output values cannot exceed the range [0,1] when working with this type of transformation. The shape in the figure was obtained with E = 20</w:t>
      </w:r>
    </w:p>
    <w:p w14:paraId="5FCD0195" w14:textId="77777777" w:rsidR="005670E3" w:rsidRDefault="005670E3"/>
  </w:comment>
  <w:comment w:id="6" w:author="Ibrahim269007" w:date="2017-05-07T17:31:00Z" w:initials="I">
    <w:p w14:paraId="56C2892B" w14:textId="77777777" w:rsidR="00F83865" w:rsidRDefault="00F83865" w:rsidP="00F83865">
      <w:pPr>
        <w:pStyle w:val="ListParagraph"/>
        <w:numPr>
          <w:ilvl w:val="0"/>
          <w:numId w:val="9"/>
        </w:numPr>
        <w:spacing w:line="256" w:lineRule="auto"/>
        <w:rPr>
          <w:color w:val="000000"/>
          <w:sz w:val="27"/>
          <w:szCs w:val="27"/>
          <w:highlight w:val="white"/>
        </w:rPr>
      </w:pPr>
      <w:r>
        <w:rPr>
          <w:rStyle w:val="CommentReference"/>
        </w:rPr>
        <w:annotationRef/>
      </w:r>
      <w:r>
        <w:rPr>
          <w:rStyle w:val="HTMLCode"/>
          <w:rFonts w:ascii="Consolas" w:eastAsiaTheme="minorHAnsi" w:hAnsi="Consolas" w:cs="Consolas"/>
          <w:color w:val="404040"/>
        </w:rPr>
        <w:t xml:space="preserve">h = </w:t>
      </w:r>
      <w:proofErr w:type="spellStart"/>
      <w:r>
        <w:rPr>
          <w:rStyle w:val="HTMLCode"/>
          <w:rFonts w:ascii="Consolas" w:eastAsiaTheme="minorHAnsi" w:hAnsi="Consolas" w:cs="Consolas"/>
          <w:color w:val="404040"/>
        </w:rPr>
        <w:t>fspecial</w:t>
      </w:r>
      <w:proofErr w:type="spellEnd"/>
      <w:r>
        <w:rPr>
          <w:rStyle w:val="HTMLCode"/>
          <w:rFonts w:ascii="Consolas" w:eastAsiaTheme="minorHAnsi" w:hAnsi="Consolas" w:cs="Consolas"/>
          <w:color w:val="404040"/>
        </w:rPr>
        <w:t>(</w:t>
      </w:r>
      <w:proofErr w:type="spellStart"/>
      <w:r>
        <w:rPr>
          <w:rStyle w:val="HTMLCode"/>
          <w:rFonts w:ascii="Consolas" w:eastAsiaTheme="minorHAnsi" w:hAnsi="Consolas" w:cs="Consolas"/>
          <w:i/>
          <w:iCs/>
          <w:color w:val="404040"/>
        </w:rPr>
        <w:t>type,parameters</w:t>
      </w:r>
      <w:proofErr w:type="spellEnd"/>
      <w:r>
        <w:rPr>
          <w:rStyle w:val="HTMLCode"/>
          <w:rFonts w:ascii="Consolas" w:eastAsiaTheme="minorHAnsi" w:hAnsi="Consolas" w:cs="Consolas"/>
          <w:color w:val="404040"/>
        </w:rPr>
        <w:t>)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creates a two-dimensional filter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404040"/>
          <w:shd w:val="clear" w:color="auto" w:fill="FFFFFF"/>
        </w:rPr>
        <w:t>h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of the specified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404040"/>
          <w:shd w:val="clear" w:color="auto" w:fill="FFFFFF"/>
        </w:rPr>
        <w:t>type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 w:cs="Consolas"/>
          <w:color w:val="404040"/>
          <w:shd w:val="clear" w:color="auto" w:fill="FFFFFF"/>
        </w:rPr>
        <w:t>fspecial</w:t>
      </w:r>
      <w:proofErr w:type="spellEnd"/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returns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404040"/>
          <w:shd w:val="clear" w:color="auto" w:fill="FFFFFF"/>
        </w:rPr>
        <w:t>h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as a correlation kernel</w:t>
      </w:r>
    </w:p>
    <w:p w14:paraId="001520E0" w14:textId="77777777" w:rsidR="00D82BE6" w:rsidRDefault="00D82BE6" w:rsidP="00D82BE6">
      <w:pPr>
        <w:pStyle w:val="ListParagraph"/>
        <w:numPr>
          <w:ilvl w:val="0"/>
          <w:numId w:val="9"/>
        </w:numPr>
        <w:rPr>
          <w:rFonts w:ascii="Arial" w:hAnsi="Arial" w:cs="Arial"/>
          <w:color w:val="404040"/>
          <w:sz w:val="20"/>
          <w:szCs w:val="20"/>
          <w:highlight w:val="white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The filter becomes a vector for horizontal and vertical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motions</w:t>
      </w:r>
    </w:p>
    <w:p w14:paraId="459AD437" w14:textId="77777777" w:rsidR="00F83865" w:rsidRDefault="00F83865">
      <w:pPr>
        <w:pStyle w:val="CommentText"/>
      </w:pPr>
    </w:p>
  </w:comment>
  <w:comment w:id="15" w:author="Ibrahim269007" w:date="2017-05-08T00:23:00Z" w:initials="I">
    <w:p w14:paraId="78A56C97" w14:textId="77777777" w:rsidR="00B77977" w:rsidRDefault="00B77977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2D51C8AC" wp14:editId="0BFD00DD">
            <wp:extent cx="2333625" cy="3333750"/>
            <wp:effectExtent l="0" t="0" r="9525" b="0"/>
            <wp:docPr id="18" name="Picture 18" descr="C:\Users\IAMHERE\Pictures\Screenshots\F_25_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AMHERE\Pictures\Screenshots\F_25_10.gif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10B7" w14:textId="0416C58D" w:rsidR="001F00D8" w:rsidRDefault="001F00D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2B4A4B" w15:done="0"/>
  <w15:commentEx w15:paraId="5FCD0195" w15:done="0"/>
  <w15:commentEx w15:paraId="459AD437" w15:done="0"/>
  <w15:commentEx w15:paraId="102810B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866B5"/>
    <w:multiLevelType w:val="multilevel"/>
    <w:tmpl w:val="F61C429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b/>
        <w:sz w:val="4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B7F6341"/>
    <w:multiLevelType w:val="multilevel"/>
    <w:tmpl w:val="078AA65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4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6A5038"/>
    <w:multiLevelType w:val="multilevel"/>
    <w:tmpl w:val="58BEE4FE"/>
    <w:lvl w:ilvl="0">
      <w:start w:val="1"/>
      <w:numFmt w:val="decimal"/>
      <w:lvlText w:val="%1-"/>
      <w:lvlJc w:val="left"/>
      <w:pPr>
        <w:ind w:left="720" w:hanging="360"/>
      </w:pPr>
      <w:rPr>
        <w:rFonts w:ascii="Consolas" w:hAnsi="Consolas"/>
        <w:b/>
        <w:color w:val="990000"/>
        <w:sz w:val="27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12F45"/>
    <w:multiLevelType w:val="multilevel"/>
    <w:tmpl w:val="5268F570"/>
    <w:lvl w:ilvl="0">
      <w:start w:val="1"/>
      <w:numFmt w:val="bullet"/>
      <w:lvlText w:val="-"/>
      <w:lvlJc w:val="left"/>
      <w:pPr>
        <w:ind w:left="885" w:hanging="360"/>
      </w:pPr>
      <w:rPr>
        <w:rFonts w:ascii="Times New Roman" w:hAnsi="Times New Roman" w:cs="Times New Roman" w:hint="default"/>
        <w:sz w:val="40"/>
      </w:rPr>
    </w:lvl>
    <w:lvl w:ilvl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45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3D03C56"/>
    <w:multiLevelType w:val="multilevel"/>
    <w:tmpl w:val="E2927698"/>
    <w:lvl w:ilvl="0">
      <w:start w:val="9"/>
      <w:numFmt w:val="bullet"/>
      <w:lvlText w:val=""/>
      <w:lvlJc w:val="left"/>
      <w:pPr>
        <w:ind w:left="720" w:hanging="360"/>
      </w:pPr>
      <w:rPr>
        <w:rFonts w:ascii="Symbol" w:hAnsi="Symbol" w:cs="Arial" w:hint="default"/>
        <w:b/>
        <w:sz w:val="4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69B6AF8"/>
    <w:multiLevelType w:val="multilevel"/>
    <w:tmpl w:val="13A8986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073CB1"/>
    <w:multiLevelType w:val="multilevel"/>
    <w:tmpl w:val="460CD07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5D3036FC"/>
    <w:multiLevelType w:val="multilevel"/>
    <w:tmpl w:val="1E0E81CE"/>
    <w:lvl w:ilvl="0">
      <w:start w:val="9"/>
      <w:numFmt w:val="bullet"/>
      <w:lvlText w:val="-"/>
      <w:lvlJc w:val="left"/>
      <w:pPr>
        <w:ind w:left="720" w:hanging="360"/>
      </w:pPr>
      <w:rPr>
        <w:rFonts w:ascii="Calibri" w:hAnsi="Calibri" w:cs="Arial" w:hint="default"/>
        <w:sz w:val="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CCB6EAB"/>
    <w:multiLevelType w:val="multilevel"/>
    <w:tmpl w:val="C452F778"/>
    <w:lvl w:ilvl="0">
      <w:start w:val="1"/>
      <w:numFmt w:val="bullet"/>
      <w:lvlText w:val="-"/>
      <w:lvlJc w:val="left"/>
      <w:pPr>
        <w:ind w:left="885" w:hanging="360"/>
      </w:pPr>
      <w:rPr>
        <w:rFonts w:ascii="Times New Roman" w:hAnsi="Times New Roman" w:cs="Times New Roman" w:hint="default"/>
        <w:sz w:val="44"/>
      </w:rPr>
    </w:lvl>
    <w:lvl w:ilvl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45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brahim269007">
    <w15:presenceInfo w15:providerId="None" w15:userId="Ibrahim2690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E3"/>
    <w:rsid w:val="00010EDE"/>
    <w:rsid w:val="000B3F65"/>
    <w:rsid w:val="001F00D8"/>
    <w:rsid w:val="00424D0B"/>
    <w:rsid w:val="004E34DB"/>
    <w:rsid w:val="005670E3"/>
    <w:rsid w:val="005A6F81"/>
    <w:rsid w:val="00662D5D"/>
    <w:rsid w:val="007E535A"/>
    <w:rsid w:val="008B03EC"/>
    <w:rsid w:val="009A1190"/>
    <w:rsid w:val="00B00390"/>
    <w:rsid w:val="00B77977"/>
    <w:rsid w:val="00C45F33"/>
    <w:rsid w:val="00D82BE6"/>
    <w:rsid w:val="00E2644C"/>
    <w:rsid w:val="00F8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9F4F"/>
  <w15:docId w15:val="{73E3C2C9-3B3B-47C9-A489-411CF0FCF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qFormat/>
    <w:pPr>
      <w:keepNext/>
      <w:spacing w:before="240" w:after="60" w:line="254" w:lineRule="auto"/>
      <w:outlineLvl w:val="0"/>
    </w:pPr>
    <w:rPr>
      <w:rFonts w:ascii="Calibri Light" w:eastAsia="Times New Roman" w:hAnsi="Calibri Light" w:cs="Calibri Light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325DC6"/>
  </w:style>
  <w:style w:type="character" w:customStyle="1" w:styleId="InternetLink">
    <w:name w:val="Internet Link"/>
    <w:basedOn w:val="DefaultParagraphFont"/>
    <w:uiPriority w:val="99"/>
    <w:semiHidden/>
    <w:unhideWhenUsed/>
    <w:rsid w:val="00325DC6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B661F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1B7A8E"/>
    <w:rPr>
      <w:rFonts w:ascii="Courier New" w:eastAsia="Times New Roman" w:hAnsi="Courier New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1B7A8E"/>
    <w:rPr>
      <w:rFonts w:ascii="Times New Roman" w:hAnsi="Times New Roman" w:cs="Times New Roman"/>
      <w:b/>
      <w:bCs w:val="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1B7A8E"/>
    <w:rPr>
      <w:rFonts w:eastAsiaTheme="minorEastAsia" w:cs="Arial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1B7A8E"/>
    <w:rPr>
      <w:rFonts w:ascii="Times New Roman" w:hAnsi="Times New Roman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B7A8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rFonts w:eastAsia="Calibri" w:cs="Arial"/>
      <w:b/>
      <w:sz w:val="4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Times New Roman"/>
      <w:b/>
      <w:sz w:val="44"/>
    </w:rPr>
  </w:style>
  <w:style w:type="character" w:customStyle="1" w:styleId="ListLabel6">
    <w:name w:val="ListLabel 6"/>
    <w:qFormat/>
    <w:rPr>
      <w:sz w:val="44"/>
    </w:rPr>
  </w:style>
  <w:style w:type="character" w:customStyle="1" w:styleId="ListLabel7">
    <w:name w:val="ListLabel 7"/>
    <w:qFormat/>
    <w:rPr>
      <w:rFonts w:eastAsia="Times New Roman"/>
      <w:sz w:val="44"/>
    </w:rPr>
  </w:style>
  <w:style w:type="character" w:customStyle="1" w:styleId="ListLabel8">
    <w:name w:val="ListLabel 8"/>
    <w:qFormat/>
    <w:rPr>
      <w:sz w:val="40"/>
    </w:rPr>
  </w:style>
  <w:style w:type="character" w:customStyle="1" w:styleId="ListLabel48">
    <w:name w:val="ListLabel 48"/>
    <w:qFormat/>
    <w:rPr>
      <w:rFonts w:ascii="Times New Roman" w:eastAsia="Times New Roman" w:hAnsi="Times New Roman" w:cs="Times New Roman"/>
      <w:sz w:val="28"/>
    </w:rPr>
  </w:style>
  <w:style w:type="character" w:customStyle="1" w:styleId="ListLabel49">
    <w:name w:val="ListLabel 49"/>
    <w:qFormat/>
    <w:rPr>
      <w:rFonts w:ascii="Arial" w:hAnsi="Arial" w:cs="Arial"/>
      <w:b/>
      <w:sz w:val="40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  <w:b/>
      <w:sz w:val="44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Times New Roman"/>
      <w:sz w:val="44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  <w:sz w:val="44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Times New Roman"/>
      <w:sz w:val="40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Times New Roman"/>
      <w:sz w:val="28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325DC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B6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1B7A8E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1B7A8E"/>
    <w:pPr>
      <w:spacing w:line="252" w:lineRule="auto"/>
    </w:pPr>
    <w:rPr>
      <w:rFonts w:eastAsiaTheme="minorEastAsia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B7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3865"/>
    <w:pPr>
      <w:spacing w:line="240" w:lineRule="auto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3865"/>
    <w:rPr>
      <w:rFonts w:eastAsiaTheme="minorEastAsia" w:cs="Arial"/>
      <w:b/>
      <w:bCs/>
      <w:color w:val="00000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gif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oint_sourc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Quantization_(image_processing)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gif"/><Relationship Id="rId5" Type="http://schemas.openxmlformats.org/officeDocument/2006/relationships/hyperlink" Target="https://en.wikipedia.org/wiki/Quantization_(signal_processing)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4.gif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16</Pages>
  <Words>1295</Words>
  <Characters>7386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Ibrahim269007</dc:creator>
  <dc:description/>
  <cp:lastModifiedBy>Ibrahim269007</cp:lastModifiedBy>
  <cp:revision>8</cp:revision>
  <dcterms:created xsi:type="dcterms:W3CDTF">2017-05-06T20:59:00Z</dcterms:created>
  <dcterms:modified xsi:type="dcterms:W3CDTF">2017-05-08T07:51:00Z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