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4F" w:rsidRDefault="004B264F">
      <w:pPr>
        <w:spacing w:after="0" w:line="240" w:lineRule="auto"/>
      </w:pPr>
      <w:r>
        <w:rPr>
          <w:noProof/>
        </w:rPr>
        <w:drawing>
          <wp:anchor distT="0" distB="0" distL="114300" distR="114300" simplePos="0" relativeHeight="251671552" behindDoc="1" locked="0" layoutInCell="1" allowOverlap="1" wp14:anchorId="56BBE42F" wp14:editId="012DCDAC">
            <wp:simplePos x="0" y="0"/>
            <wp:positionH relativeFrom="page">
              <wp:posOffset>395785</wp:posOffset>
            </wp:positionH>
            <wp:positionV relativeFrom="page">
              <wp:posOffset>423081</wp:posOffset>
            </wp:positionV>
            <wp:extent cx="7000604" cy="9212238"/>
            <wp:effectExtent l="0" t="0" r="0" b="825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3291" cy="9228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264F" w:rsidRDefault="004B264F">
      <w:pPr>
        <w:spacing w:after="0" w:line="240" w:lineRule="auto"/>
      </w:pPr>
    </w:p>
    <w:p w:rsidR="004B264F" w:rsidRDefault="004B264F">
      <w:pPr>
        <w:spacing w:after="0" w:line="240" w:lineRule="auto"/>
      </w:pPr>
    </w:p>
    <w:p w:rsidR="004B264F" w:rsidRDefault="004B264F" w:rsidP="004B264F">
      <w:pPr>
        <w:tabs>
          <w:tab w:val="left" w:pos="1397"/>
          <w:tab w:val="center" w:pos="4678"/>
        </w:tabs>
        <w:spacing w:line="333" w:lineRule="auto"/>
        <w:ind w:right="4"/>
      </w:pPr>
      <w:r>
        <w:tab/>
      </w:r>
      <w:r>
        <w:tab/>
      </w:r>
      <w:r>
        <w:tab/>
      </w:r>
    </w:p>
    <w:p w:rsidR="004B264F" w:rsidRDefault="004B264F" w:rsidP="004B264F">
      <w:pPr>
        <w:spacing w:line="333" w:lineRule="auto"/>
        <w:ind w:right="4"/>
        <w:jc w:val="center"/>
      </w:pPr>
    </w:p>
    <w:p w:rsidR="004B264F" w:rsidRDefault="004B264F" w:rsidP="004B264F">
      <w:pPr>
        <w:spacing w:line="333" w:lineRule="auto"/>
        <w:ind w:right="4"/>
        <w:jc w:val="center"/>
      </w:pPr>
      <w:r>
        <w:rPr>
          <w:noProof/>
        </w:rPr>
        <w:drawing>
          <wp:anchor distT="0" distB="0" distL="114300" distR="114300" simplePos="0" relativeHeight="251669504" behindDoc="0" locked="0" layoutInCell="1" allowOverlap="1" wp14:anchorId="44DB655E" wp14:editId="2FCC9680">
            <wp:simplePos x="0" y="0"/>
            <wp:positionH relativeFrom="column">
              <wp:posOffset>2005965</wp:posOffset>
            </wp:positionH>
            <wp:positionV relativeFrom="paragraph">
              <wp:posOffset>322580</wp:posOffset>
            </wp:positionV>
            <wp:extent cx="1905000" cy="1942465"/>
            <wp:effectExtent l="0" t="0" r="0" b="0"/>
            <wp:wrapNone/>
            <wp:docPr id="7" name="Picture 1" descr="Trường Đại học Bách khoa, Đại học Quốc gia Thành phố Hồ Chí Minh (HCMUT) |  Startup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Đại học Quốc gia Thành phố Hồ Chí Minh (HCMUT) |  Startup Whe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942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pPr>
    </w:p>
    <w:p w:rsidR="004B264F" w:rsidRDefault="004B264F" w:rsidP="004B264F">
      <w:pPr>
        <w:spacing w:line="333" w:lineRule="auto"/>
        <w:ind w:right="4"/>
        <w:jc w:val="center"/>
        <w:rPr>
          <w:rFonts w:eastAsia="Arial" w:cs="Times New Roman"/>
          <w:b/>
          <w:color w:val="FF0000"/>
          <w:sz w:val="81"/>
          <w:lang w:val="vi-VN"/>
        </w:rPr>
      </w:pPr>
    </w:p>
    <w:p w:rsidR="004B264F" w:rsidRPr="004B264F" w:rsidRDefault="004B264F" w:rsidP="004B264F">
      <w:pPr>
        <w:spacing w:line="333" w:lineRule="auto"/>
        <w:ind w:right="4"/>
        <w:jc w:val="center"/>
        <w:rPr>
          <w:rFonts w:eastAsia="Arial" w:cs="Times New Roman"/>
          <w:b/>
          <w:color w:val="FF0000"/>
          <w:sz w:val="81"/>
        </w:rPr>
      </w:pPr>
      <w:r w:rsidRPr="00BA27B1">
        <w:rPr>
          <w:rFonts w:eastAsia="Arial" w:cs="Times New Roman"/>
          <w:b/>
          <w:color w:val="FF0000"/>
          <w:sz w:val="81"/>
          <w:lang w:val="vi-VN"/>
        </w:rPr>
        <w:t>BÁO CÁO BÀI TẬP LỚN</w:t>
      </w:r>
      <w:r w:rsidRPr="00BA27B1">
        <w:rPr>
          <w:rFonts w:eastAsia="Arial" w:cs="Times New Roman"/>
          <w:b/>
          <w:color w:val="FF0000"/>
          <w:sz w:val="81"/>
          <w:lang w:val="vi-VN"/>
        </w:rPr>
        <w:br/>
        <w:t xml:space="preserve">GIẢI TÍCH </w:t>
      </w:r>
      <w:r>
        <w:rPr>
          <w:rFonts w:eastAsia="Arial" w:cs="Times New Roman"/>
          <w:b/>
          <w:color w:val="FF0000"/>
          <w:sz w:val="81"/>
        </w:rPr>
        <w:t>2</w:t>
      </w:r>
    </w:p>
    <w:p w:rsidR="004B264F" w:rsidRDefault="004B264F" w:rsidP="004B264F">
      <w:pPr>
        <w:spacing w:line="0" w:lineRule="atLeast"/>
        <w:jc w:val="center"/>
        <w:rPr>
          <w:rFonts w:eastAsia="Arial" w:cs="Times New Roman"/>
          <w:b/>
          <w:sz w:val="47"/>
          <w:lang w:val="vi-VN"/>
        </w:rPr>
      </w:pPr>
    </w:p>
    <w:p w:rsidR="004B264F" w:rsidRPr="00BA27B1" w:rsidRDefault="004B264F" w:rsidP="004B264F">
      <w:pPr>
        <w:spacing w:line="0" w:lineRule="atLeast"/>
        <w:jc w:val="center"/>
        <w:rPr>
          <w:rFonts w:eastAsia="Arial" w:cs="Times New Roman"/>
          <w:b/>
          <w:sz w:val="47"/>
          <w:lang w:val="vi-VN"/>
        </w:rPr>
      </w:pPr>
      <w:r w:rsidRPr="00BA27B1">
        <w:rPr>
          <w:rFonts w:eastAsia="Arial" w:cs="Times New Roman"/>
          <w:b/>
          <w:sz w:val="47"/>
          <w:lang w:val="vi-VN"/>
        </w:rPr>
        <w:t>GVHD: Tăng Lâm Tường Vinh</w:t>
      </w:r>
    </w:p>
    <w:p w:rsidR="004B264F" w:rsidRPr="00BA27B1" w:rsidRDefault="004B264F" w:rsidP="004B264F">
      <w:pPr>
        <w:spacing w:line="43" w:lineRule="exact"/>
        <w:rPr>
          <w:rFonts w:eastAsia="Times New Roman" w:cs="Times New Roman"/>
          <w:lang w:val="vi-VN"/>
        </w:rPr>
      </w:pPr>
    </w:p>
    <w:p w:rsidR="004B264F" w:rsidRPr="00667FFC" w:rsidRDefault="004B264F" w:rsidP="004B264F">
      <w:pPr>
        <w:spacing w:line="0" w:lineRule="atLeast"/>
        <w:jc w:val="center"/>
        <w:rPr>
          <w:rFonts w:eastAsia="Arial" w:cs="Times New Roman"/>
          <w:b/>
          <w:sz w:val="47"/>
        </w:rPr>
      </w:pPr>
      <w:r w:rsidRPr="00BA27B1">
        <w:rPr>
          <w:rFonts w:eastAsia="Arial" w:cs="Times New Roman"/>
          <w:b/>
          <w:sz w:val="47"/>
          <w:lang w:val="vi-VN"/>
        </w:rPr>
        <w:t>NHÓM: GT</w:t>
      </w:r>
      <w:r>
        <w:rPr>
          <w:rFonts w:eastAsia="Arial" w:cs="Times New Roman"/>
          <w:b/>
          <w:sz w:val="47"/>
        </w:rPr>
        <w:t>2</w:t>
      </w:r>
      <w:r w:rsidRPr="00BA27B1">
        <w:rPr>
          <w:rFonts w:eastAsia="Arial" w:cs="Times New Roman"/>
          <w:b/>
          <w:sz w:val="47"/>
          <w:lang w:val="vi-VN"/>
        </w:rPr>
        <w:t>-L</w:t>
      </w:r>
      <w:r>
        <w:rPr>
          <w:rFonts w:eastAsia="Arial" w:cs="Times New Roman"/>
          <w:b/>
          <w:sz w:val="47"/>
        </w:rPr>
        <w:t>01</w:t>
      </w:r>
      <w:r w:rsidRPr="00BA27B1">
        <w:rPr>
          <w:rFonts w:eastAsia="Arial" w:cs="Times New Roman"/>
          <w:b/>
          <w:sz w:val="47"/>
          <w:lang w:val="vi-VN"/>
        </w:rPr>
        <w:t>-</w:t>
      </w:r>
      <w:r>
        <w:rPr>
          <w:rFonts w:eastAsia="Arial" w:cs="Times New Roman"/>
          <w:b/>
          <w:sz w:val="47"/>
        </w:rPr>
        <w:t>01</w:t>
      </w:r>
    </w:p>
    <w:p w:rsidR="004B264F" w:rsidRPr="00BA27B1" w:rsidRDefault="004B264F" w:rsidP="004B264F">
      <w:pPr>
        <w:spacing w:line="0" w:lineRule="atLeast"/>
        <w:ind w:right="-119"/>
        <w:rPr>
          <w:rFonts w:eastAsia="Arial" w:cs="Times New Roman"/>
          <w:b/>
          <w:sz w:val="30"/>
          <w:lang w:val="vi-VN"/>
        </w:rPr>
      </w:pPr>
    </w:p>
    <w:p w:rsidR="004B264F" w:rsidRDefault="004B264F" w:rsidP="004B264F">
      <w:pPr>
        <w:spacing w:line="0" w:lineRule="atLeast"/>
        <w:ind w:right="-119"/>
        <w:jc w:val="center"/>
        <w:rPr>
          <w:rFonts w:eastAsia="Arial" w:cs="Times New Roman"/>
          <w:b/>
          <w:sz w:val="30"/>
          <w:lang w:val="vi-VN"/>
        </w:rPr>
      </w:pPr>
    </w:p>
    <w:p w:rsidR="004B264F" w:rsidRPr="00BA27B1" w:rsidRDefault="004B264F" w:rsidP="004B264F">
      <w:pPr>
        <w:spacing w:line="0" w:lineRule="atLeast"/>
        <w:ind w:right="-119"/>
        <w:jc w:val="center"/>
        <w:rPr>
          <w:rFonts w:eastAsia="Arial" w:cs="Times New Roman"/>
          <w:b/>
          <w:sz w:val="30"/>
          <w:lang w:val="vi-VN"/>
        </w:rPr>
      </w:pPr>
    </w:p>
    <w:p w:rsidR="004B264F" w:rsidRPr="00BA27B1" w:rsidRDefault="004B264F" w:rsidP="004B264F">
      <w:pPr>
        <w:spacing w:line="0" w:lineRule="atLeast"/>
        <w:ind w:right="-119"/>
        <w:jc w:val="center"/>
        <w:rPr>
          <w:rFonts w:eastAsia="Arial" w:cs="Times New Roman"/>
          <w:b/>
          <w:sz w:val="30"/>
          <w:lang w:val="vi-VN"/>
        </w:rPr>
      </w:pPr>
      <w:r w:rsidRPr="00BA27B1">
        <w:rPr>
          <w:rFonts w:eastAsia="Arial" w:cs="Times New Roman"/>
          <w:b/>
          <w:sz w:val="30"/>
          <w:lang w:val="vi-VN"/>
        </w:rPr>
        <w:t xml:space="preserve">TP HCM, </w:t>
      </w:r>
      <w:r>
        <w:rPr>
          <w:rFonts w:eastAsia="Arial" w:cs="Times New Roman"/>
          <w:b/>
          <w:sz w:val="30"/>
        </w:rPr>
        <w:t>04</w:t>
      </w:r>
      <w:r w:rsidRPr="00BA27B1">
        <w:rPr>
          <w:rFonts w:eastAsia="Arial" w:cs="Times New Roman"/>
          <w:b/>
          <w:sz w:val="30"/>
          <w:lang w:val="vi-VN"/>
        </w:rPr>
        <w:t>/2022</w:t>
      </w:r>
    </w:p>
    <w:p w:rsidR="004B264F" w:rsidRDefault="004B264F" w:rsidP="004B264F">
      <w:pPr>
        <w:tabs>
          <w:tab w:val="left" w:pos="1014"/>
        </w:tabs>
        <w:spacing w:after="0" w:line="240" w:lineRule="auto"/>
      </w:pPr>
    </w:p>
    <w:p w:rsidR="004B264F" w:rsidRDefault="004B264F" w:rsidP="004B264F">
      <w:pPr>
        <w:spacing w:after="0" w:line="240" w:lineRule="auto"/>
      </w:pPr>
      <w:r w:rsidRPr="004B264F">
        <w:br w:type="page"/>
      </w:r>
    </w:p>
    <w:sdt>
      <w:sdtPr>
        <w:rPr>
          <w:rFonts w:ascii="Times New Roman" w:eastAsiaTheme="minorHAnsi" w:hAnsi="Times New Roman" w:cstheme="minorBidi"/>
          <w:color w:val="auto"/>
          <w:sz w:val="24"/>
          <w:szCs w:val="22"/>
        </w:rPr>
        <w:id w:val="-26029109"/>
        <w:docPartObj>
          <w:docPartGallery w:val="Table of Contents"/>
          <w:docPartUnique/>
        </w:docPartObj>
      </w:sdtPr>
      <w:sdtEndPr>
        <w:rPr>
          <w:b/>
          <w:bCs/>
          <w:noProof/>
        </w:rPr>
      </w:sdtEndPr>
      <w:sdtContent>
        <w:p w:rsidR="003E0E47" w:rsidRPr="003F1FEB" w:rsidRDefault="003E0E47" w:rsidP="00201B0B">
          <w:pPr>
            <w:pStyle w:val="TOCHeading"/>
            <w:ind w:right="429"/>
            <w:rPr>
              <w:rFonts w:ascii="Times New Roman" w:hAnsi="Times New Roman" w:cs="Times New Roman"/>
              <w:sz w:val="56"/>
            </w:rPr>
          </w:pPr>
          <w:proofErr w:type="spellStart"/>
          <w:r w:rsidRPr="003F1FEB">
            <w:rPr>
              <w:rFonts w:ascii="Times New Roman" w:hAnsi="Times New Roman" w:cs="Times New Roman"/>
              <w:sz w:val="56"/>
            </w:rPr>
            <w:t>Mục</w:t>
          </w:r>
          <w:proofErr w:type="spellEnd"/>
          <w:r w:rsidRPr="003F1FEB">
            <w:rPr>
              <w:rFonts w:ascii="Times New Roman" w:hAnsi="Times New Roman" w:cs="Times New Roman"/>
              <w:sz w:val="56"/>
            </w:rPr>
            <w:t xml:space="preserve"> </w:t>
          </w:r>
          <w:proofErr w:type="spellStart"/>
          <w:r w:rsidRPr="003F1FEB">
            <w:rPr>
              <w:rFonts w:ascii="Times New Roman" w:hAnsi="Times New Roman" w:cs="Times New Roman"/>
              <w:sz w:val="56"/>
            </w:rPr>
            <w:t>lục</w:t>
          </w:r>
          <w:proofErr w:type="spellEnd"/>
        </w:p>
        <w:p w:rsidR="003E0E47" w:rsidRPr="003F1FEB" w:rsidRDefault="003E0E47" w:rsidP="00201B0B">
          <w:pPr>
            <w:pStyle w:val="TOC1"/>
            <w:tabs>
              <w:tab w:val="left" w:pos="440"/>
              <w:tab w:val="right" w:leader="dot" w:pos="9350"/>
            </w:tabs>
            <w:ind w:right="429"/>
            <w:rPr>
              <w:rStyle w:val="Hyperlink"/>
              <w:b/>
              <w:noProof/>
              <w:color w:val="2F5496" w:themeColor="accent1" w:themeShade="BF"/>
              <w:sz w:val="32"/>
            </w:rPr>
          </w:pPr>
          <w:r w:rsidRPr="003F1FEB">
            <w:rPr>
              <w:b/>
              <w:color w:val="2F5496" w:themeColor="accent1" w:themeShade="BF"/>
              <w:sz w:val="32"/>
            </w:rPr>
            <w:fldChar w:fldCharType="begin"/>
          </w:r>
          <w:r w:rsidRPr="003F1FEB">
            <w:rPr>
              <w:b/>
              <w:color w:val="2F5496" w:themeColor="accent1" w:themeShade="BF"/>
              <w:sz w:val="32"/>
            </w:rPr>
            <w:instrText xml:space="preserve"> TOC \o "1-3" \h \z \u </w:instrText>
          </w:r>
          <w:r w:rsidRPr="003F1FEB">
            <w:rPr>
              <w:b/>
              <w:color w:val="2F5496" w:themeColor="accent1" w:themeShade="BF"/>
              <w:sz w:val="32"/>
            </w:rPr>
            <w:fldChar w:fldCharType="separate"/>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 xml:space="preserve">Lời </w:t>
          </w:r>
          <w:proofErr w:type="spellStart"/>
          <w:r w:rsidRPr="003F1FEB">
            <w:rPr>
              <w:b/>
              <w:color w:val="2F5496" w:themeColor="accent1" w:themeShade="BF"/>
              <w:sz w:val="32"/>
            </w:rPr>
            <w:t>cảm</w:t>
          </w:r>
          <w:proofErr w:type="spellEnd"/>
          <w:r w:rsidRPr="003F1FEB">
            <w:rPr>
              <w:b/>
              <w:color w:val="2F5496" w:themeColor="accent1" w:themeShade="BF"/>
              <w:sz w:val="32"/>
            </w:rPr>
            <w:t xml:space="preserve"> </w:t>
          </w:r>
          <w:proofErr w:type="spellStart"/>
          <w:r w:rsidRPr="003F1FEB">
            <w:rPr>
              <w:b/>
              <w:color w:val="2F5496" w:themeColor="accent1" w:themeShade="BF"/>
              <w:sz w:val="32"/>
            </w:rPr>
            <w:t>ơn</w:t>
          </w:r>
          <w:proofErr w:type="spellEnd"/>
          <w:r w:rsidRPr="003F1FEB">
            <w:rPr>
              <w:b/>
              <w:color w:val="2F5496" w:themeColor="accent1" w:themeShade="BF"/>
              <w:sz w:val="32"/>
            </w:rPr>
            <w:tab/>
            <w:t>3</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proofErr w:type="spellStart"/>
          <w:r w:rsidRPr="003F1FEB">
            <w:rPr>
              <w:b/>
              <w:color w:val="2F5496" w:themeColor="accent1" w:themeShade="BF"/>
              <w:sz w:val="32"/>
            </w:rPr>
            <w:t>Giới</w:t>
          </w:r>
          <w:proofErr w:type="spellEnd"/>
          <w:r w:rsidRPr="003F1FEB">
            <w:rPr>
              <w:b/>
              <w:color w:val="2F5496" w:themeColor="accent1" w:themeShade="BF"/>
              <w:sz w:val="32"/>
            </w:rPr>
            <w:t xml:space="preserve"> </w:t>
          </w:r>
          <w:proofErr w:type="spellStart"/>
          <w:r w:rsidRPr="003F1FEB">
            <w:rPr>
              <w:b/>
              <w:color w:val="2F5496" w:themeColor="accent1" w:themeShade="BF"/>
              <w:sz w:val="32"/>
            </w:rPr>
            <w:t>thiệu</w:t>
          </w:r>
          <w:proofErr w:type="spellEnd"/>
          <w:r w:rsidRPr="003F1FEB">
            <w:rPr>
              <w:b/>
              <w:color w:val="2F5496" w:themeColor="accent1" w:themeShade="BF"/>
              <w:sz w:val="32"/>
            </w:rPr>
            <w:tab/>
            <w:t>4</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 xml:space="preserve">Phân </w:t>
          </w:r>
          <w:proofErr w:type="spellStart"/>
          <w:r w:rsidRPr="003F1FEB">
            <w:rPr>
              <w:b/>
              <w:color w:val="2F5496" w:themeColor="accent1" w:themeShade="BF"/>
              <w:sz w:val="32"/>
            </w:rPr>
            <w:t>công</w:t>
          </w:r>
          <w:proofErr w:type="spellEnd"/>
          <w:r w:rsidRPr="003F1FEB">
            <w:rPr>
              <w:b/>
              <w:color w:val="2F5496" w:themeColor="accent1" w:themeShade="BF"/>
              <w:sz w:val="32"/>
            </w:rPr>
            <w:t xml:space="preserve"> </w:t>
          </w:r>
          <w:proofErr w:type="spellStart"/>
          <w:r w:rsidRPr="003F1FEB">
            <w:rPr>
              <w:b/>
              <w:color w:val="2F5496" w:themeColor="accent1" w:themeShade="BF"/>
              <w:sz w:val="32"/>
            </w:rPr>
            <w:t>nhiệm</w:t>
          </w:r>
          <w:proofErr w:type="spellEnd"/>
          <w:r w:rsidRPr="003F1FEB">
            <w:rPr>
              <w:b/>
              <w:color w:val="2F5496" w:themeColor="accent1" w:themeShade="BF"/>
              <w:sz w:val="32"/>
            </w:rPr>
            <w:t xml:space="preserve"> vụ</w:t>
          </w:r>
          <w:r w:rsidRPr="003F1FEB">
            <w:rPr>
              <w:b/>
              <w:color w:val="2F5496" w:themeColor="accent1" w:themeShade="BF"/>
              <w:sz w:val="32"/>
            </w:rPr>
            <w:tab/>
            <w:t>4</w:t>
          </w:r>
        </w:p>
        <w:p w:rsidR="003E0E47" w:rsidRDefault="003E0E47" w:rsidP="00201B0B">
          <w:pPr>
            <w:pStyle w:val="ListParagraph"/>
            <w:numPr>
              <w:ilvl w:val="0"/>
              <w:numId w:val="3"/>
            </w:numPr>
            <w:tabs>
              <w:tab w:val="right" w:leader="dot" w:pos="9214"/>
            </w:tabs>
            <w:ind w:right="429"/>
            <w:rPr>
              <w:b/>
              <w:color w:val="2F5496" w:themeColor="accent1" w:themeShade="BF"/>
              <w:sz w:val="32"/>
            </w:rPr>
          </w:pPr>
          <w:proofErr w:type="spellStart"/>
          <w:r w:rsidRPr="003F1FEB">
            <w:rPr>
              <w:b/>
              <w:color w:val="2F5496" w:themeColor="accent1" w:themeShade="BF"/>
              <w:sz w:val="32"/>
            </w:rPr>
            <w:t>Báo</w:t>
          </w:r>
          <w:proofErr w:type="spellEnd"/>
          <w:r w:rsidRPr="003F1FEB">
            <w:rPr>
              <w:b/>
              <w:color w:val="2F5496" w:themeColor="accent1" w:themeShade="BF"/>
              <w:sz w:val="32"/>
            </w:rPr>
            <w:t xml:space="preserve"> </w:t>
          </w:r>
          <w:proofErr w:type="spellStart"/>
          <w:r w:rsidRPr="003F1FEB">
            <w:rPr>
              <w:b/>
              <w:color w:val="2F5496" w:themeColor="accent1" w:themeShade="BF"/>
              <w:sz w:val="32"/>
            </w:rPr>
            <w:t>cáo</w:t>
          </w:r>
          <w:proofErr w:type="spellEnd"/>
          <w:r w:rsidRPr="003F1FEB">
            <w:rPr>
              <w:b/>
              <w:color w:val="2F5496" w:themeColor="accent1" w:themeShade="BF"/>
              <w:sz w:val="32"/>
            </w:rPr>
            <w:tab/>
          </w:r>
          <w:r w:rsidR="00C919F3">
            <w:rPr>
              <w:b/>
              <w:color w:val="2F5496" w:themeColor="accent1" w:themeShade="BF"/>
              <w:sz w:val="32"/>
            </w:rPr>
            <w:t>5</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1. BTree.java</w:t>
          </w:r>
          <w:r w:rsidR="00AF2D57">
            <w:rPr>
              <w:b/>
              <w:color w:val="2F5496" w:themeColor="accent1" w:themeShade="BF"/>
              <w:sz w:val="32"/>
            </w:rPr>
            <w:tab/>
            <w:t>5</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2. UserDAO.java</w:t>
          </w:r>
          <w:r w:rsidR="00AF2D57">
            <w:rPr>
              <w:b/>
              <w:color w:val="2F5496" w:themeColor="accent1" w:themeShade="BF"/>
              <w:sz w:val="32"/>
            </w:rPr>
            <w:tab/>
            <w:t>7</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3. Controller.java</w:t>
          </w:r>
          <w:r w:rsidR="00AF2D57">
            <w:rPr>
              <w:b/>
              <w:color w:val="2F5496" w:themeColor="accent1" w:themeShade="BF"/>
              <w:sz w:val="32"/>
            </w:rPr>
            <w:tab/>
            <w:t>8</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4. Driver.java</w:t>
          </w:r>
          <w:r w:rsidR="00AF2D57">
            <w:rPr>
              <w:b/>
              <w:color w:val="2F5496" w:themeColor="accent1" w:themeShade="BF"/>
              <w:sz w:val="32"/>
            </w:rPr>
            <w:tab/>
            <w:t>9</w:t>
          </w:r>
        </w:p>
        <w:p w:rsidR="00C919F3" w:rsidRP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5. Model.java</w:t>
          </w:r>
          <w:r w:rsidR="00AF2D57">
            <w:rPr>
              <w:b/>
              <w:color w:val="2F5496" w:themeColor="accent1" w:themeShade="BF"/>
              <w:sz w:val="32"/>
            </w:rPr>
            <w:tab/>
            <w:t>10</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proofErr w:type="spellStart"/>
          <w:r w:rsidRPr="003F1FEB">
            <w:rPr>
              <w:b/>
              <w:color w:val="2F5496" w:themeColor="accent1" w:themeShade="BF"/>
              <w:sz w:val="32"/>
            </w:rPr>
            <w:t>Tổng</w:t>
          </w:r>
          <w:proofErr w:type="spellEnd"/>
          <w:r w:rsidRPr="003F1FEB">
            <w:rPr>
              <w:b/>
              <w:color w:val="2F5496" w:themeColor="accent1" w:themeShade="BF"/>
              <w:sz w:val="32"/>
            </w:rPr>
            <w:t xml:space="preserve"> kết</w:t>
          </w:r>
          <w:r w:rsidRPr="003F1FEB">
            <w:rPr>
              <w:b/>
              <w:color w:val="2F5496" w:themeColor="accent1" w:themeShade="BF"/>
              <w:sz w:val="32"/>
            </w:rPr>
            <w:tab/>
          </w:r>
          <w:r w:rsidR="00C919F3">
            <w:rPr>
              <w:b/>
              <w:color w:val="2F5496" w:themeColor="accent1" w:themeShade="BF"/>
              <w:sz w:val="32"/>
            </w:rPr>
            <w:t>11</w:t>
          </w:r>
        </w:p>
        <w:p w:rsidR="003E0E47" w:rsidRDefault="003E0E47" w:rsidP="00201B0B">
          <w:pPr>
            <w:ind w:right="429"/>
          </w:pPr>
          <w:r w:rsidRPr="003F1FEB">
            <w:rPr>
              <w:b/>
              <w:bCs/>
              <w:noProof/>
              <w:color w:val="2F5496" w:themeColor="accent1" w:themeShade="BF"/>
              <w:sz w:val="32"/>
            </w:rPr>
            <w:fldChar w:fldCharType="end"/>
          </w:r>
        </w:p>
      </w:sdtContent>
    </w:sdt>
    <w:p w:rsidR="00891299" w:rsidRDefault="00171251" w:rsidP="00201B0B">
      <w:pPr>
        <w:ind w:right="429"/>
        <w:rPr>
          <w:szCs w:val="24"/>
          <w:lang w:val="vi-VN"/>
        </w:rPr>
      </w:pPr>
      <w:r>
        <w:rPr>
          <w:szCs w:val="24"/>
          <w:lang w:val="vi-VN"/>
        </w:rPr>
        <w:br w:type="page"/>
      </w:r>
    </w:p>
    <w:p w:rsidR="00E5533C" w:rsidRPr="003F1FEB" w:rsidRDefault="00171251" w:rsidP="00201B0B">
      <w:pPr>
        <w:pStyle w:val="ListParagraph"/>
        <w:numPr>
          <w:ilvl w:val="0"/>
          <w:numId w:val="1"/>
        </w:numPr>
        <w:spacing w:after="0" w:line="360" w:lineRule="auto"/>
        <w:ind w:left="360" w:right="429"/>
        <w:outlineLvl w:val="0"/>
        <w:rPr>
          <w:b/>
          <w:bCs/>
          <w:sz w:val="32"/>
          <w:szCs w:val="24"/>
          <w:lang w:val="vi-VN"/>
        </w:rPr>
      </w:pPr>
      <w:bookmarkStart w:id="0" w:name="_Toc94124572"/>
      <w:r w:rsidRPr="003F1FEB">
        <w:rPr>
          <w:b/>
          <w:bCs/>
          <w:sz w:val="32"/>
          <w:szCs w:val="24"/>
          <w:lang w:val="vi-VN"/>
        </w:rPr>
        <w:lastRenderedPageBreak/>
        <w:t>Lời cảm ơn</w:t>
      </w:r>
      <w:bookmarkEnd w:id="0"/>
    </w:p>
    <w:p w:rsidR="00891299" w:rsidRDefault="00171251" w:rsidP="00201B0B">
      <w:pPr>
        <w:pStyle w:val="ListParagraph"/>
        <w:spacing w:after="0" w:line="360" w:lineRule="auto"/>
        <w:ind w:left="0" w:right="429" w:firstLine="360"/>
        <w:rPr>
          <w:szCs w:val="24"/>
          <w:lang w:val="vi-VN"/>
        </w:rPr>
      </w:pPr>
      <w:r>
        <w:rPr>
          <w:szCs w:val="24"/>
          <w:lang w:val="vi-VN"/>
        </w:rPr>
        <w:t xml:space="preserve">Thân chào thầy và các bạn sinh viên, đây là bài tập lớn môn </w:t>
      </w:r>
      <w:proofErr w:type="spellStart"/>
      <w:r w:rsidR="008B247D">
        <w:rPr>
          <w:szCs w:val="24"/>
        </w:rPr>
        <w:t>Kiểm</w:t>
      </w:r>
      <w:proofErr w:type="spellEnd"/>
      <w:r w:rsidR="008B247D">
        <w:rPr>
          <w:szCs w:val="24"/>
        </w:rPr>
        <w:t xml:space="preserve"> </w:t>
      </w:r>
      <w:proofErr w:type="spellStart"/>
      <w:r w:rsidR="008B247D">
        <w:rPr>
          <w:szCs w:val="24"/>
        </w:rPr>
        <w:t>tra</w:t>
      </w:r>
      <w:proofErr w:type="spellEnd"/>
      <w:r w:rsidR="008B247D">
        <w:rPr>
          <w:szCs w:val="24"/>
        </w:rPr>
        <w:t xml:space="preserve"> </w:t>
      </w:r>
      <w:r>
        <w:rPr>
          <w:szCs w:val="24"/>
          <w:lang w:val="vi-VN"/>
        </w:rPr>
        <w:t>Phần mềm với sự hướng dẫn của thầy Phó giáo sư tiến sĩ</w:t>
      </w:r>
      <w:r w:rsidR="00E91A5D">
        <w:rPr>
          <w:szCs w:val="24"/>
        </w:rPr>
        <w:t xml:space="preserve"> </w:t>
      </w:r>
      <w:proofErr w:type="spellStart"/>
      <w:r w:rsidR="00E91A5D">
        <w:rPr>
          <w:szCs w:val="24"/>
        </w:rPr>
        <w:t>Bùi</w:t>
      </w:r>
      <w:proofErr w:type="spellEnd"/>
      <w:r w:rsidR="00E91A5D">
        <w:rPr>
          <w:szCs w:val="24"/>
        </w:rPr>
        <w:t xml:space="preserve"> </w:t>
      </w:r>
      <w:proofErr w:type="spellStart"/>
      <w:r w:rsidR="00E91A5D">
        <w:rPr>
          <w:szCs w:val="24"/>
        </w:rPr>
        <w:t>Hoài</w:t>
      </w:r>
      <w:proofErr w:type="spellEnd"/>
      <w:r w:rsidR="00E91A5D">
        <w:rPr>
          <w:szCs w:val="24"/>
        </w:rPr>
        <w:t xml:space="preserve"> </w:t>
      </w:r>
      <w:proofErr w:type="spellStart"/>
      <w:r w:rsidR="00E91A5D">
        <w:rPr>
          <w:szCs w:val="24"/>
        </w:rPr>
        <w:t>Thắng</w:t>
      </w:r>
      <w:proofErr w:type="spellEnd"/>
      <w:r>
        <w:rPr>
          <w:szCs w:val="24"/>
          <w:lang w:val="vi-VN"/>
        </w:rPr>
        <w:t>.</w:t>
      </w:r>
    </w:p>
    <w:p w:rsidR="00891299" w:rsidRDefault="00171251" w:rsidP="00201B0B">
      <w:pPr>
        <w:pStyle w:val="ListParagraph"/>
        <w:spacing w:after="0" w:line="360" w:lineRule="auto"/>
        <w:ind w:left="0" w:right="429" w:firstLine="360"/>
        <w:rPr>
          <w:szCs w:val="24"/>
          <w:lang w:val="vi-VN"/>
        </w:rPr>
      </w:pPr>
      <w:r>
        <w:rPr>
          <w:szCs w:val="24"/>
          <w:lang w:val="vi-VN"/>
        </w:rPr>
        <w:t>Chúng em sẽ cố gắng cung cấp các ý về các bài toán của đề tài một cách dễ hiểu nhất. Thay mặt lớp, nhóm xin chân thành cảm ơn thầy đã chỉ dạy và hướng dẫn nhiệt tình trong học kì vừa qua.</w:t>
      </w: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E5533C" w:rsidRDefault="00E5533C" w:rsidP="00201B0B">
      <w:pPr>
        <w:pStyle w:val="ListParagraph"/>
        <w:spacing w:after="0" w:line="360" w:lineRule="auto"/>
        <w:ind w:left="0" w:right="429" w:firstLine="360"/>
        <w:rPr>
          <w:szCs w:val="24"/>
          <w:lang w:val="vi-VN"/>
        </w:rPr>
      </w:pPr>
    </w:p>
    <w:p w:rsidR="00E5533C" w:rsidRPr="003F1FEB" w:rsidRDefault="00E5533C" w:rsidP="00201B0B">
      <w:pPr>
        <w:pStyle w:val="ListParagraph"/>
        <w:numPr>
          <w:ilvl w:val="0"/>
          <w:numId w:val="1"/>
        </w:numPr>
        <w:spacing w:after="0" w:line="360" w:lineRule="auto"/>
        <w:ind w:left="360" w:right="429"/>
        <w:outlineLvl w:val="0"/>
        <w:rPr>
          <w:b/>
          <w:bCs/>
          <w:sz w:val="32"/>
          <w:szCs w:val="24"/>
          <w:lang w:val="vi-VN"/>
        </w:rPr>
      </w:pPr>
      <w:r w:rsidRPr="003F1FEB">
        <w:rPr>
          <w:b/>
          <w:bCs/>
          <w:sz w:val="32"/>
          <w:szCs w:val="24"/>
          <w:lang w:val="vi-VN"/>
        </w:rPr>
        <w:lastRenderedPageBreak/>
        <w:t>Giới thiệu</w:t>
      </w:r>
    </w:p>
    <w:p w:rsidR="00574D38" w:rsidRPr="00574D38" w:rsidRDefault="00574D38" w:rsidP="00574D38">
      <w:pPr>
        <w:tabs>
          <w:tab w:val="left" w:pos="1440"/>
        </w:tabs>
        <w:rPr>
          <w:lang w:val="vi-VN"/>
        </w:rPr>
      </w:pPr>
      <w:bookmarkStart w:id="1" w:name="_GoBack"/>
      <w:bookmarkEnd w:id="1"/>
    </w:p>
    <w:sectPr w:rsidR="00574D38" w:rsidRPr="00574D38" w:rsidSect="004349F3">
      <w:headerReference w:type="default" r:id="rId11"/>
      <w:footerReference w:type="default" r:id="rId12"/>
      <w:footerReference w:type="first" r:id="rId13"/>
      <w:pgSz w:w="12240" w:h="15840"/>
      <w:pgMar w:top="1440" w:right="1440" w:bottom="993" w:left="1440" w:header="720" w:footer="720" w:gutter="0"/>
      <w:pgBorders w:display="firstPage" w:offsetFrom="page">
        <w:top w:val="thinThickSmallGap" w:sz="18" w:space="24" w:color="4472C4" w:themeColor="accent1"/>
        <w:left w:val="thinThickSmallGap" w:sz="18" w:space="24" w:color="4472C4" w:themeColor="accent1"/>
        <w:bottom w:val="thickThinSmallGap" w:sz="18" w:space="24" w:color="4472C4" w:themeColor="accent1"/>
        <w:right w:val="thickThinSmallGap"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6CA" w:rsidRDefault="00B536CA">
      <w:pPr>
        <w:spacing w:line="240" w:lineRule="auto"/>
      </w:pPr>
      <w:r>
        <w:separator/>
      </w:r>
    </w:p>
  </w:endnote>
  <w:endnote w:type="continuationSeparator" w:id="0">
    <w:p w:rsidR="00B536CA" w:rsidRDefault="00B53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0124"/>
      <w:docPartObj>
        <w:docPartGallery w:val="AutoText"/>
      </w:docPartObj>
    </w:sdtPr>
    <w:sdtEndPr/>
    <w:sdtContent>
      <w:p w:rsidR="00891299" w:rsidRDefault="00171251">
        <w:pPr>
          <w:pStyle w:val="Footer"/>
          <w:jc w:val="center"/>
        </w:pPr>
        <w:r>
          <w:fldChar w:fldCharType="begin"/>
        </w:r>
        <w:r>
          <w:instrText xml:space="preserve"> PAGE   \* MERGEFORMAT </w:instrText>
        </w:r>
        <w:r>
          <w:fldChar w:fldCharType="separate"/>
        </w:r>
        <w:r w:rsidR="00903337">
          <w:rPr>
            <w:noProof/>
          </w:rPr>
          <w:t>4</w:t>
        </w:r>
        <w:r>
          <w:fldChar w:fldCharType="end"/>
        </w:r>
      </w:p>
    </w:sdtContent>
  </w:sdt>
  <w:p w:rsidR="00891299" w:rsidRDefault="008912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891299">
    <w:pPr>
      <w:spacing w:after="0" w:line="360" w:lineRule="auto"/>
      <w:jc w:val="center"/>
      <w:rPr>
        <w:szCs w:val="24"/>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6CA" w:rsidRDefault="00B536CA">
      <w:pPr>
        <w:spacing w:after="0"/>
      </w:pPr>
      <w:r>
        <w:separator/>
      </w:r>
    </w:p>
  </w:footnote>
  <w:footnote w:type="continuationSeparator" w:id="0">
    <w:p w:rsidR="00B536CA" w:rsidRDefault="00B536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26"/>
        <w:szCs w:val="26"/>
      </w:rPr>
      <w:drawing>
        <wp:anchor distT="0" distB="0" distL="114300" distR="114300" simplePos="0" relativeHeight="251659264" behindDoc="1" locked="0" layoutInCell="1" allowOverlap="1">
          <wp:simplePos x="0" y="0"/>
          <wp:positionH relativeFrom="margin">
            <wp:posOffset>-152400</wp:posOffset>
          </wp:positionH>
          <wp:positionV relativeFrom="paragraph">
            <wp:posOffset>-24765</wp:posOffset>
          </wp:positionV>
          <wp:extent cx="333375" cy="3390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3375" cy="339090"/>
                  </a:xfrm>
                  <a:prstGeom prst="rect">
                    <a:avLst/>
                  </a:prstGeom>
                </pic:spPr>
              </pic:pic>
            </a:graphicData>
          </a:graphic>
        </wp:anchor>
      </w:drawing>
    </w:r>
    <w:r>
      <w:rPr>
        <w:rFonts w:eastAsiaTheme="majorEastAsia" w:cs="Times New Roman"/>
        <w:color w:val="2F5496" w:themeColor="accent1" w:themeShade="BF"/>
        <w:sz w:val="18"/>
        <w:szCs w:val="18"/>
      </w:rPr>
      <w:t xml:space="preserve">Trường </w:t>
    </w:r>
    <w:proofErr w:type="spellStart"/>
    <w:r>
      <w:rPr>
        <w:rFonts w:eastAsiaTheme="majorEastAsia" w:cs="Times New Roman"/>
        <w:color w:val="2F5496" w:themeColor="accent1" w:themeShade="BF"/>
        <w:sz w:val="18"/>
        <w:szCs w:val="18"/>
      </w:rPr>
      <w:t>Đại</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Bách</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TP </w:t>
    </w:r>
    <w:proofErr w:type="spellStart"/>
    <w:r>
      <w:rPr>
        <w:rFonts w:eastAsiaTheme="majorEastAsia" w:cs="Times New Roman"/>
        <w:color w:val="2F5496" w:themeColor="accent1" w:themeShade="BF"/>
        <w:sz w:val="18"/>
        <w:szCs w:val="18"/>
      </w:rPr>
      <w:t>Hồ</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Chí</w:t>
    </w:r>
    <w:proofErr w:type="spellEnd"/>
    <w:r>
      <w:rPr>
        <w:rFonts w:eastAsiaTheme="majorEastAsia" w:cs="Times New Roman"/>
        <w:color w:val="2F5496" w:themeColor="accent1" w:themeShade="BF"/>
        <w:sz w:val="18"/>
        <w:szCs w:val="18"/>
      </w:rPr>
      <w:t xml:space="preserve"> Minh</w:t>
    </w:r>
  </w:p>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0288" behindDoc="0" locked="0" layoutInCell="1" allowOverlap="1">
              <wp:simplePos x="0" y="0"/>
              <wp:positionH relativeFrom="column">
                <wp:posOffset>-948690</wp:posOffset>
              </wp:positionH>
              <wp:positionV relativeFrom="paragraph">
                <wp:posOffset>151130</wp:posOffset>
              </wp:positionV>
              <wp:extent cx="8132445" cy="0"/>
              <wp:effectExtent l="0" t="0" r="0" b="0"/>
              <wp:wrapTopAndBottom/>
              <wp:docPr id="327" name="Straight Connector 327"/>
              <wp:cNvGraphicFramePr/>
              <a:graphic xmlns:a="http://schemas.openxmlformats.org/drawingml/2006/main">
                <a:graphicData uri="http://schemas.microsoft.com/office/word/2010/wordprocessingShape">
                  <wps:wsp>
                    <wps:cNvCnPr/>
                    <wps:spPr>
                      <a:xfrm flipV="1">
                        <a:off x="0" y="0"/>
                        <a:ext cx="8132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11.9pt;height:0pt;width:640.35pt;mso-wrap-distance-bottom:0pt;mso-wrap-distance-top:0pt;z-index:251660288;mso-width-relative:page;mso-height-relative:page;" filled="f" stroked="t" coordsize="21600,21600" o:gfxdata="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275DXXAAAACwEAAA8AAAAA&#10;AAAAAQAgAAAAIgAAAGRycy9kb3ducmV2LnhtbFBLAQIUABQAAAAIAIdO4kBeG0WC3AEAAMIDAAAO&#10;AAAAAAAAAAEAIAAAACYBAABkcnMvZTJvRG9jLnhtbFBLBQYAAAAABgAGAFkBAAB0BQAAAAA=&#10;">
              <v:fill on="f" focussize="0,0"/>
              <v:stroke weight="0.5pt" color="#000000 [3200]" miterlimit="8" joinstyle="miter"/>
              <v:imagedata o:title=""/>
              <o:lock v:ext="edit" aspectratio="f"/>
              <w10:wrap type="topAndBottom"/>
            </v:line>
          </w:pict>
        </mc:Fallback>
      </mc:AlternateConten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&amp; </w:t>
    </w:r>
    <w:proofErr w:type="spellStart"/>
    <w:r>
      <w:rPr>
        <w:rFonts w:eastAsiaTheme="majorEastAsia" w:cs="Times New Roman"/>
        <w:color w:val="2F5496" w:themeColor="accent1" w:themeShade="BF"/>
        <w:sz w:val="18"/>
        <w:szCs w:val="18"/>
      </w:rPr>
      <w:t>Kỹ</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thuật</w:t>
    </w:r>
    <w:proofErr w:type="spellEnd"/>
    <w:r>
      <w:rPr>
        <w:rFonts w:eastAsiaTheme="majorEastAsia" w:cs="Times New Roman"/>
        <w:color w:val="2F5496" w:themeColor="accent1" w:themeShade="BF"/>
        <w:sz w:val="18"/>
        <w:szCs w:val="18"/>
      </w:rPr>
      <w:t xml:space="preserve"> Máy Tính</w:t>
    </w:r>
  </w:p>
  <w:p w:rsidR="00891299" w:rsidRDefault="00891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502"/>
    <w:multiLevelType w:val="hybridMultilevel"/>
    <w:tmpl w:val="759A0D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A6857"/>
    <w:multiLevelType w:val="hybridMultilevel"/>
    <w:tmpl w:val="0B4CD2D2"/>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6B7"/>
    <w:multiLevelType w:val="hybridMultilevel"/>
    <w:tmpl w:val="972617A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E2A61"/>
    <w:multiLevelType w:val="multilevel"/>
    <w:tmpl w:val="1A744D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54157157"/>
    <w:multiLevelType w:val="hybridMultilevel"/>
    <w:tmpl w:val="E77CFFCC"/>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A4054"/>
    <w:multiLevelType w:val="hybridMultilevel"/>
    <w:tmpl w:val="28A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C5DFF"/>
    <w:multiLevelType w:val="hybridMultilevel"/>
    <w:tmpl w:val="A52E4C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91FEC"/>
    <w:multiLevelType w:val="multilevel"/>
    <w:tmpl w:val="78691F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8"/>
    <w:rsid w:val="00007150"/>
    <w:rsid w:val="000142BB"/>
    <w:rsid w:val="00014D46"/>
    <w:rsid w:val="00015243"/>
    <w:rsid w:val="00054523"/>
    <w:rsid w:val="000A1231"/>
    <w:rsid w:val="000C30B6"/>
    <w:rsid w:val="000D121B"/>
    <w:rsid w:val="00110152"/>
    <w:rsid w:val="00113317"/>
    <w:rsid w:val="0011561B"/>
    <w:rsid w:val="00171251"/>
    <w:rsid w:val="001757C6"/>
    <w:rsid w:val="00176406"/>
    <w:rsid w:val="001D5C84"/>
    <w:rsid w:val="00201B0B"/>
    <w:rsid w:val="00242DC5"/>
    <w:rsid w:val="00247A35"/>
    <w:rsid w:val="002A7124"/>
    <w:rsid w:val="002B26BB"/>
    <w:rsid w:val="002E1E7D"/>
    <w:rsid w:val="00317EA7"/>
    <w:rsid w:val="0032644F"/>
    <w:rsid w:val="003278A7"/>
    <w:rsid w:val="00344C7F"/>
    <w:rsid w:val="003C028D"/>
    <w:rsid w:val="003C062E"/>
    <w:rsid w:val="003C0DDF"/>
    <w:rsid w:val="003D2EE5"/>
    <w:rsid w:val="003E0E47"/>
    <w:rsid w:val="003F1FEB"/>
    <w:rsid w:val="00400F06"/>
    <w:rsid w:val="00405AE3"/>
    <w:rsid w:val="00407A58"/>
    <w:rsid w:val="004349F3"/>
    <w:rsid w:val="00446DBB"/>
    <w:rsid w:val="00463415"/>
    <w:rsid w:val="00476DA6"/>
    <w:rsid w:val="004774ED"/>
    <w:rsid w:val="00483037"/>
    <w:rsid w:val="004850B0"/>
    <w:rsid w:val="004B264F"/>
    <w:rsid w:val="004D3DEA"/>
    <w:rsid w:val="004D6C26"/>
    <w:rsid w:val="004D6E44"/>
    <w:rsid w:val="004D71D1"/>
    <w:rsid w:val="004E4E91"/>
    <w:rsid w:val="00513B6E"/>
    <w:rsid w:val="00534B2E"/>
    <w:rsid w:val="005740DA"/>
    <w:rsid w:val="00574D38"/>
    <w:rsid w:val="00575992"/>
    <w:rsid w:val="005867FA"/>
    <w:rsid w:val="0059151B"/>
    <w:rsid w:val="005A6D43"/>
    <w:rsid w:val="005B14A3"/>
    <w:rsid w:val="005D0B4F"/>
    <w:rsid w:val="005D7EB3"/>
    <w:rsid w:val="005E7BAD"/>
    <w:rsid w:val="005E7E5F"/>
    <w:rsid w:val="00604BD6"/>
    <w:rsid w:val="0060598E"/>
    <w:rsid w:val="0060734F"/>
    <w:rsid w:val="00613D1E"/>
    <w:rsid w:val="00617C34"/>
    <w:rsid w:val="00657730"/>
    <w:rsid w:val="00691749"/>
    <w:rsid w:val="006B78D3"/>
    <w:rsid w:val="006D227A"/>
    <w:rsid w:val="006D3807"/>
    <w:rsid w:val="006D71FC"/>
    <w:rsid w:val="006F5FBF"/>
    <w:rsid w:val="007217CF"/>
    <w:rsid w:val="00752FF4"/>
    <w:rsid w:val="00765D76"/>
    <w:rsid w:val="007A089A"/>
    <w:rsid w:val="007B4C3B"/>
    <w:rsid w:val="007F65CC"/>
    <w:rsid w:val="00857453"/>
    <w:rsid w:val="00867339"/>
    <w:rsid w:val="00891299"/>
    <w:rsid w:val="00894119"/>
    <w:rsid w:val="008B247D"/>
    <w:rsid w:val="008C4994"/>
    <w:rsid w:val="008D1014"/>
    <w:rsid w:val="008E3FD8"/>
    <w:rsid w:val="00903337"/>
    <w:rsid w:val="00903B62"/>
    <w:rsid w:val="00951C81"/>
    <w:rsid w:val="009541D8"/>
    <w:rsid w:val="009865BF"/>
    <w:rsid w:val="009F6518"/>
    <w:rsid w:val="00A256DF"/>
    <w:rsid w:val="00A464F6"/>
    <w:rsid w:val="00AB36BF"/>
    <w:rsid w:val="00AC6AB7"/>
    <w:rsid w:val="00AD15E0"/>
    <w:rsid w:val="00AE3515"/>
    <w:rsid w:val="00AF2D57"/>
    <w:rsid w:val="00B00167"/>
    <w:rsid w:val="00B260F8"/>
    <w:rsid w:val="00B30644"/>
    <w:rsid w:val="00B53598"/>
    <w:rsid w:val="00B536CA"/>
    <w:rsid w:val="00B64A33"/>
    <w:rsid w:val="00BA695E"/>
    <w:rsid w:val="00BC36BC"/>
    <w:rsid w:val="00BF0676"/>
    <w:rsid w:val="00BF2E03"/>
    <w:rsid w:val="00C55E2F"/>
    <w:rsid w:val="00C6777A"/>
    <w:rsid w:val="00C73CDC"/>
    <w:rsid w:val="00C7418C"/>
    <w:rsid w:val="00C8437A"/>
    <w:rsid w:val="00C919F3"/>
    <w:rsid w:val="00CB1557"/>
    <w:rsid w:val="00CE4007"/>
    <w:rsid w:val="00CF49BB"/>
    <w:rsid w:val="00D41EDB"/>
    <w:rsid w:val="00D51823"/>
    <w:rsid w:val="00D62CBA"/>
    <w:rsid w:val="00D6723A"/>
    <w:rsid w:val="00D97BBD"/>
    <w:rsid w:val="00E42850"/>
    <w:rsid w:val="00E5533C"/>
    <w:rsid w:val="00E63B36"/>
    <w:rsid w:val="00E725E7"/>
    <w:rsid w:val="00E91A5D"/>
    <w:rsid w:val="00EB0A52"/>
    <w:rsid w:val="00EF7175"/>
    <w:rsid w:val="00FA4404"/>
    <w:rsid w:val="00FF33C1"/>
    <w:rsid w:val="1A825E35"/>
    <w:rsid w:val="660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7C2582"/>
  <w15:docId w15:val="{A12C3C3A-5E37-48AD-B738-C49AE0F3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36"/>
    <w:pPr>
      <w:spacing w:after="160" w:line="259"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E0E47"/>
    <w:pPr>
      <w:outlineLvl w:val="9"/>
    </w:pPr>
  </w:style>
  <w:style w:type="paragraph" w:styleId="TOC3">
    <w:name w:val="toc 3"/>
    <w:basedOn w:val="Normal"/>
    <w:next w:val="Normal"/>
    <w:autoRedefine/>
    <w:uiPriority w:val="39"/>
    <w:unhideWhenUsed/>
    <w:rsid w:val="003E0E47"/>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5FD07-526A-47C0-A115-831FFEEF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Quốc Lương</dc:creator>
  <cp:lastModifiedBy>DELL</cp:lastModifiedBy>
  <cp:revision>83</cp:revision>
  <dcterms:created xsi:type="dcterms:W3CDTF">2021-11-18T15:06:00Z</dcterms:created>
  <dcterms:modified xsi:type="dcterms:W3CDTF">2022-04-21T05:46:00Z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DBE068961D754B33A968054B53ECF0F8</vt:lpwstr>
  </property>
</Properties>
</file>