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4D32AB" w:rsidRPr="00051139" w:rsidRDefault="004D32AB">
      <w:pPr>
        <w:tabs>
          <w:tab w:val="right" w:pos="8640"/>
          <w:tab w:val="right" w:pos="10440"/>
        </w:tabs>
      </w:pPr>
    </w:p>
    <w:p w14:paraId="00000005" w14:textId="77777777" w:rsidR="004D32AB" w:rsidRPr="00051139" w:rsidRDefault="00CA1E15">
      <w:pPr>
        <w:tabs>
          <w:tab w:val="right" w:pos="8640"/>
          <w:tab w:val="right" w:pos="10440"/>
        </w:tabs>
      </w:pPr>
      <w:r w:rsidRPr="00051139">
        <w:t>PSI Recommendation</w:t>
      </w:r>
      <w:r w:rsidRPr="00051139">
        <w:tab/>
      </w:r>
    </w:p>
    <w:p w14:paraId="00000006" w14:textId="77777777" w:rsidR="004D32AB" w:rsidRPr="00051139" w:rsidRDefault="00CA1E15">
      <w:pPr>
        <w:tabs>
          <w:tab w:val="right" w:pos="8640"/>
          <w:tab w:val="right" w:pos="10440"/>
        </w:tabs>
      </w:pPr>
      <w:r w:rsidRPr="00051139">
        <w:t xml:space="preserve">PSI Mass Spectrometry and Proteomics Informatics Working Groups </w:t>
      </w:r>
    </w:p>
    <w:p w14:paraId="00000007" w14:textId="77777777" w:rsidR="004D32AB" w:rsidRPr="00ED7B67" w:rsidRDefault="00CA1E15">
      <w:pPr>
        <w:tabs>
          <w:tab w:val="right" w:pos="8640"/>
          <w:tab w:val="right" w:pos="10440"/>
        </w:tabs>
        <w:rPr>
          <w:lang w:val="it-IT"/>
        </w:rPr>
      </w:pPr>
      <w:r w:rsidRPr="00ED7B67">
        <w:rPr>
          <w:lang w:val="it-IT"/>
        </w:rPr>
        <w:t>Status: DRAFT</w:t>
      </w:r>
    </w:p>
    <w:p w14:paraId="00000008" w14:textId="77777777" w:rsidR="004D32AB" w:rsidRPr="00ED7B67" w:rsidRDefault="004D32AB">
      <w:pPr>
        <w:tabs>
          <w:tab w:val="right" w:pos="8640"/>
          <w:tab w:val="right" w:pos="10440"/>
        </w:tabs>
        <w:rPr>
          <w:rFonts w:ascii="Arial" w:eastAsia="Arial" w:hAnsi="Arial" w:cs="Arial"/>
          <w:sz w:val="22"/>
          <w:szCs w:val="22"/>
          <w:lang w:val="it-IT"/>
        </w:rPr>
      </w:pPr>
    </w:p>
    <w:p w14:paraId="00000009" w14:textId="77777777" w:rsidR="004D32AB" w:rsidRPr="00ED7B67" w:rsidRDefault="004D32AB">
      <w:pPr>
        <w:tabs>
          <w:tab w:val="right" w:pos="8640"/>
          <w:tab w:val="right" w:pos="10440"/>
        </w:tabs>
        <w:rPr>
          <w:rFonts w:ascii="Arial" w:eastAsia="Arial" w:hAnsi="Arial" w:cs="Arial"/>
          <w:sz w:val="22"/>
          <w:szCs w:val="22"/>
          <w:lang w:val="it-IT"/>
        </w:rPr>
      </w:pPr>
    </w:p>
    <w:p w14:paraId="0000000A"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 xml:space="preserve">Juan Antonio </w:t>
      </w:r>
      <w:proofErr w:type="spellStart"/>
      <w:r w:rsidRPr="00ED7B67">
        <w:rPr>
          <w:lang w:val="it-IT"/>
        </w:rPr>
        <w:t>Vizcaíno</w:t>
      </w:r>
      <w:proofErr w:type="spellEnd"/>
      <w:r w:rsidRPr="00ED7B67">
        <w:rPr>
          <w:lang w:val="it-IT"/>
        </w:rPr>
        <w:t>, EMBL-EBI</w:t>
      </w:r>
    </w:p>
    <w:p w14:paraId="0000000B" w14:textId="77777777" w:rsidR="004D32AB" w:rsidRPr="00ED7B67" w:rsidRDefault="00CA1E15">
      <w:pPr>
        <w:tabs>
          <w:tab w:val="left" w:pos="7328"/>
        </w:tabs>
        <w:jc w:val="right"/>
        <w:rPr>
          <w:lang w:val="it-IT"/>
        </w:rPr>
      </w:pPr>
      <w:r w:rsidRPr="00ED7B67">
        <w:rPr>
          <w:lang w:val="it-IT"/>
        </w:rPr>
        <w:t xml:space="preserve">Eric W. </w:t>
      </w:r>
      <w:proofErr w:type="spellStart"/>
      <w:r w:rsidRPr="00ED7B67">
        <w:rPr>
          <w:lang w:val="it-IT"/>
        </w:rPr>
        <w:t>Deutsch</w:t>
      </w:r>
      <w:proofErr w:type="spellEnd"/>
      <w:r w:rsidRPr="00ED7B67">
        <w:rPr>
          <w:lang w:val="it-IT"/>
        </w:rPr>
        <w:t xml:space="preserve">, </w:t>
      </w:r>
      <w:proofErr w:type="spellStart"/>
      <w:r w:rsidRPr="00ED7B67">
        <w:rPr>
          <w:lang w:val="it-IT"/>
        </w:rPr>
        <w:t>Institute</w:t>
      </w:r>
      <w:proofErr w:type="spellEnd"/>
      <w:r w:rsidRPr="00ED7B67">
        <w:rPr>
          <w:lang w:val="it-IT"/>
        </w:rPr>
        <w:t xml:space="preserve"> for Systems </w:t>
      </w:r>
      <w:proofErr w:type="spellStart"/>
      <w:r w:rsidRPr="00ED7B67">
        <w:rPr>
          <w:lang w:val="it-IT"/>
        </w:rPr>
        <w:t>Biology</w:t>
      </w:r>
      <w:proofErr w:type="spellEnd"/>
    </w:p>
    <w:p w14:paraId="0000000C" w14:textId="77777777" w:rsidR="004D32AB" w:rsidRPr="00ED7B67" w:rsidRDefault="00CA1E15">
      <w:pPr>
        <w:tabs>
          <w:tab w:val="left" w:pos="7328"/>
        </w:tabs>
        <w:jc w:val="right"/>
        <w:rPr>
          <w:lang w:val="it-IT"/>
        </w:rPr>
      </w:pPr>
      <w:r w:rsidRPr="00ED7B67">
        <w:rPr>
          <w:lang w:val="it-IT"/>
        </w:rPr>
        <w:t xml:space="preserve">Pierre-Alain </w:t>
      </w:r>
      <w:proofErr w:type="spellStart"/>
      <w:r w:rsidRPr="00ED7B67">
        <w:rPr>
          <w:lang w:val="it-IT"/>
        </w:rPr>
        <w:t>Binz</w:t>
      </w:r>
      <w:proofErr w:type="spellEnd"/>
      <w:r w:rsidRPr="00ED7B67">
        <w:rPr>
          <w:lang w:val="it-IT"/>
        </w:rPr>
        <w:t xml:space="preserve">, CHUV Lausanne </w:t>
      </w:r>
      <w:proofErr w:type="spellStart"/>
      <w:r w:rsidRPr="00ED7B67">
        <w:rPr>
          <w:lang w:val="it-IT"/>
        </w:rPr>
        <w:t>University</w:t>
      </w:r>
      <w:proofErr w:type="spellEnd"/>
      <w:r w:rsidRPr="00ED7B67">
        <w:rPr>
          <w:lang w:val="it-IT"/>
        </w:rPr>
        <w:t xml:space="preserve"> Hospital</w:t>
      </w:r>
    </w:p>
    <w:p w14:paraId="0000000D" w14:textId="6C496553" w:rsidR="004D32AB" w:rsidRPr="00ED7B67" w:rsidRDefault="00CA1E15">
      <w:pPr>
        <w:tabs>
          <w:tab w:val="left" w:pos="7328"/>
        </w:tabs>
        <w:jc w:val="right"/>
        <w:rPr>
          <w:lang w:val="it-IT"/>
        </w:rPr>
      </w:pPr>
      <w:r w:rsidRPr="00ED7B67">
        <w:rPr>
          <w:lang w:val="it-IT"/>
        </w:rPr>
        <w:t>Ryan</w:t>
      </w:r>
      <w:r w:rsidR="00F14FF6" w:rsidRPr="00ED7B67">
        <w:rPr>
          <w:lang w:val="it-IT"/>
        </w:rPr>
        <w:t xml:space="preserve"> T.</w:t>
      </w:r>
      <w:r w:rsidRPr="00ED7B67">
        <w:rPr>
          <w:lang w:val="it-IT"/>
        </w:rPr>
        <w:t xml:space="preserve"> </w:t>
      </w:r>
      <w:proofErr w:type="spellStart"/>
      <w:r w:rsidRPr="00ED7B67">
        <w:rPr>
          <w:lang w:val="it-IT"/>
        </w:rPr>
        <w:t>Fellers</w:t>
      </w:r>
      <w:proofErr w:type="spellEnd"/>
      <w:r w:rsidRPr="00ED7B67">
        <w:rPr>
          <w:lang w:val="it-IT"/>
        </w:rPr>
        <w:t xml:space="preserve">, </w:t>
      </w:r>
      <w:proofErr w:type="spellStart"/>
      <w:r w:rsidRPr="00ED7B67">
        <w:rPr>
          <w:lang w:val="it-IT"/>
        </w:rPr>
        <w:t>Northwestern</w:t>
      </w:r>
      <w:proofErr w:type="spellEnd"/>
      <w:r w:rsidRPr="00ED7B67">
        <w:rPr>
          <w:lang w:val="it-IT"/>
        </w:rPr>
        <w:t xml:space="preserve"> </w:t>
      </w:r>
      <w:proofErr w:type="spellStart"/>
      <w:r w:rsidRPr="00ED7B67">
        <w:rPr>
          <w:lang w:val="it-IT"/>
        </w:rPr>
        <w:t>University</w:t>
      </w:r>
      <w:proofErr w:type="spellEnd"/>
    </w:p>
    <w:p w14:paraId="0000000E" w14:textId="77777777" w:rsidR="004D32AB" w:rsidRPr="00ED7B67" w:rsidRDefault="00CA1E15">
      <w:pPr>
        <w:tabs>
          <w:tab w:val="left" w:pos="7328"/>
        </w:tabs>
        <w:jc w:val="right"/>
        <w:rPr>
          <w:lang w:val="it-IT"/>
        </w:rPr>
      </w:pPr>
      <w:r w:rsidRPr="00ED7B67">
        <w:rPr>
          <w:lang w:val="it-IT"/>
        </w:rPr>
        <w:t xml:space="preserve">Anthony J. </w:t>
      </w:r>
      <w:proofErr w:type="spellStart"/>
      <w:r w:rsidRPr="00ED7B67">
        <w:rPr>
          <w:lang w:val="it-IT"/>
        </w:rPr>
        <w:t>Cesnik</w:t>
      </w:r>
      <w:proofErr w:type="spellEnd"/>
      <w:r w:rsidRPr="00ED7B67">
        <w:rPr>
          <w:lang w:val="it-IT"/>
        </w:rPr>
        <w:t xml:space="preserve">, Stanford </w:t>
      </w:r>
      <w:proofErr w:type="spellStart"/>
      <w:r w:rsidRPr="00ED7B67">
        <w:rPr>
          <w:lang w:val="it-IT"/>
        </w:rPr>
        <w:t>University</w:t>
      </w:r>
      <w:proofErr w:type="spellEnd"/>
    </w:p>
    <w:p w14:paraId="0000000F" w14:textId="77777777" w:rsidR="004D32AB" w:rsidRPr="00ED7B67" w:rsidRDefault="00CA1E15">
      <w:pPr>
        <w:tabs>
          <w:tab w:val="left" w:pos="7328"/>
        </w:tabs>
        <w:jc w:val="right"/>
        <w:rPr>
          <w:lang w:val="it-IT"/>
        </w:rPr>
      </w:pPr>
      <w:proofErr w:type="spellStart"/>
      <w:r w:rsidRPr="00ED7B67">
        <w:rPr>
          <w:lang w:val="it-IT"/>
        </w:rPr>
        <w:t>Joshua</w:t>
      </w:r>
      <w:proofErr w:type="spellEnd"/>
      <w:r w:rsidRPr="00ED7B67">
        <w:rPr>
          <w:lang w:val="it-IT"/>
        </w:rPr>
        <w:t xml:space="preserve"> A. Klein, Boston </w:t>
      </w:r>
      <w:proofErr w:type="spellStart"/>
      <w:r w:rsidRPr="00ED7B67">
        <w:rPr>
          <w:lang w:val="it-IT"/>
        </w:rPr>
        <w:t>University</w:t>
      </w:r>
      <w:proofErr w:type="spellEnd"/>
    </w:p>
    <w:p w14:paraId="00000010" w14:textId="77777777" w:rsidR="004D32AB" w:rsidRPr="00ED7B67" w:rsidRDefault="00CA1E15">
      <w:pPr>
        <w:tabs>
          <w:tab w:val="left" w:pos="7328"/>
        </w:tabs>
        <w:jc w:val="right"/>
        <w:rPr>
          <w:lang w:val="it-IT"/>
        </w:rPr>
      </w:pPr>
      <w:r w:rsidRPr="00ED7B67">
        <w:rPr>
          <w:lang w:val="it-IT"/>
        </w:rPr>
        <w:t xml:space="preserve">Tim Van </w:t>
      </w:r>
      <w:proofErr w:type="spellStart"/>
      <w:r w:rsidRPr="00ED7B67">
        <w:rPr>
          <w:lang w:val="it-IT"/>
        </w:rPr>
        <w:t>Den</w:t>
      </w:r>
      <w:proofErr w:type="spellEnd"/>
      <w:r w:rsidRPr="00ED7B67">
        <w:rPr>
          <w:lang w:val="it-IT"/>
        </w:rPr>
        <w:t xml:space="preserve"> </w:t>
      </w:r>
      <w:proofErr w:type="spellStart"/>
      <w:r w:rsidRPr="00ED7B67">
        <w:rPr>
          <w:lang w:val="it-IT"/>
        </w:rPr>
        <w:t>Bossche</w:t>
      </w:r>
      <w:proofErr w:type="spellEnd"/>
      <w:r w:rsidRPr="00ED7B67">
        <w:rPr>
          <w:lang w:val="it-IT"/>
        </w:rPr>
        <w:t xml:space="preserve">, </w:t>
      </w:r>
      <w:proofErr w:type="spellStart"/>
      <w:r w:rsidRPr="00ED7B67">
        <w:rPr>
          <w:lang w:val="it-IT"/>
        </w:rPr>
        <w:t>Ghent</w:t>
      </w:r>
      <w:proofErr w:type="spellEnd"/>
      <w:r w:rsidRPr="00ED7B67">
        <w:rPr>
          <w:lang w:val="it-IT"/>
        </w:rPr>
        <w:t xml:space="preserve"> </w:t>
      </w:r>
      <w:proofErr w:type="spellStart"/>
      <w:r w:rsidRPr="00ED7B67">
        <w:rPr>
          <w:lang w:val="it-IT"/>
        </w:rPr>
        <w:t>University</w:t>
      </w:r>
      <w:proofErr w:type="spellEnd"/>
    </w:p>
    <w:p w14:paraId="00000011" w14:textId="77777777" w:rsidR="004D32AB" w:rsidRPr="00ED7B67" w:rsidRDefault="00CA1E15">
      <w:pPr>
        <w:tabs>
          <w:tab w:val="left" w:pos="7328"/>
        </w:tabs>
        <w:jc w:val="right"/>
        <w:rPr>
          <w:lang w:val="it-IT"/>
        </w:rPr>
      </w:pPr>
      <w:r w:rsidRPr="00ED7B67">
        <w:rPr>
          <w:lang w:val="it-IT"/>
        </w:rPr>
        <w:t xml:space="preserve">Ralf </w:t>
      </w:r>
      <w:proofErr w:type="spellStart"/>
      <w:r w:rsidRPr="00ED7B67">
        <w:rPr>
          <w:lang w:val="it-IT"/>
        </w:rPr>
        <w:t>Gabriels</w:t>
      </w:r>
      <w:proofErr w:type="spellEnd"/>
      <w:r w:rsidRPr="00ED7B67">
        <w:rPr>
          <w:lang w:val="it-IT"/>
        </w:rPr>
        <w:t xml:space="preserve">, </w:t>
      </w:r>
      <w:proofErr w:type="spellStart"/>
      <w:r w:rsidRPr="00ED7B67">
        <w:rPr>
          <w:lang w:val="it-IT"/>
        </w:rPr>
        <w:t>Ghent</w:t>
      </w:r>
      <w:proofErr w:type="spellEnd"/>
      <w:r w:rsidRPr="00ED7B67">
        <w:rPr>
          <w:lang w:val="it-IT"/>
        </w:rPr>
        <w:t xml:space="preserve"> </w:t>
      </w:r>
      <w:proofErr w:type="spellStart"/>
      <w:r w:rsidRPr="00ED7B67">
        <w:rPr>
          <w:lang w:val="it-IT"/>
        </w:rPr>
        <w:t>University</w:t>
      </w:r>
      <w:proofErr w:type="spellEnd"/>
    </w:p>
    <w:p w14:paraId="00000012"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proofErr w:type="spellStart"/>
      <w:r w:rsidRPr="00ED7B67">
        <w:rPr>
          <w:lang w:val="it-IT"/>
        </w:rPr>
        <w:t>Yasset</w:t>
      </w:r>
      <w:proofErr w:type="spellEnd"/>
      <w:r w:rsidRPr="00ED7B67">
        <w:rPr>
          <w:lang w:val="it-IT"/>
        </w:rPr>
        <w:t xml:space="preserve"> </w:t>
      </w:r>
      <w:proofErr w:type="spellStart"/>
      <w:r w:rsidRPr="00ED7B67">
        <w:rPr>
          <w:lang w:val="it-IT"/>
        </w:rPr>
        <w:t>Perez-Riverol</w:t>
      </w:r>
      <w:proofErr w:type="spellEnd"/>
      <w:r w:rsidRPr="00ED7B67">
        <w:rPr>
          <w:lang w:val="it-IT"/>
        </w:rPr>
        <w:t>, EMBL-EBI</w:t>
      </w:r>
    </w:p>
    <w:p w14:paraId="00000013"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Jeremy Carver, University of California San Diego</w:t>
      </w:r>
    </w:p>
    <w:p w14:paraId="00000014"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Shin Kawano, Toyama University of International Studies</w:t>
      </w:r>
    </w:p>
    <w:p w14:paraId="00000015" w14:textId="77777777" w:rsidR="004D32AB" w:rsidRPr="00051139" w:rsidRDefault="00CA1E15">
      <w:pPr>
        <w:tabs>
          <w:tab w:val="right" w:pos="8640"/>
          <w:tab w:val="right" w:pos="10440"/>
        </w:tabs>
        <w:jc w:val="right"/>
      </w:pPr>
      <w:r w:rsidRPr="00051139">
        <w:tab/>
        <w:t>Benjamin Pullman, University of California San Diego</w:t>
      </w:r>
    </w:p>
    <w:p w14:paraId="00000016"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Nuno Bandeira, University of California San Diego</w:t>
      </w:r>
    </w:p>
    <w:p w14:paraId="00000017"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 xml:space="preserve">Paul M. Thomas, </w:t>
      </w:r>
      <w:proofErr w:type="spellStart"/>
      <w:r w:rsidRPr="00051139">
        <w:t>Northwestern</w:t>
      </w:r>
      <w:proofErr w:type="spellEnd"/>
      <w:r w:rsidRPr="00051139">
        <w:t xml:space="preserve"> University</w:t>
      </w:r>
    </w:p>
    <w:p w14:paraId="00000018" w14:textId="7F477732"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Richard</w:t>
      </w:r>
      <w:r w:rsidR="00F14FF6" w:rsidRPr="00051139">
        <w:t xml:space="preserve"> D.</w:t>
      </w:r>
      <w:r w:rsidRPr="00051139">
        <w:t xml:space="preserve"> </w:t>
      </w:r>
      <w:proofErr w:type="spellStart"/>
      <w:r w:rsidR="00D177E6" w:rsidRPr="00051139">
        <w:t>LeDuc</w:t>
      </w:r>
      <w:proofErr w:type="spellEnd"/>
      <w:r w:rsidRPr="00051139">
        <w:t xml:space="preserve">, </w:t>
      </w:r>
      <w:proofErr w:type="spellStart"/>
      <w:r w:rsidRPr="00051139">
        <w:t>Northwestern</w:t>
      </w:r>
      <w:proofErr w:type="spellEnd"/>
      <w:r w:rsidRPr="00051139">
        <w:t xml:space="preserve"> University</w:t>
      </w:r>
    </w:p>
    <w:p w14:paraId="00000019" w14:textId="77777777" w:rsidR="004D32AB" w:rsidRPr="00051139" w:rsidRDefault="004D32AB">
      <w:pPr>
        <w:tabs>
          <w:tab w:val="left" w:pos="7328"/>
        </w:tabs>
      </w:pPr>
    </w:p>
    <w:p w14:paraId="0000001A" w14:textId="196422DD" w:rsidR="004D32AB" w:rsidRPr="00051139" w:rsidRDefault="00657B36">
      <w:pPr>
        <w:widowControl w:val="0"/>
        <w:pBdr>
          <w:top w:val="nil"/>
          <w:left w:val="nil"/>
          <w:bottom w:val="nil"/>
          <w:right w:val="nil"/>
          <w:between w:val="nil"/>
        </w:pBdr>
        <w:spacing w:line="276" w:lineRule="auto"/>
        <w:jc w:val="right"/>
      </w:pPr>
      <w:r>
        <w:t>November</w:t>
      </w:r>
      <w:r w:rsidR="008C7A55">
        <w:t xml:space="preserve"> 2</w:t>
      </w:r>
      <w:r>
        <w:t>9</w:t>
      </w:r>
      <w:r w:rsidR="00CA1E15" w:rsidRPr="00051139">
        <w:rPr>
          <w:color w:val="000000"/>
        </w:rPr>
        <w:t>, 202</w:t>
      </w:r>
      <w:r w:rsidR="008C7A55">
        <w:rPr>
          <w:color w:val="000000"/>
        </w:rPr>
        <w:t>1</w:t>
      </w:r>
    </w:p>
    <w:p w14:paraId="0000001B" w14:textId="77777777" w:rsidR="004D32AB" w:rsidRPr="00051139" w:rsidRDefault="004D32AB">
      <w:pPr>
        <w:jc w:val="both"/>
      </w:pPr>
    </w:p>
    <w:p w14:paraId="6801856F" w14:textId="79B3E4B7" w:rsidR="00BD4662" w:rsidRPr="00BD4662" w:rsidRDefault="00BD4662" w:rsidP="00BD4662">
      <w:pPr>
        <w:jc w:val="both"/>
        <w:rPr>
          <w:b/>
          <w:color w:val="000000"/>
          <w:sz w:val="28"/>
        </w:rPr>
      </w:pPr>
      <w:proofErr w:type="spellStart"/>
      <w:r w:rsidRPr="00BD4662">
        <w:rPr>
          <w:b/>
          <w:color w:val="000000"/>
          <w:sz w:val="28"/>
        </w:rPr>
        <w:t>ProForma</w:t>
      </w:r>
      <w:proofErr w:type="spellEnd"/>
      <w:r w:rsidR="007947B2">
        <w:rPr>
          <w:b/>
          <w:color w:val="000000"/>
          <w:sz w:val="28"/>
        </w:rPr>
        <w:t xml:space="preserve"> 2.0</w:t>
      </w:r>
      <w:r w:rsidRPr="00BD4662">
        <w:rPr>
          <w:b/>
          <w:color w:val="000000"/>
          <w:sz w:val="28"/>
        </w:rPr>
        <w:t xml:space="preserve"> (</w:t>
      </w:r>
      <w:proofErr w:type="spellStart"/>
      <w:r w:rsidRPr="00BD4662">
        <w:rPr>
          <w:b/>
          <w:color w:val="000000"/>
          <w:sz w:val="28"/>
        </w:rPr>
        <w:t>Proteoform</w:t>
      </w:r>
      <w:proofErr w:type="spellEnd"/>
      <w:r w:rsidRPr="00BD4662">
        <w:rPr>
          <w:b/>
          <w:color w:val="000000"/>
          <w:sz w:val="28"/>
        </w:rPr>
        <w:t xml:space="preserve"> and </w:t>
      </w:r>
      <w:proofErr w:type="spellStart"/>
      <w:r w:rsidRPr="00BD4662">
        <w:rPr>
          <w:b/>
          <w:color w:val="000000"/>
          <w:sz w:val="28"/>
        </w:rPr>
        <w:t>Peptidoform</w:t>
      </w:r>
      <w:proofErr w:type="spellEnd"/>
      <w:r w:rsidR="007947B2">
        <w:rPr>
          <w:b/>
          <w:color w:val="000000"/>
          <w:sz w:val="28"/>
        </w:rPr>
        <w:t xml:space="preserve"> </w:t>
      </w:r>
      <w:r w:rsidRPr="00BD4662">
        <w:rPr>
          <w:b/>
          <w:color w:val="000000"/>
          <w:sz w:val="28"/>
        </w:rPr>
        <w:t>Notation</w:t>
      </w:r>
      <w:r w:rsidR="007947B2">
        <w:rPr>
          <w:b/>
          <w:color w:val="000000"/>
          <w:sz w:val="28"/>
        </w:rPr>
        <w:t>)</w:t>
      </w:r>
    </w:p>
    <w:p w14:paraId="1AD303E5" w14:textId="24B95EEF" w:rsidR="00BD4662" w:rsidRDefault="00BD4662">
      <w:pPr>
        <w:jc w:val="both"/>
      </w:pPr>
    </w:p>
    <w:p w14:paraId="1557E539" w14:textId="77777777" w:rsidR="00BD4662" w:rsidRPr="00051139" w:rsidRDefault="00BD4662">
      <w:pPr>
        <w:jc w:val="both"/>
      </w:pPr>
    </w:p>
    <w:p w14:paraId="0000001D" w14:textId="77777777" w:rsidR="004D32AB" w:rsidRPr="00051139" w:rsidRDefault="00CA1E15">
      <w:pPr>
        <w:jc w:val="both"/>
        <w:rPr>
          <w:u w:val="single"/>
        </w:rPr>
      </w:pPr>
      <w:r w:rsidRPr="00051139">
        <w:rPr>
          <w:u w:val="single"/>
        </w:rPr>
        <w:t>Status of this document</w:t>
      </w:r>
    </w:p>
    <w:p w14:paraId="0000001E" w14:textId="77777777" w:rsidR="004D32AB" w:rsidRPr="00051139" w:rsidRDefault="004D32AB">
      <w:pPr>
        <w:jc w:val="both"/>
      </w:pPr>
    </w:p>
    <w:p w14:paraId="0000001F" w14:textId="319A2FBC" w:rsidR="004D32AB" w:rsidRPr="00051139" w:rsidRDefault="00CA1E15">
      <w:pPr>
        <w:jc w:val="both"/>
      </w:pPr>
      <w:r w:rsidRPr="00051139">
        <w:t xml:space="preserve">This document provides information to the proteomics community about a proposed </w:t>
      </w:r>
      <w:r w:rsidR="007947B2">
        <w:t xml:space="preserve">extension of the </w:t>
      </w:r>
      <w:r w:rsidRPr="00051139">
        <w:t xml:space="preserve">standard </w:t>
      </w:r>
      <w:proofErr w:type="spellStart"/>
      <w:r w:rsidRPr="00051139">
        <w:t>proteoform</w:t>
      </w:r>
      <w:proofErr w:type="spellEnd"/>
      <w:r w:rsidRPr="00051139">
        <w:t xml:space="preserve"> notation called </w:t>
      </w:r>
      <w:proofErr w:type="spellStart"/>
      <w:r w:rsidRPr="00051139">
        <w:t>ProForma</w:t>
      </w:r>
      <w:proofErr w:type="spellEnd"/>
      <w:r w:rsidRPr="00051139">
        <w:t>. Distribution is unlimited.</w:t>
      </w:r>
    </w:p>
    <w:p w14:paraId="00000020" w14:textId="77777777" w:rsidR="004D32AB" w:rsidRPr="00051139" w:rsidRDefault="004D32AB">
      <w:pPr>
        <w:jc w:val="both"/>
      </w:pPr>
      <w:bookmarkStart w:id="0" w:name="_heading=h.gjdgxs" w:colFirst="0" w:colLast="0"/>
      <w:bookmarkEnd w:id="0"/>
    </w:p>
    <w:p w14:paraId="00000021" w14:textId="24E60929" w:rsidR="004D32AB" w:rsidRPr="00051139" w:rsidRDefault="00CA1E15">
      <w:pPr>
        <w:jc w:val="both"/>
        <w:rPr>
          <w:u w:val="single"/>
        </w:rPr>
      </w:pPr>
      <w:r w:rsidRPr="00051139">
        <w:t>Versio</w:t>
      </w:r>
      <w:r w:rsidR="0014161A" w:rsidRPr="00051139">
        <w:t xml:space="preserve">n Draft </w:t>
      </w:r>
      <w:r w:rsidR="00A13EF0" w:rsidRPr="00051139">
        <w:t>1</w:t>
      </w:r>
      <w:r w:rsidR="00657B36">
        <w:t>4</w:t>
      </w:r>
      <w:r w:rsidR="00A13EF0" w:rsidRPr="00051139">
        <w:t xml:space="preserve"> </w:t>
      </w:r>
      <w:r w:rsidRPr="00051139">
        <w:t>- this is a draft of version 2.0</w:t>
      </w:r>
      <w:r w:rsidR="002C0C13">
        <w:t>.0</w:t>
      </w:r>
    </w:p>
    <w:p w14:paraId="00000022" w14:textId="77777777" w:rsidR="004D32AB" w:rsidRPr="00051139" w:rsidRDefault="00CA1E15" w:rsidP="00FF5261">
      <w:pPr>
        <w:pStyle w:val="Heading1"/>
        <w:numPr>
          <w:ilvl w:val="0"/>
          <w:numId w:val="0"/>
        </w:numPr>
        <w:jc w:val="both"/>
        <w:rPr>
          <w:b w:val="0"/>
          <w:u w:val="single"/>
        </w:rPr>
      </w:pPr>
      <w:bookmarkStart w:id="1" w:name="_Toc89071607"/>
      <w:r w:rsidRPr="00051139">
        <w:rPr>
          <w:b w:val="0"/>
          <w:u w:val="single"/>
        </w:rPr>
        <w:t>Abstract</w:t>
      </w:r>
      <w:bookmarkEnd w:id="1"/>
    </w:p>
    <w:p w14:paraId="00000023" w14:textId="77777777" w:rsidR="004D32AB" w:rsidRPr="00051139" w:rsidRDefault="004D32AB">
      <w:pPr>
        <w:keepNext/>
        <w:pBdr>
          <w:top w:val="nil"/>
          <w:left w:val="nil"/>
          <w:bottom w:val="nil"/>
          <w:right w:val="nil"/>
          <w:between w:val="nil"/>
        </w:pBdr>
        <w:jc w:val="both"/>
        <w:rPr>
          <w:color w:val="000000"/>
        </w:rPr>
      </w:pPr>
    </w:p>
    <w:p w14:paraId="00000024" w14:textId="217B82E9" w:rsidR="004D32AB" w:rsidRPr="00051139" w:rsidRDefault="00CA1E15">
      <w:pPr>
        <w:jc w:val="both"/>
      </w:pPr>
      <w:r w:rsidRPr="00051139">
        <w:t xml:space="preserve">The Human Proteome Organisation (HUPO) Proteomics Standards Initiative (PSI) defines community standards for data representation in proteomics to facilitate data comparison, </w:t>
      </w:r>
      <w:proofErr w:type="gramStart"/>
      <w:r w:rsidRPr="00051139">
        <w:t>exchange</w:t>
      </w:r>
      <w:proofErr w:type="gramEnd"/>
      <w:r w:rsidRPr="00051139">
        <w:t xml:space="preserve"> and verification. This document presents a specification for a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which is based on the </w:t>
      </w:r>
      <w:proofErr w:type="spellStart"/>
      <w:r w:rsidRPr="00051139">
        <w:t>ProForma</w:t>
      </w:r>
      <w:proofErr w:type="spellEnd"/>
      <w:r w:rsidRPr="00051139">
        <w:t xml:space="preserve"> notation</w:t>
      </w:r>
      <w:r w:rsidR="00A57815">
        <w:t xml:space="preserve"> [1]</w:t>
      </w:r>
      <w:r w:rsidR="00BF15F2">
        <w:t xml:space="preserve">, </w:t>
      </w:r>
      <w:r w:rsidR="003A3876">
        <w:t xml:space="preserve">previously </w:t>
      </w:r>
      <w:r w:rsidR="00BF15F2">
        <w:t>published by the Consortium for Top-Down Proteomics</w:t>
      </w:r>
      <w:r w:rsidRPr="00051139">
        <w:t xml:space="preserve">. </w:t>
      </w:r>
    </w:p>
    <w:p w14:paraId="00000025" w14:textId="77777777" w:rsidR="004D32AB" w:rsidRPr="00051139" w:rsidRDefault="004D32AB">
      <w:pPr>
        <w:jc w:val="both"/>
      </w:pPr>
    </w:p>
    <w:p w14:paraId="00000026" w14:textId="77777777" w:rsidR="004D32AB" w:rsidRPr="00051139" w:rsidRDefault="00CA1E15">
      <w:r w:rsidRPr="00051139">
        <w:t xml:space="preserve">Further detailed information, including any updates to this document, implementations, and examples is available at </w:t>
      </w:r>
      <w:hyperlink r:id="rId9">
        <w:r w:rsidRPr="00051139">
          <w:rPr>
            <w:color w:val="0000FF"/>
            <w:u w:val="single"/>
          </w:rPr>
          <w:t>http://psidev.info/proforma</w:t>
        </w:r>
      </w:hyperlink>
      <w:r w:rsidRPr="00051139">
        <w:t>.</w:t>
      </w:r>
    </w:p>
    <w:p w14:paraId="00000027" w14:textId="77777777" w:rsidR="004D32AB" w:rsidRPr="00051139" w:rsidRDefault="004D32AB">
      <w:pPr>
        <w:jc w:val="both"/>
      </w:pPr>
    </w:p>
    <w:p w14:paraId="00000028" w14:textId="77777777" w:rsidR="004D32AB" w:rsidRPr="00051139" w:rsidRDefault="00CA1E15">
      <w:pPr>
        <w:rPr>
          <w:u w:val="single"/>
        </w:rPr>
      </w:pPr>
      <w:r w:rsidRPr="00051139">
        <w:br w:type="page"/>
      </w:r>
    </w:p>
    <w:p w14:paraId="00000029" w14:textId="2F67042C" w:rsidR="004D32AB" w:rsidRPr="00714075" w:rsidRDefault="00625F4B">
      <w:pPr>
        <w:jc w:val="both"/>
        <w:rPr>
          <w:u w:val="single"/>
        </w:rPr>
      </w:pPr>
      <w:sdt>
        <w:sdtPr>
          <w:tag w:val="goog_rdk_0"/>
          <w:id w:val="789552577"/>
          <w:showingPlcHdr/>
        </w:sdtPr>
        <w:sdtEndPr/>
        <w:sdtContent>
          <w:r w:rsidR="00E80E61" w:rsidRPr="00051139">
            <w:t xml:space="preserve">     </w:t>
          </w:r>
        </w:sdtContent>
      </w:sdt>
      <w:r w:rsidR="00CA1E15" w:rsidRPr="00051139">
        <w:rPr>
          <w:u w:val="single"/>
        </w:rPr>
        <w:t>Contents</w:t>
      </w:r>
    </w:p>
    <w:p w14:paraId="0000002A" w14:textId="77777777" w:rsidR="004D32AB" w:rsidRPr="00714075" w:rsidRDefault="004D32AB">
      <w:pPr>
        <w:jc w:val="both"/>
      </w:pPr>
    </w:p>
    <w:sdt>
      <w:sdtPr>
        <w:id w:val="-1571802243"/>
        <w:docPartObj>
          <w:docPartGallery w:val="Table of Contents"/>
          <w:docPartUnique/>
        </w:docPartObj>
      </w:sdtPr>
      <w:sdtEndPr/>
      <w:sdtContent>
        <w:p w14:paraId="5C044A51" w14:textId="2A8F1DBD" w:rsidR="007D3290" w:rsidRDefault="00CA1E15">
          <w:pPr>
            <w:pStyle w:val="TOC1"/>
            <w:tabs>
              <w:tab w:val="right" w:pos="8630"/>
            </w:tabs>
            <w:rPr>
              <w:rFonts w:asciiTheme="minorHAnsi" w:eastAsiaTheme="minorEastAsia" w:hAnsiTheme="minorHAnsi" w:cstheme="minorBidi"/>
              <w:noProof/>
            </w:rPr>
          </w:pPr>
          <w:r w:rsidRPr="006755BD">
            <w:fldChar w:fldCharType="begin"/>
          </w:r>
          <w:r w:rsidRPr="006755BD">
            <w:instrText xml:space="preserve"> TOC \h \u \z </w:instrText>
          </w:r>
          <w:r w:rsidRPr="006755BD">
            <w:fldChar w:fldCharType="separate"/>
          </w:r>
          <w:hyperlink w:anchor="_Toc89071607" w:history="1">
            <w:r w:rsidR="007D3290" w:rsidRPr="0061693E">
              <w:rPr>
                <w:rStyle w:val="Hyperlink"/>
                <w:noProof/>
              </w:rPr>
              <w:t>Abstract</w:t>
            </w:r>
            <w:r w:rsidR="007D3290">
              <w:rPr>
                <w:noProof/>
                <w:webHidden/>
              </w:rPr>
              <w:tab/>
            </w:r>
            <w:r w:rsidR="007D3290">
              <w:rPr>
                <w:noProof/>
                <w:webHidden/>
              </w:rPr>
              <w:fldChar w:fldCharType="begin"/>
            </w:r>
            <w:r w:rsidR="007D3290">
              <w:rPr>
                <w:noProof/>
                <w:webHidden/>
              </w:rPr>
              <w:instrText xml:space="preserve"> PAGEREF _Toc89071607 \h </w:instrText>
            </w:r>
            <w:r w:rsidR="007D3290">
              <w:rPr>
                <w:noProof/>
                <w:webHidden/>
              </w:rPr>
            </w:r>
            <w:r w:rsidR="007D3290">
              <w:rPr>
                <w:noProof/>
                <w:webHidden/>
              </w:rPr>
              <w:fldChar w:fldCharType="separate"/>
            </w:r>
            <w:r w:rsidR="007D3290">
              <w:rPr>
                <w:noProof/>
                <w:webHidden/>
              </w:rPr>
              <w:t>1</w:t>
            </w:r>
            <w:r w:rsidR="007D3290">
              <w:rPr>
                <w:noProof/>
                <w:webHidden/>
              </w:rPr>
              <w:fldChar w:fldCharType="end"/>
            </w:r>
          </w:hyperlink>
        </w:p>
        <w:p w14:paraId="2BA3F645" w14:textId="7493E782" w:rsidR="007D3290" w:rsidRDefault="00625F4B">
          <w:pPr>
            <w:pStyle w:val="TOC1"/>
            <w:tabs>
              <w:tab w:val="left" w:pos="600"/>
              <w:tab w:val="right" w:pos="8630"/>
            </w:tabs>
            <w:rPr>
              <w:rFonts w:asciiTheme="minorHAnsi" w:eastAsiaTheme="minorEastAsia" w:hAnsiTheme="minorHAnsi" w:cstheme="minorBidi"/>
              <w:noProof/>
            </w:rPr>
          </w:pPr>
          <w:hyperlink w:anchor="_Toc89071608" w:history="1">
            <w:r w:rsidR="007D3290" w:rsidRPr="0061693E">
              <w:rPr>
                <w:rStyle w:val="Hyperlink"/>
                <w:bCs/>
                <w:noProof/>
              </w:rPr>
              <w:t>1.</w:t>
            </w:r>
            <w:r w:rsidR="007D3290">
              <w:rPr>
                <w:rFonts w:asciiTheme="minorHAnsi" w:eastAsiaTheme="minorEastAsia" w:hAnsiTheme="minorHAnsi" w:cstheme="minorBidi"/>
                <w:noProof/>
              </w:rPr>
              <w:tab/>
            </w:r>
            <w:r w:rsidR="007D3290" w:rsidRPr="0061693E">
              <w:rPr>
                <w:rStyle w:val="Hyperlink"/>
                <w:bCs/>
                <w:noProof/>
              </w:rPr>
              <w:t>Introduction</w:t>
            </w:r>
            <w:r w:rsidR="007D3290">
              <w:rPr>
                <w:noProof/>
                <w:webHidden/>
              </w:rPr>
              <w:tab/>
            </w:r>
            <w:r w:rsidR="007D3290">
              <w:rPr>
                <w:noProof/>
                <w:webHidden/>
              </w:rPr>
              <w:fldChar w:fldCharType="begin"/>
            </w:r>
            <w:r w:rsidR="007D3290">
              <w:rPr>
                <w:noProof/>
                <w:webHidden/>
              </w:rPr>
              <w:instrText xml:space="preserve"> PAGEREF _Toc89071608 \h </w:instrText>
            </w:r>
            <w:r w:rsidR="007D3290">
              <w:rPr>
                <w:noProof/>
                <w:webHidden/>
              </w:rPr>
            </w:r>
            <w:r w:rsidR="007D3290">
              <w:rPr>
                <w:noProof/>
                <w:webHidden/>
              </w:rPr>
              <w:fldChar w:fldCharType="separate"/>
            </w:r>
            <w:r w:rsidR="007D3290">
              <w:rPr>
                <w:noProof/>
                <w:webHidden/>
              </w:rPr>
              <w:t>4</w:t>
            </w:r>
            <w:r w:rsidR="007D3290">
              <w:rPr>
                <w:noProof/>
                <w:webHidden/>
              </w:rPr>
              <w:fldChar w:fldCharType="end"/>
            </w:r>
          </w:hyperlink>
        </w:p>
        <w:p w14:paraId="4C2B7DAC" w14:textId="11970710" w:rsidR="007D3290" w:rsidRDefault="00625F4B" w:rsidP="00C632AC">
          <w:pPr>
            <w:pStyle w:val="TOC2"/>
            <w:rPr>
              <w:rFonts w:asciiTheme="minorHAnsi" w:eastAsiaTheme="minorEastAsia" w:hAnsiTheme="minorHAnsi" w:cstheme="minorBidi"/>
            </w:rPr>
          </w:pPr>
          <w:hyperlink w:anchor="_Toc89071609" w:history="1">
            <w:r w:rsidR="007D3290" w:rsidRPr="0061693E">
              <w:rPr>
                <w:rStyle w:val="Hyperlink"/>
              </w:rPr>
              <w:t>1.1</w:t>
            </w:r>
            <w:r w:rsidR="007D3290">
              <w:rPr>
                <w:rFonts w:asciiTheme="minorHAnsi" w:eastAsiaTheme="minorEastAsia" w:hAnsiTheme="minorHAnsi" w:cstheme="minorBidi"/>
              </w:rPr>
              <w:tab/>
            </w:r>
            <w:r w:rsidR="007D3290" w:rsidRPr="0061693E">
              <w:rPr>
                <w:rStyle w:val="Hyperlink"/>
              </w:rPr>
              <w:t>Description of the need</w:t>
            </w:r>
            <w:r w:rsidR="007D3290">
              <w:rPr>
                <w:webHidden/>
              </w:rPr>
              <w:tab/>
            </w:r>
            <w:r w:rsidR="007D3290">
              <w:rPr>
                <w:webHidden/>
              </w:rPr>
              <w:fldChar w:fldCharType="begin"/>
            </w:r>
            <w:r w:rsidR="007D3290">
              <w:rPr>
                <w:webHidden/>
              </w:rPr>
              <w:instrText xml:space="preserve"> PAGEREF _Toc89071609 \h </w:instrText>
            </w:r>
            <w:r w:rsidR="007D3290">
              <w:rPr>
                <w:webHidden/>
              </w:rPr>
            </w:r>
            <w:r w:rsidR="007D3290">
              <w:rPr>
                <w:webHidden/>
              </w:rPr>
              <w:fldChar w:fldCharType="separate"/>
            </w:r>
            <w:r w:rsidR="007D3290">
              <w:rPr>
                <w:webHidden/>
              </w:rPr>
              <w:t>4</w:t>
            </w:r>
            <w:r w:rsidR="007D3290">
              <w:rPr>
                <w:webHidden/>
              </w:rPr>
              <w:fldChar w:fldCharType="end"/>
            </w:r>
          </w:hyperlink>
        </w:p>
        <w:p w14:paraId="3B8109B3" w14:textId="4535D463" w:rsidR="007D3290" w:rsidRDefault="00625F4B" w:rsidP="00C632AC">
          <w:pPr>
            <w:pStyle w:val="TOC2"/>
            <w:rPr>
              <w:rFonts w:asciiTheme="minorHAnsi" w:eastAsiaTheme="minorEastAsia" w:hAnsiTheme="minorHAnsi" w:cstheme="minorBidi"/>
            </w:rPr>
          </w:pPr>
          <w:hyperlink w:anchor="_Toc89071610" w:history="1">
            <w:r w:rsidR="007D3290" w:rsidRPr="0061693E">
              <w:rPr>
                <w:rStyle w:val="Hyperlink"/>
              </w:rPr>
              <w:t>1.2</w:t>
            </w:r>
            <w:r w:rsidR="007D3290">
              <w:rPr>
                <w:rFonts w:asciiTheme="minorHAnsi" w:eastAsiaTheme="minorEastAsia" w:hAnsiTheme="minorHAnsi" w:cstheme="minorBidi"/>
              </w:rPr>
              <w:tab/>
            </w:r>
            <w:r w:rsidR="007D3290" w:rsidRPr="0061693E">
              <w:rPr>
                <w:rStyle w:val="Hyperlink"/>
              </w:rPr>
              <w:t>Requirements</w:t>
            </w:r>
            <w:r w:rsidR="007D3290">
              <w:rPr>
                <w:webHidden/>
              </w:rPr>
              <w:tab/>
            </w:r>
            <w:r w:rsidR="007D3290">
              <w:rPr>
                <w:webHidden/>
              </w:rPr>
              <w:fldChar w:fldCharType="begin"/>
            </w:r>
            <w:r w:rsidR="007D3290">
              <w:rPr>
                <w:webHidden/>
              </w:rPr>
              <w:instrText xml:space="preserve"> PAGEREF _Toc89071610 \h </w:instrText>
            </w:r>
            <w:r w:rsidR="007D3290">
              <w:rPr>
                <w:webHidden/>
              </w:rPr>
            </w:r>
            <w:r w:rsidR="007D3290">
              <w:rPr>
                <w:webHidden/>
              </w:rPr>
              <w:fldChar w:fldCharType="separate"/>
            </w:r>
            <w:r w:rsidR="007D3290">
              <w:rPr>
                <w:webHidden/>
              </w:rPr>
              <w:t>4</w:t>
            </w:r>
            <w:r w:rsidR="007D3290">
              <w:rPr>
                <w:webHidden/>
              </w:rPr>
              <w:fldChar w:fldCharType="end"/>
            </w:r>
          </w:hyperlink>
        </w:p>
        <w:p w14:paraId="605DE62D" w14:textId="30ED6DDE" w:rsidR="007D3290" w:rsidRDefault="00625F4B" w:rsidP="00C632AC">
          <w:pPr>
            <w:pStyle w:val="TOC2"/>
            <w:rPr>
              <w:rFonts w:asciiTheme="minorHAnsi" w:eastAsiaTheme="minorEastAsia" w:hAnsiTheme="minorHAnsi" w:cstheme="minorBidi"/>
            </w:rPr>
          </w:pPr>
          <w:hyperlink w:anchor="_Toc89071611" w:history="1">
            <w:r w:rsidR="007D3290" w:rsidRPr="0061693E">
              <w:rPr>
                <w:rStyle w:val="Hyperlink"/>
              </w:rPr>
              <w:t>1.3</w:t>
            </w:r>
            <w:r w:rsidR="007D3290">
              <w:rPr>
                <w:rFonts w:asciiTheme="minorHAnsi" w:eastAsiaTheme="minorEastAsia" w:hAnsiTheme="minorHAnsi" w:cstheme="minorBidi"/>
              </w:rPr>
              <w:tab/>
            </w:r>
            <w:r w:rsidR="007D3290" w:rsidRPr="0061693E">
              <w:rPr>
                <w:rStyle w:val="Hyperlink"/>
              </w:rPr>
              <w:t>Issues to be addressed</w:t>
            </w:r>
            <w:r w:rsidR="007D3290">
              <w:rPr>
                <w:webHidden/>
              </w:rPr>
              <w:tab/>
            </w:r>
            <w:r w:rsidR="007D3290">
              <w:rPr>
                <w:webHidden/>
              </w:rPr>
              <w:fldChar w:fldCharType="begin"/>
            </w:r>
            <w:r w:rsidR="007D3290">
              <w:rPr>
                <w:webHidden/>
              </w:rPr>
              <w:instrText xml:space="preserve"> PAGEREF _Toc89071611 \h </w:instrText>
            </w:r>
            <w:r w:rsidR="007D3290">
              <w:rPr>
                <w:webHidden/>
              </w:rPr>
            </w:r>
            <w:r w:rsidR="007D3290">
              <w:rPr>
                <w:webHidden/>
              </w:rPr>
              <w:fldChar w:fldCharType="separate"/>
            </w:r>
            <w:r w:rsidR="007D3290">
              <w:rPr>
                <w:webHidden/>
              </w:rPr>
              <w:t>5</w:t>
            </w:r>
            <w:r w:rsidR="007D3290">
              <w:rPr>
                <w:webHidden/>
              </w:rPr>
              <w:fldChar w:fldCharType="end"/>
            </w:r>
          </w:hyperlink>
        </w:p>
        <w:p w14:paraId="0D543780" w14:textId="2C22A7E2" w:rsidR="007D3290" w:rsidRDefault="00625F4B">
          <w:pPr>
            <w:pStyle w:val="TOC1"/>
            <w:tabs>
              <w:tab w:val="left" w:pos="600"/>
              <w:tab w:val="right" w:pos="8630"/>
            </w:tabs>
            <w:rPr>
              <w:rFonts w:asciiTheme="minorHAnsi" w:eastAsiaTheme="minorEastAsia" w:hAnsiTheme="minorHAnsi" w:cstheme="minorBidi"/>
              <w:noProof/>
            </w:rPr>
          </w:pPr>
          <w:hyperlink w:anchor="_Toc89071612" w:history="1">
            <w:r w:rsidR="007D3290" w:rsidRPr="0061693E">
              <w:rPr>
                <w:rStyle w:val="Hyperlink"/>
                <w:bCs/>
                <w:noProof/>
              </w:rPr>
              <w:t>2.</w:t>
            </w:r>
            <w:r w:rsidR="007D3290">
              <w:rPr>
                <w:rFonts w:asciiTheme="minorHAnsi" w:eastAsiaTheme="minorEastAsia" w:hAnsiTheme="minorHAnsi" w:cstheme="minorBidi"/>
                <w:noProof/>
              </w:rPr>
              <w:tab/>
            </w:r>
            <w:r w:rsidR="007D3290" w:rsidRPr="0061693E">
              <w:rPr>
                <w:rStyle w:val="Hyperlink"/>
                <w:bCs/>
                <w:noProof/>
              </w:rPr>
              <w:t>Notational Conventions</w:t>
            </w:r>
            <w:r w:rsidR="007D3290">
              <w:rPr>
                <w:noProof/>
                <w:webHidden/>
              </w:rPr>
              <w:tab/>
            </w:r>
            <w:r w:rsidR="007D3290">
              <w:rPr>
                <w:noProof/>
                <w:webHidden/>
              </w:rPr>
              <w:fldChar w:fldCharType="begin"/>
            </w:r>
            <w:r w:rsidR="007D3290">
              <w:rPr>
                <w:noProof/>
                <w:webHidden/>
              </w:rPr>
              <w:instrText xml:space="preserve"> PAGEREF _Toc89071612 \h </w:instrText>
            </w:r>
            <w:r w:rsidR="007D3290">
              <w:rPr>
                <w:noProof/>
                <w:webHidden/>
              </w:rPr>
            </w:r>
            <w:r w:rsidR="007D3290">
              <w:rPr>
                <w:noProof/>
                <w:webHidden/>
              </w:rPr>
              <w:fldChar w:fldCharType="separate"/>
            </w:r>
            <w:r w:rsidR="007D3290">
              <w:rPr>
                <w:noProof/>
                <w:webHidden/>
              </w:rPr>
              <w:t>5</w:t>
            </w:r>
            <w:r w:rsidR="007D3290">
              <w:rPr>
                <w:noProof/>
                <w:webHidden/>
              </w:rPr>
              <w:fldChar w:fldCharType="end"/>
            </w:r>
          </w:hyperlink>
        </w:p>
        <w:p w14:paraId="72E1D33B" w14:textId="528D30D9" w:rsidR="007D3290" w:rsidRDefault="00625F4B">
          <w:pPr>
            <w:pStyle w:val="TOC1"/>
            <w:tabs>
              <w:tab w:val="left" w:pos="600"/>
              <w:tab w:val="right" w:pos="8630"/>
            </w:tabs>
            <w:rPr>
              <w:rFonts w:asciiTheme="minorHAnsi" w:eastAsiaTheme="minorEastAsia" w:hAnsiTheme="minorHAnsi" w:cstheme="minorBidi"/>
              <w:noProof/>
            </w:rPr>
          </w:pPr>
          <w:hyperlink w:anchor="_Toc89071613" w:history="1">
            <w:r w:rsidR="007D3290" w:rsidRPr="0061693E">
              <w:rPr>
                <w:rStyle w:val="Hyperlink"/>
                <w:bCs/>
                <w:noProof/>
              </w:rPr>
              <w:t>3.</w:t>
            </w:r>
            <w:r w:rsidR="007D3290">
              <w:rPr>
                <w:rFonts w:asciiTheme="minorHAnsi" w:eastAsiaTheme="minorEastAsia" w:hAnsiTheme="minorHAnsi" w:cstheme="minorBidi"/>
                <w:noProof/>
              </w:rPr>
              <w:tab/>
            </w:r>
            <w:r w:rsidR="007D3290" w:rsidRPr="0061693E">
              <w:rPr>
                <w:rStyle w:val="Hyperlink"/>
                <w:bCs/>
                <w:noProof/>
              </w:rPr>
              <w:t>The Proteoform and Peptidoform Notation Definition</w:t>
            </w:r>
            <w:r w:rsidR="007D3290">
              <w:rPr>
                <w:noProof/>
                <w:webHidden/>
              </w:rPr>
              <w:tab/>
            </w:r>
            <w:r w:rsidR="007D3290">
              <w:rPr>
                <w:noProof/>
                <w:webHidden/>
              </w:rPr>
              <w:fldChar w:fldCharType="begin"/>
            </w:r>
            <w:r w:rsidR="007D3290">
              <w:rPr>
                <w:noProof/>
                <w:webHidden/>
              </w:rPr>
              <w:instrText xml:space="preserve"> PAGEREF _Toc89071613 \h </w:instrText>
            </w:r>
            <w:r w:rsidR="007D3290">
              <w:rPr>
                <w:noProof/>
                <w:webHidden/>
              </w:rPr>
            </w:r>
            <w:r w:rsidR="007D3290">
              <w:rPr>
                <w:noProof/>
                <w:webHidden/>
              </w:rPr>
              <w:fldChar w:fldCharType="separate"/>
            </w:r>
            <w:r w:rsidR="007D3290">
              <w:rPr>
                <w:noProof/>
                <w:webHidden/>
              </w:rPr>
              <w:t>5</w:t>
            </w:r>
            <w:r w:rsidR="007D3290">
              <w:rPr>
                <w:noProof/>
                <w:webHidden/>
              </w:rPr>
              <w:fldChar w:fldCharType="end"/>
            </w:r>
          </w:hyperlink>
        </w:p>
        <w:p w14:paraId="5C71854E" w14:textId="0F58CB1C" w:rsidR="007D3290" w:rsidRDefault="00625F4B" w:rsidP="00C632AC">
          <w:pPr>
            <w:pStyle w:val="TOC2"/>
            <w:rPr>
              <w:rFonts w:asciiTheme="minorHAnsi" w:eastAsiaTheme="minorEastAsia" w:hAnsiTheme="minorHAnsi" w:cstheme="minorBidi"/>
            </w:rPr>
          </w:pPr>
          <w:hyperlink w:anchor="_Toc89071614" w:history="1">
            <w:r w:rsidR="007D3290" w:rsidRPr="0061693E">
              <w:rPr>
                <w:rStyle w:val="Hyperlink"/>
              </w:rPr>
              <w:t>3.1</w:t>
            </w:r>
            <w:r w:rsidR="007D3290">
              <w:rPr>
                <w:rFonts w:asciiTheme="minorHAnsi" w:eastAsiaTheme="minorEastAsia" w:hAnsiTheme="minorHAnsi" w:cstheme="minorBidi"/>
              </w:rPr>
              <w:tab/>
            </w:r>
            <w:r w:rsidR="007D3290" w:rsidRPr="0061693E">
              <w:rPr>
                <w:rStyle w:val="Hyperlink"/>
              </w:rPr>
              <w:t>The documentation</w:t>
            </w:r>
            <w:r w:rsidR="007D3290">
              <w:rPr>
                <w:webHidden/>
              </w:rPr>
              <w:tab/>
            </w:r>
            <w:r w:rsidR="007D3290">
              <w:rPr>
                <w:webHidden/>
              </w:rPr>
              <w:fldChar w:fldCharType="begin"/>
            </w:r>
            <w:r w:rsidR="007D3290">
              <w:rPr>
                <w:webHidden/>
              </w:rPr>
              <w:instrText xml:space="preserve"> PAGEREF _Toc89071614 \h </w:instrText>
            </w:r>
            <w:r w:rsidR="007D3290">
              <w:rPr>
                <w:webHidden/>
              </w:rPr>
            </w:r>
            <w:r w:rsidR="007D3290">
              <w:rPr>
                <w:webHidden/>
              </w:rPr>
              <w:fldChar w:fldCharType="separate"/>
            </w:r>
            <w:r w:rsidR="007D3290">
              <w:rPr>
                <w:webHidden/>
              </w:rPr>
              <w:t>5</w:t>
            </w:r>
            <w:r w:rsidR="007D3290">
              <w:rPr>
                <w:webHidden/>
              </w:rPr>
              <w:fldChar w:fldCharType="end"/>
            </w:r>
          </w:hyperlink>
        </w:p>
        <w:p w14:paraId="0A13D961" w14:textId="79009DF4" w:rsidR="007D3290" w:rsidRDefault="00625F4B" w:rsidP="00C632AC">
          <w:pPr>
            <w:pStyle w:val="TOC2"/>
            <w:rPr>
              <w:rFonts w:asciiTheme="minorHAnsi" w:eastAsiaTheme="minorEastAsia" w:hAnsiTheme="minorHAnsi" w:cstheme="minorBidi"/>
            </w:rPr>
          </w:pPr>
          <w:hyperlink w:anchor="_Toc89071615" w:history="1">
            <w:r w:rsidR="007D3290" w:rsidRPr="0061693E">
              <w:rPr>
                <w:rStyle w:val="Hyperlink"/>
              </w:rPr>
              <w:t>3.2</w:t>
            </w:r>
            <w:r w:rsidR="007D3290">
              <w:rPr>
                <w:rFonts w:asciiTheme="minorHAnsi" w:eastAsiaTheme="minorEastAsia" w:hAnsiTheme="minorHAnsi" w:cstheme="minorBidi"/>
              </w:rPr>
              <w:tab/>
            </w:r>
            <w:r w:rsidR="007D3290" w:rsidRPr="0061693E">
              <w:rPr>
                <w:rStyle w:val="Hyperlink"/>
              </w:rPr>
              <w:t>Relationship to other specifications</w:t>
            </w:r>
            <w:r w:rsidR="007D3290">
              <w:rPr>
                <w:webHidden/>
              </w:rPr>
              <w:tab/>
            </w:r>
            <w:r w:rsidR="007D3290">
              <w:rPr>
                <w:webHidden/>
              </w:rPr>
              <w:fldChar w:fldCharType="begin"/>
            </w:r>
            <w:r w:rsidR="007D3290">
              <w:rPr>
                <w:webHidden/>
              </w:rPr>
              <w:instrText xml:space="preserve"> PAGEREF _Toc89071615 \h </w:instrText>
            </w:r>
            <w:r w:rsidR="007D3290">
              <w:rPr>
                <w:webHidden/>
              </w:rPr>
            </w:r>
            <w:r w:rsidR="007D3290">
              <w:rPr>
                <w:webHidden/>
              </w:rPr>
              <w:fldChar w:fldCharType="separate"/>
            </w:r>
            <w:r w:rsidR="007D3290">
              <w:rPr>
                <w:webHidden/>
              </w:rPr>
              <w:t>6</w:t>
            </w:r>
            <w:r w:rsidR="007D3290">
              <w:rPr>
                <w:webHidden/>
              </w:rPr>
              <w:fldChar w:fldCharType="end"/>
            </w:r>
          </w:hyperlink>
        </w:p>
        <w:p w14:paraId="36872220" w14:textId="3A92A369" w:rsidR="007D3290" w:rsidRDefault="00625F4B">
          <w:pPr>
            <w:pStyle w:val="TOC1"/>
            <w:tabs>
              <w:tab w:val="left" w:pos="600"/>
              <w:tab w:val="right" w:pos="8630"/>
            </w:tabs>
            <w:rPr>
              <w:rFonts w:asciiTheme="minorHAnsi" w:eastAsiaTheme="minorEastAsia" w:hAnsiTheme="minorHAnsi" w:cstheme="minorBidi"/>
              <w:noProof/>
            </w:rPr>
          </w:pPr>
          <w:hyperlink w:anchor="_Toc89071616" w:history="1">
            <w:r w:rsidR="007D3290" w:rsidRPr="0061693E">
              <w:rPr>
                <w:rStyle w:val="Hyperlink"/>
                <w:bCs/>
                <w:noProof/>
              </w:rPr>
              <w:t>4.</w:t>
            </w:r>
            <w:r w:rsidR="007D3290">
              <w:rPr>
                <w:rFonts w:asciiTheme="minorHAnsi" w:eastAsiaTheme="minorEastAsia" w:hAnsiTheme="minorHAnsi" w:cstheme="minorBidi"/>
                <w:noProof/>
              </w:rPr>
              <w:tab/>
            </w:r>
            <w:r w:rsidR="007D3290" w:rsidRPr="0061693E">
              <w:rPr>
                <w:rStyle w:val="Hyperlink"/>
                <w:bCs/>
                <w:noProof/>
              </w:rPr>
              <w:t>The Basic Form of the Proteoform and Peptidoform Notation</w:t>
            </w:r>
            <w:r w:rsidR="007D3290">
              <w:rPr>
                <w:noProof/>
                <w:webHidden/>
              </w:rPr>
              <w:tab/>
            </w:r>
            <w:r w:rsidR="007D3290">
              <w:rPr>
                <w:noProof/>
                <w:webHidden/>
              </w:rPr>
              <w:fldChar w:fldCharType="begin"/>
            </w:r>
            <w:r w:rsidR="007D3290">
              <w:rPr>
                <w:noProof/>
                <w:webHidden/>
              </w:rPr>
              <w:instrText xml:space="preserve"> PAGEREF _Toc89071616 \h </w:instrText>
            </w:r>
            <w:r w:rsidR="007D3290">
              <w:rPr>
                <w:noProof/>
                <w:webHidden/>
              </w:rPr>
            </w:r>
            <w:r w:rsidR="007D3290">
              <w:rPr>
                <w:noProof/>
                <w:webHidden/>
              </w:rPr>
              <w:fldChar w:fldCharType="separate"/>
            </w:r>
            <w:r w:rsidR="007D3290">
              <w:rPr>
                <w:noProof/>
                <w:webHidden/>
              </w:rPr>
              <w:t>7</w:t>
            </w:r>
            <w:r w:rsidR="007D3290">
              <w:rPr>
                <w:noProof/>
                <w:webHidden/>
              </w:rPr>
              <w:fldChar w:fldCharType="end"/>
            </w:r>
          </w:hyperlink>
        </w:p>
        <w:p w14:paraId="7934EED4" w14:textId="531675A1" w:rsidR="007D3290" w:rsidRDefault="00625F4B" w:rsidP="00C632AC">
          <w:pPr>
            <w:pStyle w:val="TOC2"/>
            <w:rPr>
              <w:rFonts w:asciiTheme="minorHAnsi" w:eastAsiaTheme="minorEastAsia" w:hAnsiTheme="minorHAnsi" w:cstheme="minorBidi"/>
            </w:rPr>
          </w:pPr>
          <w:hyperlink w:anchor="_Toc89071617" w:history="1">
            <w:r w:rsidR="007D3290" w:rsidRPr="0061693E">
              <w:rPr>
                <w:rStyle w:val="Hyperlink"/>
              </w:rPr>
              <w:t>4.1</w:t>
            </w:r>
            <w:r w:rsidR="007D3290">
              <w:rPr>
                <w:rFonts w:asciiTheme="minorHAnsi" w:eastAsiaTheme="minorEastAsia" w:hAnsiTheme="minorHAnsi" w:cstheme="minorBidi"/>
              </w:rPr>
              <w:tab/>
            </w:r>
            <w:r w:rsidR="007D3290" w:rsidRPr="0061693E">
              <w:rPr>
                <w:rStyle w:val="Hyperlink"/>
              </w:rPr>
              <w:t>The canonical amino acid sequence</w:t>
            </w:r>
            <w:r w:rsidR="007D3290">
              <w:rPr>
                <w:webHidden/>
              </w:rPr>
              <w:tab/>
            </w:r>
            <w:r w:rsidR="007D3290">
              <w:rPr>
                <w:webHidden/>
              </w:rPr>
              <w:fldChar w:fldCharType="begin"/>
            </w:r>
            <w:r w:rsidR="007D3290">
              <w:rPr>
                <w:webHidden/>
              </w:rPr>
              <w:instrText xml:space="preserve"> PAGEREF _Toc89071617 \h </w:instrText>
            </w:r>
            <w:r w:rsidR="007D3290">
              <w:rPr>
                <w:webHidden/>
              </w:rPr>
            </w:r>
            <w:r w:rsidR="007D3290">
              <w:rPr>
                <w:webHidden/>
              </w:rPr>
              <w:fldChar w:fldCharType="separate"/>
            </w:r>
            <w:r w:rsidR="007D3290">
              <w:rPr>
                <w:webHidden/>
              </w:rPr>
              <w:t>7</w:t>
            </w:r>
            <w:r w:rsidR="007D3290">
              <w:rPr>
                <w:webHidden/>
              </w:rPr>
              <w:fldChar w:fldCharType="end"/>
            </w:r>
          </w:hyperlink>
        </w:p>
        <w:p w14:paraId="7EBB269C" w14:textId="2E3A64A7" w:rsidR="007D3290" w:rsidRDefault="00625F4B" w:rsidP="00C632AC">
          <w:pPr>
            <w:pStyle w:val="TOC2"/>
            <w:rPr>
              <w:rFonts w:asciiTheme="minorHAnsi" w:eastAsiaTheme="minorEastAsia" w:hAnsiTheme="minorHAnsi" w:cstheme="minorBidi"/>
            </w:rPr>
          </w:pPr>
          <w:hyperlink w:anchor="_Toc89071618" w:history="1">
            <w:r w:rsidR="007D3290" w:rsidRPr="0061693E">
              <w:rPr>
                <w:rStyle w:val="Hyperlink"/>
              </w:rPr>
              <w:t>4.2</w:t>
            </w:r>
            <w:r w:rsidR="007D3290">
              <w:rPr>
                <w:rFonts w:asciiTheme="minorHAnsi" w:eastAsiaTheme="minorEastAsia" w:hAnsiTheme="minorHAnsi" w:cstheme="minorBidi"/>
              </w:rPr>
              <w:tab/>
            </w:r>
            <w:r w:rsidR="007D3290" w:rsidRPr="0061693E">
              <w:rPr>
                <w:rStyle w:val="Hyperlink"/>
              </w:rPr>
              <w:t>Generic representation of protein modifications</w:t>
            </w:r>
            <w:r w:rsidR="007D3290">
              <w:rPr>
                <w:webHidden/>
              </w:rPr>
              <w:tab/>
            </w:r>
            <w:r w:rsidR="007D3290">
              <w:rPr>
                <w:webHidden/>
              </w:rPr>
              <w:fldChar w:fldCharType="begin"/>
            </w:r>
            <w:r w:rsidR="007D3290">
              <w:rPr>
                <w:webHidden/>
              </w:rPr>
              <w:instrText xml:space="preserve"> PAGEREF _Toc89071618 \h </w:instrText>
            </w:r>
            <w:r w:rsidR="007D3290">
              <w:rPr>
                <w:webHidden/>
              </w:rPr>
            </w:r>
            <w:r w:rsidR="007D3290">
              <w:rPr>
                <w:webHidden/>
              </w:rPr>
              <w:fldChar w:fldCharType="separate"/>
            </w:r>
            <w:r w:rsidR="007D3290">
              <w:rPr>
                <w:webHidden/>
              </w:rPr>
              <w:t>8</w:t>
            </w:r>
            <w:r w:rsidR="007D3290">
              <w:rPr>
                <w:webHidden/>
              </w:rPr>
              <w:fldChar w:fldCharType="end"/>
            </w:r>
          </w:hyperlink>
        </w:p>
        <w:p w14:paraId="6CC52894" w14:textId="2E2F85E3" w:rsidR="007D3290" w:rsidRDefault="00625F4B">
          <w:pPr>
            <w:pStyle w:val="TOC3"/>
            <w:tabs>
              <w:tab w:val="left" w:pos="1200"/>
              <w:tab w:val="right" w:pos="8630"/>
            </w:tabs>
            <w:rPr>
              <w:rFonts w:asciiTheme="minorHAnsi" w:eastAsiaTheme="minorEastAsia" w:hAnsiTheme="minorHAnsi" w:cstheme="minorBidi"/>
              <w:noProof/>
            </w:rPr>
          </w:pPr>
          <w:hyperlink w:anchor="_Toc89071619" w:history="1">
            <w:r w:rsidR="007D3290" w:rsidRPr="0061693E">
              <w:rPr>
                <w:rStyle w:val="Hyperlink"/>
                <w:b/>
                <w:bCs/>
                <w:noProof/>
              </w:rPr>
              <w:t>4.2.1</w:t>
            </w:r>
            <w:r w:rsidR="007D3290">
              <w:rPr>
                <w:rFonts w:asciiTheme="minorHAnsi" w:eastAsiaTheme="minorEastAsia" w:hAnsiTheme="minorHAnsi" w:cstheme="minorBidi"/>
                <w:noProof/>
              </w:rPr>
              <w:tab/>
            </w:r>
            <w:r w:rsidR="007D3290" w:rsidRPr="0061693E">
              <w:rPr>
                <w:rStyle w:val="Hyperlink"/>
                <w:b/>
                <w:bCs/>
                <w:noProof/>
              </w:rPr>
              <w:t>Controlled vocabulary or ontology modification names</w:t>
            </w:r>
            <w:r w:rsidR="007D3290">
              <w:rPr>
                <w:noProof/>
                <w:webHidden/>
              </w:rPr>
              <w:tab/>
            </w:r>
            <w:r w:rsidR="007D3290">
              <w:rPr>
                <w:noProof/>
                <w:webHidden/>
              </w:rPr>
              <w:fldChar w:fldCharType="begin"/>
            </w:r>
            <w:r w:rsidR="007D3290">
              <w:rPr>
                <w:noProof/>
                <w:webHidden/>
              </w:rPr>
              <w:instrText xml:space="preserve"> PAGEREF _Toc89071619 \h </w:instrText>
            </w:r>
            <w:r w:rsidR="007D3290">
              <w:rPr>
                <w:noProof/>
                <w:webHidden/>
              </w:rPr>
            </w:r>
            <w:r w:rsidR="007D3290">
              <w:rPr>
                <w:noProof/>
                <w:webHidden/>
              </w:rPr>
              <w:fldChar w:fldCharType="separate"/>
            </w:r>
            <w:r w:rsidR="007D3290">
              <w:rPr>
                <w:noProof/>
                <w:webHidden/>
              </w:rPr>
              <w:t>8</w:t>
            </w:r>
            <w:r w:rsidR="007D3290">
              <w:rPr>
                <w:noProof/>
                <w:webHidden/>
              </w:rPr>
              <w:fldChar w:fldCharType="end"/>
            </w:r>
          </w:hyperlink>
        </w:p>
        <w:p w14:paraId="62B2A3FC" w14:textId="173E1D0E" w:rsidR="007D3290" w:rsidRDefault="00625F4B">
          <w:pPr>
            <w:pStyle w:val="TOC4"/>
            <w:tabs>
              <w:tab w:val="left" w:pos="1600"/>
              <w:tab w:val="right" w:pos="8630"/>
            </w:tabs>
            <w:rPr>
              <w:rFonts w:asciiTheme="minorHAnsi" w:eastAsiaTheme="minorEastAsia" w:hAnsiTheme="minorHAnsi" w:cstheme="minorBidi"/>
              <w:noProof/>
            </w:rPr>
          </w:pPr>
          <w:hyperlink w:anchor="_Toc89071620" w:history="1">
            <w:r w:rsidR="007D3290" w:rsidRPr="0061693E">
              <w:rPr>
                <w:rStyle w:val="Hyperlink"/>
                <w:bCs/>
                <w:noProof/>
              </w:rPr>
              <w:t>4.2.1.1</w:t>
            </w:r>
            <w:r w:rsidR="007D3290">
              <w:rPr>
                <w:rFonts w:asciiTheme="minorHAnsi" w:eastAsiaTheme="minorEastAsia" w:hAnsiTheme="minorHAnsi" w:cstheme="minorBidi"/>
                <w:noProof/>
              </w:rPr>
              <w:tab/>
            </w:r>
            <w:r w:rsidR="007D3290" w:rsidRPr="0061693E">
              <w:rPr>
                <w:rStyle w:val="Hyperlink"/>
                <w:bCs/>
                <w:noProof/>
              </w:rPr>
              <w:t>Definition of the Unimod modification name</w:t>
            </w:r>
            <w:r w:rsidR="007D3290">
              <w:rPr>
                <w:noProof/>
                <w:webHidden/>
              </w:rPr>
              <w:tab/>
            </w:r>
            <w:r w:rsidR="007D3290">
              <w:rPr>
                <w:noProof/>
                <w:webHidden/>
              </w:rPr>
              <w:fldChar w:fldCharType="begin"/>
            </w:r>
            <w:r w:rsidR="007D3290">
              <w:rPr>
                <w:noProof/>
                <w:webHidden/>
              </w:rPr>
              <w:instrText xml:space="preserve"> PAGEREF _Toc89071620 \h </w:instrText>
            </w:r>
            <w:r w:rsidR="007D3290">
              <w:rPr>
                <w:noProof/>
                <w:webHidden/>
              </w:rPr>
            </w:r>
            <w:r w:rsidR="007D3290">
              <w:rPr>
                <w:noProof/>
                <w:webHidden/>
              </w:rPr>
              <w:fldChar w:fldCharType="separate"/>
            </w:r>
            <w:r w:rsidR="007D3290">
              <w:rPr>
                <w:noProof/>
                <w:webHidden/>
              </w:rPr>
              <w:t>9</w:t>
            </w:r>
            <w:r w:rsidR="007D3290">
              <w:rPr>
                <w:noProof/>
                <w:webHidden/>
              </w:rPr>
              <w:fldChar w:fldCharType="end"/>
            </w:r>
          </w:hyperlink>
        </w:p>
        <w:p w14:paraId="7A49DBE0" w14:textId="4BB19724" w:rsidR="007D3290" w:rsidRDefault="00625F4B">
          <w:pPr>
            <w:pStyle w:val="TOC3"/>
            <w:tabs>
              <w:tab w:val="left" w:pos="1200"/>
              <w:tab w:val="right" w:pos="8630"/>
            </w:tabs>
            <w:rPr>
              <w:rFonts w:asciiTheme="minorHAnsi" w:eastAsiaTheme="minorEastAsia" w:hAnsiTheme="minorHAnsi" w:cstheme="minorBidi"/>
              <w:noProof/>
            </w:rPr>
          </w:pPr>
          <w:hyperlink w:anchor="_Toc89071621" w:history="1">
            <w:r w:rsidR="007D3290" w:rsidRPr="0061693E">
              <w:rPr>
                <w:rStyle w:val="Hyperlink"/>
                <w:b/>
                <w:bCs/>
                <w:noProof/>
              </w:rPr>
              <w:t>4.2.2</w:t>
            </w:r>
            <w:r w:rsidR="007D3290">
              <w:rPr>
                <w:rFonts w:asciiTheme="minorHAnsi" w:eastAsiaTheme="minorEastAsia" w:hAnsiTheme="minorHAnsi" w:cstheme="minorBidi"/>
                <w:noProof/>
              </w:rPr>
              <w:tab/>
            </w:r>
            <w:r w:rsidR="007D3290" w:rsidRPr="0061693E">
              <w:rPr>
                <w:rStyle w:val="Hyperlink"/>
                <w:b/>
                <w:bCs/>
                <w:noProof/>
              </w:rPr>
              <w:t>Controlled vocabulary or ontology protein modification accession numbers</w:t>
            </w:r>
            <w:r w:rsidR="007D3290">
              <w:rPr>
                <w:noProof/>
                <w:webHidden/>
              </w:rPr>
              <w:tab/>
            </w:r>
            <w:r w:rsidR="007D3290">
              <w:rPr>
                <w:noProof/>
                <w:webHidden/>
              </w:rPr>
              <w:fldChar w:fldCharType="begin"/>
            </w:r>
            <w:r w:rsidR="007D3290">
              <w:rPr>
                <w:noProof/>
                <w:webHidden/>
              </w:rPr>
              <w:instrText xml:space="preserve"> PAGEREF _Toc89071621 \h </w:instrText>
            </w:r>
            <w:r w:rsidR="007D3290">
              <w:rPr>
                <w:noProof/>
                <w:webHidden/>
              </w:rPr>
            </w:r>
            <w:r w:rsidR="007D3290">
              <w:rPr>
                <w:noProof/>
                <w:webHidden/>
              </w:rPr>
              <w:fldChar w:fldCharType="separate"/>
            </w:r>
            <w:r w:rsidR="007D3290">
              <w:rPr>
                <w:noProof/>
                <w:webHidden/>
              </w:rPr>
              <w:t>9</w:t>
            </w:r>
            <w:r w:rsidR="007D3290">
              <w:rPr>
                <w:noProof/>
                <w:webHidden/>
              </w:rPr>
              <w:fldChar w:fldCharType="end"/>
            </w:r>
          </w:hyperlink>
        </w:p>
        <w:p w14:paraId="7E851EB3" w14:textId="0361736D" w:rsidR="007D3290" w:rsidRDefault="00625F4B">
          <w:pPr>
            <w:pStyle w:val="TOC3"/>
            <w:tabs>
              <w:tab w:val="left" w:pos="1200"/>
              <w:tab w:val="right" w:pos="8630"/>
            </w:tabs>
            <w:rPr>
              <w:rFonts w:asciiTheme="minorHAnsi" w:eastAsiaTheme="minorEastAsia" w:hAnsiTheme="minorHAnsi" w:cstheme="minorBidi"/>
              <w:noProof/>
            </w:rPr>
          </w:pPr>
          <w:hyperlink w:anchor="_Toc89071622" w:history="1">
            <w:r w:rsidR="007D3290" w:rsidRPr="0061693E">
              <w:rPr>
                <w:rStyle w:val="Hyperlink"/>
                <w:b/>
                <w:bCs/>
                <w:noProof/>
              </w:rPr>
              <w:t>4.2.3</w:t>
            </w:r>
            <w:r w:rsidR="007D3290">
              <w:rPr>
                <w:rFonts w:asciiTheme="minorHAnsi" w:eastAsiaTheme="minorEastAsia" w:hAnsiTheme="minorHAnsi" w:cstheme="minorBidi"/>
                <w:noProof/>
              </w:rPr>
              <w:tab/>
            </w:r>
            <w:r w:rsidR="007D3290" w:rsidRPr="0061693E">
              <w:rPr>
                <w:rStyle w:val="Hyperlink"/>
                <w:b/>
                <w:bCs/>
                <w:noProof/>
              </w:rPr>
              <w:t>Support for cross-linkers</w:t>
            </w:r>
            <w:r w:rsidR="007D3290">
              <w:rPr>
                <w:noProof/>
                <w:webHidden/>
              </w:rPr>
              <w:tab/>
            </w:r>
            <w:r w:rsidR="007D3290">
              <w:rPr>
                <w:noProof/>
                <w:webHidden/>
              </w:rPr>
              <w:fldChar w:fldCharType="begin"/>
            </w:r>
            <w:r w:rsidR="007D3290">
              <w:rPr>
                <w:noProof/>
                <w:webHidden/>
              </w:rPr>
              <w:instrText xml:space="preserve"> PAGEREF _Toc89071622 \h </w:instrText>
            </w:r>
            <w:r w:rsidR="007D3290">
              <w:rPr>
                <w:noProof/>
                <w:webHidden/>
              </w:rPr>
            </w:r>
            <w:r w:rsidR="007D3290">
              <w:rPr>
                <w:noProof/>
                <w:webHidden/>
              </w:rPr>
              <w:fldChar w:fldCharType="separate"/>
            </w:r>
            <w:r w:rsidR="007D3290">
              <w:rPr>
                <w:noProof/>
                <w:webHidden/>
              </w:rPr>
              <w:t>10</w:t>
            </w:r>
            <w:r w:rsidR="007D3290">
              <w:rPr>
                <w:noProof/>
                <w:webHidden/>
              </w:rPr>
              <w:fldChar w:fldCharType="end"/>
            </w:r>
          </w:hyperlink>
        </w:p>
        <w:p w14:paraId="53F7C2D2" w14:textId="27044C1E" w:rsidR="007D3290" w:rsidRDefault="00625F4B">
          <w:pPr>
            <w:pStyle w:val="TOC4"/>
            <w:tabs>
              <w:tab w:val="left" w:pos="1600"/>
              <w:tab w:val="right" w:pos="8630"/>
            </w:tabs>
            <w:rPr>
              <w:rFonts w:asciiTheme="minorHAnsi" w:eastAsiaTheme="minorEastAsia" w:hAnsiTheme="minorHAnsi" w:cstheme="minorBidi"/>
              <w:noProof/>
            </w:rPr>
          </w:pPr>
          <w:hyperlink w:anchor="_Toc89071623" w:history="1">
            <w:r w:rsidR="007D3290" w:rsidRPr="0061693E">
              <w:rPr>
                <w:rStyle w:val="Hyperlink"/>
                <w:bCs/>
                <w:noProof/>
              </w:rPr>
              <w:t>4.2.3.1</w:t>
            </w:r>
            <w:r w:rsidR="007D3290">
              <w:rPr>
                <w:rFonts w:asciiTheme="minorHAnsi" w:eastAsiaTheme="minorEastAsia" w:hAnsiTheme="minorHAnsi" w:cstheme="minorBidi"/>
                <w:noProof/>
              </w:rPr>
              <w:tab/>
            </w:r>
            <w:r w:rsidR="007D3290" w:rsidRPr="0061693E">
              <w:rPr>
                <w:rStyle w:val="Hyperlink"/>
                <w:bCs/>
                <w:noProof/>
              </w:rPr>
              <w:t>Crosslink notation (within the same peptide)</w:t>
            </w:r>
            <w:r w:rsidR="007D3290">
              <w:rPr>
                <w:noProof/>
                <w:webHidden/>
              </w:rPr>
              <w:tab/>
            </w:r>
            <w:r w:rsidR="007D3290">
              <w:rPr>
                <w:noProof/>
                <w:webHidden/>
              </w:rPr>
              <w:fldChar w:fldCharType="begin"/>
            </w:r>
            <w:r w:rsidR="007D3290">
              <w:rPr>
                <w:noProof/>
                <w:webHidden/>
              </w:rPr>
              <w:instrText xml:space="preserve"> PAGEREF _Toc89071623 \h </w:instrText>
            </w:r>
            <w:r w:rsidR="007D3290">
              <w:rPr>
                <w:noProof/>
                <w:webHidden/>
              </w:rPr>
            </w:r>
            <w:r w:rsidR="007D3290">
              <w:rPr>
                <w:noProof/>
                <w:webHidden/>
              </w:rPr>
              <w:fldChar w:fldCharType="separate"/>
            </w:r>
            <w:r w:rsidR="007D3290">
              <w:rPr>
                <w:noProof/>
                <w:webHidden/>
              </w:rPr>
              <w:t>10</w:t>
            </w:r>
            <w:r w:rsidR="007D3290">
              <w:rPr>
                <w:noProof/>
                <w:webHidden/>
              </w:rPr>
              <w:fldChar w:fldCharType="end"/>
            </w:r>
          </w:hyperlink>
        </w:p>
        <w:p w14:paraId="62F9CDA0" w14:textId="657D5C81" w:rsidR="007D3290" w:rsidRDefault="00625F4B">
          <w:pPr>
            <w:pStyle w:val="TOC4"/>
            <w:tabs>
              <w:tab w:val="left" w:pos="1600"/>
              <w:tab w:val="right" w:pos="8630"/>
            </w:tabs>
            <w:rPr>
              <w:rFonts w:asciiTheme="minorHAnsi" w:eastAsiaTheme="minorEastAsia" w:hAnsiTheme="minorHAnsi" w:cstheme="minorBidi"/>
              <w:noProof/>
            </w:rPr>
          </w:pPr>
          <w:hyperlink w:anchor="_Toc89071624" w:history="1">
            <w:r w:rsidR="007D3290" w:rsidRPr="0061693E">
              <w:rPr>
                <w:rStyle w:val="Hyperlink"/>
                <w:bCs/>
                <w:noProof/>
              </w:rPr>
              <w:t>4.2.3.2</w:t>
            </w:r>
            <w:r w:rsidR="007D3290">
              <w:rPr>
                <w:rFonts w:asciiTheme="minorHAnsi" w:eastAsiaTheme="minorEastAsia" w:hAnsiTheme="minorHAnsi" w:cstheme="minorBidi"/>
                <w:noProof/>
              </w:rPr>
              <w:tab/>
            </w:r>
            <w:r w:rsidR="007D3290" w:rsidRPr="0061693E">
              <w:rPr>
                <w:rStyle w:val="Hyperlink"/>
                <w:bCs/>
                <w:noProof/>
              </w:rPr>
              <w:t>Representing inter-chain crosslinks</w:t>
            </w:r>
            <w:r w:rsidR="007D3290">
              <w:rPr>
                <w:noProof/>
                <w:webHidden/>
              </w:rPr>
              <w:tab/>
            </w:r>
            <w:r w:rsidR="007D3290">
              <w:rPr>
                <w:noProof/>
                <w:webHidden/>
              </w:rPr>
              <w:fldChar w:fldCharType="begin"/>
            </w:r>
            <w:r w:rsidR="007D3290">
              <w:rPr>
                <w:noProof/>
                <w:webHidden/>
              </w:rPr>
              <w:instrText xml:space="preserve"> PAGEREF _Toc89071624 \h </w:instrText>
            </w:r>
            <w:r w:rsidR="007D3290">
              <w:rPr>
                <w:noProof/>
                <w:webHidden/>
              </w:rPr>
            </w:r>
            <w:r w:rsidR="007D3290">
              <w:rPr>
                <w:noProof/>
                <w:webHidden/>
              </w:rPr>
              <w:fldChar w:fldCharType="separate"/>
            </w:r>
            <w:r w:rsidR="007D3290">
              <w:rPr>
                <w:noProof/>
                <w:webHidden/>
              </w:rPr>
              <w:t>11</w:t>
            </w:r>
            <w:r w:rsidR="007D3290">
              <w:rPr>
                <w:noProof/>
                <w:webHidden/>
              </w:rPr>
              <w:fldChar w:fldCharType="end"/>
            </w:r>
          </w:hyperlink>
        </w:p>
        <w:p w14:paraId="24525D13" w14:textId="5D0575D2" w:rsidR="007D3290" w:rsidRDefault="00625F4B">
          <w:pPr>
            <w:pStyle w:val="TOC4"/>
            <w:tabs>
              <w:tab w:val="left" w:pos="1600"/>
              <w:tab w:val="right" w:pos="8630"/>
            </w:tabs>
            <w:rPr>
              <w:rFonts w:asciiTheme="minorHAnsi" w:eastAsiaTheme="minorEastAsia" w:hAnsiTheme="minorHAnsi" w:cstheme="minorBidi"/>
              <w:noProof/>
            </w:rPr>
          </w:pPr>
          <w:hyperlink w:anchor="_Toc89071625" w:history="1">
            <w:r w:rsidR="007D3290" w:rsidRPr="0061693E">
              <w:rPr>
                <w:rStyle w:val="Hyperlink"/>
                <w:bCs/>
                <w:noProof/>
              </w:rPr>
              <w:t>4.2.3.3</w:t>
            </w:r>
            <w:r w:rsidR="007D3290">
              <w:rPr>
                <w:rFonts w:asciiTheme="minorHAnsi" w:eastAsiaTheme="minorEastAsia" w:hAnsiTheme="minorHAnsi" w:cstheme="minorBidi"/>
                <w:noProof/>
              </w:rPr>
              <w:tab/>
            </w:r>
            <w:r w:rsidR="007D3290" w:rsidRPr="0061693E">
              <w:rPr>
                <w:rStyle w:val="Hyperlink"/>
                <w:bCs/>
                <w:noProof/>
              </w:rPr>
              <w:t>Representing disulfide linkages</w:t>
            </w:r>
            <w:r w:rsidR="007D3290">
              <w:rPr>
                <w:noProof/>
                <w:webHidden/>
              </w:rPr>
              <w:tab/>
            </w:r>
            <w:r w:rsidR="007D3290">
              <w:rPr>
                <w:noProof/>
                <w:webHidden/>
              </w:rPr>
              <w:fldChar w:fldCharType="begin"/>
            </w:r>
            <w:r w:rsidR="007D3290">
              <w:rPr>
                <w:noProof/>
                <w:webHidden/>
              </w:rPr>
              <w:instrText xml:space="preserve"> PAGEREF _Toc89071625 \h </w:instrText>
            </w:r>
            <w:r w:rsidR="007D3290">
              <w:rPr>
                <w:noProof/>
                <w:webHidden/>
              </w:rPr>
            </w:r>
            <w:r w:rsidR="007D3290">
              <w:rPr>
                <w:noProof/>
                <w:webHidden/>
              </w:rPr>
              <w:fldChar w:fldCharType="separate"/>
            </w:r>
            <w:r w:rsidR="007D3290">
              <w:rPr>
                <w:noProof/>
                <w:webHidden/>
              </w:rPr>
              <w:t>11</w:t>
            </w:r>
            <w:r w:rsidR="007D3290">
              <w:rPr>
                <w:noProof/>
                <w:webHidden/>
              </w:rPr>
              <w:fldChar w:fldCharType="end"/>
            </w:r>
          </w:hyperlink>
        </w:p>
        <w:p w14:paraId="06C9759A" w14:textId="4782120F" w:rsidR="007D3290" w:rsidRDefault="00625F4B">
          <w:pPr>
            <w:pStyle w:val="TOC3"/>
            <w:tabs>
              <w:tab w:val="left" w:pos="1200"/>
              <w:tab w:val="right" w:pos="8630"/>
            </w:tabs>
            <w:rPr>
              <w:rFonts w:asciiTheme="minorHAnsi" w:eastAsiaTheme="minorEastAsia" w:hAnsiTheme="minorHAnsi" w:cstheme="minorBidi"/>
              <w:noProof/>
            </w:rPr>
          </w:pPr>
          <w:hyperlink w:anchor="_Toc89071626" w:history="1">
            <w:r w:rsidR="007D3290" w:rsidRPr="0061693E">
              <w:rPr>
                <w:rStyle w:val="Hyperlink"/>
                <w:b/>
                <w:bCs/>
                <w:noProof/>
              </w:rPr>
              <w:t>4.2.4</w:t>
            </w:r>
            <w:r w:rsidR="007D3290">
              <w:rPr>
                <w:rFonts w:asciiTheme="minorHAnsi" w:eastAsiaTheme="minorEastAsia" w:hAnsiTheme="minorHAnsi" w:cstheme="minorBidi"/>
                <w:noProof/>
              </w:rPr>
              <w:tab/>
            </w:r>
            <w:r w:rsidR="007D3290" w:rsidRPr="0061693E">
              <w:rPr>
                <w:rStyle w:val="Hyperlink"/>
                <w:b/>
                <w:bCs/>
                <w:noProof/>
              </w:rPr>
              <w:t>Representation of branched peptides</w:t>
            </w:r>
            <w:r w:rsidR="007D3290">
              <w:rPr>
                <w:noProof/>
                <w:webHidden/>
              </w:rPr>
              <w:tab/>
            </w:r>
            <w:r w:rsidR="007D3290">
              <w:rPr>
                <w:noProof/>
                <w:webHidden/>
              </w:rPr>
              <w:fldChar w:fldCharType="begin"/>
            </w:r>
            <w:r w:rsidR="007D3290">
              <w:rPr>
                <w:noProof/>
                <w:webHidden/>
              </w:rPr>
              <w:instrText xml:space="preserve"> PAGEREF _Toc89071626 \h </w:instrText>
            </w:r>
            <w:r w:rsidR="007D3290">
              <w:rPr>
                <w:noProof/>
                <w:webHidden/>
              </w:rPr>
            </w:r>
            <w:r w:rsidR="007D3290">
              <w:rPr>
                <w:noProof/>
                <w:webHidden/>
              </w:rPr>
              <w:fldChar w:fldCharType="separate"/>
            </w:r>
            <w:r w:rsidR="007D3290">
              <w:rPr>
                <w:noProof/>
                <w:webHidden/>
              </w:rPr>
              <w:t>12</w:t>
            </w:r>
            <w:r w:rsidR="007D3290">
              <w:rPr>
                <w:noProof/>
                <w:webHidden/>
              </w:rPr>
              <w:fldChar w:fldCharType="end"/>
            </w:r>
          </w:hyperlink>
        </w:p>
        <w:p w14:paraId="79B1444C" w14:textId="2B5FA5EA" w:rsidR="007D3290" w:rsidRDefault="00625F4B">
          <w:pPr>
            <w:pStyle w:val="TOC3"/>
            <w:tabs>
              <w:tab w:val="left" w:pos="1200"/>
              <w:tab w:val="right" w:pos="8630"/>
            </w:tabs>
            <w:rPr>
              <w:rFonts w:asciiTheme="minorHAnsi" w:eastAsiaTheme="minorEastAsia" w:hAnsiTheme="minorHAnsi" w:cstheme="minorBidi"/>
              <w:noProof/>
            </w:rPr>
          </w:pPr>
          <w:hyperlink w:anchor="_Toc89071627" w:history="1">
            <w:r w:rsidR="007D3290" w:rsidRPr="0061693E">
              <w:rPr>
                <w:rStyle w:val="Hyperlink"/>
                <w:b/>
                <w:bCs/>
                <w:noProof/>
              </w:rPr>
              <w:t>4.2.5</w:t>
            </w:r>
            <w:r w:rsidR="007D3290">
              <w:rPr>
                <w:rFonts w:asciiTheme="minorHAnsi" w:eastAsiaTheme="minorEastAsia" w:hAnsiTheme="minorHAnsi" w:cstheme="minorBidi"/>
                <w:noProof/>
              </w:rPr>
              <w:tab/>
            </w:r>
            <w:r w:rsidR="007D3290" w:rsidRPr="0061693E">
              <w:rPr>
                <w:rStyle w:val="Hyperlink"/>
                <w:b/>
                <w:bCs/>
                <w:noProof/>
              </w:rPr>
              <w:t>Representation of glycans using the GNO ontology as CV</w:t>
            </w:r>
            <w:r w:rsidR="007D3290">
              <w:rPr>
                <w:noProof/>
                <w:webHidden/>
              </w:rPr>
              <w:tab/>
            </w:r>
            <w:r w:rsidR="007D3290">
              <w:rPr>
                <w:noProof/>
                <w:webHidden/>
              </w:rPr>
              <w:fldChar w:fldCharType="begin"/>
            </w:r>
            <w:r w:rsidR="007D3290">
              <w:rPr>
                <w:noProof/>
                <w:webHidden/>
              </w:rPr>
              <w:instrText xml:space="preserve"> PAGEREF _Toc89071627 \h </w:instrText>
            </w:r>
            <w:r w:rsidR="007D3290">
              <w:rPr>
                <w:noProof/>
                <w:webHidden/>
              </w:rPr>
            </w:r>
            <w:r w:rsidR="007D3290">
              <w:rPr>
                <w:noProof/>
                <w:webHidden/>
              </w:rPr>
              <w:fldChar w:fldCharType="separate"/>
            </w:r>
            <w:r w:rsidR="007D3290">
              <w:rPr>
                <w:noProof/>
                <w:webHidden/>
              </w:rPr>
              <w:t>12</w:t>
            </w:r>
            <w:r w:rsidR="007D3290">
              <w:rPr>
                <w:noProof/>
                <w:webHidden/>
              </w:rPr>
              <w:fldChar w:fldCharType="end"/>
            </w:r>
          </w:hyperlink>
        </w:p>
        <w:p w14:paraId="20961005" w14:textId="56DAED24" w:rsidR="007D3290" w:rsidRDefault="00625F4B">
          <w:pPr>
            <w:pStyle w:val="TOC3"/>
            <w:tabs>
              <w:tab w:val="left" w:pos="1200"/>
              <w:tab w:val="right" w:pos="8630"/>
            </w:tabs>
            <w:rPr>
              <w:rFonts w:asciiTheme="minorHAnsi" w:eastAsiaTheme="minorEastAsia" w:hAnsiTheme="minorHAnsi" w:cstheme="minorBidi"/>
              <w:noProof/>
            </w:rPr>
          </w:pPr>
          <w:hyperlink w:anchor="_Toc89071628" w:history="1">
            <w:r w:rsidR="007D3290" w:rsidRPr="0061693E">
              <w:rPr>
                <w:rStyle w:val="Hyperlink"/>
                <w:b/>
                <w:bCs/>
                <w:noProof/>
              </w:rPr>
              <w:t>4.2.6</w:t>
            </w:r>
            <w:r w:rsidR="007D3290">
              <w:rPr>
                <w:rFonts w:asciiTheme="minorHAnsi" w:eastAsiaTheme="minorEastAsia" w:hAnsiTheme="minorHAnsi" w:cstheme="minorBidi"/>
                <w:noProof/>
              </w:rPr>
              <w:tab/>
            </w:r>
            <w:r w:rsidR="007D3290" w:rsidRPr="0061693E">
              <w:rPr>
                <w:rStyle w:val="Hyperlink"/>
                <w:b/>
                <w:bCs/>
                <w:noProof/>
              </w:rPr>
              <w:t>Delta mass notation</w:t>
            </w:r>
            <w:r w:rsidR="007D3290">
              <w:rPr>
                <w:noProof/>
                <w:webHidden/>
              </w:rPr>
              <w:tab/>
            </w:r>
            <w:r w:rsidR="007D3290">
              <w:rPr>
                <w:noProof/>
                <w:webHidden/>
              </w:rPr>
              <w:fldChar w:fldCharType="begin"/>
            </w:r>
            <w:r w:rsidR="007D3290">
              <w:rPr>
                <w:noProof/>
                <w:webHidden/>
              </w:rPr>
              <w:instrText xml:space="preserve"> PAGEREF _Toc89071628 \h </w:instrText>
            </w:r>
            <w:r w:rsidR="007D3290">
              <w:rPr>
                <w:noProof/>
                <w:webHidden/>
              </w:rPr>
            </w:r>
            <w:r w:rsidR="007D3290">
              <w:rPr>
                <w:noProof/>
                <w:webHidden/>
              </w:rPr>
              <w:fldChar w:fldCharType="separate"/>
            </w:r>
            <w:r w:rsidR="007D3290">
              <w:rPr>
                <w:noProof/>
                <w:webHidden/>
              </w:rPr>
              <w:t>13</w:t>
            </w:r>
            <w:r w:rsidR="007D3290">
              <w:rPr>
                <w:noProof/>
                <w:webHidden/>
              </w:rPr>
              <w:fldChar w:fldCharType="end"/>
            </w:r>
          </w:hyperlink>
        </w:p>
        <w:p w14:paraId="37F165C3" w14:textId="0AFDCEEE" w:rsidR="007D3290" w:rsidRDefault="00625F4B">
          <w:pPr>
            <w:pStyle w:val="TOC3"/>
            <w:tabs>
              <w:tab w:val="left" w:pos="1200"/>
              <w:tab w:val="right" w:pos="8630"/>
            </w:tabs>
            <w:rPr>
              <w:rFonts w:asciiTheme="minorHAnsi" w:eastAsiaTheme="minorEastAsia" w:hAnsiTheme="minorHAnsi" w:cstheme="minorBidi"/>
              <w:noProof/>
            </w:rPr>
          </w:pPr>
          <w:hyperlink w:anchor="_Toc89071629" w:history="1">
            <w:r w:rsidR="007D3290" w:rsidRPr="0061693E">
              <w:rPr>
                <w:rStyle w:val="Hyperlink"/>
                <w:b/>
                <w:bCs/>
                <w:noProof/>
              </w:rPr>
              <w:t>4.2.7</w:t>
            </w:r>
            <w:r w:rsidR="007D3290">
              <w:rPr>
                <w:rFonts w:asciiTheme="minorHAnsi" w:eastAsiaTheme="minorEastAsia" w:hAnsiTheme="minorHAnsi" w:cstheme="minorBidi"/>
                <w:noProof/>
              </w:rPr>
              <w:tab/>
            </w:r>
            <w:r w:rsidR="007D3290" w:rsidRPr="0061693E">
              <w:rPr>
                <w:rStyle w:val="Hyperlink"/>
                <w:b/>
                <w:bCs/>
                <w:noProof/>
              </w:rPr>
              <w:t>Specifying a gap of known mass</w:t>
            </w:r>
            <w:r w:rsidR="007D3290">
              <w:rPr>
                <w:noProof/>
                <w:webHidden/>
              </w:rPr>
              <w:tab/>
            </w:r>
            <w:r w:rsidR="007D3290">
              <w:rPr>
                <w:noProof/>
                <w:webHidden/>
              </w:rPr>
              <w:fldChar w:fldCharType="begin"/>
            </w:r>
            <w:r w:rsidR="007D3290">
              <w:rPr>
                <w:noProof/>
                <w:webHidden/>
              </w:rPr>
              <w:instrText xml:space="preserve"> PAGEREF _Toc89071629 \h </w:instrText>
            </w:r>
            <w:r w:rsidR="007D3290">
              <w:rPr>
                <w:noProof/>
                <w:webHidden/>
              </w:rPr>
            </w:r>
            <w:r w:rsidR="007D3290">
              <w:rPr>
                <w:noProof/>
                <w:webHidden/>
              </w:rPr>
              <w:fldChar w:fldCharType="separate"/>
            </w:r>
            <w:r w:rsidR="007D3290">
              <w:rPr>
                <w:noProof/>
                <w:webHidden/>
              </w:rPr>
              <w:t>14</w:t>
            </w:r>
            <w:r w:rsidR="007D3290">
              <w:rPr>
                <w:noProof/>
                <w:webHidden/>
              </w:rPr>
              <w:fldChar w:fldCharType="end"/>
            </w:r>
          </w:hyperlink>
        </w:p>
        <w:p w14:paraId="42D9AA6E" w14:textId="793A7EF6" w:rsidR="007D3290" w:rsidRDefault="00625F4B">
          <w:pPr>
            <w:pStyle w:val="TOC3"/>
            <w:tabs>
              <w:tab w:val="left" w:pos="1200"/>
              <w:tab w:val="right" w:pos="8630"/>
            </w:tabs>
            <w:rPr>
              <w:rFonts w:asciiTheme="minorHAnsi" w:eastAsiaTheme="minorEastAsia" w:hAnsiTheme="minorHAnsi" w:cstheme="minorBidi"/>
              <w:noProof/>
            </w:rPr>
          </w:pPr>
          <w:hyperlink w:anchor="_Toc89071630" w:history="1">
            <w:r w:rsidR="007D3290" w:rsidRPr="0061693E">
              <w:rPr>
                <w:rStyle w:val="Hyperlink"/>
                <w:b/>
                <w:bCs/>
                <w:noProof/>
              </w:rPr>
              <w:t>4.2.8</w:t>
            </w:r>
            <w:r w:rsidR="007D3290">
              <w:rPr>
                <w:rFonts w:asciiTheme="minorHAnsi" w:eastAsiaTheme="minorEastAsia" w:hAnsiTheme="minorHAnsi" w:cstheme="minorBidi"/>
                <w:noProof/>
              </w:rPr>
              <w:tab/>
            </w:r>
            <w:r w:rsidR="007D3290" w:rsidRPr="0061693E">
              <w:rPr>
                <w:rStyle w:val="Hyperlink"/>
                <w:b/>
                <w:bCs/>
                <w:noProof/>
              </w:rPr>
              <w:t>Support for elemental formulas (e.g. for representing small molecular substructures or functional groups)</w:t>
            </w:r>
            <w:r w:rsidR="007D3290">
              <w:rPr>
                <w:noProof/>
                <w:webHidden/>
              </w:rPr>
              <w:tab/>
            </w:r>
            <w:r w:rsidR="007D3290">
              <w:rPr>
                <w:noProof/>
                <w:webHidden/>
              </w:rPr>
              <w:fldChar w:fldCharType="begin"/>
            </w:r>
            <w:r w:rsidR="007D3290">
              <w:rPr>
                <w:noProof/>
                <w:webHidden/>
              </w:rPr>
              <w:instrText xml:space="preserve"> PAGEREF _Toc89071630 \h </w:instrText>
            </w:r>
            <w:r w:rsidR="007D3290">
              <w:rPr>
                <w:noProof/>
                <w:webHidden/>
              </w:rPr>
            </w:r>
            <w:r w:rsidR="007D3290">
              <w:rPr>
                <w:noProof/>
                <w:webHidden/>
              </w:rPr>
              <w:fldChar w:fldCharType="separate"/>
            </w:r>
            <w:r w:rsidR="007D3290">
              <w:rPr>
                <w:noProof/>
                <w:webHidden/>
              </w:rPr>
              <w:t>14</w:t>
            </w:r>
            <w:r w:rsidR="007D3290">
              <w:rPr>
                <w:noProof/>
                <w:webHidden/>
              </w:rPr>
              <w:fldChar w:fldCharType="end"/>
            </w:r>
          </w:hyperlink>
        </w:p>
        <w:p w14:paraId="336C0777" w14:textId="0D384698" w:rsidR="007D3290" w:rsidRDefault="00625F4B">
          <w:pPr>
            <w:pStyle w:val="TOC3"/>
            <w:tabs>
              <w:tab w:val="left" w:pos="1200"/>
              <w:tab w:val="right" w:pos="8630"/>
            </w:tabs>
            <w:rPr>
              <w:rFonts w:asciiTheme="minorHAnsi" w:eastAsiaTheme="minorEastAsia" w:hAnsiTheme="minorHAnsi" w:cstheme="minorBidi"/>
              <w:noProof/>
            </w:rPr>
          </w:pPr>
          <w:hyperlink w:anchor="_Toc89071631" w:history="1">
            <w:r w:rsidR="007D3290" w:rsidRPr="0061693E">
              <w:rPr>
                <w:rStyle w:val="Hyperlink"/>
                <w:b/>
                <w:bCs/>
                <w:noProof/>
              </w:rPr>
              <w:t>4.2.9</w:t>
            </w:r>
            <w:r w:rsidR="007D3290">
              <w:rPr>
                <w:rFonts w:asciiTheme="minorHAnsi" w:eastAsiaTheme="minorEastAsia" w:hAnsiTheme="minorHAnsi" w:cstheme="minorBidi"/>
                <w:noProof/>
              </w:rPr>
              <w:tab/>
            </w:r>
            <w:r w:rsidR="007D3290" w:rsidRPr="0061693E">
              <w:rPr>
                <w:rStyle w:val="Hyperlink"/>
                <w:b/>
                <w:bCs/>
                <w:noProof/>
              </w:rPr>
              <w:t>Representation of glycan composition</w:t>
            </w:r>
            <w:r w:rsidR="007D3290">
              <w:rPr>
                <w:noProof/>
                <w:webHidden/>
              </w:rPr>
              <w:tab/>
            </w:r>
            <w:r w:rsidR="007D3290">
              <w:rPr>
                <w:noProof/>
                <w:webHidden/>
              </w:rPr>
              <w:fldChar w:fldCharType="begin"/>
            </w:r>
            <w:r w:rsidR="007D3290">
              <w:rPr>
                <w:noProof/>
                <w:webHidden/>
              </w:rPr>
              <w:instrText xml:space="preserve"> PAGEREF _Toc89071631 \h </w:instrText>
            </w:r>
            <w:r w:rsidR="007D3290">
              <w:rPr>
                <w:noProof/>
                <w:webHidden/>
              </w:rPr>
            </w:r>
            <w:r w:rsidR="007D3290">
              <w:rPr>
                <w:noProof/>
                <w:webHidden/>
              </w:rPr>
              <w:fldChar w:fldCharType="separate"/>
            </w:r>
            <w:r w:rsidR="007D3290">
              <w:rPr>
                <w:noProof/>
                <w:webHidden/>
              </w:rPr>
              <w:t>15</w:t>
            </w:r>
            <w:r w:rsidR="007D3290">
              <w:rPr>
                <w:noProof/>
                <w:webHidden/>
              </w:rPr>
              <w:fldChar w:fldCharType="end"/>
            </w:r>
          </w:hyperlink>
        </w:p>
        <w:p w14:paraId="52674156" w14:textId="359E1EDA" w:rsidR="007D3290" w:rsidRDefault="00625F4B">
          <w:pPr>
            <w:pStyle w:val="TOC3"/>
            <w:tabs>
              <w:tab w:val="left" w:pos="1400"/>
              <w:tab w:val="right" w:pos="8630"/>
            </w:tabs>
            <w:rPr>
              <w:rFonts w:asciiTheme="minorHAnsi" w:eastAsiaTheme="minorEastAsia" w:hAnsiTheme="minorHAnsi" w:cstheme="minorBidi"/>
              <w:noProof/>
            </w:rPr>
          </w:pPr>
          <w:hyperlink w:anchor="_Toc89071632" w:history="1">
            <w:r w:rsidR="007D3290" w:rsidRPr="0061693E">
              <w:rPr>
                <w:rStyle w:val="Hyperlink"/>
                <w:b/>
                <w:bCs/>
                <w:noProof/>
              </w:rPr>
              <w:t>4.2.10</w:t>
            </w:r>
            <w:r w:rsidR="007D3290">
              <w:rPr>
                <w:rFonts w:asciiTheme="minorHAnsi" w:eastAsiaTheme="minorEastAsia" w:hAnsiTheme="minorHAnsi" w:cstheme="minorBidi"/>
                <w:noProof/>
              </w:rPr>
              <w:tab/>
            </w:r>
            <w:r w:rsidR="007D3290" w:rsidRPr="0061693E">
              <w:rPr>
                <w:rStyle w:val="Hyperlink"/>
                <w:b/>
                <w:bCs/>
                <w:noProof/>
              </w:rPr>
              <w:t>Best practices on the use of protein modifications</w:t>
            </w:r>
            <w:r w:rsidR="007D3290">
              <w:rPr>
                <w:noProof/>
                <w:webHidden/>
              </w:rPr>
              <w:tab/>
            </w:r>
            <w:r w:rsidR="007D3290">
              <w:rPr>
                <w:noProof/>
                <w:webHidden/>
              </w:rPr>
              <w:fldChar w:fldCharType="begin"/>
            </w:r>
            <w:r w:rsidR="007D3290">
              <w:rPr>
                <w:noProof/>
                <w:webHidden/>
              </w:rPr>
              <w:instrText xml:space="preserve"> PAGEREF _Toc89071632 \h </w:instrText>
            </w:r>
            <w:r w:rsidR="007D3290">
              <w:rPr>
                <w:noProof/>
                <w:webHidden/>
              </w:rPr>
            </w:r>
            <w:r w:rsidR="007D3290">
              <w:rPr>
                <w:noProof/>
                <w:webHidden/>
              </w:rPr>
              <w:fldChar w:fldCharType="separate"/>
            </w:r>
            <w:r w:rsidR="007D3290">
              <w:rPr>
                <w:noProof/>
                <w:webHidden/>
              </w:rPr>
              <w:t>16</w:t>
            </w:r>
            <w:r w:rsidR="007D3290">
              <w:rPr>
                <w:noProof/>
                <w:webHidden/>
              </w:rPr>
              <w:fldChar w:fldCharType="end"/>
            </w:r>
          </w:hyperlink>
        </w:p>
        <w:p w14:paraId="5E4269AA" w14:textId="5CF834AD" w:rsidR="007D3290" w:rsidRDefault="00625F4B" w:rsidP="00C632AC">
          <w:pPr>
            <w:pStyle w:val="TOC2"/>
            <w:rPr>
              <w:rFonts w:asciiTheme="minorHAnsi" w:eastAsiaTheme="minorEastAsia" w:hAnsiTheme="minorHAnsi" w:cstheme="minorBidi"/>
            </w:rPr>
          </w:pPr>
          <w:hyperlink w:anchor="_Toc89071633" w:history="1">
            <w:r w:rsidR="007D3290" w:rsidRPr="0061693E">
              <w:rPr>
                <w:rStyle w:val="Hyperlink"/>
              </w:rPr>
              <w:t>4.3</w:t>
            </w:r>
            <w:r w:rsidR="007D3290">
              <w:rPr>
                <w:rFonts w:asciiTheme="minorHAnsi" w:eastAsiaTheme="minorEastAsia" w:hAnsiTheme="minorHAnsi" w:cstheme="minorBidi"/>
              </w:rPr>
              <w:tab/>
            </w:r>
            <w:r w:rsidR="007D3290" w:rsidRPr="0061693E">
              <w:rPr>
                <w:rStyle w:val="Hyperlink"/>
              </w:rPr>
              <w:t>Representation of special cases: N-terminal, C-terminal and labile protein modifications</w:t>
            </w:r>
            <w:r w:rsidR="007D3290">
              <w:rPr>
                <w:webHidden/>
              </w:rPr>
              <w:tab/>
            </w:r>
            <w:r w:rsidR="007D3290">
              <w:rPr>
                <w:webHidden/>
              </w:rPr>
              <w:fldChar w:fldCharType="begin"/>
            </w:r>
            <w:r w:rsidR="007D3290">
              <w:rPr>
                <w:webHidden/>
              </w:rPr>
              <w:instrText xml:space="preserve"> PAGEREF _Toc89071633 \h </w:instrText>
            </w:r>
            <w:r w:rsidR="007D3290">
              <w:rPr>
                <w:webHidden/>
              </w:rPr>
            </w:r>
            <w:r w:rsidR="007D3290">
              <w:rPr>
                <w:webHidden/>
              </w:rPr>
              <w:fldChar w:fldCharType="separate"/>
            </w:r>
            <w:r w:rsidR="007D3290">
              <w:rPr>
                <w:webHidden/>
              </w:rPr>
              <w:t>16</w:t>
            </w:r>
            <w:r w:rsidR="007D3290">
              <w:rPr>
                <w:webHidden/>
              </w:rPr>
              <w:fldChar w:fldCharType="end"/>
            </w:r>
          </w:hyperlink>
        </w:p>
        <w:p w14:paraId="34DC8E67" w14:textId="2C82230A" w:rsidR="007D3290" w:rsidRDefault="00625F4B">
          <w:pPr>
            <w:pStyle w:val="TOC3"/>
            <w:tabs>
              <w:tab w:val="left" w:pos="1200"/>
              <w:tab w:val="right" w:pos="8630"/>
            </w:tabs>
            <w:rPr>
              <w:rFonts w:asciiTheme="minorHAnsi" w:eastAsiaTheme="minorEastAsia" w:hAnsiTheme="minorHAnsi" w:cstheme="minorBidi"/>
              <w:noProof/>
            </w:rPr>
          </w:pPr>
          <w:hyperlink w:anchor="_Toc89071634" w:history="1">
            <w:r w:rsidR="007D3290" w:rsidRPr="0061693E">
              <w:rPr>
                <w:rStyle w:val="Hyperlink"/>
                <w:b/>
                <w:bCs/>
                <w:noProof/>
              </w:rPr>
              <w:t>4.3.1</w:t>
            </w:r>
            <w:r w:rsidR="007D3290">
              <w:rPr>
                <w:rFonts w:asciiTheme="minorHAnsi" w:eastAsiaTheme="minorEastAsia" w:hAnsiTheme="minorHAnsi" w:cstheme="minorBidi"/>
                <w:noProof/>
              </w:rPr>
              <w:tab/>
            </w:r>
            <w:r w:rsidR="007D3290" w:rsidRPr="0061693E">
              <w:rPr>
                <w:rStyle w:val="Hyperlink"/>
                <w:b/>
                <w:bCs/>
                <w:noProof/>
              </w:rPr>
              <w:t>N-terminal and C-terminal modifications</w:t>
            </w:r>
            <w:r w:rsidR="007D3290">
              <w:rPr>
                <w:noProof/>
                <w:webHidden/>
              </w:rPr>
              <w:tab/>
            </w:r>
            <w:r w:rsidR="007D3290">
              <w:rPr>
                <w:noProof/>
                <w:webHidden/>
              </w:rPr>
              <w:fldChar w:fldCharType="begin"/>
            </w:r>
            <w:r w:rsidR="007D3290">
              <w:rPr>
                <w:noProof/>
                <w:webHidden/>
              </w:rPr>
              <w:instrText xml:space="preserve"> PAGEREF _Toc89071634 \h </w:instrText>
            </w:r>
            <w:r w:rsidR="007D3290">
              <w:rPr>
                <w:noProof/>
                <w:webHidden/>
              </w:rPr>
            </w:r>
            <w:r w:rsidR="007D3290">
              <w:rPr>
                <w:noProof/>
                <w:webHidden/>
              </w:rPr>
              <w:fldChar w:fldCharType="separate"/>
            </w:r>
            <w:r w:rsidR="007D3290">
              <w:rPr>
                <w:noProof/>
                <w:webHidden/>
              </w:rPr>
              <w:t>16</w:t>
            </w:r>
            <w:r w:rsidR="007D3290">
              <w:rPr>
                <w:noProof/>
                <w:webHidden/>
              </w:rPr>
              <w:fldChar w:fldCharType="end"/>
            </w:r>
          </w:hyperlink>
        </w:p>
        <w:p w14:paraId="0C4FD1A0" w14:textId="7D7C2675" w:rsidR="007D3290" w:rsidRDefault="00625F4B">
          <w:pPr>
            <w:pStyle w:val="TOC3"/>
            <w:tabs>
              <w:tab w:val="left" w:pos="1200"/>
              <w:tab w:val="right" w:pos="8630"/>
            </w:tabs>
            <w:rPr>
              <w:rFonts w:asciiTheme="minorHAnsi" w:eastAsiaTheme="minorEastAsia" w:hAnsiTheme="minorHAnsi" w:cstheme="minorBidi"/>
              <w:noProof/>
            </w:rPr>
          </w:pPr>
          <w:hyperlink w:anchor="_Toc89071635" w:history="1">
            <w:r w:rsidR="007D3290" w:rsidRPr="0061693E">
              <w:rPr>
                <w:rStyle w:val="Hyperlink"/>
                <w:b/>
                <w:bCs/>
                <w:noProof/>
              </w:rPr>
              <w:t>4.3.2</w:t>
            </w:r>
            <w:r w:rsidR="007D3290">
              <w:rPr>
                <w:rFonts w:asciiTheme="minorHAnsi" w:eastAsiaTheme="minorEastAsia" w:hAnsiTheme="minorHAnsi" w:cstheme="minorBidi"/>
                <w:noProof/>
              </w:rPr>
              <w:tab/>
            </w:r>
            <w:r w:rsidR="007D3290" w:rsidRPr="0061693E">
              <w:rPr>
                <w:rStyle w:val="Hyperlink"/>
                <w:b/>
                <w:bCs/>
                <w:noProof/>
              </w:rPr>
              <w:t>Labile modifications</w:t>
            </w:r>
            <w:r w:rsidR="007D3290">
              <w:rPr>
                <w:noProof/>
                <w:webHidden/>
              </w:rPr>
              <w:tab/>
            </w:r>
            <w:r w:rsidR="007D3290">
              <w:rPr>
                <w:noProof/>
                <w:webHidden/>
              </w:rPr>
              <w:fldChar w:fldCharType="begin"/>
            </w:r>
            <w:r w:rsidR="007D3290">
              <w:rPr>
                <w:noProof/>
                <w:webHidden/>
              </w:rPr>
              <w:instrText xml:space="preserve"> PAGEREF _Toc89071635 \h </w:instrText>
            </w:r>
            <w:r w:rsidR="007D3290">
              <w:rPr>
                <w:noProof/>
                <w:webHidden/>
              </w:rPr>
            </w:r>
            <w:r w:rsidR="007D3290">
              <w:rPr>
                <w:noProof/>
                <w:webHidden/>
              </w:rPr>
              <w:fldChar w:fldCharType="separate"/>
            </w:r>
            <w:r w:rsidR="007D3290">
              <w:rPr>
                <w:noProof/>
                <w:webHidden/>
              </w:rPr>
              <w:t>16</w:t>
            </w:r>
            <w:r w:rsidR="007D3290">
              <w:rPr>
                <w:noProof/>
                <w:webHidden/>
              </w:rPr>
              <w:fldChar w:fldCharType="end"/>
            </w:r>
          </w:hyperlink>
        </w:p>
        <w:p w14:paraId="6D29902F" w14:textId="5CE9E7FF" w:rsidR="007D3290" w:rsidRDefault="00625F4B" w:rsidP="00C632AC">
          <w:pPr>
            <w:pStyle w:val="TOC2"/>
            <w:rPr>
              <w:rFonts w:asciiTheme="minorHAnsi" w:eastAsiaTheme="minorEastAsia" w:hAnsiTheme="minorHAnsi" w:cstheme="minorBidi"/>
            </w:rPr>
          </w:pPr>
          <w:hyperlink w:anchor="_Toc89071636" w:history="1">
            <w:r w:rsidR="007D3290" w:rsidRPr="0061693E">
              <w:rPr>
                <w:rStyle w:val="Hyperlink"/>
                <w:rFonts w:eastAsia="Arial"/>
              </w:rPr>
              <w:t>4.4</w:t>
            </w:r>
            <w:r w:rsidR="007D3290">
              <w:rPr>
                <w:rFonts w:asciiTheme="minorHAnsi" w:eastAsiaTheme="minorEastAsia" w:hAnsiTheme="minorHAnsi" w:cstheme="minorBidi"/>
              </w:rPr>
              <w:tab/>
            </w:r>
            <w:r w:rsidR="007D3290" w:rsidRPr="0061693E">
              <w:rPr>
                <w:rStyle w:val="Hyperlink"/>
              </w:rPr>
              <w:t>Support for the representation of ambiguity in the modification position</w:t>
            </w:r>
            <w:r w:rsidR="007D3290">
              <w:rPr>
                <w:webHidden/>
              </w:rPr>
              <w:tab/>
            </w:r>
            <w:r w:rsidR="007D3290">
              <w:rPr>
                <w:webHidden/>
              </w:rPr>
              <w:fldChar w:fldCharType="begin"/>
            </w:r>
            <w:r w:rsidR="007D3290">
              <w:rPr>
                <w:webHidden/>
              </w:rPr>
              <w:instrText xml:space="preserve"> PAGEREF _Toc89071636 \h </w:instrText>
            </w:r>
            <w:r w:rsidR="007D3290">
              <w:rPr>
                <w:webHidden/>
              </w:rPr>
            </w:r>
            <w:r w:rsidR="007D3290">
              <w:rPr>
                <w:webHidden/>
              </w:rPr>
              <w:fldChar w:fldCharType="separate"/>
            </w:r>
            <w:r w:rsidR="007D3290">
              <w:rPr>
                <w:webHidden/>
              </w:rPr>
              <w:t>17</w:t>
            </w:r>
            <w:r w:rsidR="007D3290">
              <w:rPr>
                <w:webHidden/>
              </w:rPr>
              <w:fldChar w:fldCharType="end"/>
            </w:r>
          </w:hyperlink>
        </w:p>
        <w:p w14:paraId="6E8D4997" w14:textId="59C30092" w:rsidR="007D3290" w:rsidRDefault="00625F4B">
          <w:pPr>
            <w:pStyle w:val="TOC3"/>
            <w:tabs>
              <w:tab w:val="left" w:pos="1200"/>
              <w:tab w:val="right" w:pos="8630"/>
            </w:tabs>
            <w:rPr>
              <w:rFonts w:asciiTheme="minorHAnsi" w:eastAsiaTheme="minorEastAsia" w:hAnsiTheme="minorHAnsi" w:cstheme="minorBidi"/>
              <w:noProof/>
            </w:rPr>
          </w:pPr>
          <w:hyperlink w:anchor="_Toc89071637" w:history="1">
            <w:r w:rsidR="007D3290" w:rsidRPr="0061693E">
              <w:rPr>
                <w:rStyle w:val="Hyperlink"/>
                <w:b/>
                <w:bCs/>
                <w:noProof/>
              </w:rPr>
              <w:t>4.4.1</w:t>
            </w:r>
            <w:r w:rsidR="007D3290">
              <w:rPr>
                <w:rFonts w:asciiTheme="minorHAnsi" w:eastAsiaTheme="minorEastAsia" w:hAnsiTheme="minorHAnsi" w:cstheme="minorBidi"/>
                <w:noProof/>
              </w:rPr>
              <w:tab/>
            </w:r>
            <w:r w:rsidR="007D3290" w:rsidRPr="0061693E">
              <w:rPr>
                <w:rStyle w:val="Hyperlink"/>
                <w:b/>
                <w:bCs/>
                <w:noProof/>
              </w:rPr>
              <w:t>Unknown modification position</w:t>
            </w:r>
            <w:r w:rsidR="007D3290">
              <w:rPr>
                <w:noProof/>
                <w:webHidden/>
              </w:rPr>
              <w:tab/>
            </w:r>
            <w:r w:rsidR="007D3290">
              <w:rPr>
                <w:noProof/>
                <w:webHidden/>
              </w:rPr>
              <w:fldChar w:fldCharType="begin"/>
            </w:r>
            <w:r w:rsidR="007D3290">
              <w:rPr>
                <w:noProof/>
                <w:webHidden/>
              </w:rPr>
              <w:instrText xml:space="preserve"> PAGEREF _Toc89071637 \h </w:instrText>
            </w:r>
            <w:r w:rsidR="007D3290">
              <w:rPr>
                <w:noProof/>
                <w:webHidden/>
              </w:rPr>
            </w:r>
            <w:r w:rsidR="007D3290">
              <w:rPr>
                <w:noProof/>
                <w:webHidden/>
              </w:rPr>
              <w:fldChar w:fldCharType="separate"/>
            </w:r>
            <w:r w:rsidR="007D3290">
              <w:rPr>
                <w:noProof/>
                <w:webHidden/>
              </w:rPr>
              <w:t>17</w:t>
            </w:r>
            <w:r w:rsidR="007D3290">
              <w:rPr>
                <w:noProof/>
                <w:webHidden/>
              </w:rPr>
              <w:fldChar w:fldCharType="end"/>
            </w:r>
          </w:hyperlink>
        </w:p>
        <w:p w14:paraId="3D4D2310" w14:textId="2E612354" w:rsidR="007D3290" w:rsidRDefault="00625F4B">
          <w:pPr>
            <w:pStyle w:val="TOC3"/>
            <w:tabs>
              <w:tab w:val="left" w:pos="1200"/>
              <w:tab w:val="right" w:pos="8630"/>
            </w:tabs>
            <w:rPr>
              <w:rFonts w:asciiTheme="minorHAnsi" w:eastAsiaTheme="minorEastAsia" w:hAnsiTheme="minorHAnsi" w:cstheme="minorBidi"/>
              <w:noProof/>
            </w:rPr>
          </w:pPr>
          <w:hyperlink w:anchor="_Toc89071638" w:history="1">
            <w:r w:rsidR="007D3290" w:rsidRPr="0061693E">
              <w:rPr>
                <w:rStyle w:val="Hyperlink"/>
                <w:b/>
                <w:bCs/>
                <w:noProof/>
              </w:rPr>
              <w:t>4.4.2</w:t>
            </w:r>
            <w:r w:rsidR="007D3290">
              <w:rPr>
                <w:rFonts w:asciiTheme="minorHAnsi" w:eastAsiaTheme="minorEastAsia" w:hAnsiTheme="minorHAnsi" w:cstheme="minorBidi"/>
                <w:noProof/>
              </w:rPr>
              <w:tab/>
            </w:r>
            <w:r w:rsidR="007D3290" w:rsidRPr="0061693E">
              <w:rPr>
                <w:rStyle w:val="Hyperlink"/>
                <w:b/>
                <w:bCs/>
                <w:noProof/>
              </w:rPr>
              <w:t>Indicating a possible set of modification positions</w:t>
            </w:r>
            <w:r w:rsidR="007D3290">
              <w:rPr>
                <w:noProof/>
                <w:webHidden/>
              </w:rPr>
              <w:tab/>
            </w:r>
            <w:r w:rsidR="007D3290">
              <w:rPr>
                <w:noProof/>
                <w:webHidden/>
              </w:rPr>
              <w:fldChar w:fldCharType="begin"/>
            </w:r>
            <w:r w:rsidR="007D3290">
              <w:rPr>
                <w:noProof/>
                <w:webHidden/>
              </w:rPr>
              <w:instrText xml:space="preserve"> PAGEREF _Toc89071638 \h </w:instrText>
            </w:r>
            <w:r w:rsidR="007D3290">
              <w:rPr>
                <w:noProof/>
                <w:webHidden/>
              </w:rPr>
            </w:r>
            <w:r w:rsidR="007D3290">
              <w:rPr>
                <w:noProof/>
                <w:webHidden/>
              </w:rPr>
              <w:fldChar w:fldCharType="separate"/>
            </w:r>
            <w:r w:rsidR="007D3290">
              <w:rPr>
                <w:noProof/>
                <w:webHidden/>
              </w:rPr>
              <w:t>18</w:t>
            </w:r>
            <w:r w:rsidR="007D3290">
              <w:rPr>
                <w:noProof/>
                <w:webHidden/>
              </w:rPr>
              <w:fldChar w:fldCharType="end"/>
            </w:r>
          </w:hyperlink>
        </w:p>
        <w:p w14:paraId="5346E45E" w14:textId="2BAAD839" w:rsidR="007D3290" w:rsidRDefault="00625F4B">
          <w:pPr>
            <w:pStyle w:val="TOC3"/>
            <w:tabs>
              <w:tab w:val="left" w:pos="1200"/>
              <w:tab w:val="right" w:pos="8630"/>
            </w:tabs>
            <w:rPr>
              <w:rFonts w:asciiTheme="minorHAnsi" w:eastAsiaTheme="minorEastAsia" w:hAnsiTheme="minorHAnsi" w:cstheme="minorBidi"/>
              <w:noProof/>
            </w:rPr>
          </w:pPr>
          <w:hyperlink w:anchor="_Toc89071639" w:history="1">
            <w:r w:rsidR="007D3290" w:rsidRPr="0061693E">
              <w:rPr>
                <w:rStyle w:val="Hyperlink"/>
                <w:b/>
                <w:bCs/>
                <w:noProof/>
              </w:rPr>
              <w:t>4.4.3</w:t>
            </w:r>
            <w:r w:rsidR="007D3290">
              <w:rPr>
                <w:rFonts w:asciiTheme="minorHAnsi" w:eastAsiaTheme="minorEastAsia" w:hAnsiTheme="minorHAnsi" w:cstheme="minorBidi"/>
                <w:noProof/>
              </w:rPr>
              <w:tab/>
            </w:r>
            <w:r w:rsidR="007D3290" w:rsidRPr="0061693E">
              <w:rPr>
                <w:rStyle w:val="Hyperlink"/>
                <w:b/>
                <w:bCs/>
                <w:noProof/>
              </w:rPr>
              <w:t>Representing ranges of positions for the modifications</w:t>
            </w:r>
            <w:r w:rsidR="007D3290">
              <w:rPr>
                <w:noProof/>
                <w:webHidden/>
              </w:rPr>
              <w:tab/>
            </w:r>
            <w:r w:rsidR="007D3290">
              <w:rPr>
                <w:noProof/>
                <w:webHidden/>
              </w:rPr>
              <w:fldChar w:fldCharType="begin"/>
            </w:r>
            <w:r w:rsidR="007D3290">
              <w:rPr>
                <w:noProof/>
                <w:webHidden/>
              </w:rPr>
              <w:instrText xml:space="preserve"> PAGEREF _Toc89071639 \h </w:instrText>
            </w:r>
            <w:r w:rsidR="007D3290">
              <w:rPr>
                <w:noProof/>
                <w:webHidden/>
              </w:rPr>
            </w:r>
            <w:r w:rsidR="007D3290">
              <w:rPr>
                <w:noProof/>
                <w:webHidden/>
              </w:rPr>
              <w:fldChar w:fldCharType="separate"/>
            </w:r>
            <w:r w:rsidR="007D3290">
              <w:rPr>
                <w:noProof/>
                <w:webHidden/>
              </w:rPr>
              <w:t>18</w:t>
            </w:r>
            <w:r w:rsidR="007D3290">
              <w:rPr>
                <w:noProof/>
                <w:webHidden/>
              </w:rPr>
              <w:fldChar w:fldCharType="end"/>
            </w:r>
          </w:hyperlink>
        </w:p>
        <w:p w14:paraId="61B3D5E5" w14:textId="7694D8A3" w:rsidR="007D3290" w:rsidRDefault="00625F4B">
          <w:pPr>
            <w:pStyle w:val="TOC3"/>
            <w:tabs>
              <w:tab w:val="left" w:pos="1200"/>
              <w:tab w:val="right" w:pos="8630"/>
            </w:tabs>
            <w:rPr>
              <w:rFonts w:asciiTheme="minorHAnsi" w:eastAsiaTheme="minorEastAsia" w:hAnsiTheme="minorHAnsi" w:cstheme="minorBidi"/>
              <w:noProof/>
            </w:rPr>
          </w:pPr>
          <w:hyperlink w:anchor="_Toc89071640" w:history="1">
            <w:r w:rsidR="007D3290" w:rsidRPr="0061693E">
              <w:rPr>
                <w:rStyle w:val="Hyperlink"/>
                <w:b/>
                <w:bCs/>
                <w:noProof/>
              </w:rPr>
              <w:t>4.4.4</w:t>
            </w:r>
            <w:r w:rsidR="007D3290">
              <w:rPr>
                <w:rFonts w:asciiTheme="minorHAnsi" w:eastAsiaTheme="minorEastAsia" w:hAnsiTheme="minorHAnsi" w:cstheme="minorBidi"/>
                <w:noProof/>
              </w:rPr>
              <w:tab/>
            </w:r>
            <w:r w:rsidR="007D3290" w:rsidRPr="0061693E">
              <w:rPr>
                <w:rStyle w:val="Hyperlink"/>
                <w:b/>
                <w:bCs/>
                <w:noProof/>
              </w:rPr>
              <w:t>Indicating modification position preference and localisation scores</w:t>
            </w:r>
            <w:r w:rsidR="007D3290">
              <w:rPr>
                <w:noProof/>
                <w:webHidden/>
              </w:rPr>
              <w:tab/>
            </w:r>
            <w:r w:rsidR="007D3290">
              <w:rPr>
                <w:noProof/>
                <w:webHidden/>
              </w:rPr>
              <w:fldChar w:fldCharType="begin"/>
            </w:r>
            <w:r w:rsidR="007D3290">
              <w:rPr>
                <w:noProof/>
                <w:webHidden/>
              </w:rPr>
              <w:instrText xml:space="preserve"> PAGEREF _Toc89071640 \h </w:instrText>
            </w:r>
            <w:r w:rsidR="007D3290">
              <w:rPr>
                <w:noProof/>
                <w:webHidden/>
              </w:rPr>
            </w:r>
            <w:r w:rsidR="007D3290">
              <w:rPr>
                <w:noProof/>
                <w:webHidden/>
              </w:rPr>
              <w:fldChar w:fldCharType="separate"/>
            </w:r>
            <w:r w:rsidR="007D3290">
              <w:rPr>
                <w:noProof/>
                <w:webHidden/>
              </w:rPr>
              <w:t>19</w:t>
            </w:r>
            <w:r w:rsidR="007D3290">
              <w:rPr>
                <w:noProof/>
                <w:webHidden/>
              </w:rPr>
              <w:fldChar w:fldCharType="end"/>
            </w:r>
          </w:hyperlink>
        </w:p>
        <w:p w14:paraId="4B2193AC" w14:textId="697560F5" w:rsidR="007D3290" w:rsidRDefault="00625F4B">
          <w:pPr>
            <w:pStyle w:val="TOC3"/>
            <w:tabs>
              <w:tab w:val="left" w:pos="1200"/>
              <w:tab w:val="right" w:pos="8630"/>
            </w:tabs>
            <w:rPr>
              <w:rFonts w:asciiTheme="minorHAnsi" w:eastAsiaTheme="minorEastAsia" w:hAnsiTheme="minorHAnsi" w:cstheme="minorBidi"/>
              <w:noProof/>
            </w:rPr>
          </w:pPr>
          <w:hyperlink w:anchor="_Toc89071641" w:history="1">
            <w:r w:rsidR="007D3290" w:rsidRPr="0061693E">
              <w:rPr>
                <w:rStyle w:val="Hyperlink"/>
                <w:b/>
                <w:bCs/>
                <w:noProof/>
              </w:rPr>
              <w:t>4.4.5</w:t>
            </w:r>
            <w:r w:rsidR="007D3290">
              <w:rPr>
                <w:rFonts w:asciiTheme="minorHAnsi" w:eastAsiaTheme="minorEastAsia" w:hAnsiTheme="minorHAnsi" w:cstheme="minorBidi"/>
                <w:noProof/>
              </w:rPr>
              <w:tab/>
            </w:r>
            <w:r w:rsidR="007D3290" w:rsidRPr="0061693E">
              <w:rPr>
                <w:rStyle w:val="Hyperlink"/>
                <w:b/>
                <w:bCs/>
                <w:noProof/>
              </w:rPr>
              <w:t>Representing scoring for ranges of positions for a modification</w:t>
            </w:r>
            <w:r w:rsidR="007D3290">
              <w:rPr>
                <w:noProof/>
                <w:webHidden/>
              </w:rPr>
              <w:tab/>
            </w:r>
            <w:r w:rsidR="007D3290">
              <w:rPr>
                <w:noProof/>
                <w:webHidden/>
              </w:rPr>
              <w:fldChar w:fldCharType="begin"/>
            </w:r>
            <w:r w:rsidR="007D3290">
              <w:rPr>
                <w:noProof/>
                <w:webHidden/>
              </w:rPr>
              <w:instrText xml:space="preserve"> PAGEREF _Toc89071641 \h </w:instrText>
            </w:r>
            <w:r w:rsidR="007D3290">
              <w:rPr>
                <w:noProof/>
                <w:webHidden/>
              </w:rPr>
            </w:r>
            <w:r w:rsidR="007D3290">
              <w:rPr>
                <w:noProof/>
                <w:webHidden/>
              </w:rPr>
              <w:fldChar w:fldCharType="separate"/>
            </w:r>
            <w:r w:rsidR="007D3290">
              <w:rPr>
                <w:noProof/>
                <w:webHidden/>
              </w:rPr>
              <w:t>19</w:t>
            </w:r>
            <w:r w:rsidR="007D3290">
              <w:rPr>
                <w:noProof/>
                <w:webHidden/>
              </w:rPr>
              <w:fldChar w:fldCharType="end"/>
            </w:r>
          </w:hyperlink>
        </w:p>
        <w:p w14:paraId="622B1363" w14:textId="1DE25C8B" w:rsidR="007D3290" w:rsidRDefault="00625F4B" w:rsidP="00C632AC">
          <w:pPr>
            <w:pStyle w:val="TOC2"/>
            <w:rPr>
              <w:rFonts w:asciiTheme="minorHAnsi" w:eastAsiaTheme="minorEastAsia" w:hAnsiTheme="minorHAnsi" w:cstheme="minorBidi"/>
            </w:rPr>
          </w:pPr>
          <w:hyperlink w:anchor="_Toc89071642" w:history="1">
            <w:r w:rsidR="007D3290" w:rsidRPr="0061693E">
              <w:rPr>
                <w:rStyle w:val="Hyperlink"/>
              </w:rPr>
              <w:t>4.5</w:t>
            </w:r>
            <w:r w:rsidR="007D3290">
              <w:rPr>
                <w:rFonts w:asciiTheme="minorHAnsi" w:eastAsiaTheme="minorEastAsia" w:hAnsiTheme="minorHAnsi" w:cstheme="minorBidi"/>
              </w:rPr>
              <w:tab/>
            </w:r>
            <w:r w:rsidR="007D3290" w:rsidRPr="0061693E">
              <w:rPr>
                <w:rStyle w:val="Hyperlink"/>
              </w:rPr>
              <w:t>Representation of multiple modifications in the same amino acid residue</w:t>
            </w:r>
            <w:r w:rsidR="007D3290">
              <w:rPr>
                <w:webHidden/>
              </w:rPr>
              <w:tab/>
            </w:r>
            <w:r w:rsidR="007D3290">
              <w:rPr>
                <w:webHidden/>
              </w:rPr>
              <w:fldChar w:fldCharType="begin"/>
            </w:r>
            <w:r w:rsidR="007D3290">
              <w:rPr>
                <w:webHidden/>
              </w:rPr>
              <w:instrText xml:space="preserve"> PAGEREF _Toc89071642 \h </w:instrText>
            </w:r>
            <w:r w:rsidR="007D3290">
              <w:rPr>
                <w:webHidden/>
              </w:rPr>
            </w:r>
            <w:r w:rsidR="007D3290">
              <w:rPr>
                <w:webHidden/>
              </w:rPr>
              <w:fldChar w:fldCharType="separate"/>
            </w:r>
            <w:r w:rsidR="007D3290">
              <w:rPr>
                <w:webHidden/>
              </w:rPr>
              <w:t>19</w:t>
            </w:r>
            <w:r w:rsidR="007D3290">
              <w:rPr>
                <w:webHidden/>
              </w:rPr>
              <w:fldChar w:fldCharType="end"/>
            </w:r>
          </w:hyperlink>
        </w:p>
        <w:p w14:paraId="29939801" w14:textId="4EC516A9" w:rsidR="007D3290" w:rsidRDefault="00625F4B" w:rsidP="00C632AC">
          <w:pPr>
            <w:pStyle w:val="TOC2"/>
            <w:rPr>
              <w:rFonts w:asciiTheme="minorHAnsi" w:eastAsiaTheme="minorEastAsia" w:hAnsiTheme="minorHAnsi" w:cstheme="minorBidi"/>
            </w:rPr>
          </w:pPr>
          <w:hyperlink w:anchor="_Toc89071643" w:history="1">
            <w:r w:rsidR="007D3290" w:rsidRPr="0061693E">
              <w:rPr>
                <w:rStyle w:val="Hyperlink"/>
                <w:rFonts w:eastAsia="Arial"/>
              </w:rPr>
              <w:t>4.6</w:t>
            </w:r>
            <w:r w:rsidR="007D3290">
              <w:rPr>
                <w:rFonts w:asciiTheme="minorHAnsi" w:eastAsiaTheme="minorEastAsia" w:hAnsiTheme="minorHAnsi" w:cstheme="minorBidi"/>
              </w:rPr>
              <w:tab/>
            </w:r>
            <w:r w:rsidR="007D3290" w:rsidRPr="0061693E">
              <w:rPr>
                <w:rStyle w:val="Hyperlink"/>
              </w:rPr>
              <w:t>Representation of global modifications</w:t>
            </w:r>
            <w:r w:rsidR="007D3290">
              <w:rPr>
                <w:webHidden/>
              </w:rPr>
              <w:tab/>
            </w:r>
            <w:r w:rsidR="007D3290">
              <w:rPr>
                <w:webHidden/>
              </w:rPr>
              <w:fldChar w:fldCharType="begin"/>
            </w:r>
            <w:r w:rsidR="007D3290">
              <w:rPr>
                <w:webHidden/>
              </w:rPr>
              <w:instrText xml:space="preserve"> PAGEREF _Toc89071643 \h </w:instrText>
            </w:r>
            <w:r w:rsidR="007D3290">
              <w:rPr>
                <w:webHidden/>
              </w:rPr>
            </w:r>
            <w:r w:rsidR="007D3290">
              <w:rPr>
                <w:webHidden/>
              </w:rPr>
              <w:fldChar w:fldCharType="separate"/>
            </w:r>
            <w:r w:rsidR="007D3290">
              <w:rPr>
                <w:webHidden/>
              </w:rPr>
              <w:t>20</w:t>
            </w:r>
            <w:r w:rsidR="007D3290">
              <w:rPr>
                <w:webHidden/>
              </w:rPr>
              <w:fldChar w:fldCharType="end"/>
            </w:r>
          </w:hyperlink>
        </w:p>
        <w:p w14:paraId="1E3B2C71" w14:textId="7A11FBB4" w:rsidR="007D3290" w:rsidRDefault="00625F4B">
          <w:pPr>
            <w:pStyle w:val="TOC3"/>
            <w:tabs>
              <w:tab w:val="left" w:pos="1200"/>
              <w:tab w:val="right" w:pos="8630"/>
            </w:tabs>
            <w:rPr>
              <w:rFonts w:asciiTheme="minorHAnsi" w:eastAsiaTheme="minorEastAsia" w:hAnsiTheme="minorHAnsi" w:cstheme="minorBidi"/>
              <w:noProof/>
            </w:rPr>
          </w:pPr>
          <w:hyperlink w:anchor="_Toc89071644" w:history="1">
            <w:r w:rsidR="007D3290" w:rsidRPr="0061693E">
              <w:rPr>
                <w:rStyle w:val="Hyperlink"/>
                <w:b/>
                <w:bCs/>
                <w:noProof/>
              </w:rPr>
              <w:t>4.6.1</w:t>
            </w:r>
            <w:r w:rsidR="007D3290">
              <w:rPr>
                <w:rFonts w:asciiTheme="minorHAnsi" w:eastAsiaTheme="minorEastAsia" w:hAnsiTheme="minorHAnsi" w:cstheme="minorBidi"/>
                <w:noProof/>
              </w:rPr>
              <w:tab/>
            </w:r>
            <w:r w:rsidR="007D3290" w:rsidRPr="0061693E">
              <w:rPr>
                <w:rStyle w:val="Hyperlink"/>
                <w:b/>
                <w:bCs/>
                <w:noProof/>
              </w:rPr>
              <w:t>Use Case 1: Representation of isotopes</w:t>
            </w:r>
            <w:r w:rsidR="007D3290">
              <w:rPr>
                <w:noProof/>
                <w:webHidden/>
              </w:rPr>
              <w:tab/>
            </w:r>
            <w:r w:rsidR="007D3290">
              <w:rPr>
                <w:noProof/>
                <w:webHidden/>
              </w:rPr>
              <w:fldChar w:fldCharType="begin"/>
            </w:r>
            <w:r w:rsidR="007D3290">
              <w:rPr>
                <w:noProof/>
                <w:webHidden/>
              </w:rPr>
              <w:instrText xml:space="preserve"> PAGEREF _Toc89071644 \h </w:instrText>
            </w:r>
            <w:r w:rsidR="007D3290">
              <w:rPr>
                <w:noProof/>
                <w:webHidden/>
              </w:rPr>
            </w:r>
            <w:r w:rsidR="007D3290">
              <w:rPr>
                <w:noProof/>
                <w:webHidden/>
              </w:rPr>
              <w:fldChar w:fldCharType="separate"/>
            </w:r>
            <w:r w:rsidR="007D3290">
              <w:rPr>
                <w:noProof/>
                <w:webHidden/>
              </w:rPr>
              <w:t>20</w:t>
            </w:r>
            <w:r w:rsidR="007D3290">
              <w:rPr>
                <w:noProof/>
                <w:webHidden/>
              </w:rPr>
              <w:fldChar w:fldCharType="end"/>
            </w:r>
          </w:hyperlink>
        </w:p>
        <w:p w14:paraId="5F24A8DD" w14:textId="0D0E6575" w:rsidR="007D3290" w:rsidRDefault="00625F4B">
          <w:pPr>
            <w:pStyle w:val="TOC3"/>
            <w:tabs>
              <w:tab w:val="left" w:pos="1200"/>
              <w:tab w:val="right" w:pos="8630"/>
            </w:tabs>
            <w:rPr>
              <w:rFonts w:asciiTheme="minorHAnsi" w:eastAsiaTheme="minorEastAsia" w:hAnsiTheme="minorHAnsi" w:cstheme="minorBidi"/>
              <w:noProof/>
            </w:rPr>
          </w:pPr>
          <w:hyperlink w:anchor="_Toc89071645" w:history="1">
            <w:r w:rsidR="007D3290" w:rsidRPr="0061693E">
              <w:rPr>
                <w:rStyle w:val="Hyperlink"/>
                <w:b/>
                <w:bCs/>
                <w:noProof/>
              </w:rPr>
              <w:t>4.6.2</w:t>
            </w:r>
            <w:r w:rsidR="007D3290">
              <w:rPr>
                <w:rFonts w:asciiTheme="minorHAnsi" w:eastAsiaTheme="minorEastAsia" w:hAnsiTheme="minorHAnsi" w:cstheme="minorBidi"/>
                <w:noProof/>
              </w:rPr>
              <w:tab/>
            </w:r>
            <w:r w:rsidR="007D3290" w:rsidRPr="0061693E">
              <w:rPr>
                <w:rStyle w:val="Hyperlink"/>
                <w:b/>
                <w:bCs/>
                <w:noProof/>
              </w:rPr>
              <w:t>Use Case 2: Fixed protein modifications</w:t>
            </w:r>
            <w:r w:rsidR="007D3290">
              <w:rPr>
                <w:noProof/>
                <w:webHidden/>
              </w:rPr>
              <w:tab/>
            </w:r>
            <w:r w:rsidR="007D3290">
              <w:rPr>
                <w:noProof/>
                <w:webHidden/>
              </w:rPr>
              <w:fldChar w:fldCharType="begin"/>
            </w:r>
            <w:r w:rsidR="007D3290">
              <w:rPr>
                <w:noProof/>
                <w:webHidden/>
              </w:rPr>
              <w:instrText xml:space="preserve"> PAGEREF _Toc89071645 \h </w:instrText>
            </w:r>
            <w:r w:rsidR="007D3290">
              <w:rPr>
                <w:noProof/>
                <w:webHidden/>
              </w:rPr>
            </w:r>
            <w:r w:rsidR="007D3290">
              <w:rPr>
                <w:noProof/>
                <w:webHidden/>
              </w:rPr>
              <w:fldChar w:fldCharType="separate"/>
            </w:r>
            <w:r w:rsidR="007D3290">
              <w:rPr>
                <w:noProof/>
                <w:webHidden/>
              </w:rPr>
              <w:t>20</w:t>
            </w:r>
            <w:r w:rsidR="007D3290">
              <w:rPr>
                <w:noProof/>
                <w:webHidden/>
              </w:rPr>
              <w:fldChar w:fldCharType="end"/>
            </w:r>
          </w:hyperlink>
        </w:p>
        <w:p w14:paraId="1C6F20DF" w14:textId="1E119866" w:rsidR="007D3290" w:rsidRDefault="00625F4B" w:rsidP="00C632AC">
          <w:pPr>
            <w:pStyle w:val="TOC2"/>
            <w:rPr>
              <w:rFonts w:asciiTheme="minorHAnsi" w:eastAsiaTheme="minorEastAsia" w:hAnsiTheme="minorHAnsi" w:cstheme="minorBidi"/>
            </w:rPr>
          </w:pPr>
          <w:hyperlink w:anchor="_Toc89071646" w:history="1">
            <w:r w:rsidR="007D3290" w:rsidRPr="0061693E">
              <w:rPr>
                <w:rStyle w:val="Hyperlink"/>
              </w:rPr>
              <w:t>4.7</w:t>
            </w:r>
            <w:r w:rsidR="007D3290">
              <w:rPr>
                <w:rFonts w:asciiTheme="minorHAnsi" w:eastAsiaTheme="minorEastAsia" w:hAnsiTheme="minorHAnsi" w:cstheme="minorBidi"/>
              </w:rPr>
              <w:tab/>
            </w:r>
            <w:r w:rsidR="007D3290" w:rsidRPr="0061693E">
              <w:rPr>
                <w:rStyle w:val="Hyperlink"/>
              </w:rPr>
              <w:t>Representation of amino acid sequence ambiguity</w:t>
            </w:r>
            <w:r w:rsidR="007D3290">
              <w:rPr>
                <w:webHidden/>
              </w:rPr>
              <w:tab/>
            </w:r>
            <w:r w:rsidR="007D3290">
              <w:rPr>
                <w:webHidden/>
              </w:rPr>
              <w:fldChar w:fldCharType="begin"/>
            </w:r>
            <w:r w:rsidR="007D3290">
              <w:rPr>
                <w:webHidden/>
              </w:rPr>
              <w:instrText xml:space="preserve"> PAGEREF _Toc89071646 \h </w:instrText>
            </w:r>
            <w:r w:rsidR="007D3290">
              <w:rPr>
                <w:webHidden/>
              </w:rPr>
            </w:r>
            <w:r w:rsidR="007D3290">
              <w:rPr>
                <w:webHidden/>
              </w:rPr>
              <w:fldChar w:fldCharType="separate"/>
            </w:r>
            <w:r w:rsidR="007D3290">
              <w:rPr>
                <w:webHidden/>
              </w:rPr>
              <w:t>20</w:t>
            </w:r>
            <w:r w:rsidR="007D3290">
              <w:rPr>
                <w:webHidden/>
              </w:rPr>
              <w:fldChar w:fldCharType="end"/>
            </w:r>
          </w:hyperlink>
        </w:p>
        <w:p w14:paraId="6E4CC4C7" w14:textId="656D6D14" w:rsidR="007D3290" w:rsidRDefault="00625F4B" w:rsidP="00C632AC">
          <w:pPr>
            <w:pStyle w:val="TOC2"/>
            <w:rPr>
              <w:rFonts w:asciiTheme="minorHAnsi" w:eastAsiaTheme="minorEastAsia" w:hAnsiTheme="minorHAnsi" w:cstheme="minorBidi"/>
            </w:rPr>
          </w:pPr>
          <w:hyperlink w:anchor="_Toc89071647" w:history="1">
            <w:r w:rsidR="007D3290" w:rsidRPr="0061693E">
              <w:rPr>
                <w:rStyle w:val="Hyperlink"/>
              </w:rPr>
              <w:t>4.8</w:t>
            </w:r>
            <w:r w:rsidR="007D3290">
              <w:rPr>
                <w:rFonts w:asciiTheme="minorHAnsi" w:eastAsiaTheme="minorEastAsia" w:hAnsiTheme="minorHAnsi" w:cstheme="minorBidi"/>
              </w:rPr>
              <w:tab/>
            </w:r>
            <w:r w:rsidR="007D3290" w:rsidRPr="0061693E">
              <w:rPr>
                <w:rStyle w:val="Hyperlink"/>
              </w:rPr>
              <w:t>The information tag</w:t>
            </w:r>
            <w:r w:rsidR="007D3290">
              <w:rPr>
                <w:webHidden/>
              </w:rPr>
              <w:tab/>
            </w:r>
            <w:r w:rsidR="007D3290">
              <w:rPr>
                <w:webHidden/>
              </w:rPr>
              <w:fldChar w:fldCharType="begin"/>
            </w:r>
            <w:r w:rsidR="007D3290">
              <w:rPr>
                <w:webHidden/>
              </w:rPr>
              <w:instrText xml:space="preserve"> PAGEREF _Toc89071647 \h </w:instrText>
            </w:r>
            <w:r w:rsidR="007D3290">
              <w:rPr>
                <w:webHidden/>
              </w:rPr>
            </w:r>
            <w:r w:rsidR="007D3290">
              <w:rPr>
                <w:webHidden/>
              </w:rPr>
              <w:fldChar w:fldCharType="separate"/>
            </w:r>
            <w:r w:rsidR="007D3290">
              <w:rPr>
                <w:webHidden/>
              </w:rPr>
              <w:t>21</w:t>
            </w:r>
            <w:r w:rsidR="007D3290">
              <w:rPr>
                <w:webHidden/>
              </w:rPr>
              <w:fldChar w:fldCharType="end"/>
            </w:r>
          </w:hyperlink>
        </w:p>
        <w:p w14:paraId="12260839" w14:textId="0D68E74C" w:rsidR="007D3290" w:rsidRDefault="00625F4B" w:rsidP="00C632AC">
          <w:pPr>
            <w:pStyle w:val="TOC2"/>
            <w:rPr>
              <w:rFonts w:asciiTheme="minorHAnsi" w:eastAsiaTheme="minorEastAsia" w:hAnsiTheme="minorHAnsi" w:cstheme="minorBidi"/>
            </w:rPr>
          </w:pPr>
          <w:hyperlink w:anchor="_Toc89071648" w:history="1">
            <w:r w:rsidR="007D3290" w:rsidRPr="0061693E">
              <w:rPr>
                <w:rStyle w:val="Hyperlink"/>
              </w:rPr>
              <w:t>4.9</w:t>
            </w:r>
            <w:r w:rsidR="007D3290">
              <w:rPr>
                <w:rFonts w:asciiTheme="minorHAnsi" w:eastAsiaTheme="minorEastAsia" w:hAnsiTheme="minorHAnsi" w:cstheme="minorBidi"/>
              </w:rPr>
              <w:tab/>
            </w:r>
            <w:r w:rsidR="007D3290" w:rsidRPr="0061693E">
              <w:rPr>
                <w:rStyle w:val="Hyperlink"/>
              </w:rPr>
              <w:t>Support for the joint representation of experimental data and its interpretation</w:t>
            </w:r>
            <w:r w:rsidR="007D3290">
              <w:rPr>
                <w:webHidden/>
              </w:rPr>
              <w:tab/>
            </w:r>
            <w:r w:rsidR="007D3290">
              <w:rPr>
                <w:webHidden/>
              </w:rPr>
              <w:fldChar w:fldCharType="begin"/>
            </w:r>
            <w:r w:rsidR="007D3290">
              <w:rPr>
                <w:webHidden/>
              </w:rPr>
              <w:instrText xml:space="preserve"> PAGEREF _Toc89071648 \h </w:instrText>
            </w:r>
            <w:r w:rsidR="007D3290">
              <w:rPr>
                <w:webHidden/>
              </w:rPr>
            </w:r>
            <w:r w:rsidR="007D3290">
              <w:rPr>
                <w:webHidden/>
              </w:rPr>
              <w:fldChar w:fldCharType="separate"/>
            </w:r>
            <w:r w:rsidR="007D3290">
              <w:rPr>
                <w:webHidden/>
              </w:rPr>
              <w:t>21</w:t>
            </w:r>
            <w:r w:rsidR="007D3290">
              <w:rPr>
                <w:webHidden/>
              </w:rPr>
              <w:fldChar w:fldCharType="end"/>
            </w:r>
          </w:hyperlink>
        </w:p>
        <w:p w14:paraId="581624FC" w14:textId="0BB3DDE5" w:rsidR="007D3290" w:rsidRDefault="00625F4B">
          <w:pPr>
            <w:pStyle w:val="TOC1"/>
            <w:tabs>
              <w:tab w:val="left" w:pos="600"/>
              <w:tab w:val="right" w:pos="8630"/>
            </w:tabs>
            <w:rPr>
              <w:rFonts w:asciiTheme="minorHAnsi" w:eastAsiaTheme="minorEastAsia" w:hAnsiTheme="minorHAnsi" w:cstheme="minorBidi"/>
              <w:noProof/>
            </w:rPr>
          </w:pPr>
          <w:hyperlink w:anchor="_Toc89071649" w:history="1">
            <w:r w:rsidR="007D3290" w:rsidRPr="0061693E">
              <w:rPr>
                <w:rStyle w:val="Hyperlink"/>
                <w:bCs/>
                <w:noProof/>
              </w:rPr>
              <w:t>5.</w:t>
            </w:r>
            <w:r w:rsidR="007D3290">
              <w:rPr>
                <w:rFonts w:asciiTheme="minorHAnsi" w:eastAsiaTheme="minorEastAsia" w:hAnsiTheme="minorHAnsi" w:cstheme="minorBidi"/>
                <w:noProof/>
              </w:rPr>
              <w:tab/>
            </w:r>
            <w:r w:rsidR="007D3290" w:rsidRPr="0061693E">
              <w:rPr>
                <w:rStyle w:val="Hyperlink"/>
                <w:bCs/>
                <w:noProof/>
              </w:rPr>
              <w:t>Pending Issues - Future developments</w:t>
            </w:r>
            <w:r w:rsidR="007D3290">
              <w:rPr>
                <w:noProof/>
                <w:webHidden/>
              </w:rPr>
              <w:tab/>
            </w:r>
            <w:r w:rsidR="007D3290">
              <w:rPr>
                <w:noProof/>
                <w:webHidden/>
              </w:rPr>
              <w:fldChar w:fldCharType="begin"/>
            </w:r>
            <w:r w:rsidR="007D3290">
              <w:rPr>
                <w:noProof/>
                <w:webHidden/>
              </w:rPr>
              <w:instrText xml:space="preserve"> PAGEREF _Toc89071649 \h </w:instrText>
            </w:r>
            <w:r w:rsidR="007D3290">
              <w:rPr>
                <w:noProof/>
                <w:webHidden/>
              </w:rPr>
            </w:r>
            <w:r w:rsidR="007D3290">
              <w:rPr>
                <w:noProof/>
                <w:webHidden/>
              </w:rPr>
              <w:fldChar w:fldCharType="separate"/>
            </w:r>
            <w:r w:rsidR="007D3290">
              <w:rPr>
                <w:noProof/>
                <w:webHidden/>
              </w:rPr>
              <w:t>23</w:t>
            </w:r>
            <w:r w:rsidR="007D3290">
              <w:rPr>
                <w:noProof/>
                <w:webHidden/>
              </w:rPr>
              <w:fldChar w:fldCharType="end"/>
            </w:r>
          </w:hyperlink>
        </w:p>
        <w:p w14:paraId="6495ACD0" w14:textId="45C9032C" w:rsidR="007D3290" w:rsidRDefault="00625F4B" w:rsidP="00C632AC">
          <w:pPr>
            <w:pStyle w:val="TOC2"/>
            <w:rPr>
              <w:rFonts w:asciiTheme="minorHAnsi" w:eastAsiaTheme="minorEastAsia" w:hAnsiTheme="minorHAnsi" w:cstheme="minorBidi"/>
            </w:rPr>
          </w:pPr>
          <w:hyperlink w:anchor="_Toc89071650" w:history="1">
            <w:r w:rsidR="007D3290" w:rsidRPr="0061693E">
              <w:rPr>
                <w:rStyle w:val="Hyperlink"/>
              </w:rPr>
              <w:t>5.1</w:t>
            </w:r>
            <w:r w:rsidR="007D3290">
              <w:rPr>
                <w:rFonts w:asciiTheme="minorHAnsi" w:eastAsiaTheme="minorEastAsia" w:hAnsiTheme="minorHAnsi" w:cstheme="minorBidi"/>
              </w:rPr>
              <w:tab/>
            </w:r>
            <w:r w:rsidR="007D3290" w:rsidRPr="0061693E">
              <w:rPr>
                <w:rStyle w:val="Hyperlink"/>
              </w:rPr>
              <w:t>Representation of cyclic peptides</w:t>
            </w:r>
            <w:r w:rsidR="007D3290">
              <w:rPr>
                <w:webHidden/>
              </w:rPr>
              <w:tab/>
            </w:r>
            <w:r w:rsidR="007D3290">
              <w:rPr>
                <w:webHidden/>
              </w:rPr>
              <w:fldChar w:fldCharType="begin"/>
            </w:r>
            <w:r w:rsidR="007D3290">
              <w:rPr>
                <w:webHidden/>
              </w:rPr>
              <w:instrText xml:space="preserve"> PAGEREF _Toc89071650 \h </w:instrText>
            </w:r>
            <w:r w:rsidR="007D3290">
              <w:rPr>
                <w:webHidden/>
              </w:rPr>
            </w:r>
            <w:r w:rsidR="007D3290">
              <w:rPr>
                <w:webHidden/>
              </w:rPr>
              <w:fldChar w:fldCharType="separate"/>
            </w:r>
            <w:r w:rsidR="007D3290">
              <w:rPr>
                <w:webHidden/>
              </w:rPr>
              <w:t>23</w:t>
            </w:r>
            <w:r w:rsidR="007D3290">
              <w:rPr>
                <w:webHidden/>
              </w:rPr>
              <w:fldChar w:fldCharType="end"/>
            </w:r>
          </w:hyperlink>
        </w:p>
        <w:p w14:paraId="5D139C86" w14:textId="231955E3" w:rsidR="007D3290" w:rsidRDefault="00625F4B" w:rsidP="00C632AC">
          <w:pPr>
            <w:pStyle w:val="TOC2"/>
            <w:rPr>
              <w:rFonts w:asciiTheme="minorHAnsi" w:eastAsiaTheme="minorEastAsia" w:hAnsiTheme="minorHAnsi" w:cstheme="minorBidi"/>
            </w:rPr>
          </w:pPr>
          <w:hyperlink w:anchor="_Toc89071651" w:history="1">
            <w:r w:rsidR="007D3290" w:rsidRPr="0061693E">
              <w:rPr>
                <w:rStyle w:val="Hyperlink"/>
              </w:rPr>
              <w:t>5.2</w:t>
            </w:r>
            <w:r w:rsidR="007D3290">
              <w:rPr>
                <w:rFonts w:asciiTheme="minorHAnsi" w:eastAsiaTheme="minorEastAsia" w:hAnsiTheme="minorHAnsi" w:cstheme="minorBidi"/>
              </w:rPr>
              <w:tab/>
            </w:r>
            <w:r w:rsidR="007D3290" w:rsidRPr="0061693E">
              <w:rPr>
                <w:rStyle w:val="Hyperlink"/>
              </w:rPr>
              <w:t>Representation of ambiguity when different glycans are attached to the same amino acid sequence</w:t>
            </w:r>
            <w:r w:rsidR="007D3290">
              <w:rPr>
                <w:webHidden/>
              </w:rPr>
              <w:tab/>
            </w:r>
            <w:r w:rsidR="007D3290">
              <w:rPr>
                <w:webHidden/>
              </w:rPr>
              <w:fldChar w:fldCharType="begin"/>
            </w:r>
            <w:r w:rsidR="007D3290">
              <w:rPr>
                <w:webHidden/>
              </w:rPr>
              <w:instrText xml:space="preserve"> PAGEREF _Toc89071651 \h </w:instrText>
            </w:r>
            <w:r w:rsidR="007D3290">
              <w:rPr>
                <w:webHidden/>
              </w:rPr>
            </w:r>
            <w:r w:rsidR="007D3290">
              <w:rPr>
                <w:webHidden/>
              </w:rPr>
              <w:fldChar w:fldCharType="separate"/>
            </w:r>
            <w:r w:rsidR="007D3290">
              <w:rPr>
                <w:webHidden/>
              </w:rPr>
              <w:t>24</w:t>
            </w:r>
            <w:r w:rsidR="007D3290">
              <w:rPr>
                <w:webHidden/>
              </w:rPr>
              <w:fldChar w:fldCharType="end"/>
            </w:r>
          </w:hyperlink>
        </w:p>
        <w:p w14:paraId="5468AF46" w14:textId="752B8D5F" w:rsidR="007D3290" w:rsidRDefault="00625F4B" w:rsidP="00C632AC">
          <w:pPr>
            <w:pStyle w:val="TOC2"/>
            <w:rPr>
              <w:rFonts w:asciiTheme="minorHAnsi" w:eastAsiaTheme="minorEastAsia" w:hAnsiTheme="minorHAnsi" w:cstheme="minorBidi"/>
            </w:rPr>
          </w:pPr>
          <w:hyperlink w:anchor="_Toc89071652" w:history="1">
            <w:r w:rsidR="007D3290" w:rsidRPr="0061693E">
              <w:rPr>
                <w:rStyle w:val="Hyperlink"/>
              </w:rPr>
              <w:t>5.3</w:t>
            </w:r>
            <w:r w:rsidR="007D3290">
              <w:rPr>
                <w:rFonts w:asciiTheme="minorHAnsi" w:eastAsiaTheme="minorEastAsia" w:hAnsiTheme="minorHAnsi" w:cstheme="minorBidi"/>
              </w:rPr>
              <w:tab/>
            </w:r>
            <w:r w:rsidR="007D3290" w:rsidRPr="0061693E">
              <w:rPr>
                <w:rStyle w:val="Hyperlink"/>
              </w:rPr>
              <w:t>Representation of rare amino acids not supported by the one letter code</w:t>
            </w:r>
            <w:r w:rsidR="007D3290">
              <w:rPr>
                <w:webHidden/>
              </w:rPr>
              <w:tab/>
            </w:r>
            <w:r w:rsidR="007D3290">
              <w:rPr>
                <w:webHidden/>
              </w:rPr>
              <w:fldChar w:fldCharType="begin"/>
            </w:r>
            <w:r w:rsidR="007D3290">
              <w:rPr>
                <w:webHidden/>
              </w:rPr>
              <w:instrText xml:space="preserve"> PAGEREF _Toc89071652 \h </w:instrText>
            </w:r>
            <w:r w:rsidR="007D3290">
              <w:rPr>
                <w:webHidden/>
              </w:rPr>
            </w:r>
            <w:r w:rsidR="007D3290">
              <w:rPr>
                <w:webHidden/>
              </w:rPr>
              <w:fldChar w:fldCharType="separate"/>
            </w:r>
            <w:r w:rsidR="007D3290">
              <w:rPr>
                <w:webHidden/>
              </w:rPr>
              <w:t>25</w:t>
            </w:r>
            <w:r w:rsidR="007D3290">
              <w:rPr>
                <w:webHidden/>
              </w:rPr>
              <w:fldChar w:fldCharType="end"/>
            </w:r>
          </w:hyperlink>
        </w:p>
        <w:p w14:paraId="4F18EE2A" w14:textId="28AA0111" w:rsidR="007D3290" w:rsidRDefault="00625F4B" w:rsidP="00C632AC">
          <w:pPr>
            <w:pStyle w:val="TOC2"/>
            <w:rPr>
              <w:rFonts w:asciiTheme="minorHAnsi" w:eastAsiaTheme="minorEastAsia" w:hAnsiTheme="minorHAnsi" w:cstheme="minorBidi"/>
            </w:rPr>
          </w:pPr>
          <w:hyperlink w:anchor="_Toc89071653" w:history="1">
            <w:r w:rsidR="007D3290" w:rsidRPr="0061693E">
              <w:rPr>
                <w:rStyle w:val="Hyperlink"/>
              </w:rPr>
              <w:t>5.4</w:t>
            </w:r>
            <w:r w:rsidR="007D3290">
              <w:rPr>
                <w:rFonts w:asciiTheme="minorHAnsi" w:eastAsiaTheme="minorEastAsia" w:hAnsiTheme="minorHAnsi" w:cstheme="minorBidi"/>
              </w:rPr>
              <w:tab/>
            </w:r>
            <w:r w:rsidR="007D3290" w:rsidRPr="0061693E">
              <w:rPr>
                <w:rStyle w:val="Hyperlink"/>
              </w:rPr>
              <w:t>Representation of average masses</w:t>
            </w:r>
            <w:r w:rsidR="007D3290">
              <w:rPr>
                <w:webHidden/>
              </w:rPr>
              <w:tab/>
            </w:r>
            <w:r w:rsidR="007D3290">
              <w:rPr>
                <w:webHidden/>
              </w:rPr>
              <w:fldChar w:fldCharType="begin"/>
            </w:r>
            <w:r w:rsidR="007D3290">
              <w:rPr>
                <w:webHidden/>
              </w:rPr>
              <w:instrText xml:space="preserve"> PAGEREF _Toc89071653 \h </w:instrText>
            </w:r>
            <w:r w:rsidR="007D3290">
              <w:rPr>
                <w:webHidden/>
              </w:rPr>
            </w:r>
            <w:r w:rsidR="007D3290">
              <w:rPr>
                <w:webHidden/>
              </w:rPr>
              <w:fldChar w:fldCharType="separate"/>
            </w:r>
            <w:r w:rsidR="007D3290">
              <w:rPr>
                <w:webHidden/>
              </w:rPr>
              <w:t>25</w:t>
            </w:r>
            <w:r w:rsidR="007D3290">
              <w:rPr>
                <w:webHidden/>
              </w:rPr>
              <w:fldChar w:fldCharType="end"/>
            </w:r>
          </w:hyperlink>
        </w:p>
        <w:p w14:paraId="0A75A404" w14:textId="4AFD4FD8" w:rsidR="007D3290" w:rsidRDefault="00625F4B" w:rsidP="00C632AC">
          <w:pPr>
            <w:pStyle w:val="TOC2"/>
            <w:rPr>
              <w:rFonts w:asciiTheme="minorHAnsi" w:eastAsiaTheme="minorEastAsia" w:hAnsiTheme="minorHAnsi" w:cstheme="minorBidi"/>
            </w:rPr>
          </w:pPr>
          <w:hyperlink w:anchor="_Toc89071654" w:history="1">
            <w:r w:rsidR="007D3290" w:rsidRPr="0061693E">
              <w:rPr>
                <w:rStyle w:val="Hyperlink"/>
              </w:rPr>
              <w:t>5.5</w:t>
            </w:r>
            <w:r w:rsidR="007D3290">
              <w:rPr>
                <w:rFonts w:asciiTheme="minorHAnsi" w:eastAsiaTheme="minorEastAsia" w:hAnsiTheme="minorHAnsi" w:cstheme="minorBidi"/>
              </w:rPr>
              <w:tab/>
            </w:r>
            <w:r w:rsidR="007D3290" w:rsidRPr="0061693E">
              <w:rPr>
                <w:rStyle w:val="Hyperlink"/>
              </w:rPr>
              <w:t>Representation of lipids</w:t>
            </w:r>
            <w:r w:rsidR="007D3290">
              <w:rPr>
                <w:webHidden/>
              </w:rPr>
              <w:tab/>
            </w:r>
            <w:r w:rsidR="007D3290">
              <w:rPr>
                <w:webHidden/>
              </w:rPr>
              <w:fldChar w:fldCharType="begin"/>
            </w:r>
            <w:r w:rsidR="007D3290">
              <w:rPr>
                <w:webHidden/>
              </w:rPr>
              <w:instrText xml:space="preserve"> PAGEREF _Toc89071654 \h </w:instrText>
            </w:r>
            <w:r w:rsidR="007D3290">
              <w:rPr>
                <w:webHidden/>
              </w:rPr>
            </w:r>
            <w:r w:rsidR="007D3290">
              <w:rPr>
                <w:webHidden/>
              </w:rPr>
              <w:fldChar w:fldCharType="separate"/>
            </w:r>
            <w:r w:rsidR="007D3290">
              <w:rPr>
                <w:webHidden/>
              </w:rPr>
              <w:t>25</w:t>
            </w:r>
            <w:r w:rsidR="007D3290">
              <w:rPr>
                <w:webHidden/>
              </w:rPr>
              <w:fldChar w:fldCharType="end"/>
            </w:r>
          </w:hyperlink>
        </w:p>
        <w:p w14:paraId="5E21F05D" w14:textId="2935F353" w:rsidR="007D3290" w:rsidRDefault="00625F4B" w:rsidP="00C632AC">
          <w:pPr>
            <w:pStyle w:val="TOC2"/>
            <w:rPr>
              <w:rFonts w:asciiTheme="minorHAnsi" w:eastAsiaTheme="minorEastAsia" w:hAnsiTheme="minorHAnsi" w:cstheme="minorBidi"/>
            </w:rPr>
          </w:pPr>
          <w:hyperlink w:anchor="_Toc89071655" w:history="1">
            <w:r w:rsidR="007D3290" w:rsidRPr="0061693E">
              <w:rPr>
                <w:rStyle w:val="Hyperlink"/>
              </w:rPr>
              <w:t>5.6</w:t>
            </w:r>
            <w:r w:rsidR="007D3290">
              <w:rPr>
                <w:rFonts w:asciiTheme="minorHAnsi" w:eastAsiaTheme="minorEastAsia" w:hAnsiTheme="minorHAnsi" w:cstheme="minorBidi"/>
              </w:rPr>
              <w:tab/>
            </w:r>
            <w:r w:rsidR="007D3290" w:rsidRPr="0061693E">
              <w:rPr>
                <w:rStyle w:val="Hyperlink"/>
              </w:rPr>
              <w:t>Distribution of isotopes in the sequence</w:t>
            </w:r>
            <w:r w:rsidR="007D3290">
              <w:rPr>
                <w:webHidden/>
              </w:rPr>
              <w:tab/>
            </w:r>
            <w:r w:rsidR="007D3290">
              <w:rPr>
                <w:webHidden/>
              </w:rPr>
              <w:fldChar w:fldCharType="begin"/>
            </w:r>
            <w:r w:rsidR="007D3290">
              <w:rPr>
                <w:webHidden/>
              </w:rPr>
              <w:instrText xml:space="preserve"> PAGEREF _Toc89071655 \h </w:instrText>
            </w:r>
            <w:r w:rsidR="007D3290">
              <w:rPr>
                <w:webHidden/>
              </w:rPr>
            </w:r>
            <w:r w:rsidR="007D3290">
              <w:rPr>
                <w:webHidden/>
              </w:rPr>
              <w:fldChar w:fldCharType="separate"/>
            </w:r>
            <w:r w:rsidR="007D3290">
              <w:rPr>
                <w:webHidden/>
              </w:rPr>
              <w:t>26</w:t>
            </w:r>
            <w:r w:rsidR="007D3290">
              <w:rPr>
                <w:webHidden/>
              </w:rPr>
              <w:fldChar w:fldCharType="end"/>
            </w:r>
          </w:hyperlink>
        </w:p>
        <w:p w14:paraId="570F017E" w14:textId="4C8E50FE" w:rsidR="007D3290" w:rsidRDefault="00625F4B" w:rsidP="00C632AC">
          <w:pPr>
            <w:pStyle w:val="TOC2"/>
            <w:rPr>
              <w:rFonts w:asciiTheme="minorHAnsi" w:eastAsiaTheme="minorEastAsia" w:hAnsiTheme="minorHAnsi" w:cstheme="minorBidi"/>
            </w:rPr>
          </w:pPr>
          <w:hyperlink w:anchor="_Toc89071656" w:history="1">
            <w:r w:rsidR="007D3290" w:rsidRPr="0061693E">
              <w:rPr>
                <w:rStyle w:val="Hyperlink"/>
              </w:rPr>
              <w:t>5.7</w:t>
            </w:r>
            <w:r w:rsidR="007D3290">
              <w:rPr>
                <w:rFonts w:asciiTheme="minorHAnsi" w:eastAsiaTheme="minorEastAsia" w:hAnsiTheme="minorHAnsi" w:cstheme="minorBidi"/>
              </w:rPr>
              <w:tab/>
            </w:r>
            <w:r w:rsidR="007D3290" w:rsidRPr="0061693E">
              <w:rPr>
                <w:rStyle w:val="Hyperlink"/>
              </w:rPr>
              <w:t>Representation of molecular formula</w:t>
            </w:r>
            <w:r w:rsidR="007D3290">
              <w:rPr>
                <w:webHidden/>
              </w:rPr>
              <w:tab/>
            </w:r>
            <w:r w:rsidR="007D3290">
              <w:rPr>
                <w:webHidden/>
              </w:rPr>
              <w:fldChar w:fldCharType="begin"/>
            </w:r>
            <w:r w:rsidR="007D3290">
              <w:rPr>
                <w:webHidden/>
              </w:rPr>
              <w:instrText xml:space="preserve"> PAGEREF _Toc89071656 \h </w:instrText>
            </w:r>
            <w:r w:rsidR="007D3290">
              <w:rPr>
                <w:webHidden/>
              </w:rPr>
            </w:r>
            <w:r w:rsidR="007D3290">
              <w:rPr>
                <w:webHidden/>
              </w:rPr>
              <w:fldChar w:fldCharType="separate"/>
            </w:r>
            <w:r w:rsidR="007D3290">
              <w:rPr>
                <w:webHidden/>
              </w:rPr>
              <w:t>26</w:t>
            </w:r>
            <w:r w:rsidR="007D3290">
              <w:rPr>
                <w:webHidden/>
              </w:rPr>
              <w:fldChar w:fldCharType="end"/>
            </w:r>
          </w:hyperlink>
        </w:p>
        <w:p w14:paraId="75B91337" w14:textId="348B4C46" w:rsidR="007D3290" w:rsidRDefault="00625F4B" w:rsidP="00C632AC">
          <w:pPr>
            <w:pStyle w:val="TOC2"/>
            <w:rPr>
              <w:rFonts w:asciiTheme="minorHAnsi" w:eastAsiaTheme="minorEastAsia" w:hAnsiTheme="minorHAnsi" w:cstheme="minorBidi"/>
            </w:rPr>
          </w:pPr>
          <w:hyperlink w:anchor="_Toc89071657" w:history="1">
            <w:r w:rsidR="007D3290" w:rsidRPr="0061693E">
              <w:rPr>
                <w:rStyle w:val="Hyperlink"/>
              </w:rPr>
              <w:t>5.8</w:t>
            </w:r>
            <w:r w:rsidR="007D3290">
              <w:rPr>
                <w:rFonts w:asciiTheme="minorHAnsi" w:eastAsiaTheme="minorEastAsia" w:hAnsiTheme="minorHAnsi" w:cstheme="minorBidi"/>
              </w:rPr>
              <w:tab/>
            </w:r>
            <w:r w:rsidR="007D3290" w:rsidRPr="0061693E">
              <w:rPr>
                <w:rStyle w:val="Hyperlink"/>
              </w:rPr>
              <w:t>Representation of an overlapping range of possible modification positions</w:t>
            </w:r>
            <w:r w:rsidR="007D3290">
              <w:rPr>
                <w:webHidden/>
              </w:rPr>
              <w:tab/>
            </w:r>
            <w:r w:rsidR="007D3290">
              <w:rPr>
                <w:webHidden/>
              </w:rPr>
              <w:fldChar w:fldCharType="begin"/>
            </w:r>
            <w:r w:rsidR="007D3290">
              <w:rPr>
                <w:webHidden/>
              </w:rPr>
              <w:instrText xml:space="preserve"> PAGEREF _Toc89071657 \h </w:instrText>
            </w:r>
            <w:r w:rsidR="007D3290">
              <w:rPr>
                <w:webHidden/>
              </w:rPr>
            </w:r>
            <w:r w:rsidR="007D3290">
              <w:rPr>
                <w:webHidden/>
              </w:rPr>
              <w:fldChar w:fldCharType="separate"/>
            </w:r>
            <w:r w:rsidR="007D3290">
              <w:rPr>
                <w:webHidden/>
              </w:rPr>
              <w:t>26</w:t>
            </w:r>
            <w:r w:rsidR="007D3290">
              <w:rPr>
                <w:webHidden/>
              </w:rPr>
              <w:fldChar w:fldCharType="end"/>
            </w:r>
          </w:hyperlink>
        </w:p>
        <w:p w14:paraId="58231A04" w14:textId="3DA9BAA0" w:rsidR="007D3290" w:rsidRDefault="00625F4B" w:rsidP="00C632AC">
          <w:pPr>
            <w:pStyle w:val="TOC2"/>
            <w:rPr>
              <w:rFonts w:asciiTheme="minorHAnsi" w:eastAsiaTheme="minorEastAsia" w:hAnsiTheme="minorHAnsi" w:cstheme="minorBidi"/>
            </w:rPr>
          </w:pPr>
          <w:hyperlink w:anchor="_Toc89071658" w:history="1">
            <w:r w:rsidR="007D3290" w:rsidRPr="0061693E">
              <w:rPr>
                <w:rStyle w:val="Hyperlink"/>
              </w:rPr>
              <w:t>5.9</w:t>
            </w:r>
            <w:r w:rsidR="007D3290">
              <w:rPr>
                <w:rFonts w:asciiTheme="minorHAnsi" w:eastAsiaTheme="minorEastAsia" w:hAnsiTheme="minorHAnsi" w:cstheme="minorBidi"/>
              </w:rPr>
              <w:tab/>
            </w:r>
            <w:r w:rsidR="007D3290" w:rsidRPr="0061693E">
              <w:rPr>
                <w:rStyle w:val="Hyperlink"/>
              </w:rPr>
              <w:t>Representation of ambiguous crosslinker modification positions</w:t>
            </w:r>
            <w:r w:rsidR="007D3290">
              <w:rPr>
                <w:webHidden/>
              </w:rPr>
              <w:tab/>
            </w:r>
            <w:r w:rsidR="007D3290">
              <w:rPr>
                <w:webHidden/>
              </w:rPr>
              <w:fldChar w:fldCharType="begin"/>
            </w:r>
            <w:r w:rsidR="007D3290">
              <w:rPr>
                <w:webHidden/>
              </w:rPr>
              <w:instrText xml:space="preserve"> PAGEREF _Toc89071658 \h </w:instrText>
            </w:r>
            <w:r w:rsidR="007D3290">
              <w:rPr>
                <w:webHidden/>
              </w:rPr>
            </w:r>
            <w:r w:rsidR="007D3290">
              <w:rPr>
                <w:webHidden/>
              </w:rPr>
              <w:fldChar w:fldCharType="separate"/>
            </w:r>
            <w:r w:rsidR="007D3290">
              <w:rPr>
                <w:webHidden/>
              </w:rPr>
              <w:t>26</w:t>
            </w:r>
            <w:r w:rsidR="007D3290">
              <w:rPr>
                <w:webHidden/>
              </w:rPr>
              <w:fldChar w:fldCharType="end"/>
            </w:r>
          </w:hyperlink>
        </w:p>
        <w:p w14:paraId="55AA012A" w14:textId="4A98D2F3" w:rsidR="007D3290" w:rsidRDefault="00625F4B" w:rsidP="00C632AC">
          <w:pPr>
            <w:pStyle w:val="TOC2"/>
            <w:rPr>
              <w:rFonts w:asciiTheme="minorHAnsi" w:eastAsiaTheme="minorEastAsia" w:hAnsiTheme="minorHAnsi" w:cstheme="minorBidi"/>
            </w:rPr>
          </w:pPr>
          <w:hyperlink w:anchor="_Toc89071659" w:history="1">
            <w:r w:rsidR="007D3290" w:rsidRPr="0061693E">
              <w:rPr>
                <w:rStyle w:val="Hyperlink"/>
              </w:rPr>
              <w:t>5.10</w:t>
            </w:r>
            <w:r w:rsidR="007D3290">
              <w:rPr>
                <w:rFonts w:asciiTheme="minorHAnsi" w:eastAsiaTheme="minorEastAsia" w:hAnsiTheme="minorHAnsi" w:cstheme="minorBidi"/>
              </w:rPr>
              <w:tab/>
            </w:r>
            <w:r w:rsidR="007D3290" w:rsidRPr="0061693E">
              <w:rPr>
                <w:rStyle w:val="Hyperlink"/>
              </w:rPr>
              <w:t>Metadata related to ProForma entries</w:t>
            </w:r>
            <w:r w:rsidR="007D3290">
              <w:rPr>
                <w:webHidden/>
              </w:rPr>
              <w:tab/>
            </w:r>
            <w:r w:rsidR="007D3290">
              <w:rPr>
                <w:webHidden/>
              </w:rPr>
              <w:fldChar w:fldCharType="begin"/>
            </w:r>
            <w:r w:rsidR="007D3290">
              <w:rPr>
                <w:webHidden/>
              </w:rPr>
              <w:instrText xml:space="preserve"> PAGEREF _Toc89071659 \h </w:instrText>
            </w:r>
            <w:r w:rsidR="007D3290">
              <w:rPr>
                <w:webHidden/>
              </w:rPr>
            </w:r>
            <w:r w:rsidR="007D3290">
              <w:rPr>
                <w:webHidden/>
              </w:rPr>
              <w:fldChar w:fldCharType="separate"/>
            </w:r>
            <w:r w:rsidR="007D3290">
              <w:rPr>
                <w:webHidden/>
              </w:rPr>
              <w:t>26</w:t>
            </w:r>
            <w:r w:rsidR="007D3290">
              <w:rPr>
                <w:webHidden/>
              </w:rPr>
              <w:fldChar w:fldCharType="end"/>
            </w:r>
          </w:hyperlink>
        </w:p>
        <w:p w14:paraId="75FB8FCE" w14:textId="0F48FDFF" w:rsidR="007D3290" w:rsidRDefault="00625F4B" w:rsidP="00C632AC">
          <w:pPr>
            <w:pStyle w:val="TOC2"/>
            <w:rPr>
              <w:rFonts w:asciiTheme="minorHAnsi" w:eastAsiaTheme="minorEastAsia" w:hAnsiTheme="minorHAnsi" w:cstheme="minorBidi"/>
            </w:rPr>
          </w:pPr>
          <w:hyperlink w:anchor="_Toc89071660" w:history="1">
            <w:r w:rsidR="007D3290" w:rsidRPr="0061693E">
              <w:rPr>
                <w:rStyle w:val="Hyperlink"/>
              </w:rPr>
              <w:t>5.11</w:t>
            </w:r>
            <w:r w:rsidR="007D3290">
              <w:rPr>
                <w:rFonts w:asciiTheme="minorHAnsi" w:eastAsiaTheme="minorEastAsia" w:hAnsiTheme="minorHAnsi" w:cstheme="minorBidi"/>
              </w:rPr>
              <w:tab/>
            </w:r>
            <w:r w:rsidR="007D3290" w:rsidRPr="0061693E">
              <w:rPr>
                <w:rStyle w:val="Hyperlink"/>
              </w:rPr>
              <w:t>Representation of sequences coming from non-mass spectrometry-based proteomics approaches</w:t>
            </w:r>
            <w:r w:rsidR="007D3290">
              <w:rPr>
                <w:webHidden/>
              </w:rPr>
              <w:tab/>
            </w:r>
            <w:r w:rsidR="007D3290">
              <w:rPr>
                <w:webHidden/>
              </w:rPr>
              <w:fldChar w:fldCharType="begin"/>
            </w:r>
            <w:r w:rsidR="007D3290">
              <w:rPr>
                <w:webHidden/>
              </w:rPr>
              <w:instrText xml:space="preserve"> PAGEREF _Toc89071660 \h </w:instrText>
            </w:r>
            <w:r w:rsidR="007D3290">
              <w:rPr>
                <w:webHidden/>
              </w:rPr>
            </w:r>
            <w:r w:rsidR="007D3290">
              <w:rPr>
                <w:webHidden/>
              </w:rPr>
              <w:fldChar w:fldCharType="separate"/>
            </w:r>
            <w:r w:rsidR="007D3290">
              <w:rPr>
                <w:webHidden/>
              </w:rPr>
              <w:t>27</w:t>
            </w:r>
            <w:r w:rsidR="007D3290">
              <w:rPr>
                <w:webHidden/>
              </w:rPr>
              <w:fldChar w:fldCharType="end"/>
            </w:r>
          </w:hyperlink>
        </w:p>
        <w:p w14:paraId="4EC8D316" w14:textId="6D4B9A5C" w:rsidR="007D3290" w:rsidRDefault="00625F4B">
          <w:pPr>
            <w:pStyle w:val="TOC1"/>
            <w:tabs>
              <w:tab w:val="left" w:pos="600"/>
              <w:tab w:val="right" w:pos="8630"/>
            </w:tabs>
            <w:rPr>
              <w:rFonts w:asciiTheme="minorHAnsi" w:eastAsiaTheme="minorEastAsia" w:hAnsiTheme="minorHAnsi" w:cstheme="minorBidi"/>
              <w:noProof/>
            </w:rPr>
          </w:pPr>
          <w:hyperlink w:anchor="_Toc89071661" w:history="1">
            <w:r w:rsidR="007D3290" w:rsidRPr="0061693E">
              <w:rPr>
                <w:rStyle w:val="Hyperlink"/>
                <w:bCs/>
                <w:noProof/>
              </w:rPr>
              <w:t>6.</w:t>
            </w:r>
            <w:r w:rsidR="007D3290">
              <w:rPr>
                <w:rFonts w:asciiTheme="minorHAnsi" w:eastAsiaTheme="minorEastAsia" w:hAnsiTheme="minorHAnsi" w:cstheme="minorBidi"/>
                <w:noProof/>
              </w:rPr>
              <w:tab/>
            </w:r>
            <w:r w:rsidR="007D3290" w:rsidRPr="0061693E">
              <w:rPr>
                <w:rStyle w:val="Hyperlink"/>
                <w:bCs/>
                <w:noProof/>
              </w:rPr>
              <w:t>Appendix I. Levels of Compliance</w:t>
            </w:r>
            <w:r w:rsidR="007D3290">
              <w:rPr>
                <w:noProof/>
                <w:webHidden/>
              </w:rPr>
              <w:tab/>
            </w:r>
            <w:r w:rsidR="007D3290">
              <w:rPr>
                <w:noProof/>
                <w:webHidden/>
              </w:rPr>
              <w:fldChar w:fldCharType="begin"/>
            </w:r>
            <w:r w:rsidR="007D3290">
              <w:rPr>
                <w:noProof/>
                <w:webHidden/>
              </w:rPr>
              <w:instrText xml:space="preserve"> PAGEREF _Toc89071661 \h </w:instrText>
            </w:r>
            <w:r w:rsidR="007D3290">
              <w:rPr>
                <w:noProof/>
                <w:webHidden/>
              </w:rPr>
            </w:r>
            <w:r w:rsidR="007D3290">
              <w:rPr>
                <w:noProof/>
                <w:webHidden/>
              </w:rPr>
              <w:fldChar w:fldCharType="separate"/>
            </w:r>
            <w:r w:rsidR="007D3290">
              <w:rPr>
                <w:noProof/>
                <w:webHidden/>
              </w:rPr>
              <w:t>28</w:t>
            </w:r>
            <w:r w:rsidR="007D3290">
              <w:rPr>
                <w:noProof/>
                <w:webHidden/>
              </w:rPr>
              <w:fldChar w:fldCharType="end"/>
            </w:r>
          </w:hyperlink>
        </w:p>
        <w:p w14:paraId="0956D993" w14:textId="55914433" w:rsidR="007D3290" w:rsidRDefault="00625F4B">
          <w:pPr>
            <w:pStyle w:val="TOC1"/>
            <w:tabs>
              <w:tab w:val="left" w:pos="600"/>
              <w:tab w:val="right" w:pos="8630"/>
            </w:tabs>
            <w:rPr>
              <w:rFonts w:asciiTheme="minorHAnsi" w:eastAsiaTheme="minorEastAsia" w:hAnsiTheme="minorHAnsi" w:cstheme="minorBidi"/>
              <w:noProof/>
            </w:rPr>
          </w:pPr>
          <w:hyperlink w:anchor="_Toc89071662" w:history="1">
            <w:r w:rsidR="007D3290" w:rsidRPr="0061693E">
              <w:rPr>
                <w:rStyle w:val="Hyperlink"/>
                <w:rFonts w:eastAsia="Arial"/>
                <w:bCs/>
                <w:noProof/>
              </w:rPr>
              <w:t>7.</w:t>
            </w:r>
            <w:r w:rsidR="007D3290">
              <w:rPr>
                <w:rFonts w:asciiTheme="minorHAnsi" w:eastAsiaTheme="minorEastAsia" w:hAnsiTheme="minorHAnsi" w:cstheme="minorBidi"/>
                <w:noProof/>
              </w:rPr>
              <w:tab/>
            </w:r>
            <w:r w:rsidR="007D3290" w:rsidRPr="0061693E">
              <w:rPr>
                <w:rStyle w:val="Hyperlink"/>
                <w:bCs/>
                <w:noProof/>
              </w:rPr>
              <w:t>Appendix II: Extensions to improve the representation of PSMs in mass spectra</w:t>
            </w:r>
            <w:r w:rsidR="007D3290">
              <w:rPr>
                <w:noProof/>
                <w:webHidden/>
              </w:rPr>
              <w:tab/>
            </w:r>
            <w:r w:rsidR="007D3290">
              <w:rPr>
                <w:noProof/>
                <w:webHidden/>
              </w:rPr>
              <w:fldChar w:fldCharType="begin"/>
            </w:r>
            <w:r w:rsidR="007D3290">
              <w:rPr>
                <w:noProof/>
                <w:webHidden/>
              </w:rPr>
              <w:instrText xml:space="preserve"> PAGEREF _Toc89071662 \h </w:instrText>
            </w:r>
            <w:r w:rsidR="007D3290">
              <w:rPr>
                <w:noProof/>
                <w:webHidden/>
              </w:rPr>
            </w:r>
            <w:r w:rsidR="007D3290">
              <w:rPr>
                <w:noProof/>
                <w:webHidden/>
              </w:rPr>
              <w:fldChar w:fldCharType="separate"/>
            </w:r>
            <w:r w:rsidR="007D3290">
              <w:rPr>
                <w:noProof/>
                <w:webHidden/>
              </w:rPr>
              <w:t>30</w:t>
            </w:r>
            <w:r w:rsidR="007D3290">
              <w:rPr>
                <w:noProof/>
                <w:webHidden/>
              </w:rPr>
              <w:fldChar w:fldCharType="end"/>
            </w:r>
          </w:hyperlink>
        </w:p>
        <w:p w14:paraId="63E58310" w14:textId="6967406D" w:rsidR="007D3290" w:rsidRDefault="00625F4B" w:rsidP="00C632AC">
          <w:pPr>
            <w:pStyle w:val="TOC2"/>
            <w:rPr>
              <w:rFonts w:asciiTheme="minorHAnsi" w:eastAsiaTheme="minorEastAsia" w:hAnsiTheme="minorHAnsi" w:cstheme="minorBidi"/>
            </w:rPr>
          </w:pPr>
          <w:hyperlink w:anchor="_Toc89071663" w:history="1">
            <w:r w:rsidR="007D3290" w:rsidRPr="0061693E">
              <w:rPr>
                <w:rStyle w:val="Hyperlink"/>
                <w:rFonts w:eastAsia="Arial"/>
              </w:rPr>
              <w:t>7.1</w:t>
            </w:r>
            <w:r w:rsidR="007D3290">
              <w:rPr>
                <w:rFonts w:asciiTheme="minorHAnsi" w:eastAsiaTheme="minorEastAsia" w:hAnsiTheme="minorHAnsi" w:cstheme="minorBidi"/>
              </w:rPr>
              <w:tab/>
            </w:r>
            <w:r w:rsidR="007D3290" w:rsidRPr="0061693E">
              <w:rPr>
                <w:rStyle w:val="Hyperlink"/>
              </w:rPr>
              <w:t>Representation of the ion charges</w:t>
            </w:r>
            <w:r w:rsidR="007D3290">
              <w:rPr>
                <w:webHidden/>
              </w:rPr>
              <w:tab/>
            </w:r>
            <w:r w:rsidR="007D3290">
              <w:rPr>
                <w:webHidden/>
              </w:rPr>
              <w:fldChar w:fldCharType="begin"/>
            </w:r>
            <w:r w:rsidR="007D3290">
              <w:rPr>
                <w:webHidden/>
              </w:rPr>
              <w:instrText xml:space="preserve"> PAGEREF _Toc89071663 \h </w:instrText>
            </w:r>
            <w:r w:rsidR="007D3290">
              <w:rPr>
                <w:webHidden/>
              </w:rPr>
            </w:r>
            <w:r w:rsidR="007D3290">
              <w:rPr>
                <w:webHidden/>
              </w:rPr>
              <w:fldChar w:fldCharType="separate"/>
            </w:r>
            <w:r w:rsidR="007D3290">
              <w:rPr>
                <w:webHidden/>
              </w:rPr>
              <w:t>30</w:t>
            </w:r>
            <w:r w:rsidR="007D3290">
              <w:rPr>
                <w:webHidden/>
              </w:rPr>
              <w:fldChar w:fldCharType="end"/>
            </w:r>
          </w:hyperlink>
        </w:p>
        <w:p w14:paraId="76E1F286" w14:textId="63D0DBBF" w:rsidR="007D3290" w:rsidRDefault="00625F4B" w:rsidP="00C632AC">
          <w:pPr>
            <w:pStyle w:val="TOC2"/>
            <w:rPr>
              <w:rFonts w:asciiTheme="minorHAnsi" w:eastAsiaTheme="minorEastAsia" w:hAnsiTheme="minorHAnsi" w:cstheme="minorBidi"/>
            </w:rPr>
          </w:pPr>
          <w:hyperlink w:anchor="_Toc89071664" w:history="1">
            <w:r w:rsidR="007D3290" w:rsidRPr="0061693E">
              <w:rPr>
                <w:rStyle w:val="Hyperlink"/>
                <w:rFonts w:eastAsia="Arial"/>
              </w:rPr>
              <w:t>7.2</w:t>
            </w:r>
            <w:r w:rsidR="007D3290">
              <w:rPr>
                <w:rFonts w:asciiTheme="minorHAnsi" w:eastAsiaTheme="minorEastAsia" w:hAnsiTheme="minorHAnsi" w:cstheme="minorBidi"/>
              </w:rPr>
              <w:tab/>
            </w:r>
            <w:r w:rsidR="007D3290" w:rsidRPr="0061693E">
              <w:rPr>
                <w:rStyle w:val="Hyperlink"/>
              </w:rPr>
              <w:t>Representation of multiple peptidoform assignments in chimeric spectra</w:t>
            </w:r>
            <w:r w:rsidR="007D3290">
              <w:rPr>
                <w:webHidden/>
              </w:rPr>
              <w:tab/>
            </w:r>
            <w:r w:rsidR="007D3290">
              <w:rPr>
                <w:webHidden/>
              </w:rPr>
              <w:fldChar w:fldCharType="begin"/>
            </w:r>
            <w:r w:rsidR="007D3290">
              <w:rPr>
                <w:webHidden/>
              </w:rPr>
              <w:instrText xml:space="preserve"> PAGEREF _Toc89071664 \h </w:instrText>
            </w:r>
            <w:r w:rsidR="007D3290">
              <w:rPr>
                <w:webHidden/>
              </w:rPr>
            </w:r>
            <w:r w:rsidR="007D3290">
              <w:rPr>
                <w:webHidden/>
              </w:rPr>
              <w:fldChar w:fldCharType="separate"/>
            </w:r>
            <w:r w:rsidR="007D3290">
              <w:rPr>
                <w:webHidden/>
              </w:rPr>
              <w:t>30</w:t>
            </w:r>
            <w:r w:rsidR="007D3290">
              <w:rPr>
                <w:webHidden/>
              </w:rPr>
              <w:fldChar w:fldCharType="end"/>
            </w:r>
          </w:hyperlink>
        </w:p>
        <w:p w14:paraId="5521E63B" w14:textId="458474B9" w:rsidR="007D3290" w:rsidRDefault="00625F4B">
          <w:pPr>
            <w:pStyle w:val="TOC1"/>
            <w:tabs>
              <w:tab w:val="left" w:pos="600"/>
              <w:tab w:val="right" w:pos="8630"/>
            </w:tabs>
            <w:rPr>
              <w:rFonts w:asciiTheme="minorHAnsi" w:eastAsiaTheme="minorEastAsia" w:hAnsiTheme="minorHAnsi" w:cstheme="minorBidi"/>
              <w:noProof/>
            </w:rPr>
          </w:pPr>
          <w:hyperlink w:anchor="_Toc89071665" w:history="1">
            <w:r w:rsidR="007D3290" w:rsidRPr="0061693E">
              <w:rPr>
                <w:rStyle w:val="Hyperlink"/>
                <w:bCs/>
                <w:noProof/>
              </w:rPr>
              <w:t>8.</w:t>
            </w:r>
            <w:r w:rsidR="007D3290">
              <w:rPr>
                <w:rFonts w:asciiTheme="minorHAnsi" w:eastAsiaTheme="minorEastAsia" w:hAnsiTheme="minorHAnsi" w:cstheme="minorBidi"/>
                <w:noProof/>
              </w:rPr>
              <w:tab/>
            </w:r>
            <w:r w:rsidR="007D3290" w:rsidRPr="0061693E">
              <w:rPr>
                <w:rStyle w:val="Hyperlink"/>
                <w:bCs/>
                <w:noProof/>
              </w:rPr>
              <w:t>Appendix III. Glossary of terms used in the specification</w:t>
            </w:r>
            <w:r w:rsidR="007D3290">
              <w:rPr>
                <w:noProof/>
                <w:webHidden/>
              </w:rPr>
              <w:tab/>
            </w:r>
            <w:r w:rsidR="007D3290">
              <w:rPr>
                <w:noProof/>
                <w:webHidden/>
              </w:rPr>
              <w:fldChar w:fldCharType="begin"/>
            </w:r>
            <w:r w:rsidR="007D3290">
              <w:rPr>
                <w:noProof/>
                <w:webHidden/>
              </w:rPr>
              <w:instrText xml:space="preserve"> PAGEREF _Toc89071665 \h </w:instrText>
            </w:r>
            <w:r w:rsidR="007D3290">
              <w:rPr>
                <w:noProof/>
                <w:webHidden/>
              </w:rPr>
            </w:r>
            <w:r w:rsidR="007D3290">
              <w:rPr>
                <w:noProof/>
                <w:webHidden/>
              </w:rPr>
              <w:fldChar w:fldCharType="separate"/>
            </w:r>
            <w:r w:rsidR="007D3290">
              <w:rPr>
                <w:noProof/>
                <w:webHidden/>
              </w:rPr>
              <w:t>32</w:t>
            </w:r>
            <w:r w:rsidR="007D3290">
              <w:rPr>
                <w:noProof/>
                <w:webHidden/>
              </w:rPr>
              <w:fldChar w:fldCharType="end"/>
            </w:r>
          </w:hyperlink>
        </w:p>
        <w:p w14:paraId="108A407A" w14:textId="56499086" w:rsidR="007D3290" w:rsidRDefault="00625F4B">
          <w:pPr>
            <w:pStyle w:val="TOC1"/>
            <w:tabs>
              <w:tab w:val="left" w:pos="600"/>
              <w:tab w:val="right" w:pos="8630"/>
            </w:tabs>
            <w:rPr>
              <w:rFonts w:asciiTheme="minorHAnsi" w:eastAsiaTheme="minorEastAsia" w:hAnsiTheme="minorHAnsi" w:cstheme="minorBidi"/>
              <w:noProof/>
            </w:rPr>
          </w:pPr>
          <w:hyperlink w:anchor="_Toc89071666" w:history="1">
            <w:r w:rsidR="007D3290" w:rsidRPr="0061693E">
              <w:rPr>
                <w:rStyle w:val="Hyperlink"/>
                <w:rFonts w:eastAsia="Arial"/>
                <w:bCs/>
                <w:noProof/>
              </w:rPr>
              <w:t>9.</w:t>
            </w:r>
            <w:r w:rsidR="007D3290">
              <w:rPr>
                <w:rFonts w:asciiTheme="minorHAnsi" w:eastAsiaTheme="minorEastAsia" w:hAnsiTheme="minorHAnsi" w:cstheme="minorBidi"/>
                <w:noProof/>
              </w:rPr>
              <w:tab/>
            </w:r>
            <w:r w:rsidR="007D3290" w:rsidRPr="0061693E">
              <w:rPr>
                <w:rStyle w:val="Hyperlink"/>
                <w:bCs/>
                <w:noProof/>
              </w:rPr>
              <w:t>Authors Information</w:t>
            </w:r>
            <w:r w:rsidR="007D3290">
              <w:rPr>
                <w:noProof/>
                <w:webHidden/>
              </w:rPr>
              <w:tab/>
            </w:r>
            <w:r w:rsidR="007D3290">
              <w:rPr>
                <w:noProof/>
                <w:webHidden/>
              </w:rPr>
              <w:fldChar w:fldCharType="begin"/>
            </w:r>
            <w:r w:rsidR="007D3290">
              <w:rPr>
                <w:noProof/>
                <w:webHidden/>
              </w:rPr>
              <w:instrText xml:space="preserve"> PAGEREF _Toc89071666 \h </w:instrText>
            </w:r>
            <w:r w:rsidR="007D3290">
              <w:rPr>
                <w:noProof/>
                <w:webHidden/>
              </w:rPr>
            </w:r>
            <w:r w:rsidR="007D3290">
              <w:rPr>
                <w:noProof/>
                <w:webHidden/>
              </w:rPr>
              <w:fldChar w:fldCharType="separate"/>
            </w:r>
            <w:r w:rsidR="007D3290">
              <w:rPr>
                <w:noProof/>
                <w:webHidden/>
              </w:rPr>
              <w:t>36</w:t>
            </w:r>
            <w:r w:rsidR="007D3290">
              <w:rPr>
                <w:noProof/>
                <w:webHidden/>
              </w:rPr>
              <w:fldChar w:fldCharType="end"/>
            </w:r>
          </w:hyperlink>
        </w:p>
        <w:p w14:paraId="22D83009" w14:textId="6588F436" w:rsidR="007D3290" w:rsidRDefault="00625F4B">
          <w:pPr>
            <w:pStyle w:val="TOC1"/>
            <w:tabs>
              <w:tab w:val="left" w:pos="600"/>
              <w:tab w:val="right" w:pos="8630"/>
            </w:tabs>
            <w:rPr>
              <w:rFonts w:asciiTheme="minorHAnsi" w:eastAsiaTheme="minorEastAsia" w:hAnsiTheme="minorHAnsi" w:cstheme="minorBidi"/>
              <w:noProof/>
            </w:rPr>
          </w:pPr>
          <w:hyperlink w:anchor="_Toc89071667" w:history="1">
            <w:r w:rsidR="007D3290" w:rsidRPr="0061693E">
              <w:rPr>
                <w:rStyle w:val="Hyperlink"/>
                <w:rFonts w:eastAsia="Arial"/>
                <w:bCs/>
                <w:noProof/>
              </w:rPr>
              <w:t>10.</w:t>
            </w:r>
            <w:r w:rsidR="007D3290">
              <w:rPr>
                <w:rFonts w:asciiTheme="minorHAnsi" w:eastAsiaTheme="minorEastAsia" w:hAnsiTheme="minorHAnsi" w:cstheme="minorBidi"/>
                <w:noProof/>
              </w:rPr>
              <w:tab/>
            </w:r>
            <w:r w:rsidR="007D3290" w:rsidRPr="0061693E">
              <w:rPr>
                <w:rStyle w:val="Hyperlink"/>
                <w:bCs/>
                <w:noProof/>
              </w:rPr>
              <w:t>Contributors</w:t>
            </w:r>
            <w:r w:rsidR="007D3290">
              <w:rPr>
                <w:noProof/>
                <w:webHidden/>
              </w:rPr>
              <w:tab/>
            </w:r>
            <w:r w:rsidR="007D3290">
              <w:rPr>
                <w:noProof/>
                <w:webHidden/>
              </w:rPr>
              <w:fldChar w:fldCharType="begin"/>
            </w:r>
            <w:r w:rsidR="007D3290">
              <w:rPr>
                <w:noProof/>
                <w:webHidden/>
              </w:rPr>
              <w:instrText xml:space="preserve"> PAGEREF _Toc89071667 \h </w:instrText>
            </w:r>
            <w:r w:rsidR="007D3290">
              <w:rPr>
                <w:noProof/>
                <w:webHidden/>
              </w:rPr>
            </w:r>
            <w:r w:rsidR="007D3290">
              <w:rPr>
                <w:noProof/>
                <w:webHidden/>
              </w:rPr>
              <w:fldChar w:fldCharType="separate"/>
            </w:r>
            <w:r w:rsidR="007D3290">
              <w:rPr>
                <w:noProof/>
                <w:webHidden/>
              </w:rPr>
              <w:t>37</w:t>
            </w:r>
            <w:r w:rsidR="007D3290">
              <w:rPr>
                <w:noProof/>
                <w:webHidden/>
              </w:rPr>
              <w:fldChar w:fldCharType="end"/>
            </w:r>
          </w:hyperlink>
        </w:p>
        <w:p w14:paraId="5AB78716" w14:textId="01E77CAA" w:rsidR="007D3290" w:rsidRDefault="00625F4B">
          <w:pPr>
            <w:pStyle w:val="TOC1"/>
            <w:tabs>
              <w:tab w:val="left" w:pos="600"/>
              <w:tab w:val="right" w:pos="8630"/>
            </w:tabs>
            <w:rPr>
              <w:rFonts w:asciiTheme="minorHAnsi" w:eastAsiaTheme="minorEastAsia" w:hAnsiTheme="minorHAnsi" w:cstheme="minorBidi"/>
              <w:noProof/>
            </w:rPr>
          </w:pPr>
          <w:hyperlink w:anchor="_Toc89071668" w:history="1">
            <w:r w:rsidR="007D3290" w:rsidRPr="0061693E">
              <w:rPr>
                <w:rStyle w:val="Hyperlink"/>
                <w:rFonts w:eastAsia="Arial"/>
                <w:bCs/>
                <w:noProof/>
              </w:rPr>
              <w:t>11.</w:t>
            </w:r>
            <w:r w:rsidR="007D3290">
              <w:rPr>
                <w:rFonts w:asciiTheme="minorHAnsi" w:eastAsiaTheme="minorEastAsia" w:hAnsiTheme="minorHAnsi" w:cstheme="minorBidi"/>
                <w:noProof/>
              </w:rPr>
              <w:tab/>
            </w:r>
            <w:r w:rsidR="007D3290" w:rsidRPr="0061693E">
              <w:rPr>
                <w:rStyle w:val="Hyperlink"/>
                <w:bCs/>
                <w:noProof/>
              </w:rPr>
              <w:t>Intellectual Property Statement</w:t>
            </w:r>
            <w:r w:rsidR="007D3290">
              <w:rPr>
                <w:noProof/>
                <w:webHidden/>
              </w:rPr>
              <w:tab/>
            </w:r>
            <w:r w:rsidR="007D3290">
              <w:rPr>
                <w:noProof/>
                <w:webHidden/>
              </w:rPr>
              <w:fldChar w:fldCharType="begin"/>
            </w:r>
            <w:r w:rsidR="007D3290">
              <w:rPr>
                <w:noProof/>
                <w:webHidden/>
              </w:rPr>
              <w:instrText xml:space="preserve"> PAGEREF _Toc89071668 \h </w:instrText>
            </w:r>
            <w:r w:rsidR="007D3290">
              <w:rPr>
                <w:noProof/>
                <w:webHidden/>
              </w:rPr>
            </w:r>
            <w:r w:rsidR="007D3290">
              <w:rPr>
                <w:noProof/>
                <w:webHidden/>
              </w:rPr>
              <w:fldChar w:fldCharType="separate"/>
            </w:r>
            <w:r w:rsidR="007D3290">
              <w:rPr>
                <w:noProof/>
                <w:webHidden/>
              </w:rPr>
              <w:t>38</w:t>
            </w:r>
            <w:r w:rsidR="007D3290">
              <w:rPr>
                <w:noProof/>
                <w:webHidden/>
              </w:rPr>
              <w:fldChar w:fldCharType="end"/>
            </w:r>
          </w:hyperlink>
        </w:p>
        <w:p w14:paraId="4DC62B36" w14:textId="1FFA6E2B" w:rsidR="007D3290" w:rsidRDefault="00625F4B">
          <w:pPr>
            <w:pStyle w:val="TOC1"/>
            <w:tabs>
              <w:tab w:val="left" w:pos="600"/>
              <w:tab w:val="right" w:pos="8630"/>
            </w:tabs>
            <w:rPr>
              <w:rFonts w:asciiTheme="minorHAnsi" w:eastAsiaTheme="minorEastAsia" w:hAnsiTheme="minorHAnsi" w:cstheme="minorBidi"/>
              <w:noProof/>
            </w:rPr>
          </w:pPr>
          <w:hyperlink w:anchor="_Toc89071669" w:history="1">
            <w:r w:rsidR="007D3290" w:rsidRPr="0061693E">
              <w:rPr>
                <w:rStyle w:val="Hyperlink"/>
                <w:rFonts w:eastAsia="Arial"/>
                <w:bCs/>
                <w:noProof/>
              </w:rPr>
              <w:t>12.</w:t>
            </w:r>
            <w:r w:rsidR="007D3290">
              <w:rPr>
                <w:rFonts w:asciiTheme="minorHAnsi" w:eastAsiaTheme="minorEastAsia" w:hAnsiTheme="minorHAnsi" w:cstheme="minorBidi"/>
                <w:noProof/>
              </w:rPr>
              <w:tab/>
            </w:r>
            <w:r w:rsidR="007D3290" w:rsidRPr="0061693E">
              <w:rPr>
                <w:rStyle w:val="Hyperlink"/>
                <w:bCs/>
                <w:noProof/>
              </w:rPr>
              <w:t>Copyright Notice</w:t>
            </w:r>
            <w:r w:rsidR="007D3290">
              <w:rPr>
                <w:noProof/>
                <w:webHidden/>
              </w:rPr>
              <w:tab/>
            </w:r>
            <w:r w:rsidR="007D3290">
              <w:rPr>
                <w:noProof/>
                <w:webHidden/>
              </w:rPr>
              <w:fldChar w:fldCharType="begin"/>
            </w:r>
            <w:r w:rsidR="007D3290">
              <w:rPr>
                <w:noProof/>
                <w:webHidden/>
              </w:rPr>
              <w:instrText xml:space="preserve"> PAGEREF _Toc89071669 \h </w:instrText>
            </w:r>
            <w:r w:rsidR="007D3290">
              <w:rPr>
                <w:noProof/>
                <w:webHidden/>
              </w:rPr>
            </w:r>
            <w:r w:rsidR="007D3290">
              <w:rPr>
                <w:noProof/>
                <w:webHidden/>
              </w:rPr>
              <w:fldChar w:fldCharType="separate"/>
            </w:r>
            <w:r w:rsidR="007D3290">
              <w:rPr>
                <w:noProof/>
                <w:webHidden/>
              </w:rPr>
              <w:t>38</w:t>
            </w:r>
            <w:r w:rsidR="007D3290">
              <w:rPr>
                <w:noProof/>
                <w:webHidden/>
              </w:rPr>
              <w:fldChar w:fldCharType="end"/>
            </w:r>
          </w:hyperlink>
        </w:p>
        <w:p w14:paraId="467496C0" w14:textId="5CC5E290" w:rsidR="007D3290" w:rsidRDefault="00625F4B">
          <w:pPr>
            <w:pStyle w:val="TOC1"/>
            <w:tabs>
              <w:tab w:val="left" w:pos="600"/>
              <w:tab w:val="right" w:pos="8630"/>
            </w:tabs>
            <w:rPr>
              <w:rFonts w:asciiTheme="minorHAnsi" w:eastAsiaTheme="minorEastAsia" w:hAnsiTheme="minorHAnsi" w:cstheme="minorBidi"/>
              <w:noProof/>
            </w:rPr>
          </w:pPr>
          <w:hyperlink w:anchor="_Toc89071670" w:history="1">
            <w:r w:rsidR="007D3290" w:rsidRPr="0061693E">
              <w:rPr>
                <w:rStyle w:val="Hyperlink"/>
                <w:rFonts w:eastAsia="Arial"/>
                <w:bCs/>
                <w:noProof/>
              </w:rPr>
              <w:t>13.</w:t>
            </w:r>
            <w:r w:rsidR="007D3290">
              <w:rPr>
                <w:rFonts w:asciiTheme="minorHAnsi" w:eastAsiaTheme="minorEastAsia" w:hAnsiTheme="minorHAnsi" w:cstheme="minorBidi"/>
                <w:noProof/>
              </w:rPr>
              <w:tab/>
            </w:r>
            <w:r w:rsidR="007D3290" w:rsidRPr="0061693E">
              <w:rPr>
                <w:rStyle w:val="Hyperlink"/>
                <w:bCs/>
                <w:noProof/>
              </w:rPr>
              <w:t>Glossary</w:t>
            </w:r>
            <w:r w:rsidR="007D3290">
              <w:rPr>
                <w:noProof/>
                <w:webHidden/>
              </w:rPr>
              <w:tab/>
            </w:r>
            <w:r w:rsidR="007D3290">
              <w:rPr>
                <w:noProof/>
                <w:webHidden/>
              </w:rPr>
              <w:fldChar w:fldCharType="begin"/>
            </w:r>
            <w:r w:rsidR="007D3290">
              <w:rPr>
                <w:noProof/>
                <w:webHidden/>
              </w:rPr>
              <w:instrText xml:space="preserve"> PAGEREF _Toc89071670 \h </w:instrText>
            </w:r>
            <w:r w:rsidR="007D3290">
              <w:rPr>
                <w:noProof/>
                <w:webHidden/>
              </w:rPr>
            </w:r>
            <w:r w:rsidR="007D3290">
              <w:rPr>
                <w:noProof/>
                <w:webHidden/>
              </w:rPr>
              <w:fldChar w:fldCharType="separate"/>
            </w:r>
            <w:r w:rsidR="007D3290">
              <w:rPr>
                <w:noProof/>
                <w:webHidden/>
              </w:rPr>
              <w:t>39</w:t>
            </w:r>
            <w:r w:rsidR="007D3290">
              <w:rPr>
                <w:noProof/>
                <w:webHidden/>
              </w:rPr>
              <w:fldChar w:fldCharType="end"/>
            </w:r>
          </w:hyperlink>
        </w:p>
        <w:p w14:paraId="01C81F51" w14:textId="21413FB9" w:rsidR="007D3290" w:rsidRDefault="00625F4B">
          <w:pPr>
            <w:pStyle w:val="TOC1"/>
            <w:tabs>
              <w:tab w:val="left" w:pos="600"/>
              <w:tab w:val="right" w:pos="8630"/>
            </w:tabs>
            <w:rPr>
              <w:rFonts w:asciiTheme="minorHAnsi" w:eastAsiaTheme="minorEastAsia" w:hAnsiTheme="minorHAnsi" w:cstheme="minorBidi"/>
              <w:noProof/>
            </w:rPr>
          </w:pPr>
          <w:hyperlink w:anchor="_Toc89071671" w:history="1">
            <w:r w:rsidR="007D3290" w:rsidRPr="0061693E">
              <w:rPr>
                <w:rStyle w:val="Hyperlink"/>
                <w:rFonts w:eastAsia="Arial"/>
                <w:bCs/>
                <w:noProof/>
              </w:rPr>
              <w:t>14.</w:t>
            </w:r>
            <w:r w:rsidR="007D3290">
              <w:rPr>
                <w:rFonts w:asciiTheme="minorHAnsi" w:eastAsiaTheme="minorEastAsia" w:hAnsiTheme="minorHAnsi" w:cstheme="minorBidi"/>
                <w:noProof/>
              </w:rPr>
              <w:tab/>
            </w:r>
            <w:r w:rsidR="007D3290" w:rsidRPr="0061693E">
              <w:rPr>
                <w:rStyle w:val="Hyperlink"/>
                <w:bCs/>
                <w:noProof/>
              </w:rPr>
              <w:t>References</w:t>
            </w:r>
            <w:r w:rsidR="007D3290">
              <w:rPr>
                <w:noProof/>
                <w:webHidden/>
              </w:rPr>
              <w:tab/>
            </w:r>
            <w:r w:rsidR="007D3290">
              <w:rPr>
                <w:noProof/>
                <w:webHidden/>
              </w:rPr>
              <w:fldChar w:fldCharType="begin"/>
            </w:r>
            <w:r w:rsidR="007D3290">
              <w:rPr>
                <w:noProof/>
                <w:webHidden/>
              </w:rPr>
              <w:instrText xml:space="preserve"> PAGEREF _Toc89071671 \h </w:instrText>
            </w:r>
            <w:r w:rsidR="007D3290">
              <w:rPr>
                <w:noProof/>
                <w:webHidden/>
              </w:rPr>
            </w:r>
            <w:r w:rsidR="007D3290">
              <w:rPr>
                <w:noProof/>
                <w:webHidden/>
              </w:rPr>
              <w:fldChar w:fldCharType="separate"/>
            </w:r>
            <w:r w:rsidR="007D3290">
              <w:rPr>
                <w:noProof/>
                <w:webHidden/>
              </w:rPr>
              <w:t>39</w:t>
            </w:r>
            <w:r w:rsidR="007D3290">
              <w:rPr>
                <w:noProof/>
                <w:webHidden/>
              </w:rPr>
              <w:fldChar w:fldCharType="end"/>
            </w:r>
          </w:hyperlink>
        </w:p>
        <w:p w14:paraId="00000047" w14:textId="70D18EE1" w:rsidR="004D32AB" w:rsidRPr="00392EA3" w:rsidRDefault="00CA1E15">
          <w:pPr>
            <w:tabs>
              <w:tab w:val="right" w:pos="8640"/>
            </w:tabs>
            <w:spacing w:before="200" w:after="80"/>
            <w:rPr>
              <w:color w:val="000000"/>
            </w:rPr>
          </w:pPr>
          <w:r w:rsidRPr="006755BD">
            <w:fldChar w:fldCharType="end"/>
          </w:r>
        </w:p>
      </w:sdtContent>
    </w:sdt>
    <w:p w14:paraId="00000048" w14:textId="77777777" w:rsidR="004D32AB" w:rsidRPr="00051139" w:rsidRDefault="00CA1E15">
      <w:r w:rsidRPr="00051139">
        <w:br w:type="page"/>
      </w:r>
    </w:p>
    <w:p w14:paraId="00000049" w14:textId="77777777" w:rsidR="004D32AB" w:rsidRPr="0055386C" w:rsidRDefault="00CA1E15">
      <w:pPr>
        <w:pStyle w:val="Heading1"/>
        <w:jc w:val="both"/>
        <w:rPr>
          <w:bCs/>
        </w:rPr>
      </w:pPr>
      <w:bookmarkStart w:id="2" w:name="_Toc89071608"/>
      <w:r w:rsidRPr="0055386C">
        <w:rPr>
          <w:bCs/>
        </w:rPr>
        <w:lastRenderedPageBreak/>
        <w:t>Introduction</w:t>
      </w:r>
      <w:bookmarkEnd w:id="2"/>
    </w:p>
    <w:p w14:paraId="0000004A" w14:textId="77777777" w:rsidR="004D32AB" w:rsidRPr="00051139" w:rsidRDefault="004D32AB">
      <w:pPr>
        <w:keepNext/>
        <w:pBdr>
          <w:top w:val="nil"/>
          <w:left w:val="nil"/>
          <w:bottom w:val="nil"/>
          <w:right w:val="nil"/>
          <w:between w:val="nil"/>
        </w:pBdr>
        <w:jc w:val="both"/>
        <w:rPr>
          <w:color w:val="000000"/>
        </w:rPr>
      </w:pPr>
    </w:p>
    <w:p w14:paraId="0000004B" w14:textId="77777777" w:rsidR="004D32AB" w:rsidRPr="0055386C" w:rsidRDefault="00CA1E15">
      <w:pPr>
        <w:pStyle w:val="Heading2"/>
        <w:jc w:val="both"/>
        <w:rPr>
          <w:b/>
          <w:bCs/>
        </w:rPr>
      </w:pPr>
      <w:bookmarkStart w:id="3" w:name="_Toc89071609"/>
      <w:r w:rsidRPr="0055386C">
        <w:rPr>
          <w:b/>
          <w:bCs/>
        </w:rPr>
        <w:t>Description of the need</w:t>
      </w:r>
      <w:bookmarkEnd w:id="3"/>
    </w:p>
    <w:p w14:paraId="0000004C" w14:textId="77777777" w:rsidR="004D32AB" w:rsidRPr="00051139" w:rsidRDefault="004D32AB">
      <w:pPr>
        <w:jc w:val="both"/>
      </w:pPr>
    </w:p>
    <w:p w14:paraId="787749D2" w14:textId="593C629E" w:rsidR="00A57815" w:rsidRDefault="00CA1E15" w:rsidP="002E45E7">
      <w:pPr>
        <w:jc w:val="both"/>
      </w:pPr>
      <w:r w:rsidRPr="00051139">
        <w:t xml:space="preserve">Protein and peptide sequences are usually represented using a string of amino acids using a well-known one letter code endorsed by the IUPAC (see e.g. </w:t>
      </w:r>
      <w:hyperlink r:id="rId10">
        <w:r w:rsidRPr="00051139">
          <w:rPr>
            <w:color w:val="0000FF"/>
            <w:u w:val="single"/>
          </w:rPr>
          <w:t>https://wissen.science-and-fun.de/chemistry/biochemistry/iupac-one-letter-codes-for-bioinformatics/</w:t>
        </w:r>
      </w:hyperlink>
      <w:r w:rsidRPr="00051139">
        <w:t>).</w:t>
      </w:r>
      <w:r w:rsidR="00FF5261" w:rsidRPr="00051139">
        <w:t xml:space="preserve"> </w:t>
      </w:r>
      <w:r w:rsidR="003A0A23">
        <w:t xml:space="preserve">Representing </w:t>
      </w:r>
      <w:r w:rsidR="003A0A23" w:rsidRPr="00051139">
        <w:t xml:space="preserve">all the possible variations of a protein or peptide </w:t>
      </w:r>
      <w:r w:rsidR="003A0A23">
        <w:t>primary structure</w:t>
      </w:r>
      <w:r w:rsidR="003A0A23" w:rsidRPr="00051139">
        <w:t xml:space="preserve">, including both artefactual and post-translational </w:t>
      </w:r>
      <w:r w:rsidR="00542087" w:rsidRPr="00051139">
        <w:t>modifications</w:t>
      </w:r>
      <w:r w:rsidR="00542087">
        <w:t xml:space="preserve"> (PTMs)</w:t>
      </w:r>
      <w:r w:rsidR="00542087" w:rsidRPr="00051139">
        <w:t xml:space="preserve"> </w:t>
      </w:r>
      <w:r w:rsidR="00542087">
        <w:t xml:space="preserve">of </w:t>
      </w:r>
      <w:r w:rsidR="003A0A23">
        <w:t>peptide</w:t>
      </w:r>
      <w:r w:rsidR="00542087">
        <w:t>s</w:t>
      </w:r>
      <w:r w:rsidR="003A0A23">
        <w:t xml:space="preserve"> and </w:t>
      </w:r>
      <w:r w:rsidR="003A0A23" w:rsidRPr="00051139">
        <w:t>protein</w:t>
      </w:r>
      <w:r w:rsidR="00542087">
        <w:t>s</w:t>
      </w:r>
      <w:r w:rsidR="003A0A23" w:rsidRPr="00051139">
        <w:t xml:space="preserve"> </w:t>
      </w:r>
      <w:r w:rsidR="003A0A23">
        <w:t xml:space="preserve">is less clear. </w:t>
      </w:r>
      <w:r w:rsidR="008D3FC2">
        <w:t>For example, t</w:t>
      </w:r>
      <w:r w:rsidR="008D3FC2" w:rsidRPr="00B450A1">
        <w:t xml:space="preserve">he </w:t>
      </w:r>
      <w:r w:rsidR="00AA3C23">
        <w:t>C</w:t>
      </w:r>
      <w:r w:rsidR="008D3FC2" w:rsidRPr="00B450A1">
        <w:t xml:space="preserve">onsortium for </w:t>
      </w:r>
      <w:r w:rsidR="00AA3C23">
        <w:t>T</w:t>
      </w:r>
      <w:r w:rsidR="008D3FC2" w:rsidRPr="00B450A1">
        <w:t>op</w:t>
      </w:r>
      <w:r w:rsidR="008D3FC2">
        <w:t>-</w:t>
      </w:r>
      <w:r w:rsidR="00AA3C23">
        <w:t>D</w:t>
      </w:r>
      <w:r w:rsidR="008D3FC2" w:rsidRPr="00B450A1">
        <w:t xml:space="preserve">own </w:t>
      </w:r>
      <w:r w:rsidR="00AA3C23">
        <w:t>P</w:t>
      </w:r>
      <w:r w:rsidR="008D3FC2" w:rsidRPr="00B450A1">
        <w:t xml:space="preserve">roteomics (CTDP) has </w:t>
      </w:r>
      <w:r w:rsidR="00542087">
        <w:t>introduced</w:t>
      </w:r>
      <w:r w:rsidR="008D3FC2" w:rsidRPr="00B450A1">
        <w:t xml:space="preserve"> a </w:t>
      </w:r>
      <w:r w:rsidR="00542087">
        <w:t xml:space="preserve">standard </w:t>
      </w:r>
      <w:proofErr w:type="spellStart"/>
      <w:r w:rsidR="00542087">
        <w:t>proteoform</w:t>
      </w:r>
      <w:proofErr w:type="spellEnd"/>
      <w:r w:rsidR="00542087">
        <w:t xml:space="preserve"> </w:t>
      </w:r>
      <w:r w:rsidR="008D3FC2" w:rsidRPr="00B450A1">
        <w:t>notation format called</w:t>
      </w:r>
      <w:r w:rsidR="00542087">
        <w:t xml:space="preserve"> </w:t>
      </w:r>
      <w:proofErr w:type="spellStart"/>
      <w:r w:rsidR="008D3FC2" w:rsidRPr="00B450A1">
        <w:t>ProForma</w:t>
      </w:r>
      <w:proofErr w:type="spellEnd"/>
      <w:r w:rsidR="008D3FC2" w:rsidRPr="00B450A1">
        <w:t xml:space="preserve"> </w:t>
      </w:r>
      <w:r w:rsidR="00A57815">
        <w:t>[</w:t>
      </w:r>
      <w:bookmarkStart w:id="4" w:name="_Hlk67316995"/>
      <w:r w:rsidR="00A57815">
        <w:t>1</w:t>
      </w:r>
      <w:r w:rsidR="006A35F8">
        <w:t xml:space="preserve">, </w:t>
      </w:r>
      <w:bookmarkEnd w:id="4"/>
      <w:r w:rsidR="00CA7C52">
        <w:t>2</w:t>
      </w:r>
      <w:r w:rsidR="00A57815">
        <w:t>]</w:t>
      </w:r>
      <w:r w:rsidR="008D3FC2" w:rsidRPr="00B450A1">
        <w:t xml:space="preserve"> for writing the</w:t>
      </w:r>
      <w:r w:rsidR="000B75B3">
        <w:t xml:space="preserve"> primary</w:t>
      </w:r>
      <w:r w:rsidR="008D3FC2" w:rsidRPr="00B450A1">
        <w:t xml:space="preserve"> </w:t>
      </w:r>
      <w:r w:rsidR="000B75B3">
        <w:t>structures</w:t>
      </w:r>
      <w:r w:rsidR="008D3FC2" w:rsidRPr="00B450A1">
        <w:t xml:space="preserve"> of fully characterized </w:t>
      </w:r>
      <w:proofErr w:type="spellStart"/>
      <w:r w:rsidR="008D3FC2" w:rsidRPr="00B450A1">
        <w:t>proteoforms</w:t>
      </w:r>
      <w:proofErr w:type="spellEnd"/>
      <w:r w:rsidR="000B75B3">
        <w:t xml:space="preserve"> [</w:t>
      </w:r>
      <w:r w:rsidR="00CA7C52">
        <w:t>3</w:t>
      </w:r>
      <w:r w:rsidR="000B75B3">
        <w:t>]</w:t>
      </w:r>
      <w:r w:rsidR="008D3FC2" w:rsidRPr="00B450A1">
        <w:t>.</w:t>
      </w:r>
      <w:r w:rsidR="00542087">
        <w:t xml:space="preserve"> </w:t>
      </w:r>
      <w:proofErr w:type="spellStart"/>
      <w:r w:rsidR="007D4A36">
        <w:rPr>
          <w:color w:val="000000"/>
        </w:rPr>
        <w:t>Proteoforms</w:t>
      </w:r>
      <w:proofErr w:type="spellEnd"/>
      <w:r w:rsidR="007D4A36">
        <w:rPr>
          <w:color w:val="000000"/>
        </w:rPr>
        <w:t xml:space="preserve"> comprise protein </w:t>
      </w:r>
      <w:r w:rsidR="00B0477A">
        <w:rPr>
          <w:color w:val="000000"/>
        </w:rPr>
        <w:t>species</w:t>
      </w:r>
      <w:r w:rsidR="007D4A36">
        <w:rPr>
          <w:color w:val="000000"/>
        </w:rPr>
        <w:t xml:space="preserve"> that include variations arising from genetic, transcriptomic, translational, post-translational, and artefactual (e.g., during sample processing) sources</w:t>
      </w:r>
      <w:r w:rsidR="00B0477A">
        <w:rPr>
          <w:color w:val="000000"/>
        </w:rPr>
        <w:t xml:space="preserve">. </w:t>
      </w:r>
      <w:proofErr w:type="spellStart"/>
      <w:r w:rsidR="00B0477A">
        <w:rPr>
          <w:color w:val="000000"/>
        </w:rPr>
        <w:t>ProForma</w:t>
      </w:r>
      <w:proofErr w:type="spellEnd"/>
      <w:r w:rsidR="00B0477A">
        <w:rPr>
          <w:color w:val="000000"/>
        </w:rPr>
        <w:t xml:space="preserve"> specifically focuses on representing post-translational modifications of endogenous and artefactual sources.</w:t>
      </w:r>
      <w:r w:rsidR="00B0477A">
        <w:t xml:space="preserve"> </w:t>
      </w:r>
      <w:r w:rsidR="00A326AC">
        <w:t xml:space="preserve">Briefly, </w:t>
      </w:r>
      <w:proofErr w:type="spellStart"/>
      <w:r w:rsidR="00A326AC">
        <w:t>ProForma</w:t>
      </w:r>
      <w:proofErr w:type="spellEnd"/>
      <w:r w:rsidR="00A326AC">
        <w:t xml:space="preserve"> describes </w:t>
      </w:r>
      <w:proofErr w:type="spellStart"/>
      <w:r w:rsidR="00A326AC">
        <w:t>proteoforms</w:t>
      </w:r>
      <w:proofErr w:type="spellEnd"/>
      <w:r w:rsidR="00A326AC">
        <w:t xml:space="preserve"> as </w:t>
      </w:r>
      <w:r w:rsidR="008938A8">
        <w:t>the</w:t>
      </w:r>
      <w:r w:rsidR="00A326AC">
        <w:t xml:space="preserve"> amino acid sequence</w:t>
      </w:r>
      <w:r w:rsidR="008938A8">
        <w:t>s</w:t>
      </w:r>
      <w:r w:rsidR="00A326AC">
        <w:t xml:space="preserve"> (the one-letter code representation) complemented with information on any modifications (of a known identity or via unidentified mass shifts)</w:t>
      </w:r>
      <w:r w:rsidR="008938A8">
        <w:t xml:space="preserve"> given in the brackets following certain amino acids.</w:t>
      </w:r>
      <w:r w:rsidR="00A326AC">
        <w:t xml:space="preserve"> </w:t>
      </w:r>
    </w:p>
    <w:p w14:paraId="31907D5A" w14:textId="77777777" w:rsidR="00A57815" w:rsidRDefault="00A57815">
      <w:pPr>
        <w:jc w:val="both"/>
      </w:pPr>
    </w:p>
    <w:p w14:paraId="0000004F" w14:textId="7DFA8547" w:rsidR="004D32AB" w:rsidRPr="00051139" w:rsidRDefault="00542087">
      <w:pPr>
        <w:jc w:val="both"/>
      </w:pPr>
      <w:r>
        <w:t xml:space="preserve">Despite its suitability to support a wide range of possible use cases, the original </w:t>
      </w:r>
      <w:proofErr w:type="spellStart"/>
      <w:r>
        <w:t>ProForma</w:t>
      </w:r>
      <w:proofErr w:type="spellEnd"/>
      <w:r>
        <w:t xml:space="preserve"> notation </w:t>
      </w:r>
      <w:r w:rsidR="00A57815">
        <w:t>had</w:t>
      </w:r>
      <w:r>
        <w:t xml:space="preserve"> </w:t>
      </w:r>
      <w:r w:rsidR="00D26647">
        <w:t xml:space="preserve">some </w:t>
      </w:r>
      <w:r>
        <w:t>limitations</w:t>
      </w:r>
      <w:r w:rsidR="006A35F8">
        <w:t>.</w:t>
      </w:r>
      <w:r w:rsidR="008D3FC2">
        <w:t xml:space="preserve"> Additionally</w:t>
      </w:r>
      <w:r w:rsidR="000B75B3">
        <w:t>,</w:t>
      </w:r>
      <w:r w:rsidR="008D3FC2">
        <w:t xml:space="preserve"> t</w:t>
      </w:r>
      <w:r w:rsidR="008D3FC2" w:rsidRPr="00051139">
        <w:t xml:space="preserve">he </w:t>
      </w:r>
      <w:r w:rsidR="00C430A4">
        <w:t>P</w:t>
      </w:r>
      <w:r w:rsidR="000B75B3">
        <w:t xml:space="preserve">roteomics </w:t>
      </w:r>
      <w:r w:rsidR="00C430A4">
        <w:t>S</w:t>
      </w:r>
      <w:r w:rsidR="000B75B3">
        <w:t xml:space="preserve">tandards </w:t>
      </w:r>
      <w:r w:rsidR="00C430A4">
        <w:t>I</w:t>
      </w:r>
      <w:r w:rsidR="000B75B3">
        <w:t>nitiative (</w:t>
      </w:r>
      <w:r w:rsidR="008D3FC2" w:rsidRPr="00051139">
        <w:t>PSI</w:t>
      </w:r>
      <w:r w:rsidR="000B75B3">
        <w:t>)</w:t>
      </w:r>
      <w:r w:rsidR="008D3FC2" w:rsidRPr="00051139">
        <w:t xml:space="preserve"> has developed a format called PEFF (PSI Extended FASTA Format, </w:t>
      </w:r>
      <w:hyperlink r:id="rId11">
        <w:r w:rsidR="008D3FC2" w:rsidRPr="00051139">
          <w:rPr>
            <w:color w:val="0000FF"/>
            <w:u w:val="single"/>
          </w:rPr>
          <w:t>http://www.psidev.info/peff</w:t>
        </w:r>
      </w:hyperlink>
      <w:r w:rsidR="008D3FC2" w:rsidRPr="00051139">
        <w:t>)</w:t>
      </w:r>
      <w:r w:rsidR="00CA7C52">
        <w:t xml:space="preserve"> [4]</w:t>
      </w:r>
      <w:r w:rsidR="008D3FC2">
        <w:t xml:space="preserve">. Although </w:t>
      </w:r>
      <w:r w:rsidR="000B75B3">
        <w:t>PEFF’s</w:t>
      </w:r>
      <w:r w:rsidR="008D3FC2">
        <w:t xml:space="preserve"> primary intended use is for representing search databases for optimising the proteomics analyses, PEFF</w:t>
      </w:r>
      <w:r w:rsidR="008D3FC2" w:rsidRPr="00051139">
        <w:t xml:space="preserve"> can</w:t>
      </w:r>
      <w:r w:rsidR="008D3FC2">
        <w:t xml:space="preserve"> also</w:t>
      </w:r>
      <w:r w:rsidR="008D3FC2" w:rsidRPr="00051139">
        <w:t xml:space="preserve"> be used to represent </w:t>
      </w:r>
      <w:proofErr w:type="spellStart"/>
      <w:r w:rsidR="008D3FC2" w:rsidRPr="00051139">
        <w:t>proteoform</w:t>
      </w:r>
      <w:r w:rsidR="000B75B3">
        <w:t>s</w:t>
      </w:r>
      <w:proofErr w:type="spellEnd"/>
      <w:r w:rsidR="008D3FC2" w:rsidRPr="00051139">
        <w:t xml:space="preserve"> </w:t>
      </w:r>
      <w:r w:rsidR="00A57815">
        <w:t>[</w:t>
      </w:r>
      <w:r w:rsidR="00CA7C52">
        <w:t>3</w:t>
      </w:r>
      <w:r w:rsidR="00A57815">
        <w:t>]</w:t>
      </w:r>
      <w:r w:rsidR="008D3FC2">
        <w:t xml:space="preserve"> (see more details in Section 4)</w:t>
      </w:r>
      <w:r w:rsidR="008D3FC2" w:rsidRPr="00051139">
        <w:t xml:space="preserve">. </w:t>
      </w:r>
      <w:r w:rsidR="000B75B3">
        <w:t>Therefore, t</w:t>
      </w:r>
      <w:r w:rsidR="00CA1E15" w:rsidRPr="00051139">
        <w:t>here are multiple ways of encoding</w:t>
      </w:r>
      <w:r w:rsidR="000B75B3">
        <w:t xml:space="preserve"> protein</w:t>
      </w:r>
      <w:r w:rsidR="00CA1E15" w:rsidRPr="00051139">
        <w:t xml:space="preserve"> modifications and extended discussion has taken place to achieve a consensus. A</w:t>
      </w:r>
      <w:r w:rsidR="008362E9">
        <w:t xml:space="preserve"> </w:t>
      </w:r>
      <w:r w:rsidR="000B75B3">
        <w:t>comprehensive</w:t>
      </w:r>
      <w:r w:rsidR="00CA1E15" w:rsidRPr="00051139">
        <w:t xml:space="preserve"> standard notation for </w:t>
      </w:r>
      <w:proofErr w:type="spellStart"/>
      <w:r w:rsidR="00CA1E15" w:rsidRPr="00051139">
        <w:t>proteoforms</w:t>
      </w:r>
      <w:proofErr w:type="spellEnd"/>
      <w:r w:rsidR="000B75B3">
        <w:t xml:space="preserve">, as well as for their </w:t>
      </w:r>
      <w:proofErr w:type="spellStart"/>
      <w:r w:rsidR="000B75B3">
        <w:t>peptidic</w:t>
      </w:r>
      <w:proofErr w:type="spellEnd"/>
      <w:r w:rsidR="000B75B3">
        <w:t xml:space="preserve"> counterparts </w:t>
      </w:r>
      <w:r w:rsidR="00CA7C52">
        <w:t>–</w:t>
      </w:r>
      <w:r w:rsidR="00CA1E15" w:rsidRPr="00051139">
        <w:t xml:space="preserve"> </w:t>
      </w:r>
      <w:proofErr w:type="spellStart"/>
      <w:r w:rsidR="00CA1E15" w:rsidRPr="00051139">
        <w:t>peptidoforms</w:t>
      </w:r>
      <w:proofErr w:type="spellEnd"/>
      <w:r w:rsidR="00CA7C52">
        <w:t xml:space="preserve"> </w:t>
      </w:r>
      <w:r w:rsidR="004C5759">
        <w:t>(term introduced in [5])</w:t>
      </w:r>
      <w:r w:rsidR="000B75B3">
        <w:t>,</w:t>
      </w:r>
      <w:r w:rsidR="00CA1E15" w:rsidRPr="00051139">
        <w:t xml:space="preserve"> is then required for the community, so that it can</w:t>
      </w:r>
      <w:r w:rsidR="000B75B3">
        <w:t xml:space="preserve"> enhance the current description or </w:t>
      </w:r>
      <w:r w:rsidR="00CA1E15" w:rsidRPr="00051139">
        <w:t xml:space="preserve">be </w:t>
      </w:r>
      <w:r w:rsidR="000B75B3">
        <w:t xml:space="preserve">newly </w:t>
      </w:r>
      <w:r w:rsidR="00CA1E15" w:rsidRPr="00051139">
        <w:t>embedded</w:t>
      </w:r>
      <w:r w:rsidR="000B75B3">
        <w:t xml:space="preserve"> </w:t>
      </w:r>
      <w:r w:rsidR="00CA1E15" w:rsidRPr="00051139">
        <w:t xml:space="preserve">in many relevant PSI (and potentially other) file formats. </w:t>
      </w:r>
    </w:p>
    <w:p w14:paraId="00000050" w14:textId="77777777" w:rsidR="004D32AB" w:rsidRPr="00051139" w:rsidRDefault="00CA1E15">
      <w:pPr>
        <w:jc w:val="both"/>
      </w:pPr>
      <w:r w:rsidRPr="00051139">
        <w:t xml:space="preserve">     </w:t>
      </w:r>
    </w:p>
    <w:p w14:paraId="00000051" w14:textId="22119CCC" w:rsidR="004D32AB" w:rsidRPr="00051139" w:rsidRDefault="00CA1E15">
      <w:pPr>
        <w:jc w:val="both"/>
      </w:pPr>
      <w:r w:rsidRPr="00051139">
        <w:t>Th</w:t>
      </w:r>
      <w:r w:rsidR="003C3E95">
        <w:t xml:space="preserve">e </w:t>
      </w:r>
      <w:r w:rsidRPr="00051139">
        <w:t>format specification</w:t>
      </w:r>
      <w:r w:rsidR="00CF3562">
        <w:t xml:space="preserve"> presented here</w:t>
      </w:r>
      <w:r w:rsidR="006237E2">
        <w:t xml:space="preserve">, </w:t>
      </w:r>
      <w:proofErr w:type="spellStart"/>
      <w:r w:rsidR="006237E2">
        <w:t>ProForma</w:t>
      </w:r>
      <w:proofErr w:type="spellEnd"/>
      <w:r w:rsidR="006237E2">
        <w:t xml:space="preserve"> 2.0,</w:t>
      </w:r>
      <w:r w:rsidRPr="00051139">
        <w:t xml:space="preserve"> represents the consensus</w:t>
      </w:r>
      <w:r w:rsidR="002C0C13">
        <w:t xml:space="preserve"> between both groups</w:t>
      </w:r>
      <w:r w:rsidR="003C3E95">
        <w:t>, CTDP and PSI,</w:t>
      </w:r>
      <w:r w:rsidR="002C0C13">
        <w:t xml:space="preserve"> </w:t>
      </w:r>
      <w:r w:rsidRPr="00051139">
        <w:t xml:space="preserve">for the </w:t>
      </w:r>
      <w:r w:rsidR="000909B4">
        <w:t xml:space="preserve">enhanced </w:t>
      </w:r>
      <w:r w:rsidRPr="00051139">
        <w:t xml:space="preserve">standard representation of </w:t>
      </w:r>
      <w:proofErr w:type="spellStart"/>
      <w:r w:rsidRPr="00051139">
        <w:t>proteoforms</w:t>
      </w:r>
      <w:proofErr w:type="spellEnd"/>
      <w:r w:rsidRPr="00051139">
        <w:t xml:space="preserve"> and </w:t>
      </w:r>
      <w:proofErr w:type="spellStart"/>
      <w:r w:rsidRPr="00051139">
        <w:t>peptidoforms</w:t>
      </w:r>
      <w:proofErr w:type="spellEnd"/>
      <w:r w:rsidRPr="00051139">
        <w:t xml:space="preserve">. </w:t>
      </w:r>
      <w:r w:rsidR="00DE7152">
        <w:t xml:space="preserve">Compared to the original </w:t>
      </w:r>
      <w:proofErr w:type="spellStart"/>
      <w:r w:rsidR="00DE7152">
        <w:t>ProForma</w:t>
      </w:r>
      <w:proofErr w:type="spellEnd"/>
      <w:r w:rsidR="00DE7152">
        <w:t xml:space="preserve"> notation, i</w:t>
      </w:r>
      <w:r w:rsidR="003C3E95">
        <w:t>t</w:t>
      </w:r>
      <w:r w:rsidRPr="00051139">
        <w:t xml:space="preserve"> aims to support </w:t>
      </w:r>
      <w:r w:rsidR="00DE7152">
        <w:t>a</w:t>
      </w:r>
      <w:r w:rsidR="00DE7152" w:rsidRPr="00051139">
        <w:t xml:space="preserve"> </w:t>
      </w:r>
      <w:r w:rsidR="00DE7152">
        <w:t xml:space="preserve">broader variety of </w:t>
      </w:r>
      <w:proofErr w:type="spellStart"/>
      <w:r w:rsidR="003A0A23">
        <w:t>peptidomics</w:t>
      </w:r>
      <w:proofErr w:type="spellEnd"/>
      <w:r w:rsidR="003A0A23">
        <w:t xml:space="preserve"> and </w:t>
      </w:r>
      <w:r w:rsidRPr="00051139">
        <w:t>proteomics approaches, including bottom-up (focused on peptides/</w:t>
      </w:r>
      <w:proofErr w:type="spellStart"/>
      <w:r w:rsidRPr="00051139">
        <w:t>peptidoforms</w:t>
      </w:r>
      <w:proofErr w:type="spellEnd"/>
      <w:r w:rsidRPr="00051139">
        <w:t xml:space="preserve">) and </w:t>
      </w:r>
      <w:r w:rsidR="003A0A23">
        <w:t>middle/</w:t>
      </w:r>
      <w:r w:rsidRPr="00051139">
        <w:t>top-down (focused on proteins/</w:t>
      </w:r>
      <w:proofErr w:type="spellStart"/>
      <w:r w:rsidRPr="00051139">
        <w:t>proteoforms</w:t>
      </w:r>
      <w:proofErr w:type="spellEnd"/>
      <w:r w:rsidRPr="00051139">
        <w:t>) approaches</w:t>
      </w:r>
      <w:r w:rsidR="00DE7152">
        <w:t xml:space="preserve"> [</w:t>
      </w:r>
      <w:r w:rsidR="004C5759">
        <w:t>6</w:t>
      </w:r>
      <w:r w:rsidR="00DE7152">
        <w:t>]</w:t>
      </w:r>
      <w:r w:rsidRPr="00051139">
        <w:t xml:space="preserve">. </w:t>
      </w:r>
      <w:r w:rsidR="006237E2">
        <w:t xml:space="preserve">The name of the notation, </w:t>
      </w:r>
      <w:proofErr w:type="spellStart"/>
      <w:r w:rsidR="006237E2">
        <w:t>ProForma</w:t>
      </w:r>
      <w:proofErr w:type="spellEnd"/>
      <w:r w:rsidR="006237E2">
        <w:t xml:space="preserve"> 2.0, derives from the original </w:t>
      </w:r>
      <w:proofErr w:type="spellStart"/>
      <w:r w:rsidR="006237E2">
        <w:t>ProForma</w:t>
      </w:r>
      <w:proofErr w:type="spellEnd"/>
      <w:r w:rsidR="006237E2">
        <w:t xml:space="preserve"> notation introduced by CTDP. </w:t>
      </w:r>
      <w:r w:rsidR="007A396B">
        <w:t>F</w:t>
      </w:r>
      <w:r w:rsidR="006237E2">
        <w:t>or simplicity</w:t>
      </w:r>
      <w:r w:rsidR="007A396B">
        <w:t xml:space="preserve">, going forward </w:t>
      </w:r>
      <w:r w:rsidR="006237E2">
        <w:t>we will refer to th</w:t>
      </w:r>
      <w:r w:rsidR="000909B4">
        <w:t xml:space="preserve">is extended </w:t>
      </w:r>
      <w:r w:rsidR="006237E2">
        <w:t xml:space="preserve">notation as </w:t>
      </w:r>
      <w:proofErr w:type="spellStart"/>
      <w:r w:rsidR="006237E2">
        <w:t>ProForma</w:t>
      </w:r>
      <w:proofErr w:type="spellEnd"/>
      <w:r w:rsidR="006237E2">
        <w:t>.</w:t>
      </w:r>
    </w:p>
    <w:p w14:paraId="00000052" w14:textId="77777777" w:rsidR="004D32AB" w:rsidRPr="00051139" w:rsidRDefault="004D32AB">
      <w:pPr>
        <w:jc w:val="both"/>
      </w:pPr>
    </w:p>
    <w:p w14:paraId="00000053" w14:textId="77777777" w:rsidR="004D32AB" w:rsidRPr="003F3EFC" w:rsidRDefault="00CA1E15">
      <w:pPr>
        <w:pStyle w:val="Heading2"/>
        <w:jc w:val="both"/>
        <w:rPr>
          <w:b/>
          <w:bCs/>
        </w:rPr>
      </w:pPr>
      <w:bookmarkStart w:id="5" w:name="_Toc89071610"/>
      <w:r w:rsidRPr="003F3EFC">
        <w:rPr>
          <w:b/>
          <w:bCs/>
        </w:rPr>
        <w:t>Requirements</w:t>
      </w:r>
      <w:bookmarkEnd w:id="5"/>
    </w:p>
    <w:p w14:paraId="00000054" w14:textId="77777777" w:rsidR="004D32AB" w:rsidRPr="00051139" w:rsidRDefault="004D32AB">
      <w:pPr>
        <w:jc w:val="both"/>
      </w:pPr>
    </w:p>
    <w:p w14:paraId="00000055" w14:textId="18B90EA9" w:rsidR="004D32AB" w:rsidRPr="00051139" w:rsidRDefault="00CA1E15">
      <w:pPr>
        <w:jc w:val="both"/>
      </w:pPr>
      <w:r w:rsidRPr="00051139">
        <w:t xml:space="preserve">The main </w:t>
      </w:r>
      <w:r w:rsidR="00ED1595">
        <w:t xml:space="preserve">eight </w:t>
      </w:r>
      <w:r w:rsidRPr="00051139">
        <w:t xml:space="preserve">requirements to be fulfilled for a </w:t>
      </w:r>
      <w:proofErr w:type="spellStart"/>
      <w:r w:rsidRPr="00051139">
        <w:t>proteoform</w:t>
      </w:r>
      <w:proofErr w:type="spellEnd"/>
      <w:r w:rsidRPr="00051139">
        <w:t xml:space="preserve"> and </w:t>
      </w:r>
      <w:proofErr w:type="spellStart"/>
      <w:r w:rsidRPr="00051139">
        <w:t>peptidoform</w:t>
      </w:r>
      <w:proofErr w:type="spellEnd"/>
      <w:r w:rsidRPr="00051139">
        <w:t xml:space="preserve"> notation are</w:t>
      </w:r>
      <w:r w:rsidR="00A7002B">
        <w:t>:</w:t>
      </w:r>
    </w:p>
    <w:p w14:paraId="00000056" w14:textId="77777777" w:rsidR="004D32AB" w:rsidRPr="00051139" w:rsidRDefault="004D32AB">
      <w:pPr>
        <w:jc w:val="both"/>
      </w:pPr>
    </w:p>
    <w:p w14:paraId="00000057" w14:textId="77777777" w:rsidR="004D32AB" w:rsidRPr="00051139" w:rsidRDefault="00CA1E15">
      <w:pPr>
        <w:numPr>
          <w:ilvl w:val="0"/>
          <w:numId w:val="6"/>
        </w:numPr>
        <w:jc w:val="both"/>
      </w:pPr>
      <w:r w:rsidRPr="00051139">
        <w:t>It MUST be a string that is human readable, so it can be generally understood by human individuals.</w:t>
      </w:r>
    </w:p>
    <w:p w14:paraId="00000058" w14:textId="087F897D" w:rsidR="004D32AB" w:rsidRPr="00051139" w:rsidRDefault="00CA1E15" w:rsidP="00B160C3">
      <w:pPr>
        <w:numPr>
          <w:ilvl w:val="0"/>
          <w:numId w:val="6"/>
        </w:numPr>
        <w:jc w:val="both"/>
      </w:pPr>
      <w:r w:rsidRPr="00051139">
        <w:lastRenderedPageBreak/>
        <w:t xml:space="preserve">It MUST be machine </w:t>
      </w:r>
      <w:proofErr w:type="spellStart"/>
      <w:r w:rsidRPr="00051139">
        <w:t>parsable</w:t>
      </w:r>
      <w:proofErr w:type="spellEnd"/>
      <w:r w:rsidRPr="00051139">
        <w:t>. Other variants of this notation will not be supported computationally, although they could be ‘human readable.’</w:t>
      </w:r>
    </w:p>
    <w:p w14:paraId="00000059" w14:textId="77777777" w:rsidR="004D32AB" w:rsidRPr="00051139" w:rsidRDefault="00CA1E15">
      <w:pPr>
        <w:numPr>
          <w:ilvl w:val="0"/>
          <w:numId w:val="6"/>
        </w:numPr>
        <w:jc w:val="both"/>
      </w:pPr>
      <w:r w:rsidRPr="00051139">
        <w:t xml:space="preserve">It MUST be able to support the encoding of amino acid sequences and protein modifications.     </w:t>
      </w:r>
    </w:p>
    <w:p w14:paraId="0000005A" w14:textId="79A45A9E" w:rsidR="004D32AB" w:rsidRPr="00051139" w:rsidRDefault="00CA1E15">
      <w:pPr>
        <w:numPr>
          <w:ilvl w:val="0"/>
          <w:numId w:val="6"/>
        </w:numPr>
        <w:jc w:val="both"/>
      </w:pPr>
      <w:r w:rsidRPr="00051139">
        <w:t xml:space="preserve">It MUST be able to support the main use cases needed by the proteomics </w:t>
      </w:r>
      <w:proofErr w:type="gramStart"/>
      <w:r w:rsidRPr="00051139">
        <w:t>community as a whole, including</w:t>
      </w:r>
      <w:proofErr w:type="gramEnd"/>
      <w:r w:rsidRPr="00051139">
        <w:t xml:space="preserve"> both bottom-up (focused on peptides/</w:t>
      </w:r>
      <w:proofErr w:type="spellStart"/>
      <w:r w:rsidRPr="00051139">
        <w:t>peptidoforms</w:t>
      </w:r>
      <w:proofErr w:type="spellEnd"/>
      <w:r w:rsidRPr="00051139">
        <w:t xml:space="preserve">) and </w:t>
      </w:r>
      <w:r w:rsidR="008938A8">
        <w:t>middle/</w:t>
      </w:r>
      <w:r w:rsidRPr="00051139">
        <w:t>top-down (focused on proteins/</w:t>
      </w:r>
      <w:proofErr w:type="spellStart"/>
      <w:r w:rsidRPr="00051139">
        <w:t>proteoforms</w:t>
      </w:r>
      <w:proofErr w:type="spellEnd"/>
      <w:r w:rsidRPr="00051139">
        <w:t>) approaches.</w:t>
      </w:r>
    </w:p>
    <w:p w14:paraId="0000005B" w14:textId="77777777" w:rsidR="004D32AB" w:rsidRPr="00051139" w:rsidRDefault="00CA1E15">
      <w:pPr>
        <w:numPr>
          <w:ilvl w:val="0"/>
          <w:numId w:val="6"/>
        </w:numPr>
        <w:jc w:val="both"/>
      </w:pPr>
      <w:r w:rsidRPr="00051139">
        <w:t>It MUST be flexible to accommodate different “flavours” of notations, considering common current use.</w:t>
      </w:r>
    </w:p>
    <w:p w14:paraId="0000005C" w14:textId="77777777" w:rsidR="004D32AB" w:rsidRPr="00051139" w:rsidRDefault="00CA1E15">
      <w:pPr>
        <w:numPr>
          <w:ilvl w:val="0"/>
          <w:numId w:val="6"/>
        </w:numPr>
        <w:jc w:val="both"/>
      </w:pPr>
      <w:r w:rsidRPr="00051139">
        <w:t>It MUST be compatible with existing PSI file formats, where it could be used.</w:t>
      </w:r>
    </w:p>
    <w:p w14:paraId="0000005D" w14:textId="77777777" w:rsidR="004D32AB" w:rsidRPr="00051139" w:rsidRDefault="00CA1E15">
      <w:pPr>
        <w:numPr>
          <w:ilvl w:val="0"/>
          <w:numId w:val="6"/>
        </w:numPr>
        <w:jc w:val="both"/>
      </w:pPr>
      <w:r w:rsidRPr="00051139">
        <w:t>It MUST be able to capture ambiguity in the position of the modified sites.</w:t>
      </w:r>
    </w:p>
    <w:p w14:paraId="0000005E" w14:textId="77777777" w:rsidR="004D32AB" w:rsidRPr="00051139" w:rsidRDefault="00CA1E15">
      <w:pPr>
        <w:numPr>
          <w:ilvl w:val="0"/>
          <w:numId w:val="6"/>
        </w:numPr>
        <w:jc w:val="both"/>
      </w:pPr>
      <w:r w:rsidRPr="00051139">
        <w:t>It MUST be able to evolve, so new use cases can be added iteratively in the future.</w:t>
      </w:r>
    </w:p>
    <w:p w14:paraId="0000005F" w14:textId="2B04DE71" w:rsidR="004D32AB" w:rsidRDefault="004D32AB" w:rsidP="00A7002B">
      <w:pPr>
        <w:jc w:val="both"/>
      </w:pPr>
    </w:p>
    <w:p w14:paraId="74D6562A" w14:textId="16EF2CA6" w:rsidR="00A7002B" w:rsidRDefault="00A7002B" w:rsidP="00A7002B">
      <w:pPr>
        <w:jc w:val="both"/>
      </w:pPr>
      <w:r>
        <w:t xml:space="preserve">Several of these requirements, particularly the first three, coincide with those </w:t>
      </w:r>
      <w:r w:rsidR="00F735B5">
        <w:t>of</w:t>
      </w:r>
      <w:r>
        <w:t xml:space="preserve"> the original </w:t>
      </w:r>
      <w:proofErr w:type="spellStart"/>
      <w:r>
        <w:t>ProForma</w:t>
      </w:r>
      <w:proofErr w:type="spellEnd"/>
      <w:r>
        <w:t xml:space="preserve"> notation</w:t>
      </w:r>
      <w:r w:rsidR="00A57815">
        <w:t xml:space="preserve"> [</w:t>
      </w:r>
      <w:r w:rsidR="00CA7C52">
        <w:t>2</w:t>
      </w:r>
      <w:r w:rsidR="00A57815">
        <w:t xml:space="preserve">]. </w:t>
      </w:r>
      <w:r>
        <w:t xml:space="preserve">The fourth requirement </w:t>
      </w:r>
      <w:r w:rsidR="00ED1595">
        <w:t xml:space="preserve">was present in the </w:t>
      </w:r>
      <w:proofErr w:type="spellStart"/>
      <w:r w:rsidR="00ED1595">
        <w:t>ProForma</w:t>
      </w:r>
      <w:proofErr w:type="spellEnd"/>
      <w:r w:rsidR="00ED1595">
        <w:t xml:space="preserve"> notation description, but </w:t>
      </w:r>
      <w:r>
        <w:t xml:space="preserve">now includes support for the bottom-up proteomics-specific entities, i.e., peptides, whereas the original </w:t>
      </w:r>
      <w:proofErr w:type="spellStart"/>
      <w:r>
        <w:t>ProForma</w:t>
      </w:r>
      <w:proofErr w:type="spellEnd"/>
      <w:r>
        <w:t xml:space="preserve"> notation exclusively targeted whole </w:t>
      </w:r>
      <w:proofErr w:type="spellStart"/>
      <w:r>
        <w:t>proteoforms</w:t>
      </w:r>
      <w:proofErr w:type="spellEnd"/>
      <w:r>
        <w:t xml:space="preserve">. The final four requirements are </w:t>
      </w:r>
      <w:r w:rsidR="00F735B5">
        <w:t>new</w:t>
      </w:r>
      <w:r>
        <w:t>.</w:t>
      </w:r>
    </w:p>
    <w:p w14:paraId="4FF78B5C" w14:textId="77777777" w:rsidR="00A7002B" w:rsidRPr="00051139" w:rsidRDefault="00A7002B" w:rsidP="00A7002B">
      <w:pPr>
        <w:jc w:val="both"/>
      </w:pPr>
    </w:p>
    <w:p w14:paraId="00000060" w14:textId="77777777" w:rsidR="004D32AB" w:rsidRPr="0055386C" w:rsidRDefault="00CA1E15">
      <w:pPr>
        <w:pStyle w:val="Heading2"/>
        <w:jc w:val="both"/>
        <w:rPr>
          <w:b/>
          <w:bCs/>
        </w:rPr>
      </w:pPr>
      <w:bookmarkStart w:id="6" w:name="_Toc89071611"/>
      <w:r w:rsidRPr="0055386C">
        <w:rPr>
          <w:b/>
          <w:bCs/>
        </w:rPr>
        <w:t>Issues to be addressed</w:t>
      </w:r>
      <w:bookmarkEnd w:id="6"/>
    </w:p>
    <w:p w14:paraId="00000061" w14:textId="77777777" w:rsidR="004D32AB" w:rsidRPr="00051139" w:rsidRDefault="004D32AB">
      <w:pPr>
        <w:jc w:val="both"/>
      </w:pPr>
    </w:p>
    <w:p w14:paraId="00000062" w14:textId="77777777" w:rsidR="004D32AB" w:rsidRPr="00051139" w:rsidRDefault="00CA1E15">
      <w:pPr>
        <w:jc w:val="both"/>
      </w:pPr>
      <w:r w:rsidRPr="00051139">
        <w:t xml:space="preserve">The main issues to be addressed by </w:t>
      </w:r>
      <w:proofErr w:type="spellStart"/>
      <w:r w:rsidRPr="00051139">
        <w:t>ProForma</w:t>
      </w:r>
      <w:proofErr w:type="spellEnd"/>
      <w:r w:rsidRPr="00051139">
        <w:t xml:space="preserve"> are:</w:t>
      </w:r>
    </w:p>
    <w:p w14:paraId="00000063" w14:textId="77777777" w:rsidR="004D32AB" w:rsidRPr="00051139" w:rsidRDefault="004D32AB">
      <w:pPr>
        <w:ind w:left="360"/>
        <w:jc w:val="both"/>
      </w:pPr>
    </w:p>
    <w:p w14:paraId="00000064" w14:textId="77777777" w:rsidR="004D32AB" w:rsidRPr="00051139" w:rsidRDefault="00CA1E15">
      <w:pPr>
        <w:numPr>
          <w:ilvl w:val="0"/>
          <w:numId w:val="5"/>
        </w:numPr>
        <w:jc w:val="both"/>
      </w:pPr>
      <w:r w:rsidRPr="00051139">
        <w:t xml:space="preserve">It MUST be able to represent </w:t>
      </w:r>
      <w:proofErr w:type="spellStart"/>
      <w:r w:rsidRPr="00051139">
        <w:t>peptidoforms</w:t>
      </w:r>
      <w:proofErr w:type="spellEnd"/>
      <w:r w:rsidRPr="00051139">
        <w:t xml:space="preserve"> and </w:t>
      </w:r>
      <w:proofErr w:type="spellStart"/>
      <w:r w:rsidRPr="00051139">
        <w:t>proteoforms</w:t>
      </w:r>
      <w:proofErr w:type="spellEnd"/>
      <w:r w:rsidRPr="00051139">
        <w:t xml:space="preserve"> in a consistent and reproducible way, considering the different ways of representing protein modifications.</w:t>
      </w:r>
    </w:p>
    <w:p w14:paraId="00000065" w14:textId="77777777" w:rsidR="004D32AB" w:rsidRPr="00051139" w:rsidRDefault="00CA1E15">
      <w:pPr>
        <w:numPr>
          <w:ilvl w:val="0"/>
          <w:numId w:val="5"/>
        </w:numPr>
        <w:jc w:val="both"/>
        <w:rPr>
          <w:rFonts w:ascii="Arial" w:eastAsia="Arial" w:hAnsi="Arial" w:cs="Arial"/>
          <w:color w:val="000000"/>
          <w:sz w:val="22"/>
          <w:szCs w:val="22"/>
        </w:rPr>
      </w:pPr>
      <w:r w:rsidRPr="00051139">
        <w:t xml:space="preserve">It MUST be able to be used jointly with the Universal Spectrum Identifier (USI), to represent peptide-spectrum matches (PSMs), and to represent </w:t>
      </w:r>
      <w:proofErr w:type="spellStart"/>
      <w:r w:rsidRPr="00051139">
        <w:t>proteoform</w:t>
      </w:r>
      <w:proofErr w:type="spellEnd"/>
      <w:r w:rsidRPr="00051139">
        <w:t>-spectrum matches (</w:t>
      </w:r>
      <w:proofErr w:type="spellStart"/>
      <w:r w:rsidRPr="00051139">
        <w:t>PrSMs</w:t>
      </w:r>
      <w:proofErr w:type="spellEnd"/>
      <w:r w:rsidRPr="00051139">
        <w:t>).</w:t>
      </w:r>
    </w:p>
    <w:p w14:paraId="00000066" w14:textId="77777777" w:rsidR="004D32AB" w:rsidRPr="00051139" w:rsidRDefault="004D32AB">
      <w:pPr>
        <w:jc w:val="both"/>
      </w:pPr>
    </w:p>
    <w:p w14:paraId="00000067" w14:textId="77777777" w:rsidR="004D32AB" w:rsidRPr="0055386C" w:rsidRDefault="00CA1E15">
      <w:pPr>
        <w:pStyle w:val="Heading1"/>
        <w:jc w:val="both"/>
        <w:rPr>
          <w:bCs/>
        </w:rPr>
      </w:pPr>
      <w:bookmarkStart w:id="7" w:name="_Toc89071612"/>
      <w:r w:rsidRPr="0055386C">
        <w:rPr>
          <w:bCs/>
        </w:rPr>
        <w:t>Notational Conventions</w:t>
      </w:r>
      <w:bookmarkEnd w:id="7"/>
    </w:p>
    <w:p w14:paraId="00000068" w14:textId="77777777" w:rsidR="004D32AB" w:rsidRPr="00051139" w:rsidRDefault="004D32AB">
      <w:pPr>
        <w:jc w:val="both"/>
      </w:pPr>
    </w:p>
    <w:p w14:paraId="00000069" w14:textId="118BB933" w:rsidR="004D32AB" w:rsidRPr="00051139" w:rsidRDefault="00CA1E15">
      <w:pPr>
        <w:jc w:val="both"/>
      </w:pPr>
      <w:r w:rsidRPr="00051139">
        <w:t>The key words “MUST</w:t>
      </w:r>
      <w:r w:rsidR="0014161A" w:rsidRPr="00051139">
        <w:t>”</w:t>
      </w:r>
      <w:r w:rsidRPr="00051139">
        <w:t>, “MUST NOT”, “REQUIRED”, “SHALL”, “SHALL NOT”, “SHOULD”, “SHOULD NOT”, “RECOMMENDED”, “MAY”, and “OPTIONAL” are to be interpreted as described in RFC 2119 (2).</w:t>
      </w:r>
    </w:p>
    <w:p w14:paraId="0000006A" w14:textId="77777777" w:rsidR="004D32AB" w:rsidRPr="00051139" w:rsidRDefault="004D32AB">
      <w:pPr>
        <w:jc w:val="both"/>
      </w:pPr>
    </w:p>
    <w:p w14:paraId="0000006B" w14:textId="30F91817" w:rsidR="004D32AB" w:rsidRPr="0055386C" w:rsidRDefault="00CA1E15">
      <w:pPr>
        <w:pStyle w:val="Heading1"/>
        <w:jc w:val="both"/>
        <w:rPr>
          <w:bCs/>
        </w:rPr>
      </w:pPr>
      <w:bookmarkStart w:id="8" w:name="_Toc89071613"/>
      <w:r w:rsidRPr="0055386C">
        <w:rPr>
          <w:bCs/>
        </w:rPr>
        <w:t xml:space="preserve">The </w:t>
      </w:r>
      <w:proofErr w:type="spellStart"/>
      <w:r w:rsidR="006D2B69">
        <w:rPr>
          <w:bCs/>
        </w:rPr>
        <w:t>Prote</w:t>
      </w:r>
      <w:r w:rsidR="00846979">
        <w:rPr>
          <w:bCs/>
        </w:rPr>
        <w:t>o</w:t>
      </w:r>
      <w:r w:rsidR="006D2B69">
        <w:rPr>
          <w:bCs/>
        </w:rPr>
        <w:t>form</w:t>
      </w:r>
      <w:proofErr w:type="spellEnd"/>
      <w:r w:rsidR="006D2B69">
        <w:rPr>
          <w:bCs/>
        </w:rPr>
        <w:t xml:space="preserve"> and </w:t>
      </w:r>
      <w:proofErr w:type="spellStart"/>
      <w:r w:rsidRPr="0055386C">
        <w:rPr>
          <w:bCs/>
        </w:rPr>
        <w:t>Peptidoform</w:t>
      </w:r>
      <w:proofErr w:type="spellEnd"/>
      <w:r w:rsidRPr="0055386C">
        <w:rPr>
          <w:bCs/>
        </w:rPr>
        <w:t xml:space="preserve"> Notation Definition</w:t>
      </w:r>
      <w:bookmarkEnd w:id="8"/>
    </w:p>
    <w:p w14:paraId="0000006C" w14:textId="77777777" w:rsidR="004D32AB" w:rsidRPr="0055386C" w:rsidRDefault="004D32AB">
      <w:pPr>
        <w:keepNext/>
        <w:pBdr>
          <w:top w:val="nil"/>
          <w:left w:val="nil"/>
          <w:bottom w:val="nil"/>
          <w:right w:val="nil"/>
          <w:between w:val="nil"/>
        </w:pBdr>
        <w:jc w:val="both"/>
        <w:rPr>
          <w:b/>
          <w:bCs/>
          <w:color w:val="000000"/>
        </w:rPr>
      </w:pPr>
    </w:p>
    <w:p w14:paraId="0000006D" w14:textId="77777777" w:rsidR="004D32AB" w:rsidRPr="0055386C" w:rsidRDefault="00CA1E15">
      <w:pPr>
        <w:pStyle w:val="Heading2"/>
        <w:jc w:val="both"/>
        <w:rPr>
          <w:b/>
          <w:bCs/>
        </w:rPr>
      </w:pPr>
      <w:bookmarkStart w:id="9" w:name="_Toc89071614"/>
      <w:r w:rsidRPr="0055386C">
        <w:rPr>
          <w:b/>
          <w:bCs/>
        </w:rPr>
        <w:t>The documentation</w:t>
      </w:r>
      <w:bookmarkEnd w:id="9"/>
    </w:p>
    <w:p w14:paraId="0000006E" w14:textId="77777777" w:rsidR="004D32AB" w:rsidRPr="00051139" w:rsidRDefault="004D32AB">
      <w:pPr>
        <w:keepNext/>
        <w:pBdr>
          <w:top w:val="nil"/>
          <w:left w:val="nil"/>
          <w:bottom w:val="nil"/>
          <w:right w:val="nil"/>
          <w:between w:val="nil"/>
        </w:pBdr>
        <w:jc w:val="both"/>
        <w:rPr>
          <w:color w:val="000000"/>
        </w:rPr>
      </w:pPr>
    </w:p>
    <w:p w14:paraId="0000006F" w14:textId="03AAD423" w:rsidR="004D32AB" w:rsidRPr="00051139" w:rsidRDefault="00CA1E15" w:rsidP="003F3EFC">
      <w:pPr>
        <w:jc w:val="both"/>
      </w:pPr>
      <w:r w:rsidRPr="003F3EFC">
        <w:t xml:space="preserve">The documentation of the </w:t>
      </w:r>
      <w:proofErr w:type="spellStart"/>
      <w:r w:rsidRPr="003F3EFC">
        <w:t>ProForma</w:t>
      </w:r>
      <w:proofErr w:type="spellEnd"/>
      <w:r w:rsidRPr="003F3EFC">
        <w:t xml:space="preserve"> Notation for </w:t>
      </w:r>
      <w:proofErr w:type="spellStart"/>
      <w:r w:rsidRPr="003F3EFC">
        <w:t>proteoform</w:t>
      </w:r>
      <w:proofErr w:type="spellEnd"/>
      <w:r w:rsidRPr="003F3EFC">
        <w:t xml:space="preserve"> and </w:t>
      </w:r>
      <w:proofErr w:type="spellStart"/>
      <w:r w:rsidRPr="003F3EFC">
        <w:t>peptidoforms</w:t>
      </w:r>
      <w:proofErr w:type="spellEnd"/>
      <w:r w:rsidRPr="003F3EFC">
        <w:t xml:space="preserve"> is divided into several components. All components in their most recent form are available at the </w:t>
      </w:r>
      <w:r w:rsidRPr="003F3EFC">
        <w:lastRenderedPageBreak/>
        <w:t>HUPO-PSI website (</w:t>
      </w:r>
      <w:hyperlink r:id="rId12">
        <w:r w:rsidRPr="003F3EFC">
          <w:rPr>
            <w:color w:val="0000FF"/>
            <w:u w:val="single"/>
          </w:rPr>
          <w:t>http://psidev.info/proforma</w:t>
        </w:r>
      </w:hyperlink>
      <w:r w:rsidRPr="003F3EFC">
        <w:t>)</w:t>
      </w:r>
      <w:r w:rsidR="003F3EFC" w:rsidRPr="003F3EFC">
        <w:t xml:space="preserve"> and at the </w:t>
      </w:r>
      <w:proofErr w:type="spellStart"/>
      <w:r w:rsidR="003F3EFC" w:rsidRPr="003F3EFC">
        <w:t>ProForma</w:t>
      </w:r>
      <w:proofErr w:type="spellEnd"/>
      <w:r w:rsidR="003F3EFC" w:rsidRPr="003F3EFC">
        <w:t xml:space="preserve"> </w:t>
      </w:r>
      <w:r w:rsidR="003F3EFC" w:rsidRPr="003F3EFC">
        <w:rPr>
          <w:color w:val="000000"/>
        </w:rPr>
        <w:t>GitHub page (</w:t>
      </w:r>
      <w:hyperlink r:id="rId13" w:history="1">
        <w:r w:rsidR="003F3EFC" w:rsidRPr="003F3EFC">
          <w:rPr>
            <w:color w:val="0000FF"/>
            <w:u w:val="single"/>
          </w:rPr>
          <w:t>https://github.com/HUPO-PSI/ProForma/</w:t>
        </w:r>
      </w:hyperlink>
      <w:r w:rsidR="003F3EFC" w:rsidRPr="003F3EFC">
        <w:t>).</w:t>
      </w:r>
    </w:p>
    <w:p w14:paraId="00000070" w14:textId="77777777" w:rsidR="004D32AB" w:rsidRPr="00051139" w:rsidRDefault="004D32AB">
      <w:pPr>
        <w:jc w:val="both"/>
      </w:pPr>
    </w:p>
    <w:p w14:paraId="00000071" w14:textId="77777777" w:rsidR="004D32AB" w:rsidRPr="00A33753" w:rsidRDefault="00CA1E15">
      <w:pPr>
        <w:numPr>
          <w:ilvl w:val="0"/>
          <w:numId w:val="5"/>
        </w:numPr>
        <w:jc w:val="both"/>
      </w:pPr>
      <w:r w:rsidRPr="00A33753">
        <w:t>Main specification document (this document).</w:t>
      </w:r>
    </w:p>
    <w:p w14:paraId="00000072" w14:textId="77777777" w:rsidR="004D32AB" w:rsidRPr="00A33753" w:rsidRDefault="004D32AB">
      <w:pPr>
        <w:ind w:left="720"/>
        <w:jc w:val="both"/>
      </w:pPr>
    </w:p>
    <w:p w14:paraId="00000073" w14:textId="77777777" w:rsidR="004D32AB" w:rsidRPr="00051139" w:rsidRDefault="00CA1E15">
      <w:pPr>
        <w:numPr>
          <w:ilvl w:val="0"/>
          <w:numId w:val="5"/>
        </w:numPr>
        <w:jc w:val="both"/>
      </w:pPr>
      <w:r w:rsidRPr="00051139">
        <w:t xml:space="preserve">List of current implementations with </w:t>
      </w:r>
      <w:sdt>
        <w:sdtPr>
          <w:tag w:val="goog_rdk_1"/>
          <w:id w:val="-1827965785"/>
        </w:sdtPr>
        <w:sdtEndPr/>
        <w:sdtContent/>
      </w:sdt>
      <w:r w:rsidRPr="00051139">
        <w:t>examples.</w:t>
      </w:r>
    </w:p>
    <w:p w14:paraId="00000074" w14:textId="189DF8DE" w:rsidR="004D32AB" w:rsidRPr="00ED7B67" w:rsidRDefault="00CA1E15">
      <w:pPr>
        <w:numPr>
          <w:ilvl w:val="1"/>
          <w:numId w:val="5"/>
        </w:numPr>
        <w:jc w:val="both"/>
        <w:rPr>
          <w:lang w:val="it-IT"/>
        </w:rPr>
      </w:pPr>
      <w:r w:rsidRPr="00ED7B67">
        <w:rPr>
          <w:lang w:val="it-IT"/>
        </w:rPr>
        <w:t xml:space="preserve">C# </w:t>
      </w:r>
      <w:proofErr w:type="spellStart"/>
      <w:r w:rsidRPr="00ED7B67">
        <w:rPr>
          <w:lang w:val="it-IT"/>
        </w:rPr>
        <w:t>ProForma</w:t>
      </w:r>
      <w:proofErr w:type="spellEnd"/>
      <w:r w:rsidRPr="00ED7B67">
        <w:rPr>
          <w:lang w:val="it-IT"/>
        </w:rPr>
        <w:t xml:space="preserve"> </w:t>
      </w:r>
      <w:proofErr w:type="spellStart"/>
      <w:r w:rsidRPr="00ED7B67">
        <w:rPr>
          <w:lang w:val="it-IT"/>
        </w:rPr>
        <w:t>Parser</w:t>
      </w:r>
      <w:proofErr w:type="spellEnd"/>
      <w:r w:rsidRPr="00ED7B67">
        <w:rPr>
          <w:lang w:val="it-IT"/>
        </w:rPr>
        <w:t xml:space="preserve">: </w:t>
      </w:r>
      <w:hyperlink r:id="rId14">
        <w:r w:rsidRPr="00ED7B67">
          <w:rPr>
            <w:color w:val="1155CC"/>
            <w:u w:val="single"/>
            <w:lang w:val="it-IT"/>
          </w:rPr>
          <w:t>https://github.com/topdownproteomics/sdk</w:t>
        </w:r>
      </w:hyperlink>
    </w:p>
    <w:p w14:paraId="7F612194" w14:textId="1F007CE4" w:rsidR="005423F8" w:rsidRPr="00051139" w:rsidRDefault="005423F8">
      <w:pPr>
        <w:numPr>
          <w:ilvl w:val="1"/>
          <w:numId w:val="5"/>
        </w:numPr>
        <w:jc w:val="both"/>
      </w:pPr>
      <w:r>
        <w:t xml:space="preserve">USI implementation </w:t>
      </w:r>
      <w:r w:rsidRPr="00145BFB">
        <w:t>(</w:t>
      </w:r>
      <w:r w:rsidR="00084495">
        <w:t xml:space="preserve">Institute for Systems Biology, </w:t>
      </w:r>
      <w:hyperlink r:id="rId15" w:history="1">
        <w:r w:rsidR="00886C5A" w:rsidRPr="00ED7B67">
          <w:rPr>
            <w:rStyle w:val="Hyperlink"/>
          </w:rPr>
          <w:t>http://proteomecentral.proteomexchange.org/usi/</w:t>
        </w:r>
      </w:hyperlink>
      <w:r w:rsidRPr="00145BFB">
        <w:t>).</w:t>
      </w:r>
    </w:p>
    <w:p w14:paraId="00000075" w14:textId="77777777" w:rsidR="004D32AB" w:rsidRPr="00051139" w:rsidRDefault="004D32AB"/>
    <w:p w14:paraId="00000076" w14:textId="77777777" w:rsidR="004D32AB" w:rsidRPr="00051139" w:rsidRDefault="004D32AB"/>
    <w:p w14:paraId="00000077" w14:textId="77777777" w:rsidR="004D32AB" w:rsidRPr="0055386C" w:rsidRDefault="00CA1E15">
      <w:pPr>
        <w:pStyle w:val="Heading2"/>
        <w:jc w:val="both"/>
        <w:rPr>
          <w:b/>
          <w:bCs/>
        </w:rPr>
      </w:pPr>
      <w:bookmarkStart w:id="10" w:name="_Toc89071615"/>
      <w:r w:rsidRPr="0055386C">
        <w:rPr>
          <w:b/>
          <w:bCs/>
        </w:rPr>
        <w:t>Relationship to other specifications</w:t>
      </w:r>
      <w:bookmarkEnd w:id="10"/>
    </w:p>
    <w:p w14:paraId="00000078" w14:textId="77777777" w:rsidR="004D32AB" w:rsidRPr="00051139" w:rsidRDefault="004D32AB">
      <w:pPr>
        <w:jc w:val="both"/>
      </w:pPr>
    </w:p>
    <w:p w14:paraId="00000079" w14:textId="77777777" w:rsidR="004D32AB" w:rsidRPr="00051139" w:rsidRDefault="00CA1E15">
      <w:pPr>
        <w:jc w:val="both"/>
      </w:pPr>
      <w:r w:rsidRPr="00051139">
        <w:t>The format specification described in this document is not being developed in isolation; indeed, it is designed to be complementary to, and thus used in conjunction with, several existing and emerging models. Related specifications include the following:</w:t>
      </w:r>
    </w:p>
    <w:p w14:paraId="0000007A" w14:textId="1494147E" w:rsidR="004D32AB" w:rsidRPr="00051139" w:rsidRDefault="00CA1E15">
      <w:pPr>
        <w:numPr>
          <w:ilvl w:val="0"/>
          <w:numId w:val="8"/>
        </w:numPr>
        <w:jc w:val="both"/>
      </w:pPr>
      <w:r w:rsidRPr="00ED7B67">
        <w:rPr>
          <w:i/>
          <w:lang w:val="fr-CH"/>
        </w:rPr>
        <w:t>PSI Universal Spectrum Identifier</w:t>
      </w:r>
      <w:r w:rsidRPr="00ED7B67">
        <w:rPr>
          <w:lang w:val="fr-CH"/>
        </w:rPr>
        <w:t xml:space="preserve"> (</w:t>
      </w:r>
      <w:hyperlink r:id="rId16">
        <w:r w:rsidRPr="00ED7B67">
          <w:rPr>
            <w:color w:val="0000FF"/>
            <w:u w:val="single"/>
            <w:lang w:val="fr-CH"/>
          </w:rPr>
          <w:t>http://www.psidev.info/USI</w:t>
        </w:r>
      </w:hyperlink>
      <w:r w:rsidRPr="00ED7B67">
        <w:rPr>
          <w:lang w:val="fr-CH"/>
        </w:rPr>
        <w:t>)</w:t>
      </w:r>
      <w:r w:rsidR="00B160C3" w:rsidRPr="00ED7B67">
        <w:rPr>
          <w:lang w:val="fr-CH"/>
        </w:rPr>
        <w:t xml:space="preserve">. </w:t>
      </w:r>
      <w:r w:rsidRPr="00051139">
        <w:t xml:space="preserve">The PSI Universal Spectrum Identifier is designed to provide a universal mechanism for referring to a specific spectrum in public repositories. It can optionally include an interpretation of the spectrum using the notation described in this specification. Displayers of USIs MAY use any of the supported </w:t>
      </w:r>
      <w:proofErr w:type="spellStart"/>
      <w:r w:rsidRPr="00051139">
        <w:t>ProForma</w:t>
      </w:r>
      <w:proofErr w:type="spellEnd"/>
      <w:r w:rsidRPr="00051139">
        <w:t xml:space="preserve"> notations.</w:t>
      </w:r>
    </w:p>
    <w:p w14:paraId="0000007B" w14:textId="77777777" w:rsidR="004D32AB" w:rsidRPr="00051139" w:rsidRDefault="00CA1E15">
      <w:pPr>
        <w:numPr>
          <w:ilvl w:val="0"/>
          <w:numId w:val="8"/>
        </w:numPr>
        <w:jc w:val="both"/>
      </w:pPr>
      <w:proofErr w:type="spellStart"/>
      <w:r w:rsidRPr="00051139">
        <w:rPr>
          <w:i/>
        </w:rPr>
        <w:t>mzSpecLib</w:t>
      </w:r>
      <w:proofErr w:type="spellEnd"/>
      <w:r w:rsidRPr="00051139">
        <w:rPr>
          <w:i/>
        </w:rPr>
        <w:t>, the PSI spectrum library format</w:t>
      </w:r>
      <w:r w:rsidRPr="00051139">
        <w:t xml:space="preserve"> (</w:t>
      </w:r>
      <w:hyperlink r:id="rId17">
        <w:r w:rsidRPr="00051139">
          <w:rPr>
            <w:color w:val="1155CC"/>
            <w:u w:val="single"/>
          </w:rPr>
          <w:t>http://psidev.info/mzSpecLib</w:t>
        </w:r>
      </w:hyperlink>
      <w:r w:rsidRPr="00051139">
        <w:t xml:space="preserve">). The PSI spectrum library format is being developed as a standard mechanism for storing spectrum libraries. Identified spectra of modified peptides, will have to include the modification information, potentially in this </w:t>
      </w:r>
      <w:proofErr w:type="spellStart"/>
      <w:r w:rsidRPr="00051139">
        <w:t>ProForma</w:t>
      </w:r>
      <w:proofErr w:type="spellEnd"/>
      <w:r w:rsidRPr="00051139">
        <w:t xml:space="preserve"> notation. Furthermore, many spectrum library entries are derived from multiple spectra, and this provenance will be referenced using USIs.</w:t>
      </w:r>
    </w:p>
    <w:p w14:paraId="0000007C" w14:textId="77777777" w:rsidR="004D32AB" w:rsidRPr="00051139" w:rsidRDefault="00CA1E15">
      <w:pPr>
        <w:numPr>
          <w:ilvl w:val="0"/>
          <w:numId w:val="8"/>
        </w:numPr>
        <w:jc w:val="both"/>
      </w:pPr>
      <w:r w:rsidRPr="00051139">
        <w:rPr>
          <w:i/>
        </w:rPr>
        <w:t>PROXI</w:t>
      </w:r>
      <w:r w:rsidRPr="00051139">
        <w:t xml:space="preserve"> (</w:t>
      </w:r>
      <w:hyperlink r:id="rId18">
        <w:r w:rsidRPr="00051139">
          <w:rPr>
            <w:color w:val="0000FF"/>
            <w:u w:val="single"/>
          </w:rPr>
          <w:t>http://www.psidev.info/proxi</w:t>
        </w:r>
      </w:hyperlink>
      <w:r w:rsidRPr="00051139">
        <w:t>). The Proteomics Expression Interface being developed by the PSI is a standardized API by which mass spectrometry proteomics information can be exchanged. References to individual spectra will be made via USIs.</w:t>
      </w:r>
    </w:p>
    <w:p w14:paraId="0000007D" w14:textId="0BEE31DD" w:rsidR="004D32AB" w:rsidRPr="00051139" w:rsidRDefault="00CA1E15">
      <w:pPr>
        <w:numPr>
          <w:ilvl w:val="0"/>
          <w:numId w:val="8"/>
        </w:numPr>
        <w:jc w:val="both"/>
      </w:pPr>
      <w:r w:rsidRPr="00051139">
        <w:rPr>
          <w:i/>
        </w:rPr>
        <w:t xml:space="preserve">PEFF </w:t>
      </w:r>
      <w:r w:rsidRPr="00051139">
        <w:t>(</w:t>
      </w:r>
      <w:hyperlink r:id="rId19">
        <w:r w:rsidRPr="00051139">
          <w:rPr>
            <w:color w:val="0000FF"/>
            <w:u w:val="single"/>
          </w:rPr>
          <w:t>http://www.psidev.info/peff</w:t>
        </w:r>
      </w:hyperlink>
      <w:r w:rsidRPr="00051139">
        <w:t>).</w:t>
      </w:r>
      <w:r w:rsidRPr="00051139">
        <w:rPr>
          <w:i/>
        </w:rPr>
        <w:t xml:space="preserve"> </w:t>
      </w:r>
      <w:r w:rsidR="001E23C3">
        <w:rPr>
          <w:iCs/>
        </w:rPr>
        <w:t>Although it</w:t>
      </w:r>
      <w:r w:rsidR="008C4DEB">
        <w:rPr>
          <w:iCs/>
        </w:rPr>
        <w:t xml:space="preserve"> is</w:t>
      </w:r>
      <w:r w:rsidR="001E23C3">
        <w:rPr>
          <w:iCs/>
        </w:rPr>
        <w:t xml:space="preserve"> not its main intended use, </w:t>
      </w:r>
      <w:r w:rsidR="008C4DEB">
        <w:rPr>
          <w:iCs/>
        </w:rPr>
        <w:t>t</w:t>
      </w:r>
      <w:r w:rsidRPr="00051139">
        <w:t xml:space="preserve">he PSI Extended </w:t>
      </w:r>
      <w:proofErr w:type="spellStart"/>
      <w:r w:rsidRPr="00051139">
        <w:t>Fasta</w:t>
      </w:r>
      <w:proofErr w:type="spellEnd"/>
      <w:r w:rsidRPr="00051139">
        <w:t xml:space="preserve"> Format enables the representation of </w:t>
      </w:r>
      <w:proofErr w:type="spellStart"/>
      <w:r w:rsidRPr="00051139">
        <w:t>proteoforms</w:t>
      </w:r>
      <w:proofErr w:type="spellEnd"/>
      <w:r w:rsidRPr="00051139">
        <w:t xml:space="preserve"> </w:t>
      </w:r>
      <w:r w:rsidR="00500172">
        <w:t>[</w:t>
      </w:r>
      <w:r w:rsidR="00CA7C52">
        <w:t>4</w:t>
      </w:r>
      <w:r w:rsidR="00500172">
        <w:t>]</w:t>
      </w:r>
      <w:r w:rsidRPr="00051139">
        <w:t>.</w:t>
      </w:r>
      <w:r w:rsidR="008C4DEB">
        <w:t xml:space="preserve"> However, </w:t>
      </w:r>
      <w:r w:rsidR="00CA3631">
        <w:t>PEFF</w:t>
      </w:r>
      <w:r w:rsidR="008C4DEB">
        <w:t xml:space="preserve"> </w:t>
      </w:r>
      <w:r w:rsidR="00A22A10">
        <w:t>was</w:t>
      </w:r>
      <w:r w:rsidR="008C4DEB">
        <w:t xml:space="preserve"> not </w:t>
      </w:r>
      <w:r w:rsidR="00A22A10">
        <w:t>designed</w:t>
      </w:r>
      <w:r w:rsidR="008C4DEB">
        <w:t xml:space="preserve"> for the representation of </w:t>
      </w:r>
      <w:r w:rsidR="00CA3631">
        <w:t>the (</w:t>
      </w:r>
      <w:r w:rsidR="004862A2">
        <w:t xml:space="preserve">potentially </w:t>
      </w:r>
      <w:r w:rsidR="00CA3631">
        <w:t xml:space="preserve">much shorter) </w:t>
      </w:r>
      <w:proofErr w:type="spellStart"/>
      <w:r w:rsidR="008C4DEB">
        <w:t>peptidoforms</w:t>
      </w:r>
      <w:proofErr w:type="spellEnd"/>
      <w:r w:rsidR="008C4DEB">
        <w:t>.</w:t>
      </w:r>
      <w:r w:rsidR="00A22A10">
        <w:t xml:space="preserve"> </w:t>
      </w:r>
      <w:r w:rsidR="008C4DEB">
        <w:t xml:space="preserve"> Additionally, PEFF </w:t>
      </w:r>
      <w:r w:rsidR="00543E2F">
        <w:t xml:space="preserve">1.0 </w:t>
      </w:r>
      <w:r w:rsidR="008C4DEB">
        <w:t>supports</w:t>
      </w:r>
      <w:r w:rsidR="00543E2F">
        <w:t xml:space="preserve"> formally</w:t>
      </w:r>
      <w:r w:rsidR="008C4DEB">
        <w:t xml:space="preserve"> only a subset of the use cases </w:t>
      </w:r>
      <w:r w:rsidR="00B239E6">
        <w:t>outline</w:t>
      </w:r>
      <w:r w:rsidR="00A638E7">
        <w:t>d</w:t>
      </w:r>
      <w:r w:rsidR="008C4DEB">
        <w:t xml:space="preserve"> in </w:t>
      </w:r>
      <w:r w:rsidR="00A15780">
        <w:t>this specification</w:t>
      </w:r>
      <w:r w:rsidR="008C4DEB">
        <w:t>.</w:t>
      </w:r>
      <w:r w:rsidR="00333EE7">
        <w:t xml:space="preserve"> Another key difference is that each </w:t>
      </w:r>
      <w:proofErr w:type="spellStart"/>
      <w:r w:rsidR="00333EE7">
        <w:t>proteoform</w:t>
      </w:r>
      <w:proofErr w:type="spellEnd"/>
      <w:r w:rsidR="00333EE7">
        <w:t xml:space="preserve"> instance in </w:t>
      </w:r>
      <w:r w:rsidR="008D2909">
        <w:t>PEFF</w:t>
      </w:r>
      <w:r w:rsidR="00333EE7">
        <w:t xml:space="preserve"> requires a FASTA header</w:t>
      </w:r>
      <w:r w:rsidR="00345EF5">
        <w:t xml:space="preserve">, whereas this is not required in </w:t>
      </w:r>
      <w:proofErr w:type="spellStart"/>
      <w:r w:rsidR="00345EF5">
        <w:t>ProForma</w:t>
      </w:r>
      <w:proofErr w:type="spellEnd"/>
      <w:r w:rsidR="00333EE7">
        <w:t xml:space="preserve">. </w:t>
      </w:r>
    </w:p>
    <w:p w14:paraId="0000007F" w14:textId="5379F690" w:rsidR="004D32AB" w:rsidRPr="00051139" w:rsidRDefault="00CA1E15" w:rsidP="007D750C">
      <w:pPr>
        <w:numPr>
          <w:ilvl w:val="0"/>
          <w:numId w:val="8"/>
        </w:numPr>
        <w:jc w:val="both"/>
      </w:pPr>
      <w:proofErr w:type="spellStart"/>
      <w:r w:rsidRPr="00ED7B67">
        <w:rPr>
          <w:i/>
          <w:lang w:val="it-IT"/>
        </w:rPr>
        <w:t>ProForma</w:t>
      </w:r>
      <w:proofErr w:type="spellEnd"/>
      <w:r w:rsidRPr="00ED7B67">
        <w:rPr>
          <w:lang w:val="it-IT"/>
        </w:rPr>
        <w:t xml:space="preserve"> (</w:t>
      </w:r>
      <w:hyperlink r:id="rId20">
        <w:r w:rsidRPr="00ED7B67">
          <w:rPr>
            <w:color w:val="1155CC"/>
            <w:u w:val="single"/>
            <w:lang w:val="it-IT"/>
          </w:rPr>
          <w:t>http://psidev.info/proforma</w:t>
        </w:r>
      </w:hyperlink>
      <w:r w:rsidRPr="00ED7B67">
        <w:rPr>
          <w:lang w:val="it-IT"/>
        </w:rPr>
        <w:t>)</w:t>
      </w:r>
      <w:r w:rsidRPr="00ED7B67">
        <w:rPr>
          <w:i/>
          <w:lang w:val="it-IT"/>
        </w:rPr>
        <w:t xml:space="preserve">. </w:t>
      </w:r>
      <w:proofErr w:type="spellStart"/>
      <w:r w:rsidRPr="00051139">
        <w:t>ProForma</w:t>
      </w:r>
      <w:proofErr w:type="spellEnd"/>
      <w:r w:rsidRPr="00051139">
        <w:t xml:space="preserve"> </w:t>
      </w:r>
      <w:proofErr w:type="spellStart"/>
      <w:r w:rsidRPr="00051139">
        <w:t>Proteoform</w:t>
      </w:r>
      <w:proofErr w:type="spellEnd"/>
      <w:r w:rsidRPr="00051139">
        <w:t xml:space="preserve"> Notation version 1, which enables the representation of </w:t>
      </w:r>
      <w:proofErr w:type="spellStart"/>
      <w:r w:rsidRPr="00051139">
        <w:t>proteoforms</w:t>
      </w:r>
      <w:proofErr w:type="spellEnd"/>
      <w:r w:rsidRPr="00051139">
        <w:rPr>
          <w:i/>
        </w:rPr>
        <w:t xml:space="preserve"> </w:t>
      </w:r>
      <w:r w:rsidRPr="00051139">
        <w:t xml:space="preserve">  </w:t>
      </w:r>
      <w:proofErr w:type="gramStart"/>
      <w:r w:rsidRPr="00051139">
        <w:t xml:space="preserve">   (</w:t>
      </w:r>
      <w:proofErr w:type="gramEnd"/>
      <w:r w:rsidR="006A26BA">
        <w:fldChar w:fldCharType="begin"/>
      </w:r>
      <w:r w:rsidR="006A26BA">
        <w:instrText xml:space="preserve"> HYPERLINK "https://topdownproteomics.github.io/ProteoformNomenclatureStandard/" \h </w:instrText>
      </w:r>
      <w:r w:rsidR="006A26BA">
        <w:fldChar w:fldCharType="separate"/>
      </w:r>
      <w:r w:rsidRPr="00051139">
        <w:rPr>
          <w:color w:val="0000FF"/>
          <w:u w:val="single"/>
        </w:rPr>
        <w:t>https://topdownproteomics.github.io/ProteoformNomenclatureStandard/</w:t>
      </w:r>
      <w:r w:rsidR="006A26BA">
        <w:rPr>
          <w:color w:val="0000FF"/>
          <w:u w:val="single"/>
        </w:rPr>
        <w:fldChar w:fldCharType="end"/>
      </w:r>
      <w:r w:rsidRPr="00051139">
        <w:t xml:space="preserve">), developed by the CTDP </w:t>
      </w:r>
      <w:r w:rsidR="00500172">
        <w:t>[</w:t>
      </w:r>
      <w:r w:rsidR="00CA7C52">
        <w:t>1</w:t>
      </w:r>
      <w:r w:rsidR="00500172">
        <w:t>]</w:t>
      </w:r>
      <w:r w:rsidRPr="00051139">
        <w:t>.</w:t>
      </w:r>
      <w:r w:rsidR="00F14FF6" w:rsidRPr="00051139">
        <w:t xml:space="preserve"> This specification is subsumed by th</w:t>
      </w:r>
      <w:r w:rsidR="00B160C3">
        <w:t>is</w:t>
      </w:r>
      <w:r w:rsidR="00F14FF6" w:rsidRPr="00051139">
        <w:t xml:space="preserve"> new</w:t>
      </w:r>
      <w:r w:rsidR="00B160C3">
        <w:t xml:space="preserve"> version 2</w:t>
      </w:r>
      <w:r w:rsidR="00F14FF6" w:rsidRPr="00051139">
        <w:t xml:space="preserve"> </w:t>
      </w:r>
      <w:proofErr w:type="spellStart"/>
      <w:r w:rsidR="00F14FF6" w:rsidRPr="00051139">
        <w:t>ProForma</w:t>
      </w:r>
      <w:proofErr w:type="spellEnd"/>
      <w:r w:rsidR="00F14FF6" w:rsidRPr="00051139">
        <w:t xml:space="preserve"> specification.    </w:t>
      </w:r>
      <w:r w:rsidRPr="00051139">
        <w:t xml:space="preserve">   </w:t>
      </w:r>
    </w:p>
    <w:p w14:paraId="00000080" w14:textId="77777777" w:rsidR="004D32AB" w:rsidRPr="00051139" w:rsidRDefault="004D32AB">
      <w:pPr>
        <w:jc w:val="both"/>
      </w:pPr>
    </w:p>
    <w:p w14:paraId="00000081" w14:textId="5F1E071D" w:rsidR="004D32AB" w:rsidRPr="0055386C" w:rsidRDefault="00CA1E15" w:rsidP="00FF5261">
      <w:pPr>
        <w:pStyle w:val="Heading1"/>
        <w:rPr>
          <w:bCs/>
        </w:rPr>
      </w:pPr>
      <w:bookmarkStart w:id="11" w:name="_Toc89071616"/>
      <w:r w:rsidRPr="0055386C">
        <w:rPr>
          <w:bCs/>
        </w:rPr>
        <w:lastRenderedPageBreak/>
        <w:t xml:space="preserve">The Basic Form of the </w:t>
      </w:r>
      <w:proofErr w:type="spellStart"/>
      <w:r w:rsidRPr="0055386C">
        <w:rPr>
          <w:bCs/>
        </w:rPr>
        <w:t>Proteoform</w:t>
      </w:r>
      <w:proofErr w:type="spellEnd"/>
      <w:r w:rsidRPr="0055386C">
        <w:rPr>
          <w:bCs/>
        </w:rPr>
        <w:t xml:space="preserve"> and </w:t>
      </w:r>
      <w:proofErr w:type="spellStart"/>
      <w:r w:rsidRPr="0055386C">
        <w:rPr>
          <w:bCs/>
        </w:rPr>
        <w:t>Peptidoform</w:t>
      </w:r>
      <w:proofErr w:type="spellEnd"/>
      <w:r w:rsidRPr="0055386C">
        <w:rPr>
          <w:bCs/>
        </w:rPr>
        <w:t xml:space="preserve"> Notation</w:t>
      </w:r>
      <w:bookmarkEnd w:id="11"/>
    </w:p>
    <w:p w14:paraId="00000082" w14:textId="77777777" w:rsidR="004D32AB" w:rsidRPr="00051139" w:rsidRDefault="004D32AB">
      <w:pPr>
        <w:keepNext/>
        <w:pBdr>
          <w:top w:val="nil"/>
          <w:left w:val="nil"/>
          <w:bottom w:val="nil"/>
          <w:right w:val="nil"/>
          <w:between w:val="nil"/>
        </w:pBdr>
      </w:pPr>
    </w:p>
    <w:p w14:paraId="00000083" w14:textId="0ABC8D35" w:rsidR="004D32AB" w:rsidRPr="00051139" w:rsidRDefault="00CA1E15">
      <w:pPr>
        <w:keepNext/>
        <w:pBdr>
          <w:top w:val="nil"/>
          <w:left w:val="nil"/>
          <w:bottom w:val="nil"/>
          <w:right w:val="nil"/>
          <w:between w:val="nil"/>
        </w:pBdr>
        <w:jc w:val="both"/>
      </w:pPr>
      <w:r w:rsidRPr="00051139">
        <w:t xml:space="preserve">The </w:t>
      </w:r>
      <w:proofErr w:type="spellStart"/>
      <w:r w:rsidRPr="00051139">
        <w:t>ProForma</w:t>
      </w:r>
      <w:proofErr w:type="spellEnd"/>
      <w:r w:rsidRPr="00051139">
        <w:t xml:space="preserve"> notation is a string of characters that represent linearly one or more </w:t>
      </w:r>
      <w:proofErr w:type="spellStart"/>
      <w:r w:rsidRPr="00051139">
        <w:t>peptidoform</w:t>
      </w:r>
      <w:proofErr w:type="spellEnd"/>
      <w:r w:rsidRPr="00051139">
        <w:t>/</w:t>
      </w:r>
      <w:proofErr w:type="spellStart"/>
      <w:r w:rsidRPr="00051139">
        <w:t>proteoform</w:t>
      </w:r>
      <w:proofErr w:type="spellEnd"/>
      <w:r w:rsidRPr="00051139">
        <w:t xml:space="preserve"> primary structures with possibilities to link </w:t>
      </w:r>
      <w:proofErr w:type="spellStart"/>
      <w:r w:rsidRPr="00051139">
        <w:t>peptidic</w:t>
      </w:r>
      <w:proofErr w:type="spellEnd"/>
      <w:r w:rsidRPr="00051139">
        <w:t xml:space="preserve"> chains together. It is not meant to represent </w:t>
      </w:r>
      <w:r w:rsidR="00E21192" w:rsidRPr="00051139">
        <w:t xml:space="preserve">higher order </w:t>
      </w:r>
      <w:r w:rsidRPr="00051139">
        <w:t xml:space="preserve">structures. </w:t>
      </w:r>
    </w:p>
    <w:p w14:paraId="00000084" w14:textId="77777777" w:rsidR="004D32AB" w:rsidRPr="00051139" w:rsidRDefault="004D32AB">
      <w:pPr>
        <w:keepNext/>
        <w:pBdr>
          <w:top w:val="nil"/>
          <w:left w:val="nil"/>
          <w:bottom w:val="nil"/>
          <w:right w:val="nil"/>
          <w:between w:val="nil"/>
        </w:pBdr>
        <w:jc w:val="both"/>
      </w:pPr>
    </w:p>
    <w:p w14:paraId="00000085" w14:textId="77777777" w:rsidR="004D32AB" w:rsidRPr="00051139" w:rsidRDefault="00CA1E15">
      <w:pPr>
        <w:keepNext/>
        <w:pBdr>
          <w:top w:val="nil"/>
          <w:left w:val="nil"/>
          <w:bottom w:val="nil"/>
          <w:right w:val="nil"/>
          <w:between w:val="nil"/>
        </w:pBdr>
        <w:jc w:val="both"/>
      </w:pPr>
      <w:proofErr w:type="spellStart"/>
      <w:r w:rsidRPr="00051139">
        <w:t>ProForma</w:t>
      </w:r>
      <w:proofErr w:type="spellEnd"/>
      <w:r w:rsidRPr="00051139">
        <w:t xml:space="preserve"> is case insensitive. However, within the data that follows the different keys, capitalisation may be important. In that case, capitalisation sensitivity is the decision of the supported CVs/ontologies.</w:t>
      </w:r>
    </w:p>
    <w:p w14:paraId="00000086" w14:textId="77777777" w:rsidR="004D32AB" w:rsidRPr="00051139" w:rsidRDefault="004D32AB">
      <w:pPr>
        <w:keepNext/>
        <w:pBdr>
          <w:top w:val="nil"/>
          <w:left w:val="nil"/>
          <w:bottom w:val="nil"/>
          <w:right w:val="nil"/>
          <w:between w:val="nil"/>
        </w:pBdr>
        <w:jc w:val="both"/>
      </w:pPr>
    </w:p>
    <w:p w14:paraId="00000087" w14:textId="3953BB0C" w:rsidR="004D32AB" w:rsidRDefault="00CA1E15">
      <w:pPr>
        <w:keepNext/>
        <w:pBdr>
          <w:top w:val="nil"/>
          <w:left w:val="nil"/>
          <w:bottom w:val="nil"/>
          <w:right w:val="nil"/>
          <w:between w:val="nil"/>
        </w:pBdr>
        <w:jc w:val="both"/>
      </w:pPr>
      <w:r w:rsidRPr="00051139">
        <w:t xml:space="preserve">Since </w:t>
      </w:r>
      <w:proofErr w:type="spellStart"/>
      <w:r w:rsidRPr="00051139">
        <w:t>ProForma</w:t>
      </w:r>
      <w:proofErr w:type="spellEnd"/>
      <w:r w:rsidRPr="00051139">
        <w:t xml:space="preserve"> MAY be used to represent both </w:t>
      </w:r>
      <w:proofErr w:type="spellStart"/>
      <w:r w:rsidRPr="00051139">
        <w:t>peptidoforms</w:t>
      </w:r>
      <w:proofErr w:type="spellEnd"/>
      <w:r w:rsidRPr="00051139">
        <w:t xml:space="preserve"> and </w:t>
      </w:r>
      <w:proofErr w:type="spellStart"/>
      <w:r w:rsidRPr="00051139">
        <w:t>proteoforms</w:t>
      </w:r>
      <w:proofErr w:type="spellEnd"/>
      <w:r w:rsidRPr="00051139">
        <w:t xml:space="preserve">, there is currently no limit in its maximum length. Line breaks MUST NOT be used. However, non-ASCII characters are also allowed since non-ASCII characters can be included in the supported ontologies and controlled vocabularies (CVs). </w:t>
      </w:r>
    </w:p>
    <w:p w14:paraId="5C3B90B4" w14:textId="742B1EF5" w:rsidR="00F52A69" w:rsidRDefault="00F52A69">
      <w:pPr>
        <w:keepNext/>
        <w:pBdr>
          <w:top w:val="nil"/>
          <w:left w:val="nil"/>
          <w:bottom w:val="nil"/>
          <w:right w:val="nil"/>
          <w:between w:val="nil"/>
        </w:pBdr>
        <w:jc w:val="both"/>
      </w:pPr>
    </w:p>
    <w:p w14:paraId="354F877A" w14:textId="6FBE469D" w:rsidR="00F52A69" w:rsidRDefault="00F52A69">
      <w:pPr>
        <w:keepNext/>
        <w:pBdr>
          <w:top w:val="nil"/>
          <w:left w:val="nil"/>
          <w:bottom w:val="nil"/>
          <w:right w:val="nil"/>
          <w:between w:val="nil"/>
        </w:pBdr>
        <w:jc w:val="both"/>
      </w:pPr>
      <w:r>
        <w:t>If implementers want to add any metadata (</w:t>
      </w:r>
      <w:proofErr w:type="gramStart"/>
      <w:r>
        <w:t>e.g.</w:t>
      </w:r>
      <w:proofErr w:type="gramEnd"/>
      <w:r>
        <w:t xml:space="preserve"> date of creation, software, version of ontologies, etc) to </w:t>
      </w:r>
      <w:proofErr w:type="spellStart"/>
      <w:r>
        <w:t>ProForma</w:t>
      </w:r>
      <w:proofErr w:type="spellEnd"/>
      <w:r>
        <w:t xml:space="preserve"> entities, the way to do it in this version would be to use the INFO tag. </w:t>
      </w:r>
    </w:p>
    <w:p w14:paraId="5379BDE3" w14:textId="0076A1C2" w:rsidR="003F3EFC" w:rsidRDefault="003F3EFC">
      <w:pPr>
        <w:keepNext/>
        <w:pBdr>
          <w:top w:val="nil"/>
          <w:left w:val="nil"/>
          <w:bottom w:val="nil"/>
          <w:right w:val="nil"/>
          <w:between w:val="nil"/>
        </w:pBdr>
        <w:jc w:val="both"/>
      </w:pPr>
    </w:p>
    <w:p w14:paraId="0075EAD2" w14:textId="646C10EF" w:rsidR="003F3EFC" w:rsidRPr="00051139" w:rsidRDefault="003F3EFC" w:rsidP="003F3EFC">
      <w:pPr>
        <w:widowControl w:val="0"/>
        <w:spacing w:line="276" w:lineRule="auto"/>
        <w:jc w:val="both"/>
      </w:pPr>
      <w:r w:rsidRPr="00051139">
        <w:t xml:space="preserve">Due to the multiple use cases supported in this specification, it is not expected that all implementers can provide support to all the supported features from </w:t>
      </w:r>
      <w:proofErr w:type="spellStart"/>
      <w:r w:rsidRPr="00051139">
        <w:t>ProForma</w:t>
      </w:r>
      <w:proofErr w:type="spellEnd"/>
      <w:r w:rsidRPr="00051139">
        <w:t xml:space="preserve">. To facilitate adoption and separate some of the use cases, there are </w:t>
      </w:r>
      <w:r>
        <w:t>multiple</w:t>
      </w:r>
      <w:r w:rsidRPr="00051139">
        <w:t xml:space="preserve"> “levels of compliance” and extensions for </w:t>
      </w:r>
      <w:proofErr w:type="spellStart"/>
      <w:r w:rsidRPr="00051139">
        <w:t>ProForma</w:t>
      </w:r>
      <w:proofErr w:type="spellEnd"/>
      <w:r>
        <w:t>, which are summarised in Appendix I</w:t>
      </w:r>
      <w:r w:rsidRPr="00051139">
        <w:t>.</w:t>
      </w:r>
    </w:p>
    <w:p w14:paraId="00000088" w14:textId="77777777" w:rsidR="004D32AB" w:rsidRPr="00051139" w:rsidRDefault="004D32AB">
      <w:pPr>
        <w:keepNext/>
        <w:pBdr>
          <w:top w:val="nil"/>
          <w:left w:val="nil"/>
          <w:bottom w:val="nil"/>
          <w:right w:val="nil"/>
          <w:between w:val="nil"/>
        </w:pBdr>
      </w:pPr>
    </w:p>
    <w:p w14:paraId="00000089" w14:textId="426C8353" w:rsidR="004D32AB" w:rsidRPr="004C3790" w:rsidRDefault="00CA1E15" w:rsidP="00FF5261">
      <w:pPr>
        <w:pStyle w:val="Heading2"/>
        <w:rPr>
          <w:b/>
          <w:bCs/>
        </w:rPr>
      </w:pPr>
      <w:bookmarkStart w:id="12" w:name="_Toc89071617"/>
      <w:r w:rsidRPr="004C3790">
        <w:rPr>
          <w:b/>
          <w:bCs/>
        </w:rPr>
        <w:t>The canonical amino acid sequence</w:t>
      </w:r>
      <w:bookmarkEnd w:id="12"/>
    </w:p>
    <w:p w14:paraId="0000008A" w14:textId="77777777" w:rsidR="004D32AB" w:rsidRPr="00051139" w:rsidRDefault="004D32AB">
      <w:pPr>
        <w:keepNext/>
        <w:pBdr>
          <w:top w:val="nil"/>
          <w:left w:val="nil"/>
          <w:bottom w:val="nil"/>
          <w:right w:val="nil"/>
          <w:between w:val="nil"/>
        </w:pBdr>
        <w:rPr>
          <w:color w:val="000000"/>
        </w:rPr>
      </w:pPr>
    </w:p>
    <w:p w14:paraId="0000008B" w14:textId="77777777" w:rsidR="004D32AB" w:rsidRPr="00051139" w:rsidRDefault="00CA1E15">
      <w:pPr>
        <w:jc w:val="both"/>
      </w:pPr>
      <w:r w:rsidRPr="00051139">
        <w:t>Amino acid sequences are represented by strings of amino acids represented as characters using the one letter code endorsed by the IUPAC (</w:t>
      </w:r>
      <w:hyperlink r:id="rId21">
        <w:r w:rsidRPr="00051139">
          <w:t>http://publications.iupac.org/pac/1984/pdf/5605x0595.pdf</w:t>
        </w:r>
      </w:hyperlink>
      <w:r w:rsidRPr="00051139">
        <w:t xml:space="preserve"> </w:t>
      </w:r>
      <w:r w:rsidRPr="00051139">
        <w:fldChar w:fldCharType="begin"/>
      </w:r>
      <w:r w:rsidRPr="00051139">
        <w:instrText xml:space="preserve"> HYPERLINK "https://old.iupac.org/publications/pac/1972/pdf/3104x0639.pdf" </w:instrText>
      </w:r>
      <w:r w:rsidRPr="00051139">
        <w:fldChar w:fldCharType="separate"/>
      </w:r>
    </w:p>
    <w:p w14:paraId="0000008C" w14:textId="77777777" w:rsidR="004D32AB" w:rsidRPr="00051139" w:rsidRDefault="00CA1E15">
      <w:pPr>
        <w:jc w:val="both"/>
      </w:pPr>
      <w:r w:rsidRPr="00051139">
        <w:fldChar w:fldCharType="end"/>
      </w:r>
      <w:r w:rsidRPr="00051139">
        <w:t xml:space="preserve"> and </w:t>
      </w:r>
      <w:hyperlink r:id="rId22">
        <w:r w:rsidRPr="00051139">
          <w:rPr>
            <w:color w:val="0000FF"/>
            <w:u w:val="single"/>
          </w:rPr>
          <w:t>https://wissen.science-and-fun.de/chemistry/biochemistry/iupac-one-letter-codes-for-bioinformatics/</w:t>
        </w:r>
      </w:hyperlink>
      <w:r w:rsidRPr="00051139">
        <w:t xml:space="preserve">). There are also letters for representing ambiguous and/or unusual amino acids (see </w:t>
      </w:r>
      <w:hyperlink r:id="rId23" w:anchor="7.5.3">
        <w:r w:rsidRPr="00051139">
          <w:rPr>
            <w:color w:val="1155CC"/>
            <w:u w:val="single"/>
          </w:rPr>
          <w:t>http://www.insdc.org/documents/feature_table.html#7.5.3</w:t>
        </w:r>
      </w:hyperlink>
      <w:r w:rsidRPr="00051139">
        <w:t xml:space="preserve">), which are used in some </w:t>
      </w:r>
      <w:proofErr w:type="spellStart"/>
      <w:r w:rsidRPr="00051139">
        <w:t>UniProt</w:t>
      </w:r>
      <w:proofErr w:type="spellEnd"/>
      <w:r w:rsidRPr="00051139">
        <w:t xml:space="preserve"> entries. Some examples are: </w:t>
      </w:r>
    </w:p>
    <w:p w14:paraId="0000008D" w14:textId="77777777" w:rsidR="004D32AB" w:rsidRPr="00051139" w:rsidRDefault="004D32AB">
      <w:pPr>
        <w:jc w:val="both"/>
      </w:pPr>
    </w:p>
    <w:p w14:paraId="0000008E" w14:textId="77777777" w:rsidR="004D32AB" w:rsidRPr="00051139" w:rsidRDefault="00CA1E15">
      <w:pPr>
        <w:jc w:val="both"/>
      </w:pPr>
      <w:r w:rsidRPr="00051139">
        <w:t>- B: Aspartic Acid or Asparagine</w:t>
      </w:r>
    </w:p>
    <w:p w14:paraId="0000008F" w14:textId="77777777" w:rsidR="004D32AB" w:rsidRPr="00051139" w:rsidRDefault="00CA1E15">
      <w:pPr>
        <w:jc w:val="both"/>
      </w:pPr>
      <w:r w:rsidRPr="00051139">
        <w:t>- Z: Glutamic Acid or Glutamine</w:t>
      </w:r>
    </w:p>
    <w:p w14:paraId="00000090" w14:textId="77777777" w:rsidR="004D32AB" w:rsidRPr="00ED7B67" w:rsidRDefault="00CA1E15">
      <w:pPr>
        <w:jc w:val="both"/>
        <w:rPr>
          <w:lang w:val="fr-CH"/>
        </w:rPr>
      </w:pPr>
      <w:r w:rsidRPr="00ED7B67">
        <w:rPr>
          <w:lang w:val="fr-CH"/>
        </w:rPr>
        <w:t xml:space="preserve">- </w:t>
      </w:r>
      <w:proofErr w:type="gramStart"/>
      <w:r w:rsidRPr="00ED7B67">
        <w:rPr>
          <w:lang w:val="fr-CH"/>
        </w:rPr>
        <w:t>J:</w:t>
      </w:r>
      <w:proofErr w:type="gramEnd"/>
      <w:r w:rsidRPr="00ED7B67">
        <w:rPr>
          <w:lang w:val="fr-CH"/>
        </w:rPr>
        <w:t xml:space="preserve"> Leucine or Isoleucine</w:t>
      </w:r>
    </w:p>
    <w:p w14:paraId="00000091" w14:textId="77777777" w:rsidR="004D32AB" w:rsidRPr="00ED7B67" w:rsidRDefault="00CA1E15">
      <w:pPr>
        <w:jc w:val="both"/>
        <w:rPr>
          <w:lang w:val="fr-CH"/>
        </w:rPr>
      </w:pPr>
      <w:r w:rsidRPr="00ED7B67">
        <w:rPr>
          <w:lang w:val="fr-CH"/>
        </w:rPr>
        <w:t xml:space="preserve">- </w:t>
      </w:r>
      <w:proofErr w:type="gramStart"/>
      <w:r w:rsidRPr="00ED7B67">
        <w:rPr>
          <w:lang w:val="fr-CH"/>
        </w:rPr>
        <w:t>U:</w:t>
      </w:r>
      <w:proofErr w:type="gramEnd"/>
      <w:r w:rsidRPr="00ED7B67">
        <w:rPr>
          <w:lang w:val="fr-CH"/>
        </w:rPr>
        <w:t xml:space="preserve"> </w:t>
      </w:r>
      <w:proofErr w:type="spellStart"/>
      <w:r w:rsidRPr="00ED7B67">
        <w:rPr>
          <w:lang w:val="fr-CH"/>
        </w:rPr>
        <w:t>Selenocysteine</w:t>
      </w:r>
      <w:proofErr w:type="spellEnd"/>
    </w:p>
    <w:p w14:paraId="00000092" w14:textId="77777777" w:rsidR="004D32AB" w:rsidRPr="00051139" w:rsidRDefault="00CA1E15">
      <w:pPr>
        <w:jc w:val="both"/>
      </w:pPr>
      <w:r w:rsidRPr="00051139">
        <w:t xml:space="preserve">- O: </w:t>
      </w:r>
      <w:proofErr w:type="spellStart"/>
      <w:r w:rsidRPr="00051139">
        <w:t>Pyrrolysine</w:t>
      </w:r>
      <w:proofErr w:type="spellEnd"/>
    </w:p>
    <w:p w14:paraId="00000093" w14:textId="77777777" w:rsidR="004D32AB" w:rsidRPr="00051139" w:rsidRDefault="00CA1E15">
      <w:pPr>
        <w:jc w:val="both"/>
      </w:pPr>
      <w:r w:rsidRPr="00051139">
        <w:t>- X: Any amino acid (see also Section 4.2.6 Specifying a gap of known mass, for the use of X). We note that the character X itself is assigned zero mass in this notation.</w:t>
      </w:r>
    </w:p>
    <w:p w14:paraId="00000094" w14:textId="77777777" w:rsidR="004D32AB" w:rsidRPr="00051139" w:rsidRDefault="004D32AB">
      <w:pPr>
        <w:jc w:val="both"/>
      </w:pPr>
    </w:p>
    <w:p w14:paraId="00000095" w14:textId="384C8849" w:rsidR="004D32AB" w:rsidRPr="00051139" w:rsidRDefault="00CA1E15">
      <w:pPr>
        <w:jc w:val="both"/>
      </w:pPr>
      <w:r w:rsidRPr="00051139">
        <w:t xml:space="preserve">The representation of non-linear peptides is NOT formalised in this version of </w:t>
      </w:r>
      <w:proofErr w:type="spellStart"/>
      <w:r w:rsidRPr="00051139">
        <w:t>ProForma</w:t>
      </w:r>
      <w:proofErr w:type="spellEnd"/>
      <w:r w:rsidRPr="00051139">
        <w:t xml:space="preserve">. See the section 5.3 (“Representation of cyclic peptides”) in </w:t>
      </w:r>
      <w:r w:rsidRPr="00051139">
        <w:rPr>
          <w:i/>
        </w:rPr>
        <w:t>Section 5: Pending Issues</w:t>
      </w:r>
      <w:r w:rsidRPr="00051139">
        <w:t>, for possible ways to represent them.</w:t>
      </w:r>
    </w:p>
    <w:p w14:paraId="00000096" w14:textId="77777777" w:rsidR="004D32AB" w:rsidRPr="00051139" w:rsidRDefault="004D32AB">
      <w:pPr>
        <w:jc w:val="both"/>
      </w:pPr>
    </w:p>
    <w:p w14:paraId="00000097" w14:textId="65286990" w:rsidR="004D32AB" w:rsidRPr="0055386C" w:rsidRDefault="00CA1E15" w:rsidP="00FF5261">
      <w:pPr>
        <w:pStyle w:val="Heading2"/>
        <w:rPr>
          <w:b/>
          <w:bCs/>
        </w:rPr>
      </w:pPr>
      <w:bookmarkStart w:id="13" w:name="_Toc89071618"/>
      <w:r w:rsidRPr="0055386C">
        <w:rPr>
          <w:b/>
          <w:bCs/>
        </w:rPr>
        <w:t>Generic representation of protein modifications</w:t>
      </w:r>
      <w:bookmarkEnd w:id="13"/>
    </w:p>
    <w:p w14:paraId="00000098" w14:textId="77777777" w:rsidR="004D32AB" w:rsidRPr="00051139" w:rsidRDefault="004D32AB">
      <w:pPr>
        <w:jc w:val="both"/>
      </w:pPr>
    </w:p>
    <w:p w14:paraId="00000099" w14:textId="7E81D6D5" w:rsidR="004D32AB" w:rsidRPr="00051139" w:rsidRDefault="00CA1E15">
      <w:pPr>
        <w:jc w:val="both"/>
      </w:pPr>
      <w:r w:rsidRPr="00051139">
        <w:t>It has been decided that multiple formats and reference systems must be supported, because some flexibility is required. The same approach is followed for both art</w:t>
      </w:r>
      <w:r w:rsidR="00E21192" w:rsidRPr="00051139">
        <w:t>e</w:t>
      </w:r>
      <w:r w:rsidRPr="00051139">
        <w:t>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3.3.4).</w:t>
      </w:r>
    </w:p>
    <w:p w14:paraId="0000009A" w14:textId="77777777" w:rsidR="004D32AB" w:rsidRPr="00051139" w:rsidRDefault="004D32AB">
      <w:pPr>
        <w:jc w:val="both"/>
      </w:pPr>
    </w:p>
    <w:p w14:paraId="0000009B" w14:textId="77777777" w:rsidR="004D32AB" w:rsidRPr="00051139" w:rsidRDefault="00CA1E15">
      <w:pPr>
        <w:jc w:val="both"/>
      </w:pPr>
      <w:r w:rsidRPr="00051139">
        <w:t>Five different reference systems for protein modifications are supported including the following CVs and/or ontologies:</w:t>
      </w:r>
    </w:p>
    <w:p w14:paraId="0000009C" w14:textId="77777777" w:rsidR="004D32AB" w:rsidRPr="00051139" w:rsidRDefault="00CA1E15">
      <w:pPr>
        <w:jc w:val="both"/>
      </w:pPr>
      <w:r w:rsidRPr="00051139">
        <w:t xml:space="preserve">     </w:t>
      </w:r>
    </w:p>
    <w:p w14:paraId="0000009D" w14:textId="77777777" w:rsidR="004D32AB" w:rsidRPr="00ED7B67" w:rsidRDefault="00CA1E15">
      <w:pPr>
        <w:rPr>
          <w:lang w:val="it-IT"/>
        </w:rPr>
      </w:pPr>
      <w:r w:rsidRPr="00ED7B67">
        <w:rPr>
          <w:lang w:val="it-IT"/>
        </w:rPr>
        <w:t xml:space="preserve">- </w:t>
      </w:r>
      <w:proofErr w:type="spellStart"/>
      <w:r w:rsidRPr="00ED7B67">
        <w:rPr>
          <w:lang w:val="it-IT"/>
        </w:rPr>
        <w:t>Unimod</w:t>
      </w:r>
      <w:proofErr w:type="spellEnd"/>
      <w:r w:rsidRPr="00ED7B67">
        <w:rPr>
          <w:lang w:val="it-IT"/>
        </w:rPr>
        <w:t xml:space="preserve"> (</w:t>
      </w:r>
      <w:hyperlink r:id="rId24">
        <w:r w:rsidRPr="00ED7B67">
          <w:rPr>
            <w:color w:val="0000FF"/>
            <w:u w:val="single"/>
            <w:lang w:val="it-IT"/>
          </w:rPr>
          <w:t>http://www.unimod.org/</w:t>
        </w:r>
      </w:hyperlink>
      <w:r w:rsidRPr="00ED7B67">
        <w:rPr>
          <w:lang w:val="it-IT"/>
        </w:rPr>
        <w:t>).</w:t>
      </w:r>
    </w:p>
    <w:p w14:paraId="0000009E" w14:textId="0975FA47" w:rsidR="004D32AB" w:rsidRPr="00ED7B67" w:rsidRDefault="00CA1E15">
      <w:pPr>
        <w:rPr>
          <w:lang w:val="it-IT"/>
        </w:rPr>
      </w:pPr>
      <w:r w:rsidRPr="00ED7B67">
        <w:rPr>
          <w:lang w:val="it-IT"/>
        </w:rPr>
        <w:t>- PSI-MOD (</w:t>
      </w:r>
      <w:hyperlink r:id="rId25" w:history="1">
        <w:r w:rsidR="0034700A" w:rsidRPr="00ED7B67">
          <w:rPr>
            <w:rStyle w:val="Hyperlink"/>
            <w:lang w:val="it-IT"/>
          </w:rPr>
          <w:t>https://github.com/HUPO-PSI/psi-mod-CV</w:t>
        </w:r>
      </w:hyperlink>
      <w:r w:rsidRPr="00ED7B67">
        <w:rPr>
          <w:lang w:val="it-IT"/>
        </w:rPr>
        <w:t>).</w:t>
      </w:r>
    </w:p>
    <w:p w14:paraId="0000009F" w14:textId="77777777" w:rsidR="004D32AB" w:rsidRPr="00051139" w:rsidRDefault="00CA1E15">
      <w:r w:rsidRPr="00051139">
        <w:t>- RESID (</w:t>
      </w:r>
      <w:hyperlink r:id="rId26">
        <w:r w:rsidRPr="00051139">
          <w:rPr>
            <w:color w:val="0000FF"/>
            <w:u w:val="single"/>
          </w:rPr>
          <w:t>https://proteininformationresource.org/resid/</w:t>
        </w:r>
      </w:hyperlink>
      <w:r w:rsidRPr="00051139">
        <w:t>). Although RESID is included in PSI- MOD, this reference system is still used in the top-down community.</w:t>
      </w:r>
    </w:p>
    <w:p w14:paraId="000000A0" w14:textId="77777777" w:rsidR="004D32AB" w:rsidRPr="00051139" w:rsidRDefault="00CA1E15">
      <w:r w:rsidRPr="00051139">
        <w:t>- XL-MOD (</w:t>
      </w:r>
      <w:hyperlink r:id="rId27">
        <w:r w:rsidRPr="00051139">
          <w:rPr>
            <w:color w:val="0000FF"/>
            <w:u w:val="single"/>
          </w:rPr>
          <w:t>https://raw.githubusercontent.com/HUPO-PSI/mzIdentML/master/cv/XLMOD.obo</w:t>
        </w:r>
      </w:hyperlink>
      <w:r w:rsidRPr="00051139">
        <w:t>) MUST be used for the representation of cross-linkers.</w:t>
      </w:r>
    </w:p>
    <w:p w14:paraId="000000A1" w14:textId="77777777" w:rsidR="004D32AB" w:rsidRPr="00051139" w:rsidRDefault="00CA1E15">
      <w:r w:rsidRPr="00051139">
        <w:t xml:space="preserve">- GNO (Glycan Naming Ontology, </w:t>
      </w:r>
      <w:hyperlink r:id="rId28">
        <w:r w:rsidRPr="00051139">
          <w:rPr>
            <w:color w:val="1155CC"/>
            <w:u w:val="single"/>
          </w:rPr>
          <w:t>https://www.ebi.ac.uk/ols/ontologies/gno</w:t>
        </w:r>
      </w:hyperlink>
      <w:r w:rsidRPr="00051139">
        <w:t xml:space="preserve">). </w:t>
      </w:r>
    </w:p>
    <w:p w14:paraId="000000A3" w14:textId="0BCF0954" w:rsidR="004D32AB" w:rsidRPr="00051139" w:rsidRDefault="00CA1E15">
      <w:pPr>
        <w:jc w:val="both"/>
      </w:pPr>
      <w:r w:rsidRPr="00051139">
        <w:t xml:space="preserve">    </w:t>
      </w:r>
    </w:p>
    <w:p w14:paraId="000000A4" w14:textId="280CFF9A" w:rsidR="004D32AB" w:rsidRPr="007F4087" w:rsidRDefault="00CA1E15" w:rsidP="00FF5261">
      <w:pPr>
        <w:pStyle w:val="Heading3"/>
        <w:rPr>
          <w:rFonts w:ascii="Times New Roman" w:hAnsi="Times New Roman"/>
          <w:b/>
          <w:bCs/>
        </w:rPr>
      </w:pPr>
      <w:bookmarkStart w:id="14" w:name="_Toc89071619"/>
      <w:r w:rsidRPr="007F4087">
        <w:rPr>
          <w:rFonts w:ascii="Times New Roman" w:hAnsi="Times New Roman"/>
          <w:b/>
          <w:bCs/>
        </w:rPr>
        <w:t>Controlled vocabulary or ontology modification names</w:t>
      </w:r>
      <w:bookmarkEnd w:id="14"/>
      <w:r w:rsidRPr="007F4087">
        <w:rPr>
          <w:rFonts w:ascii="Times New Roman" w:hAnsi="Times New Roman"/>
          <w:b/>
          <w:bCs/>
        </w:rPr>
        <w:t xml:space="preserve"> </w:t>
      </w:r>
    </w:p>
    <w:p w14:paraId="000000A5" w14:textId="77777777" w:rsidR="004D32AB" w:rsidRPr="00051139" w:rsidRDefault="004D32AB">
      <w:pPr>
        <w:jc w:val="both"/>
      </w:pPr>
    </w:p>
    <w:p w14:paraId="000000A6" w14:textId="7258BB78" w:rsidR="004D32AB" w:rsidRPr="00051139" w:rsidRDefault="00CA1E15">
      <w:pPr>
        <w:jc w:val="both"/>
      </w:pPr>
      <w:r w:rsidRPr="00051139">
        <w:t xml:space="preserve">The names from different CV or ontology terms MAY be used to represent protein modifications. The two main reference systems used are </w:t>
      </w:r>
      <w:proofErr w:type="spellStart"/>
      <w:r w:rsidRPr="00051139">
        <w:t>Unimod</w:t>
      </w:r>
      <w:proofErr w:type="spellEnd"/>
      <w:r w:rsidRPr="00051139">
        <w:t xml:space="preserve"> and PSI-MOD. However, to facilitate differentiation between reference systems for readers, the </w:t>
      </w:r>
      <w:r w:rsidR="00BE7FC4">
        <w:t xml:space="preserve">names coming from </w:t>
      </w:r>
      <w:r w:rsidRPr="00051139">
        <w:t>other three supported CV/ontology MUST be preceded by a letter and colon, indicating the originating CV/ontology.</w:t>
      </w:r>
      <w:r w:rsidR="00BE7FC4">
        <w:t xml:space="preserve"> In the case of </w:t>
      </w:r>
      <w:proofErr w:type="spellStart"/>
      <w:r w:rsidR="00BE7FC4" w:rsidRPr="00051139">
        <w:t>Unimod</w:t>
      </w:r>
      <w:proofErr w:type="spellEnd"/>
      <w:r w:rsidR="00BE7FC4" w:rsidRPr="00051139">
        <w:t xml:space="preserve"> and PSI-MOD</w:t>
      </w:r>
      <w:r w:rsidR="00BE7FC4">
        <w:t>, the use of prefixes is optional.</w:t>
      </w:r>
    </w:p>
    <w:p w14:paraId="000000A7" w14:textId="77777777" w:rsidR="004D32AB" w:rsidRPr="00051139" w:rsidRDefault="004D32AB">
      <w:pPr>
        <w:jc w:val="both"/>
      </w:pPr>
    </w:p>
    <w:p w14:paraId="000000A9" w14:textId="20A58793" w:rsidR="004D32AB" w:rsidRPr="00051139" w:rsidRDefault="00CA1E15">
      <w:pPr>
        <w:jc w:val="both"/>
      </w:pPr>
      <w:r w:rsidRPr="00051139">
        <w:t>Examples of proper modification name usage:</w:t>
      </w:r>
    </w:p>
    <w:p w14:paraId="3231CE24" w14:textId="56BDEF7D" w:rsidR="00BE7FC4" w:rsidRPr="00051139" w:rsidRDefault="00BE7FC4" w:rsidP="00BE7FC4">
      <w:pPr>
        <w:jc w:val="both"/>
      </w:pPr>
      <w:r w:rsidRPr="00051139">
        <w:t xml:space="preserve">- </w:t>
      </w:r>
      <w:proofErr w:type="spellStart"/>
      <w:r w:rsidRPr="00051139">
        <w:t>Unimod</w:t>
      </w:r>
      <w:proofErr w:type="spellEnd"/>
      <w:r w:rsidRPr="00051139">
        <w:t>: U</w:t>
      </w:r>
      <w:r>
        <w:t xml:space="preserve"> (optional)</w:t>
      </w:r>
    </w:p>
    <w:p w14:paraId="3BBE0303" w14:textId="38FE5C77" w:rsidR="00BE7FC4" w:rsidRPr="00051139" w:rsidRDefault="00BE7FC4" w:rsidP="00BE7FC4">
      <w:pPr>
        <w:jc w:val="both"/>
      </w:pPr>
      <w:r w:rsidRPr="00051139">
        <w:t>- PSI-MOD: M</w:t>
      </w:r>
      <w:r>
        <w:t xml:space="preserve"> (optional)</w:t>
      </w:r>
    </w:p>
    <w:p w14:paraId="000000AA" w14:textId="4E5337FE" w:rsidR="004D32AB" w:rsidRPr="00051139" w:rsidRDefault="00CA1E15">
      <w:pPr>
        <w:jc w:val="both"/>
      </w:pPr>
      <w:r w:rsidRPr="00051139">
        <w:t>- RESID: R</w:t>
      </w:r>
      <w:r w:rsidR="00BE7FC4">
        <w:t xml:space="preserve"> (mandatory)</w:t>
      </w:r>
    </w:p>
    <w:p w14:paraId="000000AB" w14:textId="0B21CDFE" w:rsidR="004D32AB" w:rsidRPr="00051139" w:rsidRDefault="00CA1E15">
      <w:pPr>
        <w:jc w:val="both"/>
      </w:pPr>
      <w:r w:rsidRPr="00051139">
        <w:t>- XL-MOD: X</w:t>
      </w:r>
      <w:r w:rsidR="00BE7FC4">
        <w:t xml:space="preserve"> (mandatory)</w:t>
      </w:r>
    </w:p>
    <w:p w14:paraId="000000AC" w14:textId="2C9FEA34" w:rsidR="004D32AB" w:rsidRPr="00051139" w:rsidRDefault="00CA1E15">
      <w:pPr>
        <w:jc w:val="both"/>
      </w:pPr>
      <w:r w:rsidRPr="00051139">
        <w:t>- GNO: G</w:t>
      </w:r>
      <w:r w:rsidR="00BE7FC4">
        <w:t xml:space="preserve"> (mandatory)</w:t>
      </w:r>
    </w:p>
    <w:p w14:paraId="000000AD" w14:textId="77777777" w:rsidR="004D32AB" w:rsidRPr="00051139" w:rsidRDefault="004D32AB">
      <w:pPr>
        <w:jc w:val="both"/>
        <w:rPr>
          <w:highlight w:val="yellow"/>
        </w:rPr>
      </w:pPr>
    </w:p>
    <w:p w14:paraId="000000AE" w14:textId="5E93D7E7" w:rsidR="004D32AB" w:rsidRPr="00051139" w:rsidRDefault="00CA1E15">
      <w:pPr>
        <w:jc w:val="both"/>
      </w:pPr>
      <w:r w:rsidRPr="00051139">
        <w:t>EM[Oxidation]EVEES[</w:t>
      </w:r>
      <w:proofErr w:type="spellStart"/>
      <w:r w:rsidRPr="00051139">
        <w:t>Phospho</w:t>
      </w:r>
      <w:proofErr w:type="spellEnd"/>
      <w:r w:rsidRPr="00051139">
        <w:t>]PEK</w:t>
      </w:r>
      <w:r w:rsidR="009F3372">
        <w:t xml:space="preserve"> (example using </w:t>
      </w:r>
      <w:proofErr w:type="spellStart"/>
      <w:r w:rsidR="009F3372">
        <w:t>Unimod</w:t>
      </w:r>
      <w:proofErr w:type="spellEnd"/>
      <w:r w:rsidR="009F3372">
        <w:t xml:space="preserve"> names)</w:t>
      </w:r>
    </w:p>
    <w:p w14:paraId="000000AF" w14:textId="7B06DC12" w:rsidR="004D32AB" w:rsidRPr="00051139" w:rsidRDefault="00CA1E15">
      <w:pPr>
        <w:jc w:val="both"/>
      </w:pPr>
      <w:proofErr w:type="gramStart"/>
      <w:r w:rsidRPr="00051139">
        <w:t>EM[</w:t>
      </w:r>
      <w:proofErr w:type="gramEnd"/>
      <w:r w:rsidRPr="00051139">
        <w:t>L-methionine sulfoxide]EVEES[O-phospho-L-serine]PEK</w:t>
      </w:r>
      <w:r w:rsidR="009F3372">
        <w:t xml:space="preserve"> (example using PSI-MOD names)</w:t>
      </w:r>
    </w:p>
    <w:p w14:paraId="000000B0" w14:textId="08F4E6FB" w:rsidR="004D32AB" w:rsidRPr="00051139" w:rsidRDefault="00CA1E15">
      <w:pPr>
        <w:jc w:val="both"/>
      </w:pPr>
      <w:proofErr w:type="gramStart"/>
      <w:r w:rsidRPr="00051139">
        <w:t>EM[</w:t>
      </w:r>
      <w:proofErr w:type="gramEnd"/>
      <w:r w:rsidRPr="00051139">
        <w:t xml:space="preserve">R: </w:t>
      </w:r>
      <w:r w:rsidR="00B7472A">
        <w:t>L-m</w:t>
      </w:r>
      <w:r w:rsidRPr="00051139">
        <w:t>ethionine sulfone]EVEES[O-phospho-L-serine]PEK</w:t>
      </w:r>
    </w:p>
    <w:p w14:paraId="000000B1" w14:textId="77777777" w:rsidR="004D32AB" w:rsidRPr="00051139" w:rsidRDefault="00CA1E15">
      <w:pPr>
        <w:jc w:val="both"/>
      </w:pPr>
      <w:r w:rsidRPr="00051139">
        <w:t>EMEVTK[</w:t>
      </w:r>
      <w:proofErr w:type="gramStart"/>
      <w:r w:rsidRPr="00051139">
        <w:t>X:DSS</w:t>
      </w:r>
      <w:proofErr w:type="gramEnd"/>
      <w:r w:rsidRPr="00051139">
        <w:t>#XL1]SESPEK (see Section 4.2.3)</w:t>
      </w:r>
    </w:p>
    <w:p w14:paraId="0E4A4152" w14:textId="77777777" w:rsidR="00B160C3" w:rsidRDefault="00B160C3" w:rsidP="0048125F">
      <w:pPr>
        <w:jc w:val="both"/>
      </w:pPr>
    </w:p>
    <w:p w14:paraId="3475982F" w14:textId="0F4C9244" w:rsidR="00B160C3" w:rsidRDefault="00B160C3" w:rsidP="0048125F">
      <w:pPr>
        <w:jc w:val="both"/>
      </w:pPr>
      <w:r>
        <w:t>In the case of GNO, the use of accession numbers is preferred since accession numbers and names are often the same</w:t>
      </w:r>
      <w:r w:rsidR="004418A1">
        <w:t>. Example:</w:t>
      </w:r>
    </w:p>
    <w:p w14:paraId="4C55AB22" w14:textId="77777777" w:rsidR="00B160C3" w:rsidRDefault="00B160C3" w:rsidP="0048125F">
      <w:pPr>
        <w:jc w:val="both"/>
      </w:pPr>
    </w:p>
    <w:p w14:paraId="448D2E06" w14:textId="6536AA70" w:rsidR="0048125F" w:rsidRDefault="0048125F" w:rsidP="0048125F">
      <w:pPr>
        <w:jc w:val="both"/>
      </w:pPr>
      <w:r w:rsidRPr="00051139">
        <w:t>NEEYN[</w:t>
      </w:r>
      <w:proofErr w:type="gramStart"/>
      <w:r w:rsidRPr="00051139">
        <w:t>G</w:t>
      </w:r>
      <w:r w:rsidR="00B160C3">
        <w:t>NO</w:t>
      </w:r>
      <w:r w:rsidRPr="00051139">
        <w:t>:G</w:t>
      </w:r>
      <w:proofErr w:type="gramEnd"/>
      <w:r w:rsidRPr="00051139">
        <w:t>59626AS]K</w:t>
      </w:r>
      <w:r w:rsidR="00B160C3">
        <w:t xml:space="preserve"> is preferred over </w:t>
      </w:r>
      <w:r w:rsidR="00B160C3" w:rsidRPr="00051139">
        <w:t>NEEYN[G:G59626AS]K</w:t>
      </w:r>
    </w:p>
    <w:p w14:paraId="7D358797" w14:textId="099FA432" w:rsidR="00BE7FC4" w:rsidRDefault="00BE7FC4" w:rsidP="0048125F">
      <w:pPr>
        <w:jc w:val="both"/>
      </w:pPr>
    </w:p>
    <w:p w14:paraId="4C6ABADA" w14:textId="4B335E51" w:rsidR="00BE7FC4" w:rsidRDefault="00BE7FC4" w:rsidP="0048125F">
      <w:pPr>
        <w:jc w:val="both"/>
      </w:pPr>
      <w:r>
        <w:t xml:space="preserve">Prefixes can still be used for </w:t>
      </w:r>
      <w:proofErr w:type="spellStart"/>
      <w:r>
        <w:t>Unimod</w:t>
      </w:r>
      <w:proofErr w:type="spellEnd"/>
      <w:r>
        <w:t xml:space="preserve"> and PSI-MOD names (but it is not included in basic support, see Appendix I):</w:t>
      </w:r>
    </w:p>
    <w:p w14:paraId="3C3E35F2" w14:textId="39A85ED4" w:rsidR="00BE7FC4" w:rsidRDefault="00BE7FC4" w:rsidP="0048125F">
      <w:pPr>
        <w:jc w:val="both"/>
      </w:pPr>
    </w:p>
    <w:p w14:paraId="5014B60E" w14:textId="346B5814" w:rsidR="00BE7FC4" w:rsidRPr="00051139" w:rsidRDefault="00BE7FC4" w:rsidP="00BE7FC4">
      <w:pPr>
        <w:jc w:val="both"/>
      </w:pPr>
      <w:r w:rsidRPr="00051139">
        <w:t>EM[</w:t>
      </w:r>
      <w:proofErr w:type="spellStart"/>
      <w:proofErr w:type="gramStart"/>
      <w:r>
        <w:t>U:</w:t>
      </w:r>
      <w:r w:rsidRPr="00051139">
        <w:t>Oxidation</w:t>
      </w:r>
      <w:proofErr w:type="spellEnd"/>
      <w:proofErr w:type="gramEnd"/>
      <w:r w:rsidRPr="00051139">
        <w:t>]EVEES[</w:t>
      </w:r>
      <w:proofErr w:type="spellStart"/>
      <w:r>
        <w:t>U:</w:t>
      </w:r>
      <w:r w:rsidRPr="00051139">
        <w:t>Phospho</w:t>
      </w:r>
      <w:proofErr w:type="spellEnd"/>
      <w:r w:rsidRPr="00051139">
        <w:t>]PEK</w:t>
      </w:r>
    </w:p>
    <w:p w14:paraId="6B38AC62" w14:textId="783A1B3E" w:rsidR="0000062D" w:rsidRDefault="00BE7FC4" w:rsidP="00BE7FC4">
      <w:pPr>
        <w:jc w:val="both"/>
      </w:pPr>
      <w:proofErr w:type="gramStart"/>
      <w:r w:rsidRPr="00051139">
        <w:t>EM[</w:t>
      </w:r>
      <w:proofErr w:type="gramEnd"/>
      <w:r>
        <w:t>M:</w:t>
      </w:r>
      <w:r w:rsidRPr="00051139">
        <w:t>L-methionine sulfoxide]EVEES[</w:t>
      </w:r>
      <w:r>
        <w:t>M:</w:t>
      </w:r>
      <w:r w:rsidRPr="00051139">
        <w:t>O-phospho-L-serine]PEK</w:t>
      </w:r>
    </w:p>
    <w:p w14:paraId="519AC34D" w14:textId="39433258" w:rsidR="0000062D" w:rsidRDefault="0000062D" w:rsidP="00BE7FC4">
      <w:pPr>
        <w:jc w:val="both"/>
      </w:pPr>
    </w:p>
    <w:p w14:paraId="61EF3DD9" w14:textId="68017D76" w:rsidR="0000062D" w:rsidRDefault="0000062D" w:rsidP="00BE7FC4">
      <w:pPr>
        <w:jc w:val="both"/>
      </w:pPr>
      <w:r>
        <w:t xml:space="preserve">If prefixes are not used for CV/ontology term names, different CVs/ontologies in the same </w:t>
      </w:r>
      <w:proofErr w:type="spellStart"/>
      <w:r>
        <w:t>ProForma</w:t>
      </w:r>
      <w:proofErr w:type="spellEnd"/>
      <w:r>
        <w:t xml:space="preserve"> instance SHOULD NOT be mixed:</w:t>
      </w:r>
    </w:p>
    <w:p w14:paraId="1C3711A1" w14:textId="07AC0756" w:rsidR="0000062D" w:rsidRDefault="0000062D" w:rsidP="00BE7FC4">
      <w:pPr>
        <w:jc w:val="both"/>
      </w:pPr>
    </w:p>
    <w:p w14:paraId="0141D285" w14:textId="14DAA258" w:rsidR="0000062D" w:rsidRDefault="0000062D" w:rsidP="0000062D">
      <w:pPr>
        <w:jc w:val="both"/>
      </w:pPr>
      <w:r w:rsidRPr="00051139">
        <w:t>EM[</w:t>
      </w:r>
      <w:proofErr w:type="spellStart"/>
      <w:proofErr w:type="gramStart"/>
      <w:r>
        <w:t>U:</w:t>
      </w:r>
      <w:r w:rsidRPr="00051139">
        <w:t>Oxidation</w:t>
      </w:r>
      <w:proofErr w:type="spellEnd"/>
      <w:proofErr w:type="gramEnd"/>
      <w:r w:rsidRPr="00051139">
        <w:t>]EVEES[</w:t>
      </w:r>
      <w:r>
        <w:t>M:</w:t>
      </w:r>
      <w:r w:rsidRPr="00051139">
        <w:t>O-phospho-L-serine]PEK</w:t>
      </w:r>
      <w:r>
        <w:t xml:space="preserve"> </w:t>
      </w:r>
    </w:p>
    <w:p w14:paraId="2292D2E0" w14:textId="5B42950D" w:rsidR="0000062D" w:rsidRPr="00051139" w:rsidRDefault="0000062D" w:rsidP="0000062D">
      <w:pPr>
        <w:jc w:val="both"/>
      </w:pPr>
      <w:r w:rsidRPr="00051139">
        <w:t>EM[Oxidation]EVEES[O-phospho-L-</w:t>
      </w:r>
      <w:proofErr w:type="gramStart"/>
      <w:r w:rsidRPr="00051139">
        <w:t>serine]PEK</w:t>
      </w:r>
      <w:proofErr w:type="gramEnd"/>
      <w:r>
        <w:t xml:space="preserve"> -&gt; Different CVs/ontologies SHOULD </w:t>
      </w:r>
      <w:r w:rsidR="00957137">
        <w:t xml:space="preserve">NOT </w:t>
      </w:r>
      <w:r>
        <w:t>be used</w:t>
      </w:r>
      <w:r w:rsidR="00957137">
        <w:t>.</w:t>
      </w:r>
    </w:p>
    <w:p w14:paraId="000000B3" w14:textId="77777777" w:rsidR="004D32AB" w:rsidRPr="00051139" w:rsidRDefault="004D32AB">
      <w:pPr>
        <w:jc w:val="both"/>
      </w:pPr>
    </w:p>
    <w:p w14:paraId="000000B4" w14:textId="77777777" w:rsidR="004D32AB" w:rsidRPr="00051139" w:rsidRDefault="00CA1E15">
      <w:r w:rsidRPr="00051139">
        <w:t>Special characters do not need to be escaped. The only restriction is that unpaired bracket characters MUST NOT be used. Example of properly paired internal brackets:</w:t>
      </w:r>
    </w:p>
    <w:p w14:paraId="000000B5" w14:textId="77777777" w:rsidR="004D32AB" w:rsidRPr="00051139" w:rsidRDefault="004D32AB"/>
    <w:p w14:paraId="000000B6" w14:textId="77777777" w:rsidR="004D32AB" w:rsidRPr="00051139" w:rsidRDefault="00CA1E15">
      <w:r w:rsidRPr="00051139">
        <w:t>EM[Oxidation]EVE[</w:t>
      </w:r>
      <w:proofErr w:type="spellStart"/>
      <w:proofErr w:type="gramStart"/>
      <w:r w:rsidRPr="00051139">
        <w:t>Cation:Mg</w:t>
      </w:r>
      <w:proofErr w:type="spellEnd"/>
      <w:proofErr w:type="gramEnd"/>
      <w:r w:rsidRPr="00051139">
        <w:t>[II]]ES[</w:t>
      </w:r>
      <w:proofErr w:type="spellStart"/>
      <w:r w:rsidRPr="00051139">
        <w:t>Phospho</w:t>
      </w:r>
      <w:proofErr w:type="spellEnd"/>
      <w:r w:rsidRPr="00051139">
        <w:t xml:space="preserve">]PEK </w:t>
      </w:r>
    </w:p>
    <w:p w14:paraId="000000B7" w14:textId="77777777" w:rsidR="004D32AB" w:rsidRPr="00051139" w:rsidRDefault="004D32AB"/>
    <w:p w14:paraId="000000B8" w14:textId="77777777" w:rsidR="004D32AB" w:rsidRPr="00051139" w:rsidRDefault="00CA1E15">
      <w:pPr>
        <w:jc w:val="both"/>
      </w:pPr>
      <w:r w:rsidRPr="00051139">
        <w:t>For different reference systems not supported explicitly, the tag ‘INFO’ MUST be used (see Section 4.7).</w:t>
      </w:r>
    </w:p>
    <w:p w14:paraId="000000B9" w14:textId="77777777" w:rsidR="004D32AB" w:rsidRPr="00051139" w:rsidRDefault="004D32AB">
      <w:pPr>
        <w:jc w:val="both"/>
      </w:pPr>
    </w:p>
    <w:p w14:paraId="000000BA" w14:textId="75D0FB85" w:rsidR="004D32AB" w:rsidRPr="0055386C" w:rsidRDefault="00CA1E15" w:rsidP="00FF5261">
      <w:pPr>
        <w:pStyle w:val="Heading4"/>
        <w:rPr>
          <w:bCs/>
          <w:sz w:val="24"/>
          <w:szCs w:val="24"/>
        </w:rPr>
      </w:pPr>
      <w:bookmarkStart w:id="15" w:name="_Toc89071620"/>
      <w:r w:rsidRPr="0055386C">
        <w:rPr>
          <w:bCs/>
          <w:sz w:val="24"/>
          <w:szCs w:val="24"/>
        </w:rPr>
        <w:t xml:space="preserve">Definition of the </w:t>
      </w:r>
      <w:proofErr w:type="spellStart"/>
      <w:r w:rsidRPr="0055386C">
        <w:rPr>
          <w:bCs/>
          <w:sz w:val="24"/>
          <w:szCs w:val="24"/>
        </w:rPr>
        <w:t>Unimod</w:t>
      </w:r>
      <w:proofErr w:type="spellEnd"/>
      <w:r w:rsidRPr="0055386C">
        <w:rPr>
          <w:bCs/>
          <w:sz w:val="24"/>
          <w:szCs w:val="24"/>
        </w:rPr>
        <w:t xml:space="preserve"> modification name</w:t>
      </w:r>
      <w:bookmarkEnd w:id="15"/>
    </w:p>
    <w:p w14:paraId="000000BB" w14:textId="77777777" w:rsidR="004D32AB" w:rsidRPr="00051139" w:rsidRDefault="004D32AB">
      <w:pPr>
        <w:jc w:val="both"/>
      </w:pPr>
    </w:p>
    <w:p w14:paraId="000000BC" w14:textId="77777777" w:rsidR="004D32AB" w:rsidRPr="00051139" w:rsidRDefault="00CA1E15">
      <w:pPr>
        <w:jc w:val="both"/>
      </w:pPr>
      <w:r w:rsidRPr="00051139">
        <w:t xml:space="preserve">The </w:t>
      </w:r>
      <w:proofErr w:type="spellStart"/>
      <w:r w:rsidRPr="00051139">
        <w:t>Unimod</w:t>
      </w:r>
      <w:proofErr w:type="spellEnd"/>
      <w:r w:rsidRPr="00051139">
        <w:t xml:space="preserve"> OBO file SHOULD be used: </w:t>
      </w:r>
      <w:hyperlink r:id="rId29">
        <w:r w:rsidRPr="00051139">
          <w:rPr>
            <w:color w:val="1155CC"/>
            <w:u w:val="single"/>
          </w:rPr>
          <w:t>http://www.unimod.org/obo/unimod.obo</w:t>
        </w:r>
      </w:hyperlink>
      <w:r w:rsidRPr="00051139">
        <w:t xml:space="preserve">.  Within this file, term names are found in the “name” tag. These terms differ in the </w:t>
      </w:r>
      <w:proofErr w:type="spellStart"/>
      <w:r w:rsidRPr="00051139">
        <w:t>Unimod</w:t>
      </w:r>
      <w:proofErr w:type="spellEnd"/>
      <w:r w:rsidRPr="00051139">
        <w:t xml:space="preserve"> web interface (</w:t>
      </w:r>
      <w:hyperlink r:id="rId30">
        <w:r w:rsidRPr="00051139">
          <w:rPr>
            <w:color w:val="1155CC"/>
            <w:u w:val="single"/>
          </w:rPr>
          <w:t>http://www.unimod.org/</w:t>
        </w:r>
      </w:hyperlink>
      <w:r w:rsidRPr="00051139">
        <w:t xml:space="preserve">). There, the equivalent to the “name” field in the OBO file is the “PSI-MS Name” column, if not empty (if there is a value). If the “PSI-MS Name” field is empty, the “interim name” is used. </w:t>
      </w:r>
      <w:proofErr w:type="spellStart"/>
      <w:r w:rsidRPr="00051139">
        <w:t>Unimod</w:t>
      </w:r>
      <w:proofErr w:type="spellEnd"/>
      <w:r w:rsidRPr="00051139">
        <w:t xml:space="preserve"> synonyms are currently NOT supported, as they are provided inconsistently.</w:t>
      </w:r>
    </w:p>
    <w:p w14:paraId="000000BD" w14:textId="77777777" w:rsidR="004D32AB" w:rsidRPr="00051139" w:rsidRDefault="004D32AB">
      <w:pPr>
        <w:jc w:val="both"/>
      </w:pPr>
    </w:p>
    <w:p w14:paraId="000000BE" w14:textId="1A0B79FC" w:rsidR="004D32AB" w:rsidRPr="0055386C" w:rsidRDefault="00CA1E15" w:rsidP="00FF5261">
      <w:pPr>
        <w:pStyle w:val="Heading3"/>
        <w:rPr>
          <w:rFonts w:ascii="Times New Roman" w:hAnsi="Times New Roman"/>
          <w:b/>
          <w:bCs/>
        </w:rPr>
      </w:pPr>
      <w:bookmarkStart w:id="16" w:name="_Toc89071621"/>
      <w:r w:rsidRPr="0055386C">
        <w:rPr>
          <w:rFonts w:ascii="Times New Roman" w:hAnsi="Times New Roman"/>
          <w:b/>
          <w:bCs/>
        </w:rPr>
        <w:t>Controlled vocabulary or ontology protein modification accession numbers</w:t>
      </w:r>
      <w:bookmarkEnd w:id="16"/>
    </w:p>
    <w:p w14:paraId="000000BF" w14:textId="77777777" w:rsidR="004D32AB" w:rsidRPr="00051139" w:rsidRDefault="004D32AB">
      <w:pPr>
        <w:jc w:val="both"/>
      </w:pPr>
    </w:p>
    <w:p w14:paraId="000000C0" w14:textId="427CD157" w:rsidR="004D32AB" w:rsidRPr="00051139" w:rsidRDefault="009F3372">
      <w:pPr>
        <w:jc w:val="both"/>
        <w:rPr>
          <w:highlight w:val="yellow"/>
        </w:rPr>
      </w:pPr>
      <w:r>
        <w:t xml:space="preserve">In case </w:t>
      </w:r>
      <w:r w:rsidR="00CA1E15" w:rsidRPr="00051139">
        <w:t xml:space="preserve">accession numbers </w:t>
      </w:r>
      <w:r>
        <w:t xml:space="preserve">from </w:t>
      </w:r>
      <w:r w:rsidR="001E7CA4">
        <w:t xml:space="preserve">the </w:t>
      </w:r>
      <w:r>
        <w:t>supported CVs/ontologies are used,</w:t>
      </w:r>
      <w:r w:rsidR="005C2C09">
        <w:t xml:space="preserve"> to report protein modifications</w:t>
      </w:r>
      <w:r>
        <w:t xml:space="preserve"> </w:t>
      </w:r>
      <w:r w:rsidR="0079508F">
        <w:t xml:space="preserve">full accession numbers </w:t>
      </w:r>
      <w:r w:rsidR="00CA1E15" w:rsidRPr="00051139">
        <w:t>MUST be used</w:t>
      </w:r>
      <w:r w:rsidR="00351802">
        <w:t xml:space="preserve"> in all cases</w:t>
      </w:r>
      <w:r w:rsidR="00CA1E15" w:rsidRPr="00051139">
        <w:t xml:space="preserve"> (no abbreviations</w:t>
      </w:r>
      <w:r w:rsidR="0079508F">
        <w:t xml:space="preserve"> in the names of the ontologies/CVs</w:t>
      </w:r>
      <w:r w:rsidR="00CA1E15" w:rsidRPr="00051139">
        <w:t xml:space="preserve"> are allowed). The supported names are:</w:t>
      </w:r>
    </w:p>
    <w:p w14:paraId="000000C1" w14:textId="77777777" w:rsidR="004D32AB" w:rsidRPr="00051139" w:rsidRDefault="00CA1E15">
      <w:pPr>
        <w:jc w:val="both"/>
      </w:pPr>
      <w:r w:rsidRPr="00051139">
        <w:t xml:space="preserve">- </w:t>
      </w:r>
      <w:proofErr w:type="spellStart"/>
      <w:r w:rsidRPr="00051139">
        <w:t>Unimod</w:t>
      </w:r>
      <w:proofErr w:type="spellEnd"/>
      <w:r w:rsidRPr="00051139">
        <w:t>: UNIMOD</w:t>
      </w:r>
    </w:p>
    <w:p w14:paraId="000000C2" w14:textId="77777777" w:rsidR="004D32AB" w:rsidRPr="00051139" w:rsidRDefault="00CA1E15">
      <w:pPr>
        <w:jc w:val="both"/>
      </w:pPr>
      <w:r w:rsidRPr="00051139">
        <w:t>- PSI-MOD: MOD</w:t>
      </w:r>
    </w:p>
    <w:p w14:paraId="000000C3" w14:textId="77777777" w:rsidR="004D32AB" w:rsidRPr="00051139" w:rsidRDefault="00CA1E15">
      <w:pPr>
        <w:jc w:val="both"/>
      </w:pPr>
      <w:r w:rsidRPr="00051139">
        <w:t>- RESID: RESID</w:t>
      </w:r>
    </w:p>
    <w:p w14:paraId="000000C4" w14:textId="77777777" w:rsidR="004D32AB" w:rsidRPr="00051139" w:rsidRDefault="00CA1E15">
      <w:pPr>
        <w:jc w:val="both"/>
      </w:pPr>
      <w:r w:rsidRPr="00051139">
        <w:t>- XL-MOD: XLMOD</w:t>
      </w:r>
    </w:p>
    <w:p w14:paraId="000000C5" w14:textId="77777777" w:rsidR="004D32AB" w:rsidRPr="00051139" w:rsidRDefault="00CA1E15">
      <w:pPr>
        <w:jc w:val="both"/>
      </w:pPr>
      <w:r w:rsidRPr="00051139">
        <w:t>- GNO: GNO</w:t>
      </w:r>
    </w:p>
    <w:p w14:paraId="000000C6" w14:textId="77777777" w:rsidR="004D32AB" w:rsidRPr="00051139" w:rsidRDefault="004D32AB">
      <w:pPr>
        <w:jc w:val="both"/>
      </w:pPr>
    </w:p>
    <w:p w14:paraId="000000C7" w14:textId="77777777" w:rsidR="004D32AB" w:rsidRPr="00051139" w:rsidRDefault="00CA1E15">
      <w:pPr>
        <w:jc w:val="both"/>
        <w:rPr>
          <w:highlight w:val="yellow"/>
        </w:rPr>
      </w:pPr>
      <w:r w:rsidRPr="00051139">
        <w:t>Examples of proper accession number usage:</w:t>
      </w:r>
    </w:p>
    <w:p w14:paraId="000000C8" w14:textId="77777777" w:rsidR="004D32AB" w:rsidRPr="00051139" w:rsidRDefault="00CA1E15">
      <w:pPr>
        <w:jc w:val="both"/>
      </w:pPr>
      <w:r w:rsidRPr="00051139">
        <w:lastRenderedPageBreak/>
        <w:t>EM[MOD:</w:t>
      </w:r>
      <w:proofErr w:type="gramStart"/>
      <w:r w:rsidRPr="00051139">
        <w:t>00719]EVEES</w:t>
      </w:r>
      <w:proofErr w:type="gramEnd"/>
      <w:r w:rsidRPr="00051139">
        <w:t>[MOD:00046]PEK</w:t>
      </w:r>
    </w:p>
    <w:p w14:paraId="000000C9" w14:textId="364DD78B" w:rsidR="004D32AB" w:rsidRPr="00051139" w:rsidRDefault="00CA1E15">
      <w:pPr>
        <w:jc w:val="both"/>
      </w:pPr>
      <w:r w:rsidRPr="00051139">
        <w:t>EM[UNIMOD:</w:t>
      </w:r>
      <w:proofErr w:type="gramStart"/>
      <w:r w:rsidR="00B7472A">
        <w:t>3</w:t>
      </w:r>
      <w:r w:rsidRPr="00051139">
        <w:t>5]EVEES</w:t>
      </w:r>
      <w:proofErr w:type="gramEnd"/>
      <w:r w:rsidRPr="00051139">
        <w:t>[UNIMOD:56]PEK</w:t>
      </w:r>
    </w:p>
    <w:p w14:paraId="5E006E3C" w14:textId="77777777" w:rsidR="00351802" w:rsidRDefault="0048125F">
      <w:pPr>
        <w:jc w:val="both"/>
      </w:pPr>
      <w:r w:rsidRPr="00051139">
        <w:t>EM[</w:t>
      </w:r>
      <w:proofErr w:type="gramStart"/>
      <w:r w:rsidRPr="00051139">
        <w:t>RESID:AA</w:t>
      </w:r>
      <w:proofErr w:type="gramEnd"/>
      <w:r w:rsidRPr="00051139">
        <w:t xml:space="preserve">0581]EVEES[RESID:AA0037]PEK  </w:t>
      </w:r>
    </w:p>
    <w:p w14:paraId="6533CDB9" w14:textId="77777777" w:rsidR="00351802" w:rsidRDefault="00351802">
      <w:pPr>
        <w:jc w:val="both"/>
      </w:pPr>
    </w:p>
    <w:p w14:paraId="7994D260" w14:textId="24CAD766" w:rsidR="00351802" w:rsidRDefault="00351802" w:rsidP="00351802">
      <w:pPr>
        <w:jc w:val="both"/>
      </w:pPr>
      <w:r>
        <w:t>The following examples are incorrect:</w:t>
      </w:r>
    </w:p>
    <w:p w14:paraId="14B6311E" w14:textId="77777777" w:rsidR="0000062D" w:rsidRDefault="0000062D" w:rsidP="00351802">
      <w:pPr>
        <w:jc w:val="both"/>
      </w:pPr>
    </w:p>
    <w:p w14:paraId="183313FC" w14:textId="5E14F7AC" w:rsidR="00351802" w:rsidRDefault="00351802" w:rsidP="00351802">
      <w:pPr>
        <w:jc w:val="both"/>
      </w:pPr>
      <w:r w:rsidRPr="00051139">
        <w:t>EM[M:</w:t>
      </w:r>
      <w:proofErr w:type="gramStart"/>
      <w:r w:rsidRPr="00051139">
        <w:t>00719]EVEES</w:t>
      </w:r>
      <w:proofErr w:type="gramEnd"/>
      <w:r w:rsidRPr="00051139">
        <w:t>[M:00046]PEK</w:t>
      </w:r>
      <w:r>
        <w:t xml:space="preserve"> </w:t>
      </w:r>
    </w:p>
    <w:p w14:paraId="249D07AA" w14:textId="6352B75A" w:rsidR="00351802" w:rsidRPr="00051139" w:rsidRDefault="00351802" w:rsidP="00351802">
      <w:pPr>
        <w:jc w:val="both"/>
      </w:pPr>
      <w:r w:rsidRPr="00051139">
        <w:t>EM[U:</w:t>
      </w:r>
      <w:proofErr w:type="gramStart"/>
      <w:r w:rsidR="00B7472A">
        <w:t>3</w:t>
      </w:r>
      <w:r w:rsidRPr="00051139">
        <w:t>5]EVEES</w:t>
      </w:r>
      <w:proofErr w:type="gramEnd"/>
      <w:r w:rsidRPr="00051139">
        <w:t>[U:56]PEK</w:t>
      </w:r>
    </w:p>
    <w:p w14:paraId="122E3B85" w14:textId="7D436AEA" w:rsidR="0000062D" w:rsidRPr="00051139" w:rsidRDefault="00351802">
      <w:pPr>
        <w:jc w:val="both"/>
      </w:pPr>
      <w:r w:rsidRPr="00051139">
        <w:t>EM[</w:t>
      </w:r>
      <w:proofErr w:type="gramStart"/>
      <w:r w:rsidRPr="00051139">
        <w:t>R:AA</w:t>
      </w:r>
      <w:proofErr w:type="gramEnd"/>
      <w:r w:rsidRPr="00051139">
        <w:t xml:space="preserve">0581]EVEES[R:AA0037]PEK  </w:t>
      </w:r>
    </w:p>
    <w:p w14:paraId="000000CA" w14:textId="77777777" w:rsidR="004D32AB" w:rsidRPr="00051139" w:rsidRDefault="00CA1E15">
      <w:pPr>
        <w:jc w:val="both"/>
      </w:pPr>
      <w:r w:rsidRPr="00051139">
        <w:t xml:space="preserve">     </w:t>
      </w:r>
    </w:p>
    <w:p w14:paraId="000000CB" w14:textId="4553819A" w:rsidR="004D32AB" w:rsidRPr="0055386C" w:rsidRDefault="00CA1E15" w:rsidP="00FF5261">
      <w:pPr>
        <w:pStyle w:val="Heading3"/>
        <w:rPr>
          <w:rFonts w:ascii="Times New Roman" w:hAnsi="Times New Roman"/>
          <w:b/>
          <w:bCs/>
        </w:rPr>
      </w:pPr>
      <w:bookmarkStart w:id="17" w:name="_Toc89071622"/>
      <w:r w:rsidRPr="0055386C">
        <w:rPr>
          <w:rFonts w:ascii="Times New Roman" w:hAnsi="Times New Roman"/>
          <w:b/>
          <w:bCs/>
        </w:rPr>
        <w:t xml:space="preserve">Support for </w:t>
      </w:r>
      <w:sdt>
        <w:sdtPr>
          <w:rPr>
            <w:rFonts w:ascii="Times New Roman" w:hAnsi="Times New Roman"/>
            <w:b/>
            <w:bCs/>
          </w:rPr>
          <w:tag w:val="goog_rdk_2"/>
          <w:id w:val="327327669"/>
        </w:sdtPr>
        <w:sdtEndPr/>
        <w:sdtContent/>
      </w:sdt>
      <w:sdt>
        <w:sdtPr>
          <w:rPr>
            <w:rFonts w:ascii="Times New Roman" w:hAnsi="Times New Roman"/>
            <w:b/>
            <w:bCs/>
          </w:rPr>
          <w:tag w:val="goog_rdk_3"/>
          <w:id w:val="1408112485"/>
        </w:sdtPr>
        <w:sdtEndPr/>
        <w:sdtContent/>
      </w:sdt>
      <w:r w:rsidRPr="0055386C">
        <w:rPr>
          <w:rFonts w:ascii="Times New Roman" w:hAnsi="Times New Roman"/>
          <w:b/>
          <w:bCs/>
        </w:rPr>
        <w:t>cross-linkers</w:t>
      </w:r>
      <w:bookmarkEnd w:id="17"/>
    </w:p>
    <w:p w14:paraId="000000CC" w14:textId="77777777" w:rsidR="004D32AB" w:rsidRPr="00051139" w:rsidRDefault="004D32AB">
      <w:pPr>
        <w:jc w:val="both"/>
      </w:pPr>
    </w:p>
    <w:p w14:paraId="000000CD" w14:textId="77777777" w:rsidR="004D32AB" w:rsidRPr="00051139" w:rsidRDefault="00CA1E15">
      <w:pPr>
        <w:jc w:val="both"/>
      </w:pPr>
      <w:r w:rsidRPr="00051139">
        <w:t xml:space="preserve">Support for cross-linkers is possible by using the XL-MOD CV. It is acknowledged that the current version of </w:t>
      </w:r>
      <w:proofErr w:type="spellStart"/>
      <w:r w:rsidRPr="00051139">
        <w:t>ProForma</w:t>
      </w:r>
      <w:proofErr w:type="spellEnd"/>
      <w:r w:rsidRPr="00051139">
        <w:t xml:space="preserve"> does not provide support for all possible use cases involving cross-linked peptides. In the future, it is expected that a specific extension for this type of information can be developed.</w:t>
      </w:r>
    </w:p>
    <w:p w14:paraId="000000CE" w14:textId="77777777" w:rsidR="004D32AB" w:rsidRPr="00051139" w:rsidRDefault="004D32AB">
      <w:pPr>
        <w:jc w:val="both"/>
      </w:pPr>
    </w:p>
    <w:p w14:paraId="47B60C9C" w14:textId="77777777" w:rsidR="00F02C0D" w:rsidRDefault="00CA1E15">
      <w:pPr>
        <w:jc w:val="both"/>
      </w:pPr>
      <w:r w:rsidRPr="00051139">
        <w:t>Using the XL-MOD CV, crosslinked sites MUST represented immediately following the modification notation using the prefix #</w:t>
      </w:r>
      <w:r w:rsidR="006144D2" w:rsidRPr="00051139">
        <w:t>XL</w:t>
      </w:r>
      <w:r w:rsidRPr="00051139">
        <w:t>, followed by an arbitrary label consisting of alphanumeric characters ([A-Za-z0-</w:t>
      </w:r>
      <w:proofErr w:type="gramStart"/>
      <w:r w:rsidRPr="00051139">
        <w:t>9]+</w:t>
      </w:r>
      <w:proofErr w:type="gramEnd"/>
      <w:r w:rsidRPr="00051139">
        <w:t xml:space="preserve"> in regular </w:t>
      </w:r>
      <w:r w:rsidRPr="00F02C0D">
        <w:t>expression notation). Cross-linker modification notations MUST be mentioned once only.</w:t>
      </w:r>
      <w:r w:rsidR="00AF47A0" w:rsidRPr="00F02C0D">
        <w:t xml:space="preserve"> </w:t>
      </w:r>
    </w:p>
    <w:p w14:paraId="00ED4E8D" w14:textId="77777777" w:rsidR="00F02C0D" w:rsidRDefault="00F02C0D">
      <w:pPr>
        <w:jc w:val="both"/>
      </w:pPr>
    </w:p>
    <w:p w14:paraId="000000D0" w14:textId="524B26AB" w:rsidR="004D32AB" w:rsidRPr="00F02C0D" w:rsidRDefault="00AF47A0">
      <w:pPr>
        <w:jc w:val="both"/>
      </w:pPr>
      <w:r w:rsidRPr="0087435C">
        <w:rPr>
          <w:color w:val="000000"/>
        </w:rPr>
        <w:t xml:space="preserve">Any annotation made with the symbol # represents a way of linking different locations within the amino acid sequence. In </w:t>
      </w:r>
      <w:proofErr w:type="spellStart"/>
      <w:r w:rsidRPr="0087435C">
        <w:rPr>
          <w:color w:val="000000"/>
        </w:rPr>
        <w:t>ProForma</w:t>
      </w:r>
      <w:proofErr w:type="spellEnd"/>
      <w:r w:rsidRPr="0087435C">
        <w:rPr>
          <w:color w:val="000000"/>
        </w:rPr>
        <w:t xml:space="preserve"> 2.0 it is used for representing cross-linkers, </w:t>
      </w:r>
      <w:r w:rsidR="003F4386">
        <w:rPr>
          <w:color w:val="000000"/>
        </w:rPr>
        <w:t xml:space="preserve">branched peptides </w:t>
      </w:r>
      <w:r w:rsidRPr="0087435C">
        <w:rPr>
          <w:color w:val="000000"/>
        </w:rPr>
        <w:t xml:space="preserve">and for grouping </w:t>
      </w:r>
      <w:r w:rsidR="00F07243" w:rsidRPr="0087435C">
        <w:rPr>
          <w:color w:val="000000"/>
        </w:rPr>
        <w:t>protein modifications</w:t>
      </w:r>
      <w:r w:rsidRPr="0087435C">
        <w:rPr>
          <w:color w:val="000000"/>
        </w:rPr>
        <w:t xml:space="preserve"> (including glycans) to represent ambiguity</w:t>
      </w:r>
      <w:r w:rsidR="003F4386">
        <w:rPr>
          <w:color w:val="000000"/>
        </w:rPr>
        <w:t>.</w:t>
      </w:r>
    </w:p>
    <w:p w14:paraId="000000D1" w14:textId="2CEE98EA" w:rsidR="004D32AB" w:rsidRPr="0055386C" w:rsidRDefault="00CA1E15" w:rsidP="004B6091">
      <w:pPr>
        <w:pStyle w:val="Heading4"/>
        <w:rPr>
          <w:bCs/>
          <w:sz w:val="24"/>
          <w:szCs w:val="24"/>
        </w:rPr>
      </w:pPr>
      <w:bookmarkStart w:id="18" w:name="_Toc89071623"/>
      <w:r w:rsidRPr="0055386C">
        <w:rPr>
          <w:bCs/>
          <w:sz w:val="24"/>
          <w:szCs w:val="24"/>
        </w:rPr>
        <w:t>Crosslink notation (within the same peptide)</w:t>
      </w:r>
      <w:bookmarkEnd w:id="18"/>
    </w:p>
    <w:p w14:paraId="000000D2" w14:textId="77777777" w:rsidR="004D32AB" w:rsidRPr="00051139" w:rsidRDefault="004D32AB">
      <w:pPr>
        <w:jc w:val="both"/>
        <w:rPr>
          <w:u w:val="single"/>
        </w:rPr>
      </w:pPr>
    </w:p>
    <w:p w14:paraId="000000D3" w14:textId="77777777" w:rsidR="004D32AB" w:rsidRPr="00051139" w:rsidRDefault="00CA1E15">
      <w:pPr>
        <w:jc w:val="both"/>
      </w:pPr>
      <w:r w:rsidRPr="00051139">
        <w:t xml:space="preserve">Cross-linker modification notations MUST be mentioned once only. This example shows a DSS crosslink between two </w:t>
      </w:r>
      <w:proofErr w:type="spellStart"/>
      <w:r w:rsidRPr="00051139">
        <w:t>lysines</w:t>
      </w:r>
      <w:proofErr w:type="spellEnd"/>
      <w:r w:rsidRPr="00051139">
        <w:t>:</w:t>
      </w:r>
    </w:p>
    <w:p w14:paraId="000000D4" w14:textId="77777777" w:rsidR="004D32AB" w:rsidRPr="00051139" w:rsidRDefault="00CA1E15">
      <w:pPr>
        <w:spacing w:before="240"/>
      </w:pPr>
      <w:r w:rsidRPr="00051139">
        <w:t>EMEVTK[XLMOD:02001#XL</w:t>
      </w:r>
      <w:proofErr w:type="gramStart"/>
      <w:r w:rsidRPr="00051139">
        <w:t>1]SESPEK</w:t>
      </w:r>
      <w:proofErr w:type="gramEnd"/>
      <w:r w:rsidRPr="00051139">
        <w:t>[#XL1]</w:t>
      </w:r>
    </w:p>
    <w:p w14:paraId="2CE1D7E4" w14:textId="437FBF70" w:rsidR="00434FD5" w:rsidRDefault="00CA1E15">
      <w:pPr>
        <w:spacing w:before="240"/>
      </w:pPr>
      <w:r w:rsidRPr="00051139">
        <w:t xml:space="preserve">This second example shows a DSS crosslink between two </w:t>
      </w:r>
      <w:proofErr w:type="spellStart"/>
      <w:r w:rsidRPr="00051139">
        <w:t>lysines</w:t>
      </w:r>
      <w:proofErr w:type="spellEnd"/>
      <w:r w:rsidRPr="00051139">
        <w:t xml:space="preserve"> and a</w:t>
      </w:r>
      <w:r w:rsidR="00F02C0D">
        <w:t>n</w:t>
      </w:r>
      <w:r w:rsidRPr="00051139">
        <w:t xml:space="preserve"> </w:t>
      </w:r>
      <w:r w:rsidR="00434FD5">
        <w:t>EDC</w:t>
      </w:r>
      <w:r w:rsidR="00434FD5" w:rsidRPr="00051139">
        <w:t xml:space="preserve"> </w:t>
      </w:r>
      <w:r w:rsidRPr="00051139">
        <w:t xml:space="preserve">cross-link between two other </w:t>
      </w:r>
      <w:proofErr w:type="spellStart"/>
      <w:r w:rsidRPr="00051139">
        <w:t>lysines</w:t>
      </w:r>
      <w:proofErr w:type="spellEnd"/>
      <w:r w:rsidRPr="00051139">
        <w:t>:</w:t>
      </w:r>
    </w:p>
    <w:p w14:paraId="56BD61DB" w14:textId="3A5FE241" w:rsidR="00434FD5" w:rsidRPr="00051139" w:rsidRDefault="00434FD5">
      <w:pPr>
        <w:spacing w:before="240"/>
      </w:pPr>
      <w:r w:rsidRPr="00051139">
        <w:t>EMK[XLMOD:02000#XL</w:t>
      </w:r>
      <w:proofErr w:type="gramStart"/>
      <w:r w:rsidRPr="00051139">
        <w:t>1]EVTKSE</w:t>
      </w:r>
      <w:proofErr w:type="gramEnd"/>
      <w:r>
        <w:t>[XLMOD:02010</w:t>
      </w:r>
      <w:r w:rsidRPr="00051139">
        <w:t>#XL2]SK[#XL1]PEK[#XL2]</w:t>
      </w:r>
      <w:r>
        <w:t>AR</w:t>
      </w:r>
    </w:p>
    <w:p w14:paraId="000000D7" w14:textId="30F2B5DE" w:rsidR="004D32AB" w:rsidRPr="00051139" w:rsidRDefault="00CA1E15">
      <w:pPr>
        <w:spacing w:before="240"/>
      </w:pPr>
      <w:r w:rsidRPr="00051139">
        <w:t>A “dead end” crosslink happens regularly with bifunctional crosslinkers when one side attaches and the other hydroly</w:t>
      </w:r>
      <w:r w:rsidR="00E21192" w:rsidRPr="00051139">
        <w:t>s</w:t>
      </w:r>
      <w:r w:rsidRPr="00051139">
        <w:t>es before attaching. These modifications are annotated at only one site.</w:t>
      </w:r>
    </w:p>
    <w:p w14:paraId="000000D8" w14:textId="77777777" w:rsidR="004D32AB" w:rsidRPr="00051139" w:rsidRDefault="00CA1E15">
      <w:pPr>
        <w:spacing w:before="240"/>
      </w:pPr>
      <w:r w:rsidRPr="00051139">
        <w:t>EMEVTK[XLMOD:02001#XL</w:t>
      </w:r>
      <w:proofErr w:type="gramStart"/>
      <w:r w:rsidRPr="00051139">
        <w:t>1]SESPEK</w:t>
      </w:r>
      <w:proofErr w:type="gramEnd"/>
    </w:p>
    <w:p w14:paraId="000000D9" w14:textId="77777777" w:rsidR="004D32AB" w:rsidRPr="00051139" w:rsidRDefault="00CA1E15">
      <w:pPr>
        <w:spacing w:before="240"/>
      </w:pPr>
      <w:r w:rsidRPr="00051139">
        <w:t>EMEVTK[XLMOD:</w:t>
      </w:r>
      <w:proofErr w:type="gramStart"/>
      <w:r w:rsidRPr="00051139">
        <w:t>02001]SESPEK</w:t>
      </w:r>
      <w:proofErr w:type="gramEnd"/>
    </w:p>
    <w:p w14:paraId="000000DA" w14:textId="1B3E22F0" w:rsidR="004D32AB" w:rsidRPr="0055386C" w:rsidRDefault="00CA1E15" w:rsidP="004B6091">
      <w:pPr>
        <w:pStyle w:val="Heading4"/>
        <w:rPr>
          <w:bCs/>
          <w:sz w:val="24"/>
          <w:szCs w:val="24"/>
        </w:rPr>
      </w:pPr>
      <w:bookmarkStart w:id="19" w:name="_Toc89071624"/>
      <w:r w:rsidRPr="0055386C">
        <w:rPr>
          <w:bCs/>
          <w:sz w:val="24"/>
          <w:szCs w:val="24"/>
        </w:rPr>
        <w:lastRenderedPageBreak/>
        <w:t>Representing inter-chain crosslinks</w:t>
      </w:r>
      <w:bookmarkEnd w:id="19"/>
    </w:p>
    <w:p w14:paraId="000000DB" w14:textId="2817457D" w:rsidR="004D32AB" w:rsidRPr="00051139" w:rsidRDefault="00CA1E15">
      <w:pPr>
        <w:spacing w:before="240"/>
        <w:jc w:val="both"/>
      </w:pPr>
      <w:r w:rsidRPr="00051139">
        <w:t xml:space="preserve">Inter-protein or inter-chain connections are supported using </w:t>
      </w:r>
      <w:r w:rsidR="00341891">
        <w:t>//</w:t>
      </w:r>
      <w:r w:rsidR="00341891" w:rsidRPr="00051139">
        <w:t xml:space="preserve"> </w:t>
      </w:r>
      <w:r w:rsidRPr="00051139">
        <w:t xml:space="preserve">to separate the crosslinked peptides. This notation is </w:t>
      </w:r>
      <w:proofErr w:type="gramStart"/>
      <w:r w:rsidRPr="00051139">
        <w:t>similar to</w:t>
      </w:r>
      <w:proofErr w:type="gramEnd"/>
      <w:r w:rsidRPr="00051139">
        <w:t xml:space="preserve"> IUPAC condensed notation for inter-protein connections.</w:t>
      </w:r>
    </w:p>
    <w:p w14:paraId="000000DC" w14:textId="1FD19E4F" w:rsidR="004D32AB" w:rsidRPr="00051139" w:rsidRDefault="00CA1E15">
      <w:pPr>
        <w:spacing w:before="240"/>
        <w:jc w:val="both"/>
      </w:pPr>
      <w:r w:rsidRPr="00051139">
        <w:t>SEK[XLMOD:02001#XL</w:t>
      </w:r>
      <w:proofErr w:type="gramStart"/>
      <w:r w:rsidRPr="00051139">
        <w:t>1]UENCE</w:t>
      </w:r>
      <w:proofErr w:type="gramEnd"/>
      <w:r w:rsidR="00341891">
        <w:t>//</w:t>
      </w:r>
      <w:r w:rsidRPr="00051139">
        <w:t>EMEVTK[XLMOD:02001#XL1]SESPEK</w:t>
      </w:r>
    </w:p>
    <w:p w14:paraId="000000DD" w14:textId="47B304A1" w:rsidR="004D32AB" w:rsidRPr="00051139" w:rsidRDefault="00CA1E15">
      <w:pPr>
        <w:spacing w:before="240"/>
        <w:jc w:val="both"/>
      </w:pPr>
      <w:r w:rsidRPr="00051139">
        <w:t>SEK[XLMOD:02001#XL</w:t>
      </w:r>
      <w:proofErr w:type="gramStart"/>
      <w:r w:rsidRPr="00051139">
        <w:t>1]UENCE</w:t>
      </w:r>
      <w:proofErr w:type="gramEnd"/>
      <w:r w:rsidR="00341891">
        <w:t>//</w:t>
      </w:r>
      <w:r w:rsidRPr="00051139">
        <w:t>EMEVTK[#XL1]SESPEK</w:t>
      </w:r>
    </w:p>
    <w:p w14:paraId="000000DE" w14:textId="77777777" w:rsidR="004D32AB" w:rsidRPr="00051139" w:rsidRDefault="00CA1E15">
      <w:pPr>
        <w:spacing w:before="240"/>
        <w:jc w:val="both"/>
      </w:pPr>
      <w:r w:rsidRPr="00051139">
        <w:t>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14:paraId="000000DF" w14:textId="111DE90E" w:rsidR="004D32AB" w:rsidRPr="0055386C" w:rsidRDefault="00CA1E15" w:rsidP="004B6091">
      <w:pPr>
        <w:pStyle w:val="Heading4"/>
        <w:rPr>
          <w:bCs/>
          <w:sz w:val="24"/>
          <w:szCs w:val="24"/>
        </w:rPr>
      </w:pPr>
      <w:bookmarkStart w:id="20" w:name="_Toc89071625"/>
      <w:r w:rsidRPr="0055386C">
        <w:rPr>
          <w:bCs/>
          <w:sz w:val="24"/>
          <w:szCs w:val="24"/>
        </w:rPr>
        <w:t xml:space="preserve">Representing </w:t>
      </w:r>
      <w:proofErr w:type="spellStart"/>
      <w:r w:rsidRPr="0055386C">
        <w:rPr>
          <w:bCs/>
          <w:sz w:val="24"/>
          <w:szCs w:val="24"/>
        </w:rPr>
        <w:t>disulfide</w:t>
      </w:r>
      <w:proofErr w:type="spellEnd"/>
      <w:r w:rsidRPr="0055386C">
        <w:rPr>
          <w:bCs/>
          <w:sz w:val="24"/>
          <w:szCs w:val="24"/>
        </w:rPr>
        <w:t xml:space="preserve"> linkages</w:t>
      </w:r>
      <w:bookmarkEnd w:id="20"/>
    </w:p>
    <w:p w14:paraId="000000E0" w14:textId="77777777" w:rsidR="004D32AB" w:rsidRPr="00051139" w:rsidRDefault="004D32AB">
      <w:pPr>
        <w:jc w:val="both"/>
      </w:pPr>
    </w:p>
    <w:p w14:paraId="000000E1" w14:textId="39C57CB7" w:rsidR="004D32AB" w:rsidRPr="00051139" w:rsidRDefault="00CA1E15">
      <w:pPr>
        <w:jc w:val="both"/>
      </w:pPr>
      <w:proofErr w:type="spellStart"/>
      <w:r w:rsidRPr="00051139">
        <w:t>Disulfide</w:t>
      </w:r>
      <w:proofErr w:type="spellEnd"/>
      <w:r w:rsidRPr="00051139">
        <w:t xml:space="preserve"> bonds may be represented using </w:t>
      </w:r>
      <w:r w:rsidR="00341891">
        <w:t>four</w:t>
      </w:r>
      <w:r w:rsidR="00341891" w:rsidRPr="00051139">
        <w:t xml:space="preserve"> </w:t>
      </w:r>
      <w:r w:rsidRPr="00051139">
        <w:t>possible notations:</w:t>
      </w:r>
    </w:p>
    <w:p w14:paraId="000000E2" w14:textId="77777777" w:rsidR="004D32AB" w:rsidRPr="00051139" w:rsidRDefault="004D32AB">
      <w:pPr>
        <w:jc w:val="both"/>
      </w:pPr>
    </w:p>
    <w:p w14:paraId="000000E3" w14:textId="77777777" w:rsidR="004D32AB" w:rsidRPr="00051139" w:rsidRDefault="00CA1E15">
      <w:pPr>
        <w:jc w:val="both"/>
      </w:pPr>
      <w:r w:rsidRPr="00051139">
        <w:t>(</w:t>
      </w:r>
      <w:proofErr w:type="spellStart"/>
      <w:r w:rsidRPr="00051139">
        <w:t>i</w:t>
      </w:r>
      <w:proofErr w:type="spellEnd"/>
      <w:r w:rsidRPr="00051139">
        <w:t>) Using the PSI-MOD term for “L-cystine (cross link)” (MOD:00034) to explicitly describe the cross-link using the cross-linking notation:</w:t>
      </w:r>
    </w:p>
    <w:p w14:paraId="000000E4" w14:textId="77777777" w:rsidR="004D32AB" w:rsidRPr="00051139" w:rsidRDefault="004D32AB">
      <w:pPr>
        <w:jc w:val="both"/>
      </w:pPr>
    </w:p>
    <w:p w14:paraId="000000E5" w14:textId="77777777" w:rsidR="004D32AB" w:rsidRPr="00051139" w:rsidRDefault="00CA1E15">
      <w:pPr>
        <w:jc w:val="both"/>
      </w:pPr>
      <w:r w:rsidRPr="00051139">
        <w:t>EVTSEKC[MOD:00034#XL</w:t>
      </w:r>
      <w:proofErr w:type="gramStart"/>
      <w:r w:rsidRPr="00051139">
        <w:t>1]LEMSC</w:t>
      </w:r>
      <w:proofErr w:type="gramEnd"/>
      <w:r w:rsidRPr="00051139">
        <w:t>[#XL1]EFD</w:t>
      </w:r>
    </w:p>
    <w:p w14:paraId="000000E6" w14:textId="67761509" w:rsidR="004D32AB" w:rsidRPr="00051139" w:rsidRDefault="00CA1E15">
      <w:pPr>
        <w:jc w:val="both"/>
      </w:pPr>
      <w:proofErr w:type="gramStart"/>
      <w:r w:rsidRPr="00051139">
        <w:t>EVTSEKC[</w:t>
      </w:r>
      <w:proofErr w:type="gramEnd"/>
      <w:r w:rsidRPr="00051139">
        <w:t>L-cystine (cross-link)#XL1]LEMSC[#XL1]EFD</w:t>
      </w:r>
    </w:p>
    <w:p w14:paraId="3E0E3F13" w14:textId="4713D0E6" w:rsidR="007B2D98" w:rsidRPr="00051139" w:rsidRDefault="007B2D98" w:rsidP="007D750C">
      <w:pPr>
        <w:spacing w:before="240"/>
        <w:jc w:val="both"/>
      </w:pPr>
      <w:r w:rsidRPr="00051139">
        <w:t xml:space="preserve">There are more complex examples that are possible. For instance, another example with inter-chain </w:t>
      </w:r>
      <w:proofErr w:type="spellStart"/>
      <w:r w:rsidRPr="00051139">
        <w:t>disul</w:t>
      </w:r>
      <w:r w:rsidR="00B160C3">
        <w:t>f</w:t>
      </w:r>
      <w:r w:rsidRPr="00051139">
        <w:t>ide</w:t>
      </w:r>
      <w:proofErr w:type="spellEnd"/>
      <w:r w:rsidRPr="00051139">
        <w:t xml:space="preserve"> bonds is insulin:</w:t>
      </w:r>
    </w:p>
    <w:p w14:paraId="43969A2A" w14:textId="6D11CD87" w:rsidR="007B2D98" w:rsidRPr="00051139" w:rsidRDefault="007B2D98" w:rsidP="007B2D98">
      <w:pPr>
        <w:spacing w:before="240"/>
        <w:rPr>
          <w:color w:val="212121"/>
        </w:rPr>
      </w:pPr>
      <w:r w:rsidRPr="00051139">
        <w:rPr>
          <w:color w:val="212121"/>
        </w:rPr>
        <w:t>FVNQHLC</w:t>
      </w:r>
      <w:r w:rsidRPr="00051139">
        <w:t>[MOD:00034#XL</w:t>
      </w:r>
      <w:proofErr w:type="gramStart"/>
      <w:r w:rsidRPr="00051139">
        <w:t>1]</w:t>
      </w:r>
      <w:r w:rsidRPr="00051139">
        <w:rPr>
          <w:color w:val="212121"/>
        </w:rPr>
        <w:t>GSHLVEALYLVC</w:t>
      </w:r>
      <w:proofErr w:type="gramEnd"/>
      <w:r w:rsidRPr="00051139">
        <w:t>[MOD:00034#XL2]</w:t>
      </w:r>
      <w:r w:rsidRPr="00051139">
        <w:rPr>
          <w:color w:val="212121"/>
        </w:rPr>
        <w:t>GERGFFYTPKA\\GIVEQC</w:t>
      </w:r>
      <w:r w:rsidRPr="00051139">
        <w:t>[MOD:00034#XL3]</w:t>
      </w:r>
      <w:r w:rsidRPr="00051139">
        <w:rPr>
          <w:color w:val="212121"/>
        </w:rPr>
        <w:t>C</w:t>
      </w:r>
      <w:r w:rsidRPr="00051139">
        <w:t>[#XL1]</w:t>
      </w:r>
      <w:r w:rsidRPr="00051139">
        <w:rPr>
          <w:color w:val="212121"/>
        </w:rPr>
        <w:t>TSIC</w:t>
      </w:r>
      <w:r w:rsidRPr="00051139">
        <w:t>[#XL3]</w:t>
      </w:r>
      <w:r w:rsidRPr="00051139">
        <w:rPr>
          <w:color w:val="212121"/>
        </w:rPr>
        <w:t>SLYQLENYC</w:t>
      </w:r>
      <w:r w:rsidRPr="00051139">
        <w:t>[#XL2]</w:t>
      </w:r>
      <w:r w:rsidRPr="00051139">
        <w:rPr>
          <w:color w:val="212121"/>
        </w:rPr>
        <w:t>N</w:t>
      </w:r>
    </w:p>
    <w:p w14:paraId="62FF7B04" w14:textId="66D0CE9D" w:rsidR="007B2D98" w:rsidRPr="00051139" w:rsidRDefault="007B2D98" w:rsidP="007B2D98">
      <w:pPr>
        <w:spacing w:before="240"/>
        <w:jc w:val="both"/>
      </w:pPr>
      <w:r w:rsidRPr="00051139">
        <w:rPr>
          <w:highlight w:val="white"/>
        </w:rPr>
        <w:t>As mentione</w:t>
      </w:r>
      <w:r w:rsidRPr="00051139">
        <w:t xml:space="preserve">d above, more complex scenarios are possible which will need to be resolved in future versions. </w:t>
      </w:r>
    </w:p>
    <w:p w14:paraId="6C99CC9A" w14:textId="77777777" w:rsidR="007B2D98" w:rsidRPr="00051139" w:rsidRDefault="007B2D98">
      <w:pPr>
        <w:jc w:val="both"/>
      </w:pPr>
    </w:p>
    <w:p w14:paraId="000000E8" w14:textId="77777777" w:rsidR="004D32AB" w:rsidRPr="00051139" w:rsidRDefault="00CA1E15">
      <w:pPr>
        <w:jc w:val="both"/>
      </w:pPr>
      <w:r w:rsidRPr="00051139">
        <w:t>(ii) Using the XLMOD term XLMOD:02009 similarly to case (</w:t>
      </w:r>
      <w:proofErr w:type="spellStart"/>
      <w:r w:rsidRPr="00051139">
        <w:t>i</w:t>
      </w:r>
      <w:proofErr w:type="spellEnd"/>
      <w:r w:rsidRPr="00051139">
        <w:t>) above:</w:t>
      </w:r>
    </w:p>
    <w:p w14:paraId="000000E9" w14:textId="77777777" w:rsidR="004D32AB" w:rsidRPr="00051139" w:rsidRDefault="004D32AB">
      <w:pPr>
        <w:jc w:val="both"/>
      </w:pPr>
    </w:p>
    <w:p w14:paraId="000000EA" w14:textId="77777777" w:rsidR="004D32AB" w:rsidRPr="00051139" w:rsidRDefault="00CA1E15">
      <w:pPr>
        <w:jc w:val="both"/>
      </w:pPr>
      <w:r w:rsidRPr="00051139">
        <w:t>EVTSEKC[XLMOD:02009#XL</w:t>
      </w:r>
      <w:proofErr w:type="gramStart"/>
      <w:r w:rsidRPr="00051139">
        <w:t>1]LEMSC</w:t>
      </w:r>
      <w:proofErr w:type="gramEnd"/>
      <w:r w:rsidRPr="00051139">
        <w:t>[#XL1]EFD</w:t>
      </w:r>
    </w:p>
    <w:p w14:paraId="000000EB" w14:textId="77777777" w:rsidR="004D32AB" w:rsidRPr="00051139" w:rsidRDefault="00CA1E15">
      <w:pPr>
        <w:jc w:val="both"/>
      </w:pPr>
      <w:r w:rsidRPr="00051139">
        <w:t>EVTSEKC[</w:t>
      </w:r>
      <w:proofErr w:type="gramStart"/>
      <w:r w:rsidRPr="00051139">
        <w:t>X:Disulfide</w:t>
      </w:r>
      <w:proofErr w:type="gramEnd"/>
      <w:r w:rsidRPr="00051139">
        <w:t>#XL1]LEMSC[#XL1]EFD</w:t>
      </w:r>
    </w:p>
    <w:p w14:paraId="000000EC" w14:textId="77777777" w:rsidR="004D32AB" w:rsidRPr="00051139" w:rsidRDefault="004D32AB">
      <w:pPr>
        <w:jc w:val="both"/>
      </w:pPr>
    </w:p>
    <w:p w14:paraId="000000ED" w14:textId="684E455B" w:rsidR="004D32AB" w:rsidRPr="00051139" w:rsidRDefault="00CA1E15">
      <w:pPr>
        <w:jc w:val="both"/>
      </w:pPr>
      <w:r w:rsidRPr="00051139">
        <w:t>(iii) Using the PSI-MOD term for “</w:t>
      </w:r>
      <w:r w:rsidR="006144D2" w:rsidRPr="00051139">
        <w:t>h</w:t>
      </w:r>
      <w:r w:rsidRPr="00051139">
        <w:t>alf</w:t>
      </w:r>
      <w:r w:rsidR="00B7472A">
        <w:t xml:space="preserve"> </w:t>
      </w:r>
      <w:r w:rsidRPr="00051139">
        <w:t>cystine” (MOD:00798) if the pairing is not known. Since the term is only for half the link, it must be specified on all involved sites with no group tag:</w:t>
      </w:r>
    </w:p>
    <w:p w14:paraId="000000EE" w14:textId="77777777" w:rsidR="004D32AB" w:rsidRPr="00051139" w:rsidRDefault="004D32AB">
      <w:pPr>
        <w:jc w:val="both"/>
      </w:pPr>
    </w:p>
    <w:p w14:paraId="000000EF" w14:textId="0DB22A2D" w:rsidR="004D32AB" w:rsidRPr="00051139" w:rsidRDefault="00CA1E15">
      <w:pPr>
        <w:jc w:val="both"/>
      </w:pPr>
      <w:proofErr w:type="gramStart"/>
      <w:r w:rsidRPr="00051139">
        <w:t>EVTSEKC[</w:t>
      </w:r>
      <w:proofErr w:type="gramEnd"/>
      <w:r w:rsidRPr="00051139">
        <w:t>half</w:t>
      </w:r>
      <w:r w:rsidR="00B7472A">
        <w:t xml:space="preserve"> </w:t>
      </w:r>
      <w:r w:rsidRPr="00051139">
        <w:t>cystine]LEMSC[half</w:t>
      </w:r>
      <w:r w:rsidR="00B7472A">
        <w:t xml:space="preserve"> </w:t>
      </w:r>
      <w:r w:rsidRPr="00051139">
        <w:t>cystine]EFD</w:t>
      </w:r>
    </w:p>
    <w:p w14:paraId="000000F0" w14:textId="4926AF97" w:rsidR="004D32AB" w:rsidRDefault="00CA1E15">
      <w:pPr>
        <w:jc w:val="both"/>
      </w:pPr>
      <w:r w:rsidRPr="00051139">
        <w:t>EVTSEKC[MOD:</w:t>
      </w:r>
      <w:proofErr w:type="gramStart"/>
      <w:r w:rsidRPr="00051139">
        <w:t>00798]LEMSC</w:t>
      </w:r>
      <w:proofErr w:type="gramEnd"/>
      <w:r w:rsidRPr="00051139">
        <w:t>[MOD:00798]EFDEVTSEKC[MOD:00798]LEMSC[MOD:00798]EFD</w:t>
      </w:r>
    </w:p>
    <w:p w14:paraId="6C2B0932" w14:textId="4A0CBF18" w:rsidR="00341891" w:rsidRDefault="00341891">
      <w:pPr>
        <w:jc w:val="both"/>
      </w:pPr>
    </w:p>
    <w:p w14:paraId="09D2A23C" w14:textId="2CB5F308" w:rsidR="00341891" w:rsidRDefault="00341891" w:rsidP="00341891">
      <w:pPr>
        <w:rPr>
          <w:color w:val="4472C4"/>
        </w:rPr>
      </w:pPr>
      <w:r w:rsidRPr="00051139">
        <w:lastRenderedPageBreak/>
        <w:t>(i</w:t>
      </w:r>
      <w:r>
        <w:t>v</w:t>
      </w:r>
      <w:r w:rsidRPr="00051139">
        <w:t xml:space="preserve">) Using the </w:t>
      </w:r>
      <w:proofErr w:type="spellStart"/>
      <w:r>
        <w:t>Unimod</w:t>
      </w:r>
      <w:proofErr w:type="spellEnd"/>
      <w:r w:rsidRPr="00051139">
        <w:t xml:space="preserve"> term for “</w:t>
      </w:r>
      <w:proofErr w:type="spellStart"/>
      <w:r>
        <w:t>Dehydro</w:t>
      </w:r>
      <w:proofErr w:type="spellEnd"/>
      <w:r w:rsidRPr="00051139">
        <w:t>”</w:t>
      </w:r>
      <w:r>
        <w:t xml:space="preserve"> </w:t>
      </w:r>
      <w:r>
        <w:rPr>
          <w:color w:val="4472C4"/>
        </w:rPr>
        <w:t>(UNIMOD:374) to explicitly describe the cross-link using the cross-linking notation.</w:t>
      </w:r>
    </w:p>
    <w:p w14:paraId="66D4B7DB" w14:textId="77777777" w:rsidR="00341891" w:rsidRDefault="00341891" w:rsidP="00341891">
      <w:pPr>
        <w:rPr>
          <w:color w:val="4472C4"/>
        </w:rPr>
      </w:pPr>
    </w:p>
    <w:p w14:paraId="3485B912" w14:textId="119D9E75" w:rsidR="00341891" w:rsidRPr="00341891" w:rsidRDefault="00341891" w:rsidP="00341891">
      <w:pPr>
        <w:rPr>
          <w:color w:val="000000"/>
        </w:rPr>
      </w:pPr>
      <w:r w:rsidRPr="00341891">
        <w:rPr>
          <w:color w:val="4472C4"/>
        </w:rPr>
        <w:t>EVTSEKC[UNIMOD:374#XL</w:t>
      </w:r>
      <w:proofErr w:type="gramStart"/>
      <w:r w:rsidRPr="00341891">
        <w:rPr>
          <w:color w:val="4472C4"/>
        </w:rPr>
        <w:t>1]LEMSC</w:t>
      </w:r>
      <w:proofErr w:type="gramEnd"/>
      <w:r w:rsidRPr="00341891">
        <w:rPr>
          <w:color w:val="4472C4"/>
        </w:rPr>
        <w:t>[#XL1]EFD</w:t>
      </w:r>
    </w:p>
    <w:p w14:paraId="0919C068" w14:textId="77777777" w:rsidR="00341891" w:rsidRPr="00341891" w:rsidRDefault="00341891" w:rsidP="0087435C">
      <w:pPr>
        <w:rPr>
          <w:color w:val="000000"/>
        </w:rPr>
      </w:pPr>
      <w:r w:rsidRPr="00341891">
        <w:rPr>
          <w:color w:val="4472C4"/>
        </w:rPr>
        <w:t>EVTSEKC[Dehydro#XL</w:t>
      </w:r>
      <w:proofErr w:type="gramStart"/>
      <w:r w:rsidRPr="00341891">
        <w:rPr>
          <w:color w:val="4472C4"/>
        </w:rPr>
        <w:t>1]LEMSC</w:t>
      </w:r>
      <w:proofErr w:type="gramEnd"/>
      <w:r w:rsidRPr="00341891">
        <w:rPr>
          <w:color w:val="4472C4"/>
        </w:rPr>
        <w:t>[#XL1]EFD</w:t>
      </w:r>
    </w:p>
    <w:p w14:paraId="21351660" w14:textId="77777777" w:rsidR="007B2D98" w:rsidRPr="00051139" w:rsidRDefault="007B2D98">
      <w:pPr>
        <w:spacing w:before="240"/>
      </w:pPr>
    </w:p>
    <w:p w14:paraId="15E6D9B9" w14:textId="021830C5" w:rsidR="00323CEB" w:rsidRDefault="00323CEB" w:rsidP="00FF5261">
      <w:pPr>
        <w:pStyle w:val="Heading3"/>
        <w:rPr>
          <w:rFonts w:ascii="Times New Roman" w:hAnsi="Times New Roman"/>
          <w:b/>
          <w:bCs/>
        </w:rPr>
      </w:pPr>
      <w:bookmarkStart w:id="21" w:name="_Toc89071626"/>
      <w:r>
        <w:rPr>
          <w:rFonts w:ascii="Times New Roman" w:hAnsi="Times New Roman"/>
          <w:b/>
          <w:bCs/>
        </w:rPr>
        <w:t>Representation of branched peptides</w:t>
      </w:r>
      <w:bookmarkEnd w:id="21"/>
    </w:p>
    <w:p w14:paraId="3DEA59A2" w14:textId="627D643B" w:rsidR="00323CEB" w:rsidRDefault="00323CEB" w:rsidP="00323CEB">
      <w:pPr>
        <w:pStyle w:val="nobreak"/>
      </w:pPr>
    </w:p>
    <w:p w14:paraId="7F7B171A" w14:textId="478826B0" w:rsidR="00323CEB" w:rsidRPr="00793205" w:rsidRDefault="00B96569" w:rsidP="00323CEB">
      <w:r w:rsidRPr="00F02C0D">
        <w:t xml:space="preserve">Branched peptides can be expressed </w:t>
      </w:r>
      <w:r w:rsidR="00F02C0D" w:rsidRPr="00BD7E7B">
        <w:t>using the same notation used for representing</w:t>
      </w:r>
      <w:r w:rsidRPr="00BD7E7B">
        <w:t xml:space="preserve"> two cross-linked </w:t>
      </w:r>
      <w:proofErr w:type="gramStart"/>
      <w:r w:rsidRPr="00BD7E7B">
        <w:t>peptides</w:t>
      </w:r>
      <w:r w:rsidR="00F02C0D" w:rsidRPr="00BD7E7B">
        <w:t>, but</w:t>
      </w:r>
      <w:proofErr w:type="gramEnd"/>
      <w:r w:rsidRPr="00BD7E7B">
        <w:t xml:space="preserve"> using the term #BRANCH</w:t>
      </w:r>
      <w:r w:rsidR="00F02C0D" w:rsidRPr="003F4386">
        <w:t xml:space="preserve"> (see above)</w:t>
      </w:r>
      <w:r w:rsidRPr="002B0AE1">
        <w:t>. E</w:t>
      </w:r>
      <w:r w:rsidRPr="00F52A69">
        <w:t>xamples:</w:t>
      </w:r>
    </w:p>
    <w:p w14:paraId="7CC2F9FA" w14:textId="5EFCD684" w:rsidR="00B96569" w:rsidRPr="00181F42" w:rsidRDefault="00B96569" w:rsidP="00323CEB"/>
    <w:p w14:paraId="03F286F9" w14:textId="656575AE" w:rsidR="00B96569" w:rsidRPr="00F02C0D" w:rsidRDefault="000944F5" w:rsidP="00B96569">
      <w:r w:rsidRPr="0087435C">
        <w:rPr>
          <w:color w:val="000000"/>
        </w:rPr>
        <w:t xml:space="preserve">a) </w:t>
      </w:r>
      <w:r w:rsidR="00B96569" w:rsidRPr="0087435C">
        <w:rPr>
          <w:color w:val="000000"/>
        </w:rPr>
        <w:t>ETFGD[MOD:00093#</w:t>
      </w:r>
      <w:proofErr w:type="gramStart"/>
      <w:r w:rsidR="00B96569" w:rsidRPr="0087435C">
        <w:rPr>
          <w:color w:val="000000"/>
        </w:rPr>
        <w:t>BRANCH]</w:t>
      </w:r>
      <w:r w:rsidR="00A87A9D">
        <w:rPr>
          <w:color w:val="000000"/>
        </w:rPr>
        <w:t>\\</w:t>
      </w:r>
      <w:r w:rsidR="00B96569" w:rsidRPr="0087435C">
        <w:rPr>
          <w:color w:val="000000"/>
        </w:rPr>
        <w:t>R</w:t>
      </w:r>
      <w:proofErr w:type="gramEnd"/>
      <w:r w:rsidR="00B96569" w:rsidRPr="0087435C">
        <w:rPr>
          <w:color w:val="000000"/>
        </w:rPr>
        <w:t>[#BRANCH]ATER</w:t>
      </w:r>
    </w:p>
    <w:p w14:paraId="24BE78F8" w14:textId="61690288" w:rsidR="00B96569" w:rsidRPr="00181F42" w:rsidRDefault="00B96569" w:rsidP="00323CEB"/>
    <w:p w14:paraId="6D745F63" w14:textId="6CD91172" w:rsidR="00B96569" w:rsidRPr="00F02C0D" w:rsidRDefault="000944F5" w:rsidP="00323CEB">
      <w:r w:rsidRPr="00F02C0D">
        <w:t xml:space="preserve">b) </w:t>
      </w:r>
      <w:r w:rsidR="00B96569" w:rsidRPr="00F02C0D">
        <w:t>Cross-linked via a sidechain:</w:t>
      </w:r>
    </w:p>
    <w:p w14:paraId="1300D0D1" w14:textId="2EB2E757" w:rsidR="00323CEB" w:rsidRPr="00F02C0D" w:rsidRDefault="00323CEB" w:rsidP="00323CEB"/>
    <w:p w14:paraId="037E18D0" w14:textId="2D8268E2" w:rsidR="00B96569" w:rsidRPr="00F02C0D" w:rsidRDefault="00B96569" w:rsidP="00B96569">
      <w:pPr>
        <w:pStyle w:val="NormalWeb"/>
      </w:pPr>
      <w:r w:rsidRPr="0087435C">
        <w:rPr>
          <w:color w:val="000000"/>
        </w:rPr>
        <w:t>AVTKYTSSK[MOD:00134#</w:t>
      </w:r>
      <w:proofErr w:type="gramStart"/>
      <w:r w:rsidRPr="0087435C">
        <w:rPr>
          <w:color w:val="000000"/>
        </w:rPr>
        <w:t>BRANCH]</w:t>
      </w:r>
      <w:r w:rsidR="00A87A9D">
        <w:rPr>
          <w:color w:val="000000"/>
        </w:rPr>
        <w:t>\\</w:t>
      </w:r>
      <w:r w:rsidRPr="0087435C">
        <w:rPr>
          <w:color w:val="000000"/>
        </w:rPr>
        <w:t>AGKQLEDGRTLSDYNIQKESTLHLVLRLRG</w:t>
      </w:r>
      <w:proofErr w:type="gramEnd"/>
      <w:r w:rsidRPr="0087435C">
        <w:rPr>
          <w:color w:val="000000"/>
        </w:rPr>
        <w:t>-[#BRANCH]</w:t>
      </w:r>
    </w:p>
    <w:p w14:paraId="178A8E20" w14:textId="15A28B96" w:rsidR="00B96569" w:rsidRPr="00F02C0D" w:rsidRDefault="00B96569" w:rsidP="00B96569">
      <w:pPr>
        <w:pStyle w:val="NormalWeb"/>
      </w:pPr>
      <w:r w:rsidRPr="0087435C">
        <w:rPr>
          <w:color w:val="000000"/>
        </w:rPr>
        <w:t>Where a sidechain of a Lysine from peptide 1 is linked to the C</w:t>
      </w:r>
      <w:r w:rsidR="00E92A67">
        <w:rPr>
          <w:color w:val="000000"/>
        </w:rPr>
        <w:t>-</w:t>
      </w:r>
      <w:r w:rsidRPr="0087435C">
        <w:rPr>
          <w:color w:val="000000"/>
        </w:rPr>
        <w:t xml:space="preserve">term of the peptide 2 via </w:t>
      </w:r>
      <w:proofErr w:type="spellStart"/>
      <w:r w:rsidRPr="0087435C">
        <w:rPr>
          <w:color w:val="000000"/>
        </w:rPr>
        <w:t>amidation</w:t>
      </w:r>
      <w:proofErr w:type="spellEnd"/>
      <w:r w:rsidRPr="0087435C">
        <w:rPr>
          <w:color w:val="000000"/>
        </w:rPr>
        <w:t xml:space="preserve"> (-H2O)</w:t>
      </w:r>
    </w:p>
    <w:p w14:paraId="397B1BB2" w14:textId="77777777" w:rsidR="00B96569" w:rsidRPr="00181F42" w:rsidRDefault="00B96569" w:rsidP="00B96569"/>
    <w:p w14:paraId="42E24CBD" w14:textId="448EA7D7" w:rsidR="00B96569" w:rsidRPr="00F02C0D" w:rsidRDefault="00B96569" w:rsidP="00B96569">
      <w:pPr>
        <w:pStyle w:val="NormalWeb"/>
      </w:pPr>
      <w:r w:rsidRPr="0087435C">
        <w:rPr>
          <w:color w:val="000000"/>
          <w:bdr w:val="none" w:sz="0" w:space="0" w:color="auto" w:frame="1"/>
        </w:rPr>
        <w:fldChar w:fldCharType="begin"/>
      </w:r>
      <w:r w:rsidRPr="0087435C">
        <w:rPr>
          <w:color w:val="000000"/>
          <w:bdr w:val="none" w:sz="0" w:space="0" w:color="auto" w:frame="1"/>
        </w:rPr>
        <w:instrText xml:space="preserve"> INCLUDEPICTURE "https://lh5.googleusercontent.com/XQrZqmKTl8RhYUDDCOHEKrt6oUdfre-_qABNKnxIzxXyAKn2qPgi8_ktpT8Kq-LlKH8fH63WAkiCElhfz2zSslzhwytIPz5QGVJjRYUFZws6D8jCQlbiyR5-F7umS_xoA9qGm-cp" \* MERGEFORMATINET </w:instrText>
      </w:r>
      <w:r w:rsidRPr="0087435C">
        <w:rPr>
          <w:color w:val="000000"/>
          <w:bdr w:val="none" w:sz="0" w:space="0" w:color="auto" w:frame="1"/>
        </w:rPr>
        <w:fldChar w:fldCharType="separate"/>
      </w:r>
      <w:r w:rsidRPr="0087435C">
        <w:rPr>
          <w:noProof/>
          <w:color w:val="000000"/>
          <w:bdr w:val="none" w:sz="0" w:space="0" w:color="auto" w:frame="1"/>
        </w:rPr>
        <w:drawing>
          <wp:inline distT="0" distB="0" distL="0" distR="0" wp14:anchorId="1811F203" wp14:editId="6B67705C">
            <wp:extent cx="3679546" cy="1790798"/>
            <wp:effectExtent l="0" t="0" r="381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2680" cy="1797190"/>
                    </a:xfrm>
                    <a:prstGeom prst="rect">
                      <a:avLst/>
                    </a:prstGeom>
                    <a:noFill/>
                    <a:ln>
                      <a:noFill/>
                    </a:ln>
                  </pic:spPr>
                </pic:pic>
              </a:graphicData>
            </a:graphic>
          </wp:inline>
        </w:drawing>
      </w:r>
      <w:r w:rsidRPr="0087435C">
        <w:rPr>
          <w:color w:val="000000"/>
          <w:bdr w:val="none" w:sz="0" w:space="0" w:color="auto" w:frame="1"/>
        </w:rPr>
        <w:fldChar w:fldCharType="end"/>
      </w:r>
    </w:p>
    <w:p w14:paraId="7EA6B6AA" w14:textId="77777777" w:rsidR="00B96569" w:rsidRPr="00F02C0D" w:rsidRDefault="00B96569" w:rsidP="00B96569">
      <w:pPr>
        <w:pStyle w:val="NormalWeb"/>
      </w:pPr>
      <w:r w:rsidRPr="0087435C">
        <w:rPr>
          <w:color w:val="000000"/>
        </w:rPr>
        <w:t>Taken from: </w:t>
      </w:r>
    </w:p>
    <w:p w14:paraId="5CBA86F3" w14:textId="77777777" w:rsidR="00B96569" w:rsidRPr="00F02C0D" w:rsidRDefault="00625F4B" w:rsidP="00B96569">
      <w:pPr>
        <w:pStyle w:val="NormalWeb"/>
      </w:pPr>
      <w:hyperlink r:id="rId32" w:history="1">
        <w:r w:rsidR="00B96569" w:rsidRPr="0087435C">
          <w:rPr>
            <w:rStyle w:val="Hyperlink"/>
            <w:color w:val="1155CC"/>
          </w:rPr>
          <w:t>https://www.news-medical.net/whitepaper/20180329/Synthesizing-Unsymmetrically-Branched-Peptides.aspx</w:t>
        </w:r>
      </w:hyperlink>
    </w:p>
    <w:p w14:paraId="2BB90721" w14:textId="77777777" w:rsidR="00B96569" w:rsidRPr="0087435C" w:rsidRDefault="00B96569" w:rsidP="0087435C"/>
    <w:p w14:paraId="000000F2" w14:textId="41CAA348" w:rsidR="004D32AB" w:rsidRPr="0055386C" w:rsidRDefault="00CA1E15" w:rsidP="00FF5261">
      <w:pPr>
        <w:pStyle w:val="Heading3"/>
        <w:rPr>
          <w:rFonts w:ascii="Times New Roman" w:hAnsi="Times New Roman"/>
          <w:b/>
          <w:bCs/>
        </w:rPr>
      </w:pPr>
      <w:bookmarkStart w:id="22" w:name="_Toc89071627"/>
      <w:r w:rsidRPr="0055386C">
        <w:rPr>
          <w:rFonts w:ascii="Times New Roman" w:hAnsi="Times New Roman"/>
          <w:b/>
          <w:bCs/>
        </w:rPr>
        <w:t>Representation of glycans using the GNO ontology as CV</w:t>
      </w:r>
      <w:bookmarkEnd w:id="22"/>
    </w:p>
    <w:p w14:paraId="000000F3" w14:textId="77777777" w:rsidR="004D32AB" w:rsidRPr="00051139" w:rsidRDefault="004D32AB">
      <w:pPr>
        <w:jc w:val="both"/>
      </w:pPr>
    </w:p>
    <w:p w14:paraId="000000F4" w14:textId="610FF486" w:rsidR="004D32AB" w:rsidRPr="00051139" w:rsidRDefault="00CA1E15" w:rsidP="004418A1">
      <w:pPr>
        <w:jc w:val="both"/>
      </w:pPr>
      <w:r w:rsidRPr="00051139">
        <w:t xml:space="preserve">Glycans that are currently included in </w:t>
      </w:r>
      <w:proofErr w:type="spellStart"/>
      <w:proofErr w:type="gramStart"/>
      <w:r w:rsidRPr="00051139">
        <w:t>Unimod</w:t>
      </w:r>
      <w:proofErr w:type="spellEnd"/>
      <w:proofErr w:type="gramEnd"/>
      <w:r w:rsidRPr="00051139">
        <w:t xml:space="preserve"> or PSI-MOD (individual or very short chains) MAY be represented that way. If the glycans are not included in either PSI-MOD or </w:t>
      </w:r>
      <w:proofErr w:type="spellStart"/>
      <w:r w:rsidRPr="00051139">
        <w:t>Unimod</w:t>
      </w:r>
      <w:proofErr w:type="spellEnd"/>
      <w:r w:rsidRPr="00051139">
        <w:t xml:space="preserve">, the GNO ontology </w:t>
      </w:r>
      <w:r w:rsidR="00B8092A" w:rsidRPr="00051139">
        <w:t xml:space="preserve">SHOULD </w:t>
      </w:r>
      <w:r w:rsidRPr="00051139">
        <w:t>be used.</w:t>
      </w:r>
      <w:r w:rsidR="004418A1">
        <w:t xml:space="preserve"> As mentioned above, the use of accession numbers is preferred since accession numbers and names are often the same. </w:t>
      </w:r>
    </w:p>
    <w:p w14:paraId="000000F5" w14:textId="77777777" w:rsidR="004D32AB" w:rsidRPr="00051139" w:rsidRDefault="004D32AB">
      <w:pPr>
        <w:jc w:val="both"/>
      </w:pPr>
    </w:p>
    <w:p w14:paraId="000000F6" w14:textId="77777777" w:rsidR="004D32AB" w:rsidRPr="00051139" w:rsidRDefault="00CA1E15">
      <w:pPr>
        <w:jc w:val="both"/>
        <w:rPr>
          <w:highlight w:val="yellow"/>
        </w:rPr>
      </w:pPr>
      <w:r w:rsidRPr="00051139">
        <w:t xml:space="preserve">Examples of proper glycan notation: </w:t>
      </w:r>
    </w:p>
    <w:p w14:paraId="000000F7" w14:textId="77777777" w:rsidR="004D32AB" w:rsidRPr="00051139" w:rsidRDefault="004D32AB">
      <w:pPr>
        <w:jc w:val="both"/>
      </w:pPr>
    </w:p>
    <w:p w14:paraId="000000F8" w14:textId="77777777" w:rsidR="004D32AB" w:rsidRPr="00051139" w:rsidRDefault="00CA1E15">
      <w:pPr>
        <w:jc w:val="both"/>
      </w:pPr>
      <w:proofErr w:type="gramStart"/>
      <w:r w:rsidRPr="00051139">
        <w:t>Encoding  Hex</w:t>
      </w:r>
      <w:proofErr w:type="gramEnd"/>
      <w:r w:rsidRPr="00051139">
        <w:t xml:space="preserve"> 5 </w:t>
      </w:r>
      <w:proofErr w:type="spellStart"/>
      <w:r w:rsidRPr="00051139">
        <w:t>HexNAc</w:t>
      </w:r>
      <w:proofErr w:type="spellEnd"/>
      <w:r w:rsidRPr="00051139">
        <w:t xml:space="preserve"> 4 </w:t>
      </w:r>
      <w:proofErr w:type="spellStart"/>
      <w:r w:rsidRPr="00051139">
        <w:t>NeuAc</w:t>
      </w:r>
      <w:proofErr w:type="spellEnd"/>
      <w:r w:rsidRPr="00051139">
        <w:t xml:space="preserve"> 1:</w:t>
      </w:r>
    </w:p>
    <w:p w14:paraId="000000F9" w14:textId="77777777" w:rsidR="004D32AB" w:rsidRPr="00051139" w:rsidRDefault="00CA1E15">
      <w:pPr>
        <w:jc w:val="both"/>
      </w:pPr>
      <w:r w:rsidRPr="00051139">
        <w:t>NEEYN[</w:t>
      </w:r>
      <w:proofErr w:type="gramStart"/>
      <w:r w:rsidRPr="00051139">
        <w:t>GNO:G</w:t>
      </w:r>
      <w:proofErr w:type="gramEnd"/>
      <w:r w:rsidRPr="00051139">
        <w:t>59626AS]K</w:t>
      </w:r>
    </w:p>
    <w:p w14:paraId="000000FA" w14:textId="77777777" w:rsidR="004D32AB" w:rsidRPr="00051139" w:rsidRDefault="004D32AB">
      <w:pPr>
        <w:jc w:val="both"/>
      </w:pPr>
    </w:p>
    <w:p w14:paraId="000000FB" w14:textId="77777777" w:rsidR="004D32AB" w:rsidRPr="00051139" w:rsidRDefault="00CA1E15">
      <w:pPr>
        <w:jc w:val="both"/>
      </w:pPr>
      <w:r w:rsidRPr="00051139">
        <w:t xml:space="preserve">Encoding Hex 8 </w:t>
      </w:r>
      <w:proofErr w:type="spellStart"/>
      <w:r w:rsidRPr="00051139">
        <w:t>HexNAc</w:t>
      </w:r>
      <w:proofErr w:type="spellEnd"/>
      <w:r w:rsidRPr="00051139">
        <w:t xml:space="preserve"> 2 and Hex 5 </w:t>
      </w:r>
      <w:proofErr w:type="spellStart"/>
      <w:r w:rsidRPr="00051139">
        <w:t>HexNAc</w:t>
      </w:r>
      <w:proofErr w:type="spellEnd"/>
      <w:r w:rsidRPr="00051139">
        <w:t xml:space="preserve"> 2:</w:t>
      </w:r>
    </w:p>
    <w:p w14:paraId="000000FC" w14:textId="77777777" w:rsidR="004D32AB" w:rsidRPr="00051139" w:rsidRDefault="00CA1E15">
      <w:pPr>
        <w:jc w:val="both"/>
      </w:pPr>
      <w:r w:rsidRPr="00051139">
        <w:t>YPVLN[</w:t>
      </w:r>
      <w:proofErr w:type="gramStart"/>
      <w:r w:rsidRPr="00051139">
        <w:t>GNO:G</w:t>
      </w:r>
      <w:proofErr w:type="gramEnd"/>
      <w:r w:rsidRPr="00051139">
        <w:t>62765YT]VTMPN[GNO:G02815KT]NSNGKFDK</w:t>
      </w:r>
    </w:p>
    <w:p w14:paraId="000000FD" w14:textId="77777777" w:rsidR="004D32AB" w:rsidRPr="00051139" w:rsidRDefault="004D32AB">
      <w:pPr>
        <w:jc w:val="both"/>
      </w:pPr>
    </w:p>
    <w:p w14:paraId="000000FE" w14:textId="37F2BC7C" w:rsidR="004D32AB" w:rsidRPr="00051139" w:rsidRDefault="00CA1E15" w:rsidP="004418A1">
      <w:pPr>
        <w:jc w:val="both"/>
      </w:pPr>
      <w:r w:rsidRPr="00051139">
        <w:t>The same mechanisms for expressing labile modifications and ambiguity in the modification position applicable to other types of modifications SHOULD be used for glycans as well (</w:t>
      </w:r>
      <w:sdt>
        <w:sdtPr>
          <w:tag w:val="goog_rdk_4"/>
          <w:id w:val="-355191550"/>
        </w:sdtPr>
        <w:sdtEndPr/>
        <w:sdtContent/>
      </w:sdt>
      <w:r w:rsidRPr="00051139">
        <w:t>see following sections</w:t>
      </w:r>
      <w:r w:rsidR="004418A1">
        <w:t xml:space="preserve">, </w:t>
      </w:r>
      <w:proofErr w:type="gramStart"/>
      <w:r w:rsidR="004418A1">
        <w:t>e.g.</w:t>
      </w:r>
      <w:proofErr w:type="gramEnd"/>
      <w:r w:rsidR="004418A1">
        <w:t xml:space="preserve"> Section</w:t>
      </w:r>
      <w:r w:rsidR="00423ECB">
        <w:t>s</w:t>
      </w:r>
      <w:r w:rsidR="004418A1">
        <w:t xml:space="preserve"> 4.3.2</w:t>
      </w:r>
      <w:r w:rsidR="00423ECB">
        <w:t xml:space="preserve"> and 4.4</w:t>
      </w:r>
      <w:r w:rsidRPr="00051139">
        <w:t>).</w:t>
      </w:r>
      <w:r w:rsidR="004418A1">
        <w:t xml:space="preserve"> </w:t>
      </w:r>
    </w:p>
    <w:p w14:paraId="000000FF" w14:textId="77777777" w:rsidR="004D32AB" w:rsidRPr="00051139" w:rsidRDefault="004D32AB">
      <w:pPr>
        <w:jc w:val="both"/>
      </w:pPr>
    </w:p>
    <w:p w14:paraId="00000100" w14:textId="77777777" w:rsidR="004D32AB" w:rsidRPr="00051139" w:rsidRDefault="00CA1E15">
      <w:pPr>
        <w:jc w:val="both"/>
      </w:pPr>
      <w:r w:rsidRPr="00051139">
        <w:t>There are more complex cases, where ambiguity can be caused by multiple combinations between labile and non-labile glycans attached to the same amino acid sequence. A possible mechanism to represent these more complex cases is available in Section 5 (</w:t>
      </w:r>
      <w:r w:rsidRPr="00051139">
        <w:rPr>
          <w:i/>
        </w:rPr>
        <w:t>Pending issues</w:t>
      </w:r>
      <w:r w:rsidRPr="00051139">
        <w:t xml:space="preserve">). A further limitation comes from the restricted set of glycans in GNO. We expect that these issues will be solved as the </w:t>
      </w:r>
      <w:proofErr w:type="spellStart"/>
      <w:r w:rsidRPr="00051139">
        <w:t>glyco</w:t>
      </w:r>
      <w:proofErr w:type="spellEnd"/>
      <w:r w:rsidRPr="00051139">
        <w:t xml:space="preserve">(proteomics) community develops </w:t>
      </w:r>
      <w:proofErr w:type="gramStart"/>
      <w:r w:rsidRPr="00051139">
        <w:t>in the near future</w:t>
      </w:r>
      <w:proofErr w:type="gramEnd"/>
      <w:r w:rsidRPr="00051139">
        <w:t>.</w:t>
      </w:r>
    </w:p>
    <w:p w14:paraId="00000101" w14:textId="77777777" w:rsidR="004D32AB" w:rsidRPr="00051139" w:rsidRDefault="004D32AB">
      <w:pPr>
        <w:jc w:val="both"/>
        <w:rPr>
          <w:highlight w:val="yellow"/>
        </w:rPr>
      </w:pPr>
    </w:p>
    <w:p w14:paraId="00000102" w14:textId="20C5EC19" w:rsidR="004D32AB" w:rsidRPr="0055386C" w:rsidRDefault="00CA1E15" w:rsidP="00FF5261">
      <w:pPr>
        <w:pStyle w:val="Heading3"/>
        <w:rPr>
          <w:rFonts w:ascii="Times New Roman" w:hAnsi="Times New Roman"/>
          <w:b/>
          <w:bCs/>
        </w:rPr>
      </w:pPr>
      <w:bookmarkStart w:id="23" w:name="_Toc89071628"/>
      <w:r w:rsidRPr="0055386C">
        <w:rPr>
          <w:rFonts w:ascii="Times New Roman" w:hAnsi="Times New Roman"/>
          <w:b/>
          <w:bCs/>
        </w:rPr>
        <w:t>Delta mass notation</w:t>
      </w:r>
      <w:bookmarkEnd w:id="23"/>
    </w:p>
    <w:p w14:paraId="00000103" w14:textId="77777777" w:rsidR="004D32AB" w:rsidRPr="00051139" w:rsidRDefault="004D32AB">
      <w:pPr>
        <w:jc w:val="both"/>
      </w:pPr>
    </w:p>
    <w:p w14:paraId="00000104" w14:textId="77777777" w:rsidR="004D32AB" w:rsidRPr="00051139" w:rsidRDefault="00CA1E15">
      <w:pPr>
        <w:jc w:val="both"/>
      </w:pPr>
      <w:r w:rsidRPr="00051139">
        <w:t xml:space="preserve">In addition to using CV/ontologies names and/or accession numbers, mass differences (delta masses) MAY be used to represent protein modifications. </w:t>
      </w:r>
    </w:p>
    <w:p w14:paraId="00000105" w14:textId="77777777" w:rsidR="004D32AB" w:rsidRPr="00051139" w:rsidRDefault="004D32AB">
      <w:pPr>
        <w:jc w:val="both"/>
      </w:pPr>
    </w:p>
    <w:p w14:paraId="00000106" w14:textId="0E270901" w:rsidR="004D32AB" w:rsidRPr="00051139" w:rsidRDefault="00CA1E15">
      <w:pPr>
        <w:jc w:val="both"/>
      </w:pPr>
      <w:r w:rsidRPr="00051139">
        <w:t>Delta masses SHOULD only be used when the protein modification cannot be represented using a CV/ontology</w:t>
      </w:r>
      <w:r w:rsidR="004E7CC5">
        <w:t xml:space="preserve"> (e.g.</w:t>
      </w:r>
      <w:r w:rsidR="00763039">
        <w:t>,</w:t>
      </w:r>
      <w:r w:rsidR="004E7CC5">
        <w:t xml:space="preserve"> if software does not use ontologies/CVs)</w:t>
      </w:r>
      <w:r w:rsidRPr="00051139">
        <w:t xml:space="preserve">, when </w:t>
      </w:r>
      <w:r w:rsidR="004E7CC5">
        <w:t>the modification (or combination of modifications)</w:t>
      </w:r>
      <w:r w:rsidRPr="00051139">
        <w:t xml:space="preserve"> is ambiguous (e.g., coming from open modification searches</w:t>
      </w:r>
      <w:r w:rsidR="00F228C5">
        <w:t xml:space="preserve"> </w:t>
      </w:r>
      <w:r w:rsidR="00F228C5">
        <w:t>or de-novo approaches</w:t>
      </w:r>
      <w:r w:rsidRPr="00051139">
        <w:t xml:space="preserve">), or when it is unknown. Otherwise, protein modifications SHOULD be represented using </w:t>
      </w:r>
      <w:proofErr w:type="spellStart"/>
      <w:r w:rsidRPr="00051139">
        <w:t>Unimod</w:t>
      </w:r>
      <w:proofErr w:type="spellEnd"/>
      <w:r w:rsidRPr="00051139">
        <w:t xml:space="preserve">, PSI-MOD, RESID, XL-MOD, or GNO CV parameters. </w:t>
      </w:r>
    </w:p>
    <w:p w14:paraId="00000107" w14:textId="77777777" w:rsidR="004D32AB" w:rsidRPr="00051139" w:rsidRDefault="004D32AB">
      <w:pPr>
        <w:jc w:val="both"/>
      </w:pPr>
    </w:p>
    <w:p w14:paraId="00000108" w14:textId="21193D82" w:rsidR="004D32AB" w:rsidRPr="00051139" w:rsidRDefault="00CA1E15">
      <w:pPr>
        <w:jc w:val="both"/>
      </w:pPr>
      <w:r w:rsidRPr="00051139">
        <w:t xml:space="preserve">Mass differences MUST be expressed in Daltons between the coded amino acid and the observed mass. Positive mass shifts MUST be specified with a plus sign. Negative shifts </w:t>
      </w:r>
      <w:r w:rsidR="005C2C09">
        <w:t>MUST</w:t>
      </w:r>
      <w:r w:rsidR="005C2C09" w:rsidRPr="00051139">
        <w:t xml:space="preserve"> </w:t>
      </w:r>
      <w:r w:rsidRPr="00051139">
        <w:t>be specified with a negative sign. Monoisotopic masses MUST be used. There are two ways of representing delta masses:</w:t>
      </w:r>
    </w:p>
    <w:p w14:paraId="00000109" w14:textId="77777777" w:rsidR="004D32AB" w:rsidRPr="00051139" w:rsidRDefault="004D32AB">
      <w:pPr>
        <w:jc w:val="both"/>
      </w:pPr>
    </w:p>
    <w:p w14:paraId="0000010A" w14:textId="77777777" w:rsidR="004D32AB" w:rsidRPr="00051139" w:rsidRDefault="00CA1E15">
      <w:pPr>
        <w:jc w:val="both"/>
      </w:pPr>
      <w:r w:rsidRPr="00051139">
        <w:t>A) Without using prefixes.</w:t>
      </w:r>
    </w:p>
    <w:p w14:paraId="0000010B" w14:textId="77777777" w:rsidR="004D32AB" w:rsidRPr="00051139" w:rsidRDefault="004D32AB">
      <w:pPr>
        <w:jc w:val="both"/>
      </w:pPr>
    </w:p>
    <w:p w14:paraId="0000010C" w14:textId="77777777" w:rsidR="004D32AB" w:rsidRPr="00051139" w:rsidRDefault="00CA1E15">
      <w:pPr>
        <w:jc w:val="both"/>
      </w:pPr>
      <w:r w:rsidRPr="00051139">
        <w:t>EM[+15.</w:t>
      </w:r>
      <w:proofErr w:type="gramStart"/>
      <w:r w:rsidRPr="00051139">
        <w:t>9949]EVEES</w:t>
      </w:r>
      <w:proofErr w:type="gramEnd"/>
      <w:r w:rsidRPr="00051139">
        <w:t>[+79.9663]PEK</w:t>
      </w:r>
    </w:p>
    <w:p w14:paraId="0000010D" w14:textId="3EFFD6F0" w:rsidR="004D32AB" w:rsidRPr="00051139" w:rsidRDefault="00CA1E15">
      <w:pPr>
        <w:jc w:val="both"/>
      </w:pPr>
      <w:r w:rsidRPr="00051139">
        <w:t>EM[+15.</w:t>
      </w:r>
      <w:proofErr w:type="gramStart"/>
      <w:r w:rsidRPr="00051139">
        <w:t>995]EVEES</w:t>
      </w:r>
      <w:proofErr w:type="gramEnd"/>
      <w:r w:rsidRPr="00051139">
        <w:t>[</w:t>
      </w:r>
      <w:r w:rsidR="0069309E">
        <w:t>-18.01</w:t>
      </w:r>
      <w:r w:rsidRPr="00051139">
        <w:t>]PEK</w:t>
      </w:r>
    </w:p>
    <w:p w14:paraId="0000010E" w14:textId="77777777" w:rsidR="004D32AB" w:rsidRPr="00051139" w:rsidRDefault="004D32AB">
      <w:pPr>
        <w:jc w:val="both"/>
      </w:pPr>
    </w:p>
    <w:p w14:paraId="0000010F" w14:textId="77777777" w:rsidR="004D32AB" w:rsidRPr="00051139" w:rsidRDefault="00CA1E15">
      <w:pPr>
        <w:jc w:val="both"/>
      </w:pPr>
      <w:r w:rsidRPr="00051139">
        <w:t>Interpretation of the actual delta masses is then left to the reader software.</w:t>
      </w:r>
    </w:p>
    <w:p w14:paraId="00000110" w14:textId="77777777" w:rsidR="004D32AB" w:rsidRPr="00051139" w:rsidRDefault="004D32AB">
      <w:pPr>
        <w:jc w:val="both"/>
      </w:pPr>
    </w:p>
    <w:p w14:paraId="00000111" w14:textId="77777777" w:rsidR="004D32AB" w:rsidRPr="00051139" w:rsidRDefault="00CA1E15">
      <w:pPr>
        <w:jc w:val="both"/>
      </w:pPr>
      <w:r w:rsidRPr="00051139">
        <w:t>B) Using prefixes for CVs/ontologies to provide more information.</w:t>
      </w:r>
    </w:p>
    <w:p w14:paraId="00000112" w14:textId="77777777" w:rsidR="004D32AB" w:rsidRPr="00051139" w:rsidRDefault="004D32AB">
      <w:pPr>
        <w:jc w:val="both"/>
      </w:pPr>
    </w:p>
    <w:p w14:paraId="00000113" w14:textId="77777777" w:rsidR="004D32AB" w:rsidRPr="00051139" w:rsidRDefault="00CA1E15">
      <w:pPr>
        <w:jc w:val="both"/>
      </w:pPr>
      <w:r w:rsidRPr="00051139">
        <w:t xml:space="preserve">If “canonical” delta masses are directly taken from a CV/ontology, the corresponding abbreviation to that CV/ontology MAY be used. </w:t>
      </w:r>
    </w:p>
    <w:p w14:paraId="00000114" w14:textId="77777777" w:rsidR="004D32AB" w:rsidRPr="00051139" w:rsidRDefault="004D32AB">
      <w:pPr>
        <w:jc w:val="both"/>
      </w:pPr>
    </w:p>
    <w:p w14:paraId="00000115" w14:textId="77777777" w:rsidR="004D32AB" w:rsidRPr="00ED7B67" w:rsidRDefault="00CA1E15">
      <w:pPr>
        <w:jc w:val="both"/>
        <w:rPr>
          <w:lang w:val="it-IT"/>
        </w:rPr>
      </w:pPr>
      <w:r w:rsidRPr="00ED7B67">
        <w:rPr>
          <w:lang w:val="it-IT"/>
        </w:rPr>
        <w:t xml:space="preserve">- </w:t>
      </w:r>
      <w:proofErr w:type="spellStart"/>
      <w:r w:rsidRPr="00ED7B67">
        <w:rPr>
          <w:lang w:val="it-IT"/>
        </w:rPr>
        <w:t>Unimod</w:t>
      </w:r>
      <w:proofErr w:type="spellEnd"/>
      <w:r w:rsidRPr="00ED7B67">
        <w:rPr>
          <w:lang w:val="it-IT"/>
        </w:rPr>
        <w:t>: U</w:t>
      </w:r>
    </w:p>
    <w:p w14:paraId="00000116" w14:textId="77777777" w:rsidR="004D32AB" w:rsidRPr="00ED7B67" w:rsidRDefault="00CA1E15">
      <w:pPr>
        <w:jc w:val="both"/>
        <w:rPr>
          <w:lang w:val="it-IT"/>
        </w:rPr>
      </w:pPr>
      <w:r w:rsidRPr="00ED7B67">
        <w:rPr>
          <w:lang w:val="it-IT"/>
        </w:rPr>
        <w:t>- PSI-MOD: M</w:t>
      </w:r>
    </w:p>
    <w:p w14:paraId="00000117" w14:textId="77777777" w:rsidR="004D32AB" w:rsidRPr="00ED7B67" w:rsidRDefault="00CA1E15">
      <w:pPr>
        <w:jc w:val="both"/>
        <w:rPr>
          <w:lang w:val="it-IT"/>
        </w:rPr>
      </w:pPr>
      <w:r w:rsidRPr="00ED7B67">
        <w:rPr>
          <w:lang w:val="it-IT"/>
        </w:rPr>
        <w:lastRenderedPageBreak/>
        <w:t>- RESID: R</w:t>
      </w:r>
    </w:p>
    <w:p w14:paraId="00000118" w14:textId="77777777" w:rsidR="004D32AB" w:rsidRPr="00051139" w:rsidRDefault="00CA1E15">
      <w:pPr>
        <w:jc w:val="both"/>
      </w:pPr>
      <w:r w:rsidRPr="00051139">
        <w:t>- XL-MOD: X</w:t>
      </w:r>
    </w:p>
    <w:p w14:paraId="00000119" w14:textId="77777777" w:rsidR="004D32AB" w:rsidRPr="00051139" w:rsidRDefault="00CA1E15">
      <w:pPr>
        <w:jc w:val="both"/>
      </w:pPr>
      <w:r w:rsidRPr="00051139">
        <w:t>- GNO: G</w:t>
      </w:r>
    </w:p>
    <w:p w14:paraId="0000011A" w14:textId="77777777" w:rsidR="004D32AB" w:rsidRPr="00051139" w:rsidRDefault="004D32AB">
      <w:pPr>
        <w:jc w:val="both"/>
      </w:pPr>
    </w:p>
    <w:p w14:paraId="0000011B" w14:textId="77777777" w:rsidR="004D32AB" w:rsidRPr="00051139" w:rsidRDefault="00CA1E15">
      <w:pPr>
        <w:jc w:val="both"/>
      </w:pPr>
      <w:r w:rsidRPr="00051139">
        <w:t>Examples of delta masses corresponding to CV/ontology entries:</w:t>
      </w:r>
    </w:p>
    <w:p w14:paraId="0000011C" w14:textId="77777777" w:rsidR="004D32AB" w:rsidRPr="00051139" w:rsidRDefault="004D32AB">
      <w:pPr>
        <w:jc w:val="both"/>
      </w:pPr>
    </w:p>
    <w:p w14:paraId="0000011D" w14:textId="77777777" w:rsidR="004D32AB" w:rsidRPr="00051139" w:rsidRDefault="00CA1E15">
      <w:pPr>
        <w:jc w:val="both"/>
      </w:pPr>
      <w:r w:rsidRPr="00051139">
        <w:t>EM[</w:t>
      </w:r>
      <w:proofErr w:type="gramStart"/>
      <w:r w:rsidRPr="00051139">
        <w:t>U:+</w:t>
      </w:r>
      <w:proofErr w:type="gramEnd"/>
      <w:r w:rsidRPr="00051139">
        <w:t>15.9949]EVEES[U:+79.9663]PEK</w:t>
      </w:r>
    </w:p>
    <w:p w14:paraId="0000011E" w14:textId="77777777" w:rsidR="004D32AB" w:rsidRPr="00051139" w:rsidRDefault="00CA1E15">
      <w:pPr>
        <w:jc w:val="both"/>
      </w:pPr>
      <w:r w:rsidRPr="00051139">
        <w:t>EM[</w:t>
      </w:r>
      <w:proofErr w:type="gramStart"/>
      <w:r w:rsidRPr="00051139">
        <w:t>U:+</w:t>
      </w:r>
      <w:proofErr w:type="gramEnd"/>
      <w:r w:rsidRPr="00051139">
        <w:t>15.995]EVEES[U:+79.966]PEK</w:t>
      </w:r>
    </w:p>
    <w:p w14:paraId="0000011F" w14:textId="77777777" w:rsidR="004D32AB" w:rsidRPr="00051139" w:rsidRDefault="004D32AB">
      <w:pPr>
        <w:jc w:val="both"/>
      </w:pPr>
    </w:p>
    <w:p w14:paraId="00000120" w14:textId="77777777" w:rsidR="004D32AB" w:rsidRPr="00051139" w:rsidRDefault="00CA1E15">
      <w:pPr>
        <w:jc w:val="both"/>
      </w:pPr>
      <w:r w:rsidRPr="00051139">
        <w:t>The notation also supports the encoding of experimentally observed delta masses. In those cases, the prefix “</w:t>
      </w:r>
      <w:proofErr w:type="spellStart"/>
      <w:r w:rsidRPr="00051139">
        <w:t>Obs</w:t>
      </w:r>
      <w:proofErr w:type="spellEnd"/>
      <w:r w:rsidRPr="00051139">
        <w:t>” MUST be used. The number of significant figures included in the delta mass depends on the accuracy of the available data and SHOULD be used as is by interpreters. Example:</w:t>
      </w:r>
    </w:p>
    <w:p w14:paraId="00000121" w14:textId="77777777" w:rsidR="004D32AB" w:rsidRPr="00051139" w:rsidRDefault="004D32AB">
      <w:pPr>
        <w:jc w:val="both"/>
      </w:pPr>
    </w:p>
    <w:p w14:paraId="00000122" w14:textId="77777777" w:rsidR="004D32AB" w:rsidRPr="00051139" w:rsidRDefault="00CA1E15">
      <w:pPr>
        <w:jc w:val="both"/>
        <w:rPr>
          <w:highlight w:val="yellow"/>
        </w:rPr>
      </w:pPr>
      <w:r w:rsidRPr="00051139">
        <w:t>EM[</w:t>
      </w:r>
      <w:proofErr w:type="gramStart"/>
      <w:r w:rsidRPr="00051139">
        <w:t>U:+</w:t>
      </w:r>
      <w:proofErr w:type="gramEnd"/>
      <w:r w:rsidRPr="00051139">
        <w:t>15.995]EVEES[</w:t>
      </w:r>
      <w:proofErr w:type="spellStart"/>
      <w:r w:rsidRPr="00051139">
        <w:t>Obs</w:t>
      </w:r>
      <w:proofErr w:type="spellEnd"/>
      <w:r w:rsidRPr="00051139">
        <w:t>:+79.978]PEK</w:t>
      </w:r>
    </w:p>
    <w:p w14:paraId="71F5E6D0" w14:textId="77777777" w:rsidR="00E21192" w:rsidRPr="0055386C" w:rsidRDefault="00E21192" w:rsidP="00E21192">
      <w:pPr>
        <w:pStyle w:val="Heading3"/>
        <w:numPr>
          <w:ilvl w:val="0"/>
          <w:numId w:val="0"/>
        </w:numPr>
        <w:rPr>
          <w:rFonts w:ascii="Times New Roman" w:hAnsi="Times New Roman"/>
          <w:b/>
          <w:bCs/>
        </w:rPr>
      </w:pPr>
    </w:p>
    <w:p w14:paraId="01A4B0C7" w14:textId="77777777" w:rsidR="00E21192" w:rsidRPr="0055386C" w:rsidRDefault="00E21192" w:rsidP="00E21192">
      <w:pPr>
        <w:pStyle w:val="Heading3"/>
        <w:rPr>
          <w:rFonts w:ascii="Times New Roman" w:hAnsi="Times New Roman"/>
          <w:b/>
          <w:bCs/>
        </w:rPr>
      </w:pPr>
      <w:bookmarkStart w:id="24" w:name="_Toc89071629"/>
      <w:r w:rsidRPr="0055386C">
        <w:rPr>
          <w:rFonts w:ascii="Times New Roman" w:hAnsi="Times New Roman"/>
          <w:b/>
          <w:bCs/>
        </w:rPr>
        <w:t>Specifying a gap of known mass</w:t>
      </w:r>
      <w:bookmarkEnd w:id="24"/>
    </w:p>
    <w:p w14:paraId="00000125" w14:textId="77777777" w:rsidR="004D32AB" w:rsidRPr="00051139" w:rsidRDefault="004D32AB">
      <w:pPr>
        <w:jc w:val="both"/>
      </w:pPr>
    </w:p>
    <w:p w14:paraId="00000126" w14:textId="77777777" w:rsidR="004D32AB" w:rsidRPr="00051139" w:rsidRDefault="00CA1E15">
      <w:pPr>
        <w:jc w:val="both"/>
      </w:pPr>
      <w:r w:rsidRPr="00051139">
        <w:t xml:space="preserve">This mechanism can be used to express a gap in the sequence of an unknown number of amino acids, but the corresponding mass difference is known. This is supported </w:t>
      </w:r>
      <w:proofErr w:type="gramStart"/>
      <w:r w:rsidRPr="00051139">
        <w:t>by the use of</w:t>
      </w:r>
      <w:proofErr w:type="gramEnd"/>
      <w:r w:rsidRPr="00051139">
        <w:t xml:space="preserve"> the character X followed by brackets indicating the total mass of the gap, meaning that the mass of X is actually zero. </w:t>
      </w:r>
    </w:p>
    <w:p w14:paraId="00000127" w14:textId="77777777" w:rsidR="004D32AB" w:rsidRPr="00051139" w:rsidRDefault="004D32AB">
      <w:pPr>
        <w:jc w:val="both"/>
      </w:pPr>
    </w:p>
    <w:p w14:paraId="00000128" w14:textId="77777777" w:rsidR="004D32AB" w:rsidRPr="00051139" w:rsidRDefault="00CA1E15">
      <w:pPr>
        <w:jc w:val="both"/>
      </w:pPr>
      <w:r w:rsidRPr="00051139">
        <w:t>Example of proper gap notation:</w:t>
      </w:r>
    </w:p>
    <w:p w14:paraId="00000129" w14:textId="77777777" w:rsidR="004D32AB" w:rsidRPr="00051139" w:rsidRDefault="004D32AB">
      <w:pPr>
        <w:jc w:val="both"/>
        <w:rPr>
          <w:highlight w:val="yellow"/>
        </w:rPr>
      </w:pPr>
    </w:p>
    <w:p w14:paraId="0000012A" w14:textId="77777777" w:rsidR="004D32AB" w:rsidRPr="00051139" w:rsidRDefault="00CA1E15">
      <w:pPr>
        <w:jc w:val="both"/>
      </w:pPr>
      <w:proofErr w:type="gramStart"/>
      <w:r w:rsidRPr="00051139">
        <w:t>RTAAX[</w:t>
      </w:r>
      <w:proofErr w:type="gramEnd"/>
      <w:r w:rsidRPr="00051139">
        <w:t>+367.0537]WT</w:t>
      </w:r>
    </w:p>
    <w:p w14:paraId="0000012B" w14:textId="77777777" w:rsidR="004D32AB" w:rsidRPr="00051139" w:rsidRDefault="004D32AB">
      <w:pPr>
        <w:jc w:val="both"/>
      </w:pPr>
    </w:p>
    <w:p w14:paraId="0000012C" w14:textId="6EC0F618" w:rsidR="004D32AB" w:rsidRPr="0055386C" w:rsidRDefault="00CA1E15" w:rsidP="0055386C">
      <w:pPr>
        <w:pStyle w:val="Heading3"/>
        <w:ind w:left="0" w:firstLine="0"/>
        <w:jc w:val="both"/>
        <w:rPr>
          <w:b/>
          <w:bCs/>
        </w:rPr>
      </w:pPr>
      <w:bookmarkStart w:id="25" w:name="_Toc89071630"/>
      <w:r w:rsidRPr="0055386C">
        <w:rPr>
          <w:rFonts w:ascii="Times New Roman" w:hAnsi="Times New Roman"/>
          <w:b/>
          <w:bCs/>
        </w:rPr>
        <w:t>Support for elemental formulas (</w:t>
      </w:r>
      <w:proofErr w:type="gramStart"/>
      <w:r w:rsidRPr="0055386C">
        <w:rPr>
          <w:rFonts w:ascii="Times New Roman" w:hAnsi="Times New Roman"/>
          <w:b/>
          <w:bCs/>
        </w:rPr>
        <w:t>e.g.</w:t>
      </w:r>
      <w:proofErr w:type="gramEnd"/>
      <w:r w:rsidRPr="0055386C">
        <w:rPr>
          <w:rFonts w:ascii="Times New Roman" w:hAnsi="Times New Roman"/>
          <w:b/>
          <w:bCs/>
        </w:rPr>
        <w:t xml:space="preserve"> for representing small molecular substructures or functional groups)</w:t>
      </w:r>
      <w:bookmarkEnd w:id="25"/>
      <w:r w:rsidRPr="0055386C">
        <w:rPr>
          <w:b/>
          <w:bCs/>
        </w:rPr>
        <w:t xml:space="preserve">     </w:t>
      </w:r>
    </w:p>
    <w:p w14:paraId="0000012D" w14:textId="77777777" w:rsidR="004D32AB" w:rsidRPr="00051139" w:rsidRDefault="00CA1E15">
      <w:pPr>
        <w:jc w:val="both"/>
      </w:pPr>
      <w:r w:rsidRPr="00051139">
        <w:t xml:space="preserve">     </w:t>
      </w:r>
    </w:p>
    <w:p w14:paraId="00000130" w14:textId="0646952F" w:rsidR="004D32AB" w:rsidRPr="00051139" w:rsidRDefault="00CA1E15">
      <w:pPr>
        <w:jc w:val="both"/>
      </w:pPr>
      <w:r w:rsidRPr="00051139">
        <w:t xml:space="preserve">A modification representing a small molecular </w:t>
      </w:r>
      <w:proofErr w:type="gramStart"/>
      <w:r w:rsidRPr="00051139">
        <w:t>substructure</w:t>
      </w:r>
      <w:proofErr w:type="gramEnd"/>
      <w:r w:rsidRPr="00051139">
        <w:t xml:space="preserve"> or a functional group can be described by a chemical formula. The descriptor “Formula” MUST be used. Only elemental formulas are supported. Example of proper chemical formula usage:</w:t>
      </w:r>
    </w:p>
    <w:p w14:paraId="00000131" w14:textId="77777777" w:rsidR="004D32AB" w:rsidRPr="00051139" w:rsidRDefault="004D32AB">
      <w:pPr>
        <w:jc w:val="both"/>
      </w:pPr>
    </w:p>
    <w:p w14:paraId="00000132" w14:textId="77777777" w:rsidR="004D32AB" w:rsidRPr="00ED7B67" w:rsidRDefault="00CA1E15">
      <w:pPr>
        <w:rPr>
          <w:lang w:val="it-IT"/>
        </w:rPr>
      </w:pPr>
      <w:r w:rsidRPr="00ED7B67">
        <w:rPr>
          <w:lang w:val="it-IT"/>
        </w:rPr>
        <w:t>SEQUEN[Formula:C12H20O</w:t>
      </w:r>
      <w:proofErr w:type="gramStart"/>
      <w:r w:rsidRPr="00ED7B67">
        <w:rPr>
          <w:lang w:val="it-IT"/>
        </w:rPr>
        <w:t>2]CE</w:t>
      </w:r>
      <w:proofErr w:type="gramEnd"/>
    </w:p>
    <w:p w14:paraId="00000133" w14:textId="77777777" w:rsidR="004D32AB" w:rsidRPr="00ED7B67" w:rsidRDefault="00CA1E15">
      <w:pPr>
        <w:rPr>
          <w:lang w:val="it-IT"/>
        </w:rPr>
      </w:pPr>
      <w:r w:rsidRPr="00ED7B67">
        <w:rPr>
          <w:lang w:val="it-IT"/>
        </w:rPr>
        <w:t>SEQUEN[</w:t>
      </w:r>
      <w:proofErr w:type="gramStart"/>
      <w:r w:rsidRPr="00ED7B67">
        <w:rPr>
          <w:lang w:val="it-IT"/>
        </w:rPr>
        <w:t>Formula:[</w:t>
      </w:r>
      <w:proofErr w:type="gramEnd"/>
      <w:r w:rsidRPr="00ED7B67">
        <w:rPr>
          <w:lang w:val="it-IT"/>
        </w:rPr>
        <w:t>13C2]CH6N]CE</w:t>
      </w:r>
    </w:p>
    <w:p w14:paraId="00000134" w14:textId="77777777" w:rsidR="004D32AB" w:rsidRPr="00ED7B67" w:rsidRDefault="004D32AB">
      <w:pPr>
        <w:rPr>
          <w:strike/>
          <w:lang w:val="it-IT"/>
        </w:rPr>
      </w:pPr>
    </w:p>
    <w:p w14:paraId="00000135" w14:textId="77777777" w:rsidR="004D32AB" w:rsidRPr="00051139" w:rsidRDefault="00CA1E15">
      <w:pPr>
        <w:jc w:val="both"/>
      </w:pPr>
      <w:r w:rsidRPr="00051139">
        <w:t xml:space="preserve">As no widely accepted specification exists for expressing elemental formulas, we have adapted a standard with the following rules (taken from </w:t>
      </w:r>
      <w:hyperlink r:id="rId33">
        <w:r w:rsidRPr="00051139">
          <w:rPr>
            <w:color w:val="1155CC"/>
            <w:u w:val="single"/>
          </w:rPr>
          <w:t>https://github.com/rfellers/chemForma</w:t>
        </w:r>
      </w:hyperlink>
      <w:r w:rsidRPr="00051139">
        <w:t xml:space="preserve">): </w:t>
      </w:r>
    </w:p>
    <w:p w14:paraId="00000136" w14:textId="77777777" w:rsidR="004D32AB" w:rsidRPr="00051139" w:rsidRDefault="004D32AB">
      <w:pPr>
        <w:jc w:val="both"/>
      </w:pPr>
    </w:p>
    <w:p w14:paraId="00000137" w14:textId="77777777" w:rsidR="004D32AB" w:rsidRPr="00051139" w:rsidRDefault="00CA1E15">
      <w:pPr>
        <w:jc w:val="both"/>
      </w:pPr>
      <w:r w:rsidRPr="00051139">
        <w:t>Formula Rule 1</w:t>
      </w:r>
    </w:p>
    <w:p w14:paraId="00000138" w14:textId="3DD4E3E5" w:rsidR="004D32AB" w:rsidRPr="00051139" w:rsidRDefault="00CA1E15">
      <w:pPr>
        <w:jc w:val="both"/>
      </w:pPr>
      <w:r w:rsidRPr="00051139">
        <w:t xml:space="preserve">A formula will be composed of pairs of atoms and their corresponding cardinality (two Carbon atoms: C2). Pairs SHOULD be separated by spaces but are not required to be. Atoms and cardinality SHOULD NOT be. Also, the Hill system for ordering </w:t>
      </w:r>
      <w:r w:rsidRPr="00051139">
        <w:lastRenderedPageBreak/>
        <w:t>(</w:t>
      </w:r>
      <w:hyperlink r:id="rId34" w:anchor="Hill_system">
        <w:r w:rsidRPr="00051139">
          <w:rPr>
            <w:color w:val="1155CC"/>
            <w:u w:val="single"/>
          </w:rPr>
          <w:t>https://en.wikipedia.org/wiki/Chemical_formula#Hill_system</w:t>
        </w:r>
      </w:hyperlink>
      <w:r w:rsidRPr="00051139">
        <w:t>) is preferred, but not required.</w:t>
      </w:r>
    </w:p>
    <w:p w14:paraId="00000139" w14:textId="77777777" w:rsidR="004D32AB" w:rsidRPr="00051139" w:rsidRDefault="004D32AB">
      <w:pPr>
        <w:jc w:val="both"/>
        <w:rPr>
          <w:u w:val="single"/>
        </w:rPr>
      </w:pPr>
    </w:p>
    <w:p w14:paraId="0000013A" w14:textId="77777777" w:rsidR="004D32AB" w:rsidRPr="00051139" w:rsidRDefault="00CA1E15">
      <w:pPr>
        <w:jc w:val="both"/>
        <w:rPr>
          <w:highlight w:val="yellow"/>
        </w:rPr>
      </w:pPr>
      <w:r w:rsidRPr="00051139">
        <w:rPr>
          <w:u w:val="single"/>
        </w:rPr>
        <w:t>Example</w:t>
      </w:r>
      <w:r w:rsidRPr="00051139">
        <w:t>: C12H20O2   or   C12 H20 O2</w:t>
      </w:r>
    </w:p>
    <w:p w14:paraId="0000013B" w14:textId="77777777" w:rsidR="004D32AB" w:rsidRPr="00051139" w:rsidRDefault="004D32AB">
      <w:pPr>
        <w:jc w:val="both"/>
      </w:pPr>
    </w:p>
    <w:p w14:paraId="0000013C" w14:textId="77777777" w:rsidR="004D32AB" w:rsidRPr="00051139" w:rsidRDefault="00CA1E15">
      <w:pPr>
        <w:jc w:val="both"/>
      </w:pPr>
      <w:r w:rsidRPr="00051139">
        <w:t>Formula Rule 2</w:t>
      </w:r>
    </w:p>
    <w:p w14:paraId="0000013D" w14:textId="77777777" w:rsidR="004D32AB" w:rsidRPr="00051139" w:rsidRDefault="00CA1E15">
      <w:pPr>
        <w:jc w:val="both"/>
      </w:pPr>
      <w:r w:rsidRPr="00051139">
        <w:t>Cardinalities must be positive or negative integer values. Zero is not supported. If a cardinality is not included with an atom, it is assumed to be +1.</w:t>
      </w:r>
    </w:p>
    <w:p w14:paraId="0000013E" w14:textId="77777777" w:rsidR="004D32AB" w:rsidRPr="00051139" w:rsidRDefault="004D32AB">
      <w:pPr>
        <w:jc w:val="both"/>
      </w:pPr>
    </w:p>
    <w:p w14:paraId="0000013F" w14:textId="77777777" w:rsidR="004D32AB" w:rsidRPr="00051139" w:rsidRDefault="00CA1E15">
      <w:pPr>
        <w:jc w:val="both"/>
      </w:pPr>
      <w:r w:rsidRPr="00051139">
        <w:rPr>
          <w:u w:val="single"/>
        </w:rPr>
        <w:t>Example</w:t>
      </w:r>
      <w:r w:rsidRPr="00051139">
        <w:t>: HN-1O2</w:t>
      </w:r>
    </w:p>
    <w:p w14:paraId="00000140" w14:textId="77777777" w:rsidR="004D32AB" w:rsidRPr="00051139" w:rsidRDefault="004D32AB">
      <w:pPr>
        <w:jc w:val="both"/>
      </w:pPr>
    </w:p>
    <w:p w14:paraId="00000141" w14:textId="77777777" w:rsidR="004D32AB" w:rsidRPr="00051139" w:rsidRDefault="00CA1E15">
      <w:pPr>
        <w:jc w:val="both"/>
      </w:pPr>
      <w:r w:rsidRPr="00051139">
        <w:t>Formula Rule 3</w:t>
      </w:r>
    </w:p>
    <w:p w14:paraId="00000142" w14:textId="77777777" w:rsidR="004D32AB" w:rsidRPr="00051139" w:rsidRDefault="00CA1E15">
      <w:pPr>
        <w:jc w:val="both"/>
      </w:pPr>
      <w:r w:rsidRPr="00051139">
        <w:t>Isotopes will be handled by prefixing the atom with its isotopic number in square brackets. If no isotopes are specified, previous rules apply. If no isotope is specified, then it is assumed the natural isotopic distribution for a given element applies.</w:t>
      </w:r>
    </w:p>
    <w:p w14:paraId="00000143" w14:textId="77777777" w:rsidR="004D32AB" w:rsidRPr="00051139" w:rsidRDefault="004D32AB">
      <w:pPr>
        <w:jc w:val="both"/>
      </w:pPr>
    </w:p>
    <w:p w14:paraId="00000144" w14:textId="77777777" w:rsidR="004D32AB" w:rsidRPr="00051139" w:rsidRDefault="00CA1E15">
      <w:pPr>
        <w:jc w:val="both"/>
      </w:pPr>
      <w:r w:rsidRPr="00051139">
        <w:rPr>
          <w:u w:val="single"/>
        </w:rPr>
        <w:t>Example</w:t>
      </w:r>
      <w:r w:rsidRPr="00051139">
        <w:t>: [13C</w:t>
      </w:r>
      <w:proofErr w:type="gramStart"/>
      <w:r w:rsidRPr="00051139">
        <w:t>2][</w:t>
      </w:r>
      <w:proofErr w:type="gramEnd"/>
      <w:r w:rsidRPr="00051139">
        <w:t xml:space="preserve">12C-2]H2N     </w:t>
      </w:r>
    </w:p>
    <w:p w14:paraId="00000145" w14:textId="77777777" w:rsidR="004D32AB" w:rsidRPr="00051139" w:rsidRDefault="00CA1E15">
      <w:pPr>
        <w:jc w:val="both"/>
      </w:pPr>
      <w:r w:rsidRPr="00051139">
        <w:rPr>
          <w:u w:val="single"/>
        </w:rPr>
        <w:t>Example</w:t>
      </w:r>
      <w:r w:rsidRPr="00051139">
        <w:t>: [13C2]C-2H2N</w:t>
      </w:r>
    </w:p>
    <w:p w14:paraId="00000146" w14:textId="77777777" w:rsidR="004D32AB" w:rsidRPr="00051139" w:rsidRDefault="004D32AB">
      <w:pPr>
        <w:jc w:val="both"/>
      </w:pPr>
    </w:p>
    <w:p w14:paraId="00000147" w14:textId="77777777" w:rsidR="004D32AB" w:rsidRPr="00A33753" w:rsidRDefault="00CA1E15">
      <w:pPr>
        <w:jc w:val="both"/>
      </w:pPr>
      <w:r w:rsidRPr="00A33753">
        <w:t>SEQUEN[</w:t>
      </w:r>
      <w:proofErr w:type="gramStart"/>
      <w:r w:rsidRPr="00A33753">
        <w:t>Formula:[</w:t>
      </w:r>
      <w:proofErr w:type="gramEnd"/>
      <w:r w:rsidRPr="00A33753">
        <w:t xml:space="preserve">13C2][12C-2]H2N]CE      </w:t>
      </w:r>
    </w:p>
    <w:p w14:paraId="00000148" w14:textId="77777777" w:rsidR="004D32AB" w:rsidRPr="00051139" w:rsidRDefault="00CA1E15">
      <w:pPr>
        <w:jc w:val="both"/>
      </w:pPr>
      <w:r w:rsidRPr="00051139">
        <w:t>(</w:t>
      </w:r>
      <w:proofErr w:type="gramStart"/>
      <w:r w:rsidRPr="00051139">
        <w:t>here</w:t>
      </w:r>
      <w:proofErr w:type="gramEnd"/>
      <w:r w:rsidRPr="00051139">
        <w:t xml:space="preserve"> 2 </w:t>
      </w:r>
      <w:r w:rsidRPr="00051139">
        <w:rPr>
          <w:vertAlign w:val="superscript"/>
        </w:rPr>
        <w:t>12</w:t>
      </w:r>
      <w:r w:rsidRPr="00051139">
        <w:t xml:space="preserve">C atoms are replaced by 2 </w:t>
      </w:r>
      <w:r w:rsidRPr="00051139">
        <w:rPr>
          <w:vertAlign w:val="superscript"/>
        </w:rPr>
        <w:t>13</w:t>
      </w:r>
      <w:r w:rsidRPr="00051139">
        <w:t>C atoms)</w:t>
      </w:r>
    </w:p>
    <w:p w14:paraId="00000149" w14:textId="77777777" w:rsidR="004D32AB" w:rsidRPr="00051139" w:rsidRDefault="004D32AB">
      <w:pPr>
        <w:jc w:val="both"/>
      </w:pPr>
    </w:p>
    <w:p w14:paraId="0000014A" w14:textId="77777777" w:rsidR="004D32AB" w:rsidRPr="00051139" w:rsidRDefault="00CA1E15">
      <w:r w:rsidRPr="00051139">
        <w:t>See in Section 5 (</w:t>
      </w:r>
      <w:r w:rsidRPr="00051139">
        <w:rPr>
          <w:i/>
        </w:rPr>
        <w:t>Pending issues</w:t>
      </w:r>
      <w:r w:rsidRPr="00051139">
        <w:t>) how this mechanism could be extended in the future to support more complex molecular formulas.</w:t>
      </w:r>
    </w:p>
    <w:p w14:paraId="0000014B" w14:textId="77777777" w:rsidR="004D32AB" w:rsidRPr="00051139" w:rsidRDefault="004D32AB"/>
    <w:p w14:paraId="0000014C" w14:textId="76403779" w:rsidR="004D32AB" w:rsidRPr="0055386C" w:rsidRDefault="00CA1E15" w:rsidP="00FF5261">
      <w:pPr>
        <w:pStyle w:val="Heading3"/>
        <w:rPr>
          <w:rFonts w:ascii="Times New Roman" w:hAnsi="Times New Roman"/>
          <w:b/>
          <w:bCs/>
        </w:rPr>
      </w:pPr>
      <w:bookmarkStart w:id="26" w:name="_Toc89071631"/>
      <w:r w:rsidRPr="0055386C">
        <w:rPr>
          <w:rFonts w:ascii="Times New Roman" w:hAnsi="Times New Roman"/>
          <w:b/>
          <w:bCs/>
        </w:rPr>
        <w:t>Representation of glycan composition</w:t>
      </w:r>
      <w:bookmarkEnd w:id="26"/>
    </w:p>
    <w:p w14:paraId="0000014D" w14:textId="77777777" w:rsidR="004D32AB" w:rsidRPr="00051139" w:rsidRDefault="004D32AB">
      <w:pPr>
        <w:jc w:val="both"/>
      </w:pPr>
    </w:p>
    <w:p w14:paraId="0000014E" w14:textId="2B9F75B8" w:rsidR="004D32AB" w:rsidRPr="00051139" w:rsidRDefault="00CA1E15">
      <w:pPr>
        <w:jc w:val="both"/>
      </w:pPr>
      <w:r w:rsidRPr="00051139">
        <w:t>Glycan residues (generic monosaccharides) can be represented using the descriptor “Glycan”</w:t>
      </w:r>
      <w:r w:rsidR="00E71616">
        <w:t>.</w:t>
      </w:r>
      <w:r w:rsidRPr="00051139">
        <w:t xml:space="preserve"> If glycan symbols conflict with themselves or element symbols in such a way that ambiguities occur, we will consider requiring spaces between 'atoms' (see Formula Rule #1).</w:t>
      </w:r>
    </w:p>
    <w:p w14:paraId="0000014F" w14:textId="77777777" w:rsidR="004D32AB" w:rsidRPr="00051139" w:rsidRDefault="004D32AB">
      <w:pPr>
        <w:jc w:val="both"/>
      </w:pPr>
    </w:p>
    <w:p w14:paraId="00000150" w14:textId="77777777" w:rsidR="004D32AB" w:rsidRPr="00051139" w:rsidRDefault="00CA1E15">
      <w:pPr>
        <w:jc w:val="both"/>
      </w:pPr>
      <w:r w:rsidRPr="00051139">
        <w:rPr>
          <w:u w:val="single"/>
        </w:rPr>
        <w:t>Example</w:t>
      </w:r>
      <w:r w:rsidRPr="00051139">
        <w:t>: Hex2HexNAc</w:t>
      </w:r>
    </w:p>
    <w:p w14:paraId="00000151" w14:textId="77777777" w:rsidR="004D32AB" w:rsidRPr="00051139" w:rsidRDefault="004D32AB">
      <w:pPr>
        <w:jc w:val="both"/>
      </w:pPr>
    </w:p>
    <w:p w14:paraId="00000152" w14:textId="6E338B65" w:rsidR="004D32AB" w:rsidRPr="00051139" w:rsidRDefault="00CA1E15">
      <w:r w:rsidRPr="00051139">
        <w:t>SEQUEN[</w:t>
      </w:r>
      <w:proofErr w:type="gramStart"/>
      <w:r w:rsidRPr="00051139">
        <w:t>Glycan:HexNAc</w:t>
      </w:r>
      <w:proofErr w:type="gramEnd"/>
      <w:r w:rsidRPr="00051139">
        <w:t xml:space="preserve">1Hex2]CE </w:t>
      </w:r>
    </w:p>
    <w:p w14:paraId="00000153" w14:textId="77777777" w:rsidR="004D32AB" w:rsidRPr="00051139" w:rsidRDefault="004D32AB">
      <w:pPr>
        <w:rPr>
          <w:highlight w:val="yellow"/>
        </w:rPr>
      </w:pPr>
    </w:p>
    <w:p w14:paraId="00000154" w14:textId="16DF0552" w:rsidR="004D32AB" w:rsidRPr="00051139" w:rsidRDefault="00CA1E15" w:rsidP="00312B54">
      <w:pPr>
        <w:jc w:val="both"/>
        <w:rPr>
          <w:highlight w:val="white"/>
        </w:rPr>
      </w:pPr>
      <w:r w:rsidRPr="00051139">
        <w:rPr>
          <w:highlight w:val="white"/>
        </w:rPr>
        <w:t xml:space="preserve">The supported list of </w:t>
      </w:r>
      <w:r w:rsidRPr="00051139">
        <w:t xml:space="preserve">monosaccharides in </w:t>
      </w:r>
      <w:proofErr w:type="spellStart"/>
      <w:r w:rsidRPr="00051139">
        <w:t>ProForma</w:t>
      </w:r>
      <w:proofErr w:type="spellEnd"/>
      <w:r w:rsidRPr="00051139">
        <w:t xml:space="preserve"> is included below</w:t>
      </w:r>
      <w:r w:rsidR="00312B54">
        <w:t>. It is worth noting that the masses and elemental compositions included below for each monosa</w:t>
      </w:r>
      <w:r w:rsidR="002B2338">
        <w:t>c</w:t>
      </w:r>
      <w:r w:rsidR="00312B54">
        <w:t>char</w:t>
      </w:r>
      <w:r w:rsidR="002B2338">
        <w:t>i</w:t>
      </w:r>
      <w:r w:rsidR="00312B54">
        <w:t>de are those</w:t>
      </w:r>
      <w:r w:rsidR="002B2338">
        <w:t xml:space="preserve"> resulting after</w:t>
      </w:r>
      <w:r w:rsidR="00312B54">
        <w:t xml:space="preserve"> </w:t>
      </w:r>
      <w:r w:rsidR="002B2338">
        <w:t>each of them</w:t>
      </w:r>
      <w:r w:rsidR="00312B54">
        <w:t xml:space="preserve"> </w:t>
      </w:r>
      <w:r w:rsidR="00423ECB">
        <w:t>are</w:t>
      </w:r>
      <w:r w:rsidR="00312B54">
        <w:t xml:space="preserve"> condensed with the amino acid chain.</w:t>
      </w:r>
    </w:p>
    <w:p w14:paraId="73DEDC7C" w14:textId="77777777" w:rsidR="00312B54" w:rsidRDefault="00312B54">
      <w:pPr>
        <w:rPr>
          <w:highlight w:val="white"/>
        </w:rPr>
      </w:pPr>
    </w:p>
    <w:p w14:paraId="00000155" w14:textId="028999D3" w:rsidR="004D32AB" w:rsidRPr="00ED7B67" w:rsidRDefault="00CA1E15">
      <w:pPr>
        <w:rPr>
          <w:highlight w:val="white"/>
          <w:lang w:val="it-IT"/>
        </w:rPr>
      </w:pPr>
      <w:proofErr w:type="spellStart"/>
      <w:r w:rsidRPr="00ED7B67">
        <w:rPr>
          <w:highlight w:val="white"/>
          <w:lang w:val="it-IT"/>
        </w:rPr>
        <w:t>Hex</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162.0528 Da, C6H10O5</w:t>
      </w:r>
    </w:p>
    <w:p w14:paraId="00000156" w14:textId="77777777" w:rsidR="004D32AB" w:rsidRPr="00ED7B67" w:rsidRDefault="00CA1E15">
      <w:pPr>
        <w:rPr>
          <w:highlight w:val="white"/>
          <w:lang w:val="it-IT"/>
        </w:rPr>
      </w:pPr>
      <w:proofErr w:type="spellStart"/>
      <w:r w:rsidRPr="00ED7B67">
        <w:rPr>
          <w:highlight w:val="white"/>
          <w:lang w:val="it-IT"/>
        </w:rPr>
        <w:t>HexNAc</w:t>
      </w:r>
      <w:proofErr w:type="spellEnd"/>
      <w:r w:rsidRPr="00ED7B67">
        <w:rPr>
          <w:highlight w:val="white"/>
          <w:lang w:val="it-IT"/>
        </w:rPr>
        <w:t>: N-</w:t>
      </w:r>
      <w:proofErr w:type="spellStart"/>
      <w:r w:rsidRPr="00ED7B67">
        <w:rPr>
          <w:highlight w:val="white"/>
          <w:lang w:val="it-IT"/>
        </w:rPr>
        <w:t>Acetyl</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203.0793 Da, C8H13N1O5</w:t>
      </w:r>
    </w:p>
    <w:p w14:paraId="00000157" w14:textId="7035AF0A" w:rsidR="004D32AB" w:rsidRPr="00ED7B67" w:rsidRDefault="00CA1E15">
      <w:pPr>
        <w:rPr>
          <w:highlight w:val="white"/>
          <w:lang w:val="it-IT"/>
        </w:rPr>
      </w:pPr>
      <w:proofErr w:type="spellStart"/>
      <w:r w:rsidRPr="00ED7B67">
        <w:rPr>
          <w:highlight w:val="white"/>
          <w:lang w:val="it-IT"/>
        </w:rPr>
        <w:t>HexS</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xml:space="preserve"> </w:t>
      </w:r>
      <w:proofErr w:type="spellStart"/>
      <w:r w:rsidRPr="00ED7B67">
        <w:rPr>
          <w:highlight w:val="white"/>
          <w:lang w:val="it-IT"/>
        </w:rPr>
        <w:t>Sulfate</w:t>
      </w:r>
      <w:proofErr w:type="spellEnd"/>
      <w:r w:rsidRPr="00ED7B67">
        <w:rPr>
          <w:highlight w:val="white"/>
          <w:lang w:val="it-IT"/>
        </w:rPr>
        <w:t>, 242.009</w:t>
      </w:r>
      <w:r w:rsidR="007F62E6">
        <w:rPr>
          <w:highlight w:val="white"/>
          <w:lang w:val="it-IT"/>
        </w:rPr>
        <w:t>6</w:t>
      </w:r>
      <w:r w:rsidRPr="00ED7B67">
        <w:rPr>
          <w:highlight w:val="white"/>
          <w:lang w:val="it-IT"/>
        </w:rPr>
        <w:t xml:space="preserve"> Da, C6H10O8S1</w:t>
      </w:r>
    </w:p>
    <w:p w14:paraId="00000158" w14:textId="77777777" w:rsidR="004D32AB" w:rsidRPr="00ED7B67" w:rsidRDefault="00CA1E15">
      <w:pPr>
        <w:rPr>
          <w:highlight w:val="white"/>
          <w:lang w:val="it-IT"/>
        </w:rPr>
      </w:pPr>
      <w:proofErr w:type="spellStart"/>
      <w:r w:rsidRPr="00ED7B67">
        <w:rPr>
          <w:highlight w:val="white"/>
          <w:lang w:val="it-IT"/>
        </w:rPr>
        <w:t>HexP</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xml:space="preserve"> </w:t>
      </w:r>
      <w:proofErr w:type="spellStart"/>
      <w:r w:rsidRPr="00ED7B67">
        <w:rPr>
          <w:highlight w:val="white"/>
          <w:lang w:val="it-IT"/>
        </w:rPr>
        <w:t>Phosphate</w:t>
      </w:r>
      <w:proofErr w:type="spellEnd"/>
      <w:r w:rsidRPr="00ED7B67">
        <w:rPr>
          <w:highlight w:val="white"/>
          <w:lang w:val="it-IT"/>
        </w:rPr>
        <w:t>, 242.0191 Da, C6H11O8P1</w:t>
      </w:r>
    </w:p>
    <w:p w14:paraId="00000159" w14:textId="77777777" w:rsidR="004D32AB" w:rsidRPr="00ED7B67" w:rsidRDefault="00CA1E15">
      <w:pPr>
        <w:rPr>
          <w:highlight w:val="white"/>
          <w:lang w:val="it-IT"/>
        </w:rPr>
      </w:pPr>
      <w:proofErr w:type="spellStart"/>
      <w:r w:rsidRPr="00ED7B67">
        <w:rPr>
          <w:highlight w:val="white"/>
          <w:lang w:val="it-IT"/>
        </w:rPr>
        <w:t>HexNAcS</w:t>
      </w:r>
      <w:proofErr w:type="spellEnd"/>
      <w:r w:rsidRPr="00ED7B67">
        <w:rPr>
          <w:highlight w:val="white"/>
          <w:lang w:val="it-IT"/>
        </w:rPr>
        <w:t>: N-</w:t>
      </w:r>
      <w:proofErr w:type="spellStart"/>
      <w:r w:rsidRPr="00ED7B67">
        <w:rPr>
          <w:highlight w:val="white"/>
          <w:lang w:val="it-IT"/>
        </w:rPr>
        <w:t>Acetyl</w:t>
      </w:r>
      <w:proofErr w:type="spellEnd"/>
      <w:r w:rsidRPr="00ED7B67">
        <w:rPr>
          <w:highlight w:val="white"/>
          <w:lang w:val="it-IT"/>
        </w:rPr>
        <w:t xml:space="preserve"> </w:t>
      </w:r>
      <w:proofErr w:type="spellStart"/>
      <w:r w:rsidRPr="00ED7B67">
        <w:rPr>
          <w:highlight w:val="white"/>
          <w:lang w:val="it-IT"/>
        </w:rPr>
        <w:t>Hexose</w:t>
      </w:r>
      <w:proofErr w:type="spellEnd"/>
      <w:r w:rsidRPr="00ED7B67">
        <w:rPr>
          <w:highlight w:val="white"/>
          <w:lang w:val="it-IT"/>
        </w:rPr>
        <w:t xml:space="preserve"> </w:t>
      </w:r>
      <w:proofErr w:type="spellStart"/>
      <w:r w:rsidRPr="00ED7B67">
        <w:rPr>
          <w:highlight w:val="white"/>
          <w:lang w:val="it-IT"/>
        </w:rPr>
        <w:t>Sulfate</w:t>
      </w:r>
      <w:proofErr w:type="spellEnd"/>
      <w:r w:rsidRPr="00ED7B67">
        <w:rPr>
          <w:highlight w:val="white"/>
          <w:lang w:val="it-IT"/>
        </w:rPr>
        <w:t>, 283.0361 Da, C8H13N1O8S1</w:t>
      </w:r>
    </w:p>
    <w:p w14:paraId="0000015A" w14:textId="77777777" w:rsidR="004D32AB" w:rsidRPr="00ED7B67" w:rsidRDefault="00CA1E15">
      <w:pPr>
        <w:rPr>
          <w:highlight w:val="white"/>
          <w:lang w:val="it-IT"/>
        </w:rPr>
      </w:pPr>
      <w:proofErr w:type="spellStart"/>
      <w:r w:rsidRPr="00ED7B67">
        <w:rPr>
          <w:highlight w:val="white"/>
          <w:lang w:val="it-IT"/>
        </w:rPr>
        <w:t>dHex</w:t>
      </w:r>
      <w:proofErr w:type="spellEnd"/>
      <w:r w:rsidRPr="00ED7B67">
        <w:rPr>
          <w:highlight w:val="white"/>
          <w:lang w:val="it-IT"/>
        </w:rPr>
        <w:t xml:space="preserve">: </w:t>
      </w:r>
      <w:proofErr w:type="spellStart"/>
      <w:r w:rsidRPr="00ED7B67">
        <w:rPr>
          <w:highlight w:val="white"/>
          <w:lang w:val="it-IT"/>
        </w:rPr>
        <w:t>Deoxy-Hexose</w:t>
      </w:r>
      <w:proofErr w:type="spellEnd"/>
      <w:r w:rsidRPr="00ED7B67">
        <w:rPr>
          <w:highlight w:val="white"/>
          <w:lang w:val="it-IT"/>
        </w:rPr>
        <w:t>, 146.0579 Da, C6H10O4</w:t>
      </w:r>
    </w:p>
    <w:p w14:paraId="0000015B" w14:textId="77777777" w:rsidR="004D32AB" w:rsidRPr="00ED7B67" w:rsidRDefault="00CA1E15">
      <w:pPr>
        <w:rPr>
          <w:highlight w:val="white"/>
          <w:lang w:val="it-IT"/>
        </w:rPr>
      </w:pPr>
      <w:proofErr w:type="spellStart"/>
      <w:r w:rsidRPr="00ED7B67">
        <w:rPr>
          <w:highlight w:val="white"/>
          <w:lang w:val="it-IT"/>
        </w:rPr>
        <w:lastRenderedPageBreak/>
        <w:t>NeuAc</w:t>
      </w:r>
      <w:proofErr w:type="spellEnd"/>
      <w:r w:rsidRPr="00ED7B67">
        <w:rPr>
          <w:highlight w:val="white"/>
          <w:lang w:val="it-IT"/>
        </w:rPr>
        <w:t>: N-</w:t>
      </w:r>
      <w:proofErr w:type="spellStart"/>
      <w:r w:rsidRPr="00ED7B67">
        <w:rPr>
          <w:highlight w:val="white"/>
          <w:lang w:val="it-IT"/>
        </w:rPr>
        <w:t>acetyl</w:t>
      </w:r>
      <w:proofErr w:type="spellEnd"/>
      <w:r w:rsidRPr="00ED7B67">
        <w:rPr>
          <w:highlight w:val="white"/>
          <w:lang w:val="it-IT"/>
        </w:rPr>
        <w:t xml:space="preserve"> </w:t>
      </w:r>
      <w:proofErr w:type="spellStart"/>
      <w:r w:rsidRPr="00ED7B67">
        <w:rPr>
          <w:highlight w:val="white"/>
          <w:lang w:val="it-IT"/>
        </w:rPr>
        <w:t>Neuraminic</w:t>
      </w:r>
      <w:proofErr w:type="spellEnd"/>
      <w:r w:rsidRPr="00ED7B67">
        <w:rPr>
          <w:highlight w:val="white"/>
          <w:lang w:val="it-IT"/>
        </w:rPr>
        <w:t xml:space="preserve"> Acid / </w:t>
      </w:r>
      <w:proofErr w:type="spellStart"/>
      <w:r w:rsidRPr="00ED7B67">
        <w:rPr>
          <w:highlight w:val="white"/>
          <w:lang w:val="it-IT"/>
        </w:rPr>
        <w:t>Sialic</w:t>
      </w:r>
      <w:proofErr w:type="spellEnd"/>
      <w:r w:rsidRPr="00ED7B67">
        <w:rPr>
          <w:highlight w:val="white"/>
          <w:lang w:val="it-IT"/>
        </w:rPr>
        <w:t xml:space="preserve"> Acid, 291.0954 Da, C11H17N1O8</w:t>
      </w:r>
    </w:p>
    <w:p w14:paraId="0000015C" w14:textId="77777777" w:rsidR="004D32AB" w:rsidRPr="00ED7B67" w:rsidRDefault="00CA1E15">
      <w:pPr>
        <w:rPr>
          <w:highlight w:val="white"/>
          <w:lang w:val="it-IT"/>
        </w:rPr>
      </w:pPr>
      <w:proofErr w:type="spellStart"/>
      <w:r w:rsidRPr="00ED7B67">
        <w:rPr>
          <w:highlight w:val="white"/>
          <w:lang w:val="it-IT"/>
        </w:rPr>
        <w:t>NeuGc</w:t>
      </w:r>
      <w:proofErr w:type="spellEnd"/>
      <w:r w:rsidRPr="00ED7B67">
        <w:rPr>
          <w:highlight w:val="white"/>
          <w:lang w:val="it-IT"/>
        </w:rPr>
        <w:t>: N-</w:t>
      </w:r>
      <w:proofErr w:type="spellStart"/>
      <w:r w:rsidRPr="00ED7B67">
        <w:rPr>
          <w:highlight w:val="white"/>
          <w:lang w:val="it-IT"/>
        </w:rPr>
        <w:t>glycolyl</w:t>
      </w:r>
      <w:proofErr w:type="spellEnd"/>
      <w:r w:rsidRPr="00ED7B67">
        <w:rPr>
          <w:highlight w:val="white"/>
          <w:lang w:val="it-IT"/>
        </w:rPr>
        <w:t xml:space="preserve"> </w:t>
      </w:r>
      <w:proofErr w:type="spellStart"/>
      <w:r w:rsidRPr="00ED7B67">
        <w:rPr>
          <w:highlight w:val="white"/>
          <w:lang w:val="it-IT"/>
        </w:rPr>
        <w:t>Neuraminic</w:t>
      </w:r>
      <w:proofErr w:type="spellEnd"/>
      <w:r w:rsidRPr="00ED7B67">
        <w:rPr>
          <w:highlight w:val="white"/>
          <w:lang w:val="it-IT"/>
        </w:rPr>
        <w:t xml:space="preserve"> Acid, 307.0903 Da, C11H17N1O9</w:t>
      </w:r>
    </w:p>
    <w:p w14:paraId="0000015D" w14:textId="77777777" w:rsidR="004D32AB" w:rsidRPr="00051139" w:rsidRDefault="00CA1E15">
      <w:pPr>
        <w:rPr>
          <w:highlight w:val="white"/>
        </w:rPr>
      </w:pPr>
      <w:r w:rsidRPr="00051139">
        <w:rPr>
          <w:highlight w:val="white"/>
        </w:rPr>
        <w:t>Pen: Pentose, 132.0422 Da, C5H8O4</w:t>
      </w:r>
    </w:p>
    <w:p w14:paraId="0000015E" w14:textId="100F409E" w:rsidR="004D32AB" w:rsidRDefault="00CA1E15">
      <w:pPr>
        <w:rPr>
          <w:highlight w:val="white"/>
        </w:rPr>
      </w:pPr>
      <w:proofErr w:type="spellStart"/>
      <w:r w:rsidRPr="00051139">
        <w:rPr>
          <w:highlight w:val="white"/>
        </w:rPr>
        <w:t>Fuc</w:t>
      </w:r>
      <w:proofErr w:type="spellEnd"/>
      <w:r w:rsidRPr="00051139">
        <w:rPr>
          <w:highlight w:val="white"/>
        </w:rPr>
        <w:t xml:space="preserve">: Fucose, 146.0579 Da, C6H10O4 (a particular stereochemical assignment of </w:t>
      </w:r>
      <w:proofErr w:type="spellStart"/>
      <w:r w:rsidRPr="00051139">
        <w:rPr>
          <w:highlight w:val="white"/>
        </w:rPr>
        <w:t>dHex</w:t>
      </w:r>
      <w:proofErr w:type="spellEnd"/>
      <w:r w:rsidRPr="00051139">
        <w:rPr>
          <w:highlight w:val="white"/>
        </w:rPr>
        <w:t xml:space="preserve"> abundant in </w:t>
      </w:r>
      <w:sdt>
        <w:sdtPr>
          <w:tag w:val="goog_rdk_5"/>
          <w:id w:val="-1908141379"/>
        </w:sdtPr>
        <w:sdtEndPr/>
        <w:sdtContent/>
      </w:sdt>
      <w:r w:rsidRPr="00051139">
        <w:rPr>
          <w:highlight w:val="white"/>
        </w:rPr>
        <w:t>mammals)</w:t>
      </w:r>
    </w:p>
    <w:p w14:paraId="342EA66B" w14:textId="02B0D8A9" w:rsidR="00E71616" w:rsidRDefault="00E71616">
      <w:pPr>
        <w:rPr>
          <w:highlight w:val="white"/>
        </w:rPr>
      </w:pPr>
    </w:p>
    <w:p w14:paraId="425D1148" w14:textId="318E12C6" w:rsidR="00E71616" w:rsidRDefault="00E71616" w:rsidP="002422DB">
      <w:pPr>
        <w:jc w:val="both"/>
        <w:rPr>
          <w:highlight w:val="white"/>
        </w:rPr>
      </w:pPr>
      <w:r>
        <w:rPr>
          <w:highlight w:val="white"/>
        </w:rPr>
        <w:t xml:space="preserve">However, </w:t>
      </w:r>
      <w:r w:rsidR="002422DB">
        <w:rPr>
          <w:highlight w:val="white"/>
        </w:rPr>
        <w:t xml:space="preserve">we envision that </w:t>
      </w:r>
      <w:r>
        <w:rPr>
          <w:highlight w:val="white"/>
        </w:rPr>
        <w:t>more monosaccharides could be added once this specification document is formalised. An updated list of supported monosaccharides</w:t>
      </w:r>
      <w:r w:rsidR="002422DB">
        <w:rPr>
          <w:highlight w:val="white"/>
        </w:rPr>
        <w:t xml:space="preserve"> (in two different formats</w:t>
      </w:r>
      <w:r w:rsidR="00F00E37">
        <w:rPr>
          <w:highlight w:val="white"/>
        </w:rPr>
        <w:t>,</w:t>
      </w:r>
      <w:r w:rsidR="002422DB">
        <w:rPr>
          <w:highlight w:val="white"/>
        </w:rPr>
        <w:t xml:space="preserve"> obo and json)</w:t>
      </w:r>
      <w:r>
        <w:rPr>
          <w:highlight w:val="white"/>
        </w:rPr>
        <w:t xml:space="preserve"> can be found at:</w:t>
      </w:r>
    </w:p>
    <w:p w14:paraId="26824E7E" w14:textId="77777777" w:rsidR="002422DB" w:rsidRDefault="002422DB" w:rsidP="002422DB">
      <w:pPr>
        <w:jc w:val="both"/>
        <w:rPr>
          <w:highlight w:val="white"/>
        </w:rPr>
      </w:pPr>
    </w:p>
    <w:p w14:paraId="5A9AA65D" w14:textId="076CD2F2" w:rsidR="00E71616" w:rsidRDefault="00625F4B">
      <w:hyperlink r:id="rId35" w:history="1">
        <w:r w:rsidR="00E71616" w:rsidRPr="00931A82">
          <w:rPr>
            <w:rStyle w:val="Hyperlink"/>
          </w:rPr>
          <w:t>https://github.com/HUPO-PSI/ProForma/tree/master/monosaccharides</w:t>
        </w:r>
      </w:hyperlink>
      <w:r w:rsidR="00E71616">
        <w:t xml:space="preserve"> </w:t>
      </w:r>
    </w:p>
    <w:p w14:paraId="0000015F" w14:textId="77777777" w:rsidR="004D32AB" w:rsidRPr="00051139" w:rsidRDefault="004D32AB">
      <w:pPr>
        <w:rPr>
          <w:strike/>
          <w:highlight w:val="yellow"/>
        </w:rPr>
      </w:pPr>
    </w:p>
    <w:p w14:paraId="30601832" w14:textId="77777777" w:rsidR="00890F15" w:rsidRDefault="00CA1E15">
      <w:pPr>
        <w:jc w:val="both"/>
      </w:pPr>
      <w:r w:rsidRPr="00051139">
        <w:t>For other glycans</w:t>
      </w:r>
      <w:r w:rsidR="00837080">
        <w:t xml:space="preserve"> not included there</w:t>
      </w:r>
      <w:r w:rsidRPr="00051139">
        <w:t xml:space="preserve">, a new CV term </w:t>
      </w:r>
      <w:r w:rsidR="00890F15">
        <w:t xml:space="preserve">will </w:t>
      </w:r>
      <w:r w:rsidRPr="00051139">
        <w:t>nee</w:t>
      </w:r>
      <w:r w:rsidR="00890F15">
        <w:t>d</w:t>
      </w:r>
      <w:r w:rsidRPr="00051139">
        <w:t xml:space="preserve"> to be created, </w:t>
      </w:r>
      <w:proofErr w:type="gramStart"/>
      <w:r w:rsidRPr="00051139">
        <w:t>e.g.</w:t>
      </w:r>
      <w:proofErr w:type="gramEnd"/>
      <w:r w:rsidRPr="00051139">
        <w:t xml:space="preserve"> in PSI-MOD. </w:t>
      </w:r>
    </w:p>
    <w:p w14:paraId="4C41414F" w14:textId="77777777" w:rsidR="00890F15" w:rsidRDefault="00890F15">
      <w:pPr>
        <w:jc w:val="both"/>
      </w:pPr>
    </w:p>
    <w:p w14:paraId="00000162" w14:textId="52A9368F" w:rsidR="004D32AB" w:rsidRDefault="00CA1E15">
      <w:pPr>
        <w:jc w:val="both"/>
      </w:pPr>
      <w:r w:rsidRPr="00051139">
        <w:t>It is recognised that this mechanism is limited and can only support the most common glycans. It is envisioned that in the future, when this use case becomes a requirement, a dedicated working group can work in extending these specific guidelines.</w:t>
      </w:r>
      <w:r w:rsidR="00890F15">
        <w:t xml:space="preserve"> </w:t>
      </w:r>
      <w:r w:rsidRPr="00051139">
        <w:t>See Section 5 (</w:t>
      </w:r>
      <w:r w:rsidRPr="00051139">
        <w:rPr>
          <w:i/>
        </w:rPr>
        <w:t>Pending issues</w:t>
      </w:r>
      <w:r w:rsidRPr="00051139">
        <w:t xml:space="preserve">) for guidance on future extensions of this mechanism to support other macromolecules, </w:t>
      </w:r>
      <w:proofErr w:type="gramStart"/>
      <w:r w:rsidRPr="00051139">
        <w:t>e.g.</w:t>
      </w:r>
      <w:proofErr w:type="gramEnd"/>
      <w:r w:rsidRPr="00051139">
        <w:t xml:space="preserve"> lipids.</w:t>
      </w:r>
    </w:p>
    <w:p w14:paraId="00000163" w14:textId="77777777" w:rsidR="004D32AB" w:rsidRPr="00051139" w:rsidRDefault="004D32AB"/>
    <w:p w14:paraId="00000164" w14:textId="0C427BAD" w:rsidR="004D32AB" w:rsidRPr="0055386C" w:rsidRDefault="00CA1E15" w:rsidP="00FF5261">
      <w:pPr>
        <w:pStyle w:val="Heading3"/>
        <w:rPr>
          <w:rFonts w:ascii="Times New Roman" w:hAnsi="Times New Roman"/>
          <w:b/>
          <w:bCs/>
        </w:rPr>
      </w:pPr>
      <w:bookmarkStart w:id="27" w:name="_Toc89071632"/>
      <w:r w:rsidRPr="0055386C">
        <w:rPr>
          <w:rFonts w:ascii="Times New Roman" w:hAnsi="Times New Roman"/>
          <w:b/>
          <w:bCs/>
        </w:rPr>
        <w:t>Best practi</w:t>
      </w:r>
      <w:r w:rsidR="005D79F3">
        <w:rPr>
          <w:rFonts w:ascii="Times New Roman" w:hAnsi="Times New Roman"/>
          <w:b/>
          <w:bCs/>
        </w:rPr>
        <w:t>c</w:t>
      </w:r>
      <w:r w:rsidRPr="0055386C">
        <w:rPr>
          <w:rFonts w:ascii="Times New Roman" w:hAnsi="Times New Roman"/>
          <w:b/>
          <w:bCs/>
        </w:rPr>
        <w:t>es on the use of protein modifications</w:t>
      </w:r>
      <w:bookmarkEnd w:id="27"/>
    </w:p>
    <w:p w14:paraId="00000165" w14:textId="77777777" w:rsidR="004D32AB" w:rsidRPr="00051139" w:rsidRDefault="004D32AB">
      <w:pPr>
        <w:jc w:val="both"/>
      </w:pPr>
    </w:p>
    <w:p w14:paraId="00000166" w14:textId="77777777" w:rsidR="004D32AB" w:rsidRPr="00051139" w:rsidRDefault="00CA1E15">
      <w:pPr>
        <w:jc w:val="both"/>
      </w:pPr>
      <w:r w:rsidRPr="00051139">
        <w:t xml:space="preserve">In the same sequence, the same reference system SHOULD be used to represent the protein modifications. However, the delta mass notation (Section 4.2.5) MAY be combined with the other cases. </w:t>
      </w:r>
    </w:p>
    <w:p w14:paraId="00000167" w14:textId="77777777" w:rsidR="004D32AB" w:rsidRPr="00051139" w:rsidRDefault="004D32AB">
      <w:pPr>
        <w:jc w:val="both"/>
      </w:pPr>
    </w:p>
    <w:p w14:paraId="00000168" w14:textId="6770D02D" w:rsidR="004D32AB" w:rsidRPr="0055386C" w:rsidRDefault="00CA1E15" w:rsidP="00FF5261">
      <w:pPr>
        <w:pStyle w:val="Heading2"/>
        <w:rPr>
          <w:b/>
          <w:bCs/>
        </w:rPr>
      </w:pPr>
      <w:bookmarkStart w:id="28" w:name="_Toc89071633"/>
      <w:r w:rsidRPr="0055386C">
        <w:rPr>
          <w:b/>
          <w:bCs/>
        </w:rPr>
        <w:t>Representation of special cases: N-terminal, C-terminal and labile protein modifications</w:t>
      </w:r>
      <w:bookmarkEnd w:id="28"/>
    </w:p>
    <w:p w14:paraId="00000169" w14:textId="77777777" w:rsidR="004D32AB" w:rsidRPr="0055386C" w:rsidRDefault="004D32AB">
      <w:pPr>
        <w:jc w:val="both"/>
        <w:rPr>
          <w:b/>
          <w:bCs/>
        </w:rPr>
      </w:pPr>
    </w:p>
    <w:p w14:paraId="0000016A" w14:textId="282628B0" w:rsidR="004D32AB" w:rsidRPr="0055386C" w:rsidRDefault="00CA1E15" w:rsidP="00FF5261">
      <w:pPr>
        <w:pStyle w:val="Heading3"/>
        <w:rPr>
          <w:rFonts w:ascii="Times New Roman" w:hAnsi="Times New Roman"/>
          <w:b/>
          <w:bCs/>
        </w:rPr>
      </w:pPr>
      <w:r w:rsidRPr="0055386C">
        <w:rPr>
          <w:rFonts w:ascii="Times New Roman" w:hAnsi="Times New Roman"/>
          <w:b/>
          <w:bCs/>
        </w:rPr>
        <w:t xml:space="preserve"> </w:t>
      </w:r>
      <w:bookmarkStart w:id="29" w:name="_Toc89071634"/>
      <w:r w:rsidRPr="0055386C">
        <w:rPr>
          <w:rFonts w:ascii="Times New Roman" w:hAnsi="Times New Roman"/>
          <w:b/>
          <w:bCs/>
        </w:rPr>
        <w:t>N-terminal and C-terminal modifications</w:t>
      </w:r>
      <w:bookmarkEnd w:id="29"/>
      <w:r w:rsidRPr="0055386C">
        <w:rPr>
          <w:rFonts w:ascii="Times New Roman" w:hAnsi="Times New Roman"/>
          <w:b/>
          <w:bCs/>
        </w:rPr>
        <w:t xml:space="preserve"> </w:t>
      </w:r>
    </w:p>
    <w:p w14:paraId="0000016B" w14:textId="77777777" w:rsidR="004D32AB" w:rsidRPr="00051139" w:rsidRDefault="004D32AB">
      <w:pPr>
        <w:jc w:val="both"/>
      </w:pPr>
    </w:p>
    <w:p w14:paraId="0000016C" w14:textId="77777777" w:rsidR="004D32AB" w:rsidRPr="00051139" w:rsidRDefault="00CA1E15">
      <w:pPr>
        <w:jc w:val="both"/>
      </w:pPr>
      <w:r w:rsidRPr="00051139">
        <w:t>The square brackets containing the modification MUST be located before the first amino acid in the sequence or after the last amino acid in the peptide sequence. In both cases, they are separated by a dash (-). Examples:</w:t>
      </w:r>
    </w:p>
    <w:p w14:paraId="0000016D" w14:textId="77777777" w:rsidR="004D32AB" w:rsidRPr="00051139" w:rsidRDefault="004D32AB">
      <w:pPr>
        <w:jc w:val="both"/>
      </w:pPr>
    </w:p>
    <w:p w14:paraId="0000016E" w14:textId="317802F1" w:rsidR="004D32AB" w:rsidRPr="00051139" w:rsidRDefault="00CA1E15">
      <w:pPr>
        <w:jc w:val="both"/>
      </w:pPr>
      <w:r w:rsidRPr="00051139">
        <w:t>[iTRAQ4plex]-EM[</w:t>
      </w:r>
      <w:r w:rsidR="00F842F6">
        <w:t>Oxidation</w:t>
      </w:r>
      <w:r w:rsidRPr="00051139">
        <w:t>]EVNES[</w:t>
      </w:r>
      <w:proofErr w:type="spellStart"/>
      <w:r w:rsidRPr="00051139">
        <w:t>Phospho</w:t>
      </w:r>
      <w:proofErr w:type="spellEnd"/>
      <w:r w:rsidRPr="00051139">
        <w:t>]PEK</w:t>
      </w:r>
    </w:p>
    <w:p w14:paraId="0000016F" w14:textId="77777777" w:rsidR="004D32AB" w:rsidRPr="00051139" w:rsidRDefault="00CA1E15">
      <w:pPr>
        <w:jc w:val="both"/>
      </w:pPr>
      <w:r w:rsidRPr="00051139">
        <w:t xml:space="preserve">     </w:t>
      </w:r>
    </w:p>
    <w:p w14:paraId="00000170" w14:textId="2B830632" w:rsidR="004D32AB" w:rsidRPr="00051139" w:rsidRDefault="00CA1E15">
      <w:pPr>
        <w:jc w:val="both"/>
        <w:rPr>
          <w:color w:val="000000"/>
        </w:rPr>
      </w:pPr>
      <w:r w:rsidRPr="00051139">
        <w:rPr>
          <w:color w:val="000000"/>
        </w:rPr>
        <w:t>[iTRAQ4plex]-EM[</w:t>
      </w:r>
      <w:proofErr w:type="gramStart"/>
      <w:r w:rsidRPr="00051139">
        <w:t>U:</w:t>
      </w:r>
      <w:r w:rsidR="00F842F6">
        <w:rPr>
          <w:color w:val="000000"/>
        </w:rPr>
        <w:t>Oxidation</w:t>
      </w:r>
      <w:proofErr w:type="gramEnd"/>
      <w:r w:rsidRPr="00051139">
        <w:rPr>
          <w:color w:val="000000"/>
        </w:rPr>
        <w:t>]EVNES[Phospho]PEK[iTRAQ4plex]-[Methyl]</w:t>
      </w:r>
    </w:p>
    <w:p w14:paraId="00000171" w14:textId="77777777" w:rsidR="004D32AB" w:rsidRPr="00051139" w:rsidRDefault="004D32AB">
      <w:pPr>
        <w:jc w:val="both"/>
        <w:rPr>
          <w:color w:val="000000"/>
        </w:rPr>
      </w:pPr>
    </w:p>
    <w:p w14:paraId="00000172" w14:textId="77777777" w:rsidR="004D32AB" w:rsidRPr="00051139" w:rsidRDefault="004D32AB">
      <w:pPr>
        <w:jc w:val="both"/>
      </w:pPr>
    </w:p>
    <w:p w14:paraId="00000173" w14:textId="3C214148" w:rsidR="004D32AB" w:rsidRPr="0055386C" w:rsidRDefault="00CA1E15" w:rsidP="00FF5261">
      <w:pPr>
        <w:pStyle w:val="Heading3"/>
        <w:rPr>
          <w:rFonts w:ascii="Times New Roman" w:hAnsi="Times New Roman"/>
          <w:b/>
          <w:bCs/>
        </w:rPr>
      </w:pPr>
      <w:bookmarkStart w:id="30" w:name="_Toc89071635"/>
      <w:r w:rsidRPr="0055386C">
        <w:rPr>
          <w:rFonts w:ascii="Times New Roman" w:hAnsi="Times New Roman"/>
          <w:b/>
          <w:bCs/>
        </w:rPr>
        <w:t>Labile modifications</w:t>
      </w:r>
      <w:bookmarkEnd w:id="30"/>
    </w:p>
    <w:p w14:paraId="00000174" w14:textId="77777777" w:rsidR="004D32AB" w:rsidRPr="00051139" w:rsidRDefault="004D32AB">
      <w:pPr>
        <w:jc w:val="both"/>
      </w:pPr>
    </w:p>
    <w:p w14:paraId="00000175" w14:textId="3858604A" w:rsidR="004D32AB" w:rsidRPr="00051139" w:rsidRDefault="00CA1E15" w:rsidP="00423ECB">
      <w:pPr>
        <w:jc w:val="both"/>
      </w:pPr>
      <w:r w:rsidRPr="00051139">
        <w:t>Labile modifications</w:t>
      </w:r>
      <w:r w:rsidR="00423ECB">
        <w:t xml:space="preserve"> are</w:t>
      </w:r>
      <w:r w:rsidRPr="00051139">
        <w:t xml:space="preserve"> those which are known to separate under certain experimental conditions during fragmentation and therefore are not visible in the fragmentation MS2 spectrum</w:t>
      </w:r>
      <w:r w:rsidR="00423ECB">
        <w:t xml:space="preserve"> (</w:t>
      </w:r>
      <w:proofErr w:type="gramStart"/>
      <w:r w:rsidR="00423ECB">
        <w:t>i.e.</w:t>
      </w:r>
      <w:proofErr w:type="gramEnd"/>
      <w:r w:rsidR="00423ECB">
        <w:t xml:space="preserve"> </w:t>
      </w:r>
      <w:r w:rsidR="00423ECB" w:rsidRPr="00051139">
        <w:t xml:space="preserve">the MS2 spectra are indistinguishable from spectrum not containing the </w:t>
      </w:r>
      <w:r w:rsidR="00423ECB" w:rsidRPr="00051139">
        <w:lastRenderedPageBreak/>
        <w:t>modification</w:t>
      </w:r>
      <w:r w:rsidR="00423ECB">
        <w:t>). They</w:t>
      </w:r>
      <w:r w:rsidRPr="00051139">
        <w:t xml:space="preserve"> are represented by curly brackets {}, not by square ones.</w:t>
      </w:r>
      <w:r w:rsidR="00423ECB">
        <w:t xml:space="preserve"> As explained in Section 4.2.8, the prefix “Glycan:” needs to be added for each labile monosaccharide. </w:t>
      </w:r>
      <w:r w:rsidR="00E676E3">
        <w:t xml:space="preserve">Labile modification MUST be located before the first amino acid sequence and before N-terminal modifications, if applicable. </w:t>
      </w:r>
      <w:r w:rsidR="00423ECB">
        <w:t>Examples:</w:t>
      </w:r>
    </w:p>
    <w:p w14:paraId="00000176" w14:textId="77777777" w:rsidR="004D32AB" w:rsidRPr="00051139" w:rsidRDefault="004D32AB">
      <w:pPr>
        <w:jc w:val="both"/>
      </w:pPr>
    </w:p>
    <w:p w14:paraId="00000177" w14:textId="550B2ED4" w:rsidR="004D32AB" w:rsidRPr="00051139" w:rsidRDefault="00CA1E15">
      <w:r w:rsidRPr="00051139">
        <w:rPr>
          <w:color w:val="000000"/>
        </w:rPr>
        <w:t>{</w:t>
      </w:r>
      <w:proofErr w:type="spellStart"/>
      <w:proofErr w:type="gramStart"/>
      <w:r w:rsidR="00E51364" w:rsidRPr="00051139">
        <w:rPr>
          <w:color w:val="000000"/>
        </w:rPr>
        <w:t>Glycan:</w:t>
      </w:r>
      <w:r w:rsidRPr="00051139">
        <w:rPr>
          <w:color w:val="000000"/>
        </w:rPr>
        <w:t>Hex</w:t>
      </w:r>
      <w:proofErr w:type="spellEnd"/>
      <w:proofErr w:type="gramEnd"/>
      <w:r w:rsidRPr="00051139">
        <w:rPr>
          <w:color w:val="000000"/>
        </w:rPr>
        <w:t>}EM[</w:t>
      </w:r>
      <w:proofErr w:type="spellStart"/>
      <w:r w:rsidRPr="00051139">
        <w:t>U:</w:t>
      </w:r>
      <w:r w:rsidR="00F842F6">
        <w:rPr>
          <w:color w:val="000000"/>
        </w:rPr>
        <w:t>Oxidation</w:t>
      </w:r>
      <w:proofErr w:type="spellEnd"/>
      <w:r w:rsidRPr="00051139">
        <w:rPr>
          <w:color w:val="000000"/>
        </w:rPr>
        <w:t>]EVNES[</w:t>
      </w:r>
      <w:proofErr w:type="spellStart"/>
      <w:r w:rsidRPr="00051139">
        <w:rPr>
          <w:color w:val="000000"/>
        </w:rPr>
        <w:t>Phospho</w:t>
      </w:r>
      <w:proofErr w:type="spellEnd"/>
      <w:r w:rsidRPr="00051139">
        <w:rPr>
          <w:color w:val="000000"/>
        </w:rPr>
        <w:t>]PEK[iTRAQ4plex]</w:t>
      </w:r>
    </w:p>
    <w:p w14:paraId="00000178" w14:textId="77777777" w:rsidR="004D32AB" w:rsidRPr="00051139" w:rsidRDefault="004D32AB"/>
    <w:p w14:paraId="00000179" w14:textId="744353D4" w:rsidR="004D32AB" w:rsidRPr="00051139" w:rsidRDefault="00CA1E15">
      <w:r w:rsidRPr="00051139">
        <w:rPr>
          <w:color w:val="000000"/>
        </w:rPr>
        <w:t>{</w:t>
      </w:r>
      <w:proofErr w:type="gramStart"/>
      <w:r w:rsidR="0069309E" w:rsidRPr="00051139">
        <w:rPr>
          <w:color w:val="000000"/>
        </w:rPr>
        <w:t>Glycan:</w:t>
      </w:r>
      <w:r w:rsidRPr="00051139">
        <w:rPr>
          <w:color w:val="000000"/>
        </w:rPr>
        <w:t>Hex</w:t>
      </w:r>
      <w:proofErr w:type="gramEnd"/>
      <w:r w:rsidRPr="00051139">
        <w:rPr>
          <w:color w:val="000000"/>
        </w:rPr>
        <w:t>}[iTRAQ4plex]-EM[</w:t>
      </w:r>
      <w:r w:rsidR="00F842F6">
        <w:rPr>
          <w:color w:val="000000"/>
        </w:rPr>
        <w:t>Oxidation</w:t>
      </w:r>
      <w:r w:rsidRPr="00051139">
        <w:rPr>
          <w:color w:val="000000"/>
        </w:rPr>
        <w:t>]EVNES[Phospho]PEK[iTRAQ4plex]</w:t>
      </w:r>
    </w:p>
    <w:p w14:paraId="0000017A" w14:textId="77777777" w:rsidR="004D32AB" w:rsidRPr="00051139" w:rsidRDefault="004D32AB"/>
    <w:p w14:paraId="0000017B" w14:textId="0901FA5F" w:rsidR="004D32AB" w:rsidRPr="00051139" w:rsidRDefault="00CA1E15">
      <w:pPr>
        <w:rPr>
          <w:color w:val="000000"/>
        </w:rPr>
      </w:pPr>
      <w:r w:rsidRPr="00051139">
        <w:rPr>
          <w:color w:val="000000"/>
        </w:rPr>
        <w:t>{</w:t>
      </w:r>
      <w:proofErr w:type="gramStart"/>
      <w:r w:rsidR="0069309E" w:rsidRPr="00051139">
        <w:rPr>
          <w:color w:val="000000"/>
        </w:rPr>
        <w:t>Glycan:</w:t>
      </w:r>
      <w:r w:rsidRPr="00051139">
        <w:rPr>
          <w:color w:val="000000"/>
        </w:rPr>
        <w:t>Hex</w:t>
      </w:r>
      <w:proofErr w:type="gramEnd"/>
      <w:r w:rsidRPr="00051139">
        <w:rPr>
          <w:color w:val="000000"/>
        </w:rPr>
        <w:t>}[iTRAQ4plex]-EM[</w:t>
      </w:r>
      <w:r w:rsidR="00F842F6">
        <w:rPr>
          <w:color w:val="000000"/>
        </w:rPr>
        <w:t>Oxidation</w:t>
      </w:r>
      <w:r w:rsidRPr="00051139">
        <w:rPr>
          <w:color w:val="000000"/>
        </w:rPr>
        <w:t>]EVNES[Phospho]PEK[iTRAQ4plex]-[Methyl]</w:t>
      </w:r>
    </w:p>
    <w:p w14:paraId="6E9D2F0F" w14:textId="77777777" w:rsidR="008D0BC2" w:rsidRPr="00051139" w:rsidRDefault="008D0BC2" w:rsidP="008D0BC2"/>
    <w:p w14:paraId="1F234F0F" w14:textId="77777777" w:rsidR="008D0BC2" w:rsidRPr="00051139" w:rsidRDefault="008D0BC2" w:rsidP="008D0BC2">
      <w:r w:rsidRPr="00051139">
        <w:t>One can also express multiple labile modifications using the following notation:</w:t>
      </w:r>
    </w:p>
    <w:p w14:paraId="289CA8A0" w14:textId="77777777" w:rsidR="008D0BC2" w:rsidRPr="00051139" w:rsidRDefault="008D0BC2" w:rsidP="008D0BC2"/>
    <w:p w14:paraId="6E07161C" w14:textId="4CCFBB2F" w:rsidR="008D0BC2" w:rsidRPr="00051139" w:rsidRDefault="008D0BC2" w:rsidP="008D0BC2">
      <w:r w:rsidRPr="00051139">
        <w:t>{</w:t>
      </w:r>
      <w:proofErr w:type="spellStart"/>
      <w:proofErr w:type="gramStart"/>
      <w:r w:rsidRPr="00051139">
        <w:t>Glycan:Hex</w:t>
      </w:r>
      <w:proofErr w:type="spellEnd"/>
      <w:proofErr w:type="gramEnd"/>
      <w:r w:rsidRPr="00051139">
        <w:t>}{</w:t>
      </w:r>
      <w:proofErr w:type="spellStart"/>
      <w:r w:rsidRPr="00051139">
        <w:t>Glycan:NeuAc</w:t>
      </w:r>
      <w:proofErr w:type="spellEnd"/>
      <w:r w:rsidRPr="00051139">
        <w:t>}EMEVNESPEK</w:t>
      </w:r>
    </w:p>
    <w:p w14:paraId="0000017E" w14:textId="77777777" w:rsidR="004D32AB" w:rsidRPr="0055386C" w:rsidRDefault="004D32AB">
      <w:pPr>
        <w:rPr>
          <w:b/>
          <w:bCs/>
        </w:rPr>
      </w:pPr>
    </w:p>
    <w:bookmarkStart w:id="31" w:name="_Toc89071636" w:displacedByCustomXml="next"/>
    <w:sdt>
      <w:sdtPr>
        <w:rPr>
          <w:b/>
          <w:bCs/>
        </w:rPr>
        <w:tag w:val="goog_rdk_6"/>
        <w:id w:val="1748000178"/>
      </w:sdtPr>
      <w:sdtEndPr/>
      <w:sdtContent>
        <w:p w14:paraId="0000017F" w14:textId="4E5E7754" w:rsidR="004D32AB" w:rsidRPr="0055386C" w:rsidRDefault="00CA1E15" w:rsidP="00FF5261">
          <w:pPr>
            <w:pStyle w:val="Heading2"/>
            <w:rPr>
              <w:rFonts w:eastAsia="Arial"/>
              <w:b/>
              <w:bCs/>
              <w:color w:val="000000"/>
            </w:rPr>
          </w:pPr>
          <w:r w:rsidRPr="0055386C">
            <w:rPr>
              <w:b/>
              <w:bCs/>
            </w:rPr>
            <w:t>Support for the representation of ambiguity in the modification position</w:t>
          </w:r>
        </w:p>
      </w:sdtContent>
    </w:sdt>
    <w:bookmarkEnd w:id="31" w:displacedByCustomXml="prev"/>
    <w:p w14:paraId="00000180" w14:textId="77777777" w:rsidR="004D32AB" w:rsidRPr="00051139" w:rsidRDefault="004D32AB">
      <w:pPr>
        <w:jc w:val="both"/>
      </w:pPr>
    </w:p>
    <w:p w14:paraId="00000181" w14:textId="1F6729E9" w:rsidR="004D32AB" w:rsidRPr="00051139" w:rsidRDefault="00CA1E15">
      <w:pPr>
        <w:jc w:val="both"/>
      </w:pPr>
      <w:r w:rsidRPr="00051139">
        <w:t>This notation is used to represent ambiguous modified sites, associated positions and associated probabilities or scores.</w:t>
      </w:r>
    </w:p>
    <w:p w14:paraId="00000182" w14:textId="77777777" w:rsidR="004D32AB" w:rsidRPr="00051139" w:rsidRDefault="004D32AB">
      <w:pPr>
        <w:jc w:val="both"/>
      </w:pPr>
    </w:p>
    <w:p w14:paraId="00000183" w14:textId="776BF308" w:rsidR="004D32AB" w:rsidRPr="00051139" w:rsidRDefault="00CA1E15">
      <w:pPr>
        <w:jc w:val="both"/>
      </w:pPr>
      <w:r w:rsidRPr="00051139">
        <w:t xml:space="preserve">This notation is not yet supported for crosslinker modifications (see Section 5.9), except for the case of </w:t>
      </w:r>
      <w:proofErr w:type="spellStart"/>
      <w:r w:rsidRPr="00051139">
        <w:t>disulfide</w:t>
      </w:r>
      <w:proofErr w:type="spellEnd"/>
      <w:r w:rsidRPr="00051139">
        <w:t xml:space="preserve"> cross-linkers which may be represented with ambiguous position using the PSI-MOD term for “</w:t>
      </w:r>
      <w:r w:rsidR="006144D2" w:rsidRPr="00051139">
        <w:t>h</w:t>
      </w:r>
      <w:r w:rsidRPr="00051139">
        <w:t>alf</w:t>
      </w:r>
      <w:r w:rsidR="006144D2" w:rsidRPr="00051139">
        <w:t>-</w:t>
      </w:r>
      <w:r w:rsidRPr="00051139">
        <w:t>cystine” (MOD:00798), as noted in Section 4.2.3.3.iii.</w:t>
      </w:r>
    </w:p>
    <w:p w14:paraId="00000184" w14:textId="77777777" w:rsidR="004D32AB" w:rsidRPr="0055386C" w:rsidRDefault="004D32AB">
      <w:pPr>
        <w:jc w:val="both"/>
        <w:rPr>
          <w:b/>
          <w:bCs/>
        </w:rPr>
      </w:pPr>
    </w:p>
    <w:p w14:paraId="00000185" w14:textId="03576C7A" w:rsidR="004D32AB" w:rsidRPr="0055386C" w:rsidRDefault="00CA1E15">
      <w:pPr>
        <w:pStyle w:val="Heading3"/>
        <w:rPr>
          <w:rFonts w:ascii="Times New Roman" w:hAnsi="Times New Roman"/>
          <w:b/>
          <w:bCs/>
        </w:rPr>
      </w:pPr>
      <w:bookmarkStart w:id="32" w:name="_Toc89071637"/>
      <w:r w:rsidRPr="0055386C">
        <w:rPr>
          <w:rFonts w:ascii="Times New Roman" w:hAnsi="Times New Roman"/>
          <w:b/>
          <w:bCs/>
        </w:rPr>
        <w:t>Unknown modification position</w:t>
      </w:r>
      <w:bookmarkEnd w:id="32"/>
      <w:r w:rsidRPr="0055386C">
        <w:rPr>
          <w:rFonts w:ascii="Times New Roman" w:hAnsi="Times New Roman"/>
          <w:b/>
          <w:bCs/>
        </w:rPr>
        <w:t xml:space="preserve"> </w:t>
      </w:r>
    </w:p>
    <w:p w14:paraId="32A8DBF1" w14:textId="77777777" w:rsidR="00E8678F" w:rsidRPr="00051139" w:rsidRDefault="00E8678F" w:rsidP="007D750C">
      <w:pPr>
        <w:pStyle w:val="nobreak"/>
      </w:pPr>
    </w:p>
    <w:p w14:paraId="00000186" w14:textId="41796AB4" w:rsidR="004D32AB" w:rsidRPr="00051139" w:rsidRDefault="00CA1E15">
      <w:pPr>
        <w:jc w:val="both"/>
      </w:pPr>
      <w:r w:rsidRPr="00051139">
        <w:t xml:space="preserve">The positions of some modifications may be unknown. In this case, protein modifications are represented using square brackets </w:t>
      </w:r>
      <w:r w:rsidR="004025D3">
        <w:t xml:space="preserve">that MUST be </w:t>
      </w:r>
      <w:r w:rsidRPr="00051139">
        <w:t xml:space="preserve">located on the left side of the amino acid sequence. The symbol ‘?’ is used to indicate that the actual position of the modification is unknown. </w:t>
      </w:r>
    </w:p>
    <w:p w14:paraId="00000187" w14:textId="77777777" w:rsidR="004D32AB" w:rsidRPr="00051139" w:rsidRDefault="004D32AB">
      <w:pPr>
        <w:jc w:val="both"/>
      </w:pPr>
    </w:p>
    <w:p w14:paraId="00000188" w14:textId="01D6F59D" w:rsidR="004D32AB" w:rsidRPr="00051139" w:rsidRDefault="00CA1E15">
      <w:pPr>
        <w:jc w:val="both"/>
      </w:pPr>
      <w:r w:rsidRPr="00051139">
        <w:t>[</w:t>
      </w:r>
      <w:proofErr w:type="spellStart"/>
      <w:r w:rsidRPr="00051139">
        <w:t>Phospho</w:t>
      </w:r>
      <w:proofErr w:type="spellEnd"/>
      <w:proofErr w:type="gramStart"/>
      <w:r w:rsidRPr="00051139">
        <w:t>]?EM</w:t>
      </w:r>
      <w:proofErr w:type="gramEnd"/>
      <w:r w:rsidRPr="00051139">
        <w:t>[</w:t>
      </w:r>
      <w:r w:rsidR="00F842F6">
        <w:t>Oxidation</w:t>
      </w:r>
      <w:r w:rsidRPr="00051139">
        <w:t>]EVTSESPEK</w:t>
      </w:r>
    </w:p>
    <w:p w14:paraId="00000189" w14:textId="77777777" w:rsidR="004D32AB" w:rsidRPr="00051139" w:rsidRDefault="004D32AB">
      <w:pPr>
        <w:jc w:val="both"/>
      </w:pPr>
    </w:p>
    <w:p w14:paraId="0000018A" w14:textId="77777777" w:rsidR="004D32AB" w:rsidRPr="00051139" w:rsidRDefault="00CA1E15">
      <w:pPr>
        <w:jc w:val="both"/>
      </w:pPr>
      <w:r w:rsidRPr="00051139">
        <w:t>In case of multiple modifications with an unknown location, two options are possible to represent them:</w:t>
      </w:r>
    </w:p>
    <w:p w14:paraId="0000018B" w14:textId="77777777" w:rsidR="004D32AB" w:rsidRPr="00051139" w:rsidRDefault="004D32AB">
      <w:pPr>
        <w:jc w:val="both"/>
      </w:pPr>
    </w:p>
    <w:p w14:paraId="0000018C" w14:textId="77777777" w:rsidR="004D32AB" w:rsidRPr="00051139" w:rsidRDefault="00CA1E15">
      <w:pPr>
        <w:jc w:val="both"/>
      </w:pPr>
      <w:r w:rsidRPr="00051139">
        <w:t>(</w:t>
      </w:r>
      <w:proofErr w:type="spellStart"/>
      <w:r w:rsidRPr="00051139">
        <w:t>i</w:t>
      </w:r>
      <w:proofErr w:type="spellEnd"/>
      <w:r w:rsidRPr="00051139">
        <w:t xml:space="preserve">) Listing them separately as in this example of two </w:t>
      </w:r>
      <w:proofErr w:type="spellStart"/>
      <w:r w:rsidRPr="00051139">
        <w:t>phosphorylations</w:t>
      </w:r>
      <w:proofErr w:type="spellEnd"/>
      <w:r w:rsidRPr="00051139">
        <w:t>:</w:t>
      </w:r>
    </w:p>
    <w:p w14:paraId="0000018D" w14:textId="77777777" w:rsidR="004D32AB" w:rsidRPr="00051139" w:rsidRDefault="004D32AB">
      <w:pPr>
        <w:jc w:val="both"/>
      </w:pPr>
    </w:p>
    <w:p w14:paraId="0000018E" w14:textId="44C6E235" w:rsidR="004D32AB" w:rsidRPr="00051139" w:rsidRDefault="00CA1E15">
      <w:r w:rsidRPr="00051139">
        <w:t>[</w:t>
      </w:r>
      <w:proofErr w:type="spellStart"/>
      <w:r w:rsidRPr="00051139">
        <w:t>Phospho</w:t>
      </w:r>
      <w:proofErr w:type="spellEnd"/>
      <w:r w:rsidRPr="00051139">
        <w:t>][</w:t>
      </w:r>
      <w:proofErr w:type="spellStart"/>
      <w:r w:rsidRPr="00051139">
        <w:t>Phospho</w:t>
      </w:r>
      <w:proofErr w:type="spellEnd"/>
      <w:proofErr w:type="gramStart"/>
      <w:r w:rsidRPr="00051139">
        <w:t>]?[</w:t>
      </w:r>
      <w:proofErr w:type="gramEnd"/>
      <w:r w:rsidRPr="00051139">
        <w:t>Acetyl]-EM[</w:t>
      </w:r>
      <w:r w:rsidR="00F842F6">
        <w:t>Oxidation</w:t>
      </w:r>
      <w:r w:rsidRPr="00051139">
        <w:t>]EVTSESPEK</w:t>
      </w:r>
    </w:p>
    <w:p w14:paraId="0000018F" w14:textId="77777777" w:rsidR="004D32AB" w:rsidRPr="00051139" w:rsidRDefault="004D32AB">
      <w:pPr>
        <w:jc w:val="both"/>
      </w:pPr>
    </w:p>
    <w:p w14:paraId="00000190" w14:textId="77777777" w:rsidR="004D32AB" w:rsidRPr="00051139" w:rsidRDefault="00CA1E15">
      <w:pPr>
        <w:jc w:val="both"/>
      </w:pPr>
      <w:r w:rsidRPr="00051139">
        <w:t>(ii) Indicating the concrete modification only once but using the caret (^) symbol to represent the number of occurrences of the modification.</w:t>
      </w:r>
    </w:p>
    <w:p w14:paraId="00000191" w14:textId="77777777" w:rsidR="004D32AB" w:rsidRPr="00051139" w:rsidRDefault="00CA1E15">
      <w:pPr>
        <w:jc w:val="both"/>
      </w:pPr>
      <w:r w:rsidRPr="00051139">
        <w:t xml:space="preserve">     </w:t>
      </w:r>
    </w:p>
    <w:p w14:paraId="00000192" w14:textId="7B73D35E" w:rsidR="004D32AB" w:rsidRPr="00051139" w:rsidRDefault="00CA1E15">
      <w:r w:rsidRPr="00051139">
        <w:t>[</w:t>
      </w:r>
      <w:proofErr w:type="spellStart"/>
      <w:r w:rsidRPr="00051139">
        <w:t>Phospho</w:t>
      </w:r>
      <w:proofErr w:type="spellEnd"/>
      <w:r w:rsidRPr="00051139">
        <w:t>]^2[Methyl</w:t>
      </w:r>
      <w:proofErr w:type="gramStart"/>
      <w:r w:rsidRPr="00051139">
        <w:t>]?[</w:t>
      </w:r>
      <w:proofErr w:type="gramEnd"/>
      <w:r w:rsidRPr="00051139">
        <w:t>Acetyl]-EM[</w:t>
      </w:r>
      <w:r w:rsidR="00F842F6">
        <w:t>Oxidation</w:t>
      </w:r>
      <w:r w:rsidRPr="00051139">
        <w:t>]EVTSESPEK</w:t>
      </w:r>
    </w:p>
    <w:p w14:paraId="00000193" w14:textId="77777777" w:rsidR="004D32AB" w:rsidRPr="00051139" w:rsidRDefault="00CA1E15">
      <w:pPr>
        <w:jc w:val="both"/>
      </w:pPr>
      <w:r w:rsidRPr="00051139">
        <w:t xml:space="preserve">                                                                      </w:t>
      </w:r>
    </w:p>
    <w:p w14:paraId="00000194" w14:textId="77777777" w:rsidR="004D32AB" w:rsidRPr="00051139" w:rsidRDefault="00CA1E15">
      <w:pPr>
        <w:jc w:val="both"/>
      </w:pPr>
      <w:r w:rsidRPr="00051139">
        <w:lastRenderedPageBreak/>
        <w:t>N-terminal modifications MUST be the last ones written, just next to the sequence. For example:</w:t>
      </w:r>
    </w:p>
    <w:p w14:paraId="00000195" w14:textId="77777777" w:rsidR="004D32AB" w:rsidRPr="00051139" w:rsidRDefault="004D32AB">
      <w:pPr>
        <w:jc w:val="both"/>
      </w:pPr>
    </w:p>
    <w:p w14:paraId="00000196" w14:textId="58CFE1B7" w:rsidR="004D32AB" w:rsidRPr="00051139" w:rsidRDefault="00CA1E15">
      <w:r w:rsidRPr="00051139">
        <w:t>Wrong: [Acetyl]-[</w:t>
      </w:r>
      <w:proofErr w:type="spellStart"/>
      <w:r w:rsidRPr="00051139">
        <w:t>Phospho</w:t>
      </w:r>
      <w:proofErr w:type="spellEnd"/>
      <w:r w:rsidRPr="00051139">
        <w:t>]^</w:t>
      </w:r>
      <w:proofErr w:type="gramStart"/>
      <w:r w:rsidRPr="00051139">
        <w:t>2?EM</w:t>
      </w:r>
      <w:proofErr w:type="gramEnd"/>
      <w:r w:rsidRPr="00051139">
        <w:t>[</w:t>
      </w:r>
      <w:r w:rsidR="00F842F6">
        <w:t>Oxidation</w:t>
      </w:r>
      <w:r w:rsidRPr="00051139">
        <w:t>]EVTSESPEK</w:t>
      </w:r>
    </w:p>
    <w:p w14:paraId="00000197" w14:textId="07284A51" w:rsidR="004D32AB" w:rsidRPr="00051139" w:rsidRDefault="00CA1E15">
      <w:r w:rsidRPr="00051139">
        <w:t>Right: [</w:t>
      </w:r>
      <w:proofErr w:type="spellStart"/>
      <w:r w:rsidRPr="00051139">
        <w:t>Phospho</w:t>
      </w:r>
      <w:proofErr w:type="spellEnd"/>
      <w:r w:rsidRPr="00051139">
        <w:t>]^</w:t>
      </w:r>
      <w:proofErr w:type="gramStart"/>
      <w:r w:rsidRPr="00051139">
        <w:t>2?[</w:t>
      </w:r>
      <w:proofErr w:type="gramEnd"/>
      <w:r w:rsidRPr="00051139">
        <w:t>Acetyl]-EM[</w:t>
      </w:r>
      <w:r w:rsidR="00F842F6">
        <w:t>Oxidation</w:t>
      </w:r>
      <w:r w:rsidRPr="00051139">
        <w:t>]EVTSESPEK</w:t>
      </w:r>
    </w:p>
    <w:p w14:paraId="00000199" w14:textId="77777777" w:rsidR="004D32AB" w:rsidRPr="00051139" w:rsidRDefault="004D32AB">
      <w:pPr>
        <w:jc w:val="both"/>
      </w:pPr>
    </w:p>
    <w:p w14:paraId="0000019A" w14:textId="0E6779AF" w:rsidR="004D32AB" w:rsidRPr="0055386C" w:rsidRDefault="00CA1E15" w:rsidP="007D750C">
      <w:pPr>
        <w:pStyle w:val="Heading3"/>
        <w:rPr>
          <w:b/>
          <w:bCs/>
        </w:rPr>
      </w:pPr>
      <w:bookmarkStart w:id="33" w:name="_Toc89071638"/>
      <w:r w:rsidRPr="0055386C">
        <w:rPr>
          <w:rFonts w:ascii="Times New Roman" w:hAnsi="Times New Roman"/>
          <w:b/>
          <w:bCs/>
        </w:rPr>
        <w:t>Indicating a possible set of modification positions</w:t>
      </w:r>
      <w:bookmarkEnd w:id="33"/>
      <w:r w:rsidRPr="0055386C">
        <w:rPr>
          <w:rFonts w:ascii="Times New Roman" w:hAnsi="Times New Roman"/>
          <w:b/>
          <w:bCs/>
        </w:rPr>
        <w:t xml:space="preserve"> </w:t>
      </w:r>
    </w:p>
    <w:p w14:paraId="0000019B" w14:textId="77777777" w:rsidR="004D32AB" w:rsidRPr="00051139" w:rsidRDefault="004D32AB">
      <w:pPr>
        <w:jc w:val="both"/>
      </w:pPr>
    </w:p>
    <w:p w14:paraId="0000019C" w14:textId="77777777" w:rsidR="004D32AB" w:rsidRPr="00051139" w:rsidRDefault="00CA1E15">
      <w:pPr>
        <w:jc w:val="both"/>
      </w:pPr>
      <w:r w:rsidRPr="00051139">
        <w:t>The position of a modification may be unknown but belong to a known set of possible sites. In this case, the possible positions for the modifications may be indicated. The rules that MUST be followed are:</w:t>
      </w:r>
    </w:p>
    <w:p w14:paraId="0000019D" w14:textId="77777777" w:rsidR="004D32AB" w:rsidRPr="00051139" w:rsidRDefault="004D32AB">
      <w:pPr>
        <w:jc w:val="both"/>
      </w:pPr>
    </w:p>
    <w:p w14:paraId="0000019E" w14:textId="1F9764E9" w:rsidR="004D32AB" w:rsidRPr="00051139" w:rsidRDefault="00CA1E15">
      <w:pPr>
        <w:jc w:val="both"/>
      </w:pPr>
      <w:r w:rsidRPr="00051139">
        <w:t>(</w:t>
      </w:r>
      <w:proofErr w:type="spellStart"/>
      <w:r w:rsidRPr="00051139">
        <w:t>i</w:t>
      </w:r>
      <w:proofErr w:type="spellEnd"/>
      <w:r w:rsidRPr="00051139">
        <w:t>) Groups of possible sites for a modification are represented immediately following the modification notation using the symbol #, followed by an arbitrary label consisting of alphanumeric characters ([A-Za-z0-</w:t>
      </w:r>
      <w:proofErr w:type="gramStart"/>
      <w:r w:rsidRPr="00051139">
        <w:t>9]+</w:t>
      </w:r>
      <w:proofErr w:type="gramEnd"/>
      <w:r w:rsidRPr="00051139">
        <w:t xml:space="preserve"> in regular expression notation). Note that the label prefix #</w:t>
      </w:r>
      <w:r w:rsidR="000E7AC0" w:rsidRPr="00051139">
        <w:t xml:space="preserve">XL </w:t>
      </w:r>
      <w:r w:rsidRPr="00051139">
        <w:t>is a special case that MUST be reserved for crosslinkers only.</w:t>
      </w:r>
    </w:p>
    <w:p w14:paraId="0000019F" w14:textId="77777777" w:rsidR="004D32AB" w:rsidRPr="00051139" w:rsidRDefault="004D32AB">
      <w:pPr>
        <w:jc w:val="both"/>
      </w:pPr>
    </w:p>
    <w:p w14:paraId="000001A0" w14:textId="5C17EAFF" w:rsidR="004D32AB" w:rsidRPr="00051139" w:rsidRDefault="00CA1E15">
      <w:pPr>
        <w:jc w:val="both"/>
      </w:pPr>
      <w:r w:rsidRPr="00051139">
        <w:t xml:space="preserve">(ii) A single preferred location for the modification </w:t>
      </w:r>
      <w:r w:rsidR="004025D3">
        <w:t>MUST</w:t>
      </w:r>
      <w:r w:rsidR="004025D3" w:rsidRPr="00051139">
        <w:t xml:space="preserve"> </w:t>
      </w:r>
      <w:r w:rsidRPr="00051139">
        <w:t>be specified, so that the sequence can be easily rendered in visualization tools. The preferred location for the modification is indicated by the position of the modification notation in the amino acid sequence.</w:t>
      </w:r>
    </w:p>
    <w:p w14:paraId="000001A1" w14:textId="77777777" w:rsidR="004D32AB" w:rsidRPr="00051139" w:rsidRDefault="004D32AB">
      <w:pPr>
        <w:jc w:val="both"/>
      </w:pPr>
    </w:p>
    <w:p w14:paraId="000001A2" w14:textId="77777777" w:rsidR="004D32AB" w:rsidRPr="00051139" w:rsidRDefault="00CA1E15">
      <w:pPr>
        <w:jc w:val="both"/>
      </w:pPr>
      <w:r w:rsidRPr="00051139">
        <w:t>In this example, ‘#g1’ is used as the arbitrary label:</w:t>
      </w:r>
    </w:p>
    <w:p w14:paraId="000001A3" w14:textId="77777777" w:rsidR="004D32AB" w:rsidRPr="00051139" w:rsidRDefault="004D32AB">
      <w:pPr>
        <w:jc w:val="both"/>
      </w:pPr>
    </w:p>
    <w:p w14:paraId="000001A4" w14:textId="77777777" w:rsidR="004D32AB" w:rsidRPr="00051139" w:rsidRDefault="00CA1E15">
      <w:pPr>
        <w:jc w:val="both"/>
      </w:pPr>
      <w:r w:rsidRPr="00051139">
        <w:t>EM[Oxidation]EVT[#g</w:t>
      </w:r>
      <w:proofErr w:type="gramStart"/>
      <w:r w:rsidRPr="00051139">
        <w:t>1]S</w:t>
      </w:r>
      <w:proofErr w:type="gramEnd"/>
      <w:r w:rsidRPr="00051139">
        <w:t>[#g1]ES[Phospho#g1]PEK</w:t>
      </w:r>
    </w:p>
    <w:p w14:paraId="000001A5" w14:textId="77777777" w:rsidR="004D32AB" w:rsidRPr="00051139" w:rsidRDefault="004D32AB">
      <w:pPr>
        <w:jc w:val="both"/>
      </w:pPr>
    </w:p>
    <w:p w14:paraId="000001A6" w14:textId="77777777" w:rsidR="004D32AB" w:rsidRPr="00051139" w:rsidRDefault="00CA1E15">
      <w:pPr>
        <w:shd w:val="clear" w:color="auto" w:fill="FFFFFF"/>
        <w:spacing w:after="240"/>
        <w:jc w:val="both"/>
        <w:rPr>
          <w:color w:val="24292E"/>
        </w:rPr>
      </w:pPr>
      <w:r w:rsidRPr="00051139">
        <w:rPr>
          <w:color w:val="24292E"/>
        </w:rPr>
        <w:t>This is read as a named group 'g1' indicates that a phosphorylation exists on either T5, S6 or S8, and S8 is the preferred location because the notation ‘</w:t>
      </w:r>
      <w:proofErr w:type="spellStart"/>
      <w:r w:rsidRPr="00051139">
        <w:rPr>
          <w:color w:val="24292E"/>
        </w:rPr>
        <w:t>Phospho</w:t>
      </w:r>
      <w:proofErr w:type="spellEnd"/>
      <w:r w:rsidRPr="00051139">
        <w:rPr>
          <w:color w:val="24292E"/>
        </w:rPr>
        <w:t>’ is placed at this position.</w:t>
      </w:r>
    </w:p>
    <w:p w14:paraId="000001A7" w14:textId="77777777" w:rsidR="004D32AB" w:rsidRPr="00051139" w:rsidRDefault="00CA1E15">
      <w:pPr>
        <w:shd w:val="clear" w:color="auto" w:fill="FFFFFF"/>
        <w:spacing w:after="240"/>
        <w:jc w:val="both"/>
      </w:pPr>
      <w:r w:rsidRPr="00051139">
        <w:rPr>
          <w:color w:val="24292E"/>
        </w:rPr>
        <w:t>The following example is not valid because a single preferred location must be chosen for a modification:</w:t>
      </w:r>
    </w:p>
    <w:p w14:paraId="000001A8" w14:textId="77777777" w:rsidR="004D32AB" w:rsidRPr="00051139" w:rsidRDefault="00CA1E15">
      <w:pPr>
        <w:jc w:val="both"/>
      </w:pPr>
      <w:r w:rsidRPr="00051139">
        <w:t>EM[Oxidation]EVT[#g</w:t>
      </w:r>
      <w:proofErr w:type="gramStart"/>
      <w:r w:rsidRPr="00051139">
        <w:t>1]S</w:t>
      </w:r>
      <w:proofErr w:type="gramEnd"/>
      <w:r w:rsidRPr="00051139">
        <w:t>[Phospho#g1]ES[Phospho#g1]PEK</w:t>
      </w:r>
    </w:p>
    <w:p w14:paraId="000001A9" w14:textId="77777777" w:rsidR="004D32AB" w:rsidRPr="00051139" w:rsidRDefault="004D32AB">
      <w:pPr>
        <w:jc w:val="both"/>
      </w:pPr>
    </w:p>
    <w:p w14:paraId="000001AA" w14:textId="0E0702C2" w:rsidR="004D32AB" w:rsidRPr="0055386C" w:rsidRDefault="00CA1E15" w:rsidP="007D750C">
      <w:pPr>
        <w:pStyle w:val="Heading3"/>
        <w:rPr>
          <w:b/>
          <w:bCs/>
        </w:rPr>
      </w:pPr>
      <w:bookmarkStart w:id="34" w:name="_Toc89071639"/>
      <w:r w:rsidRPr="0055386C">
        <w:rPr>
          <w:rFonts w:ascii="Times New Roman" w:hAnsi="Times New Roman"/>
          <w:b/>
          <w:bCs/>
        </w:rPr>
        <w:t>Representing ranges of positions for the modifications</w:t>
      </w:r>
      <w:bookmarkEnd w:id="34"/>
    </w:p>
    <w:p w14:paraId="000001AB" w14:textId="77777777" w:rsidR="004D32AB" w:rsidRPr="00051139" w:rsidRDefault="004D32AB">
      <w:pPr>
        <w:jc w:val="both"/>
        <w:rPr>
          <w:color w:val="24292E"/>
          <w:shd w:val="clear" w:color="auto" w:fill="F6F8FA"/>
        </w:rPr>
      </w:pPr>
    </w:p>
    <w:p w14:paraId="000001AC" w14:textId="77777777" w:rsidR="004D32AB" w:rsidRPr="00051139" w:rsidRDefault="00CA1E15">
      <w:pPr>
        <w:jc w:val="both"/>
      </w:pPr>
      <w:r w:rsidRPr="00051139">
        <w:t>Ranges of amino acids as possible locations for the modifications may be represented using parentheses within the amino acid sequence. Some examples:</w:t>
      </w:r>
    </w:p>
    <w:p w14:paraId="000001AD" w14:textId="77777777" w:rsidR="004D32AB" w:rsidRPr="00051139" w:rsidRDefault="004D32AB">
      <w:pPr>
        <w:jc w:val="both"/>
        <w:rPr>
          <w:color w:val="24292E"/>
        </w:rPr>
      </w:pPr>
    </w:p>
    <w:p w14:paraId="000001AE" w14:textId="77777777" w:rsidR="004D32AB" w:rsidRPr="00051139" w:rsidRDefault="00CA1E15">
      <w:pPr>
        <w:jc w:val="both"/>
        <w:rPr>
          <w:color w:val="24292E"/>
        </w:rPr>
      </w:pPr>
      <w:r w:rsidRPr="00051139">
        <w:rPr>
          <w:color w:val="24292E"/>
        </w:rPr>
        <w:t>PROT(EOSFORMS</w:t>
      </w:r>
      <w:proofErr w:type="gramStart"/>
      <w:r w:rsidRPr="00051139">
        <w:rPr>
          <w:color w:val="24292E"/>
        </w:rPr>
        <w:t>)[</w:t>
      </w:r>
      <w:proofErr w:type="gramEnd"/>
      <w:r w:rsidRPr="00051139">
        <w:rPr>
          <w:color w:val="24292E"/>
        </w:rPr>
        <w:t>+19.0523]ISK</w:t>
      </w:r>
    </w:p>
    <w:p w14:paraId="000001AF" w14:textId="77777777" w:rsidR="004D32AB" w:rsidRPr="00051139" w:rsidRDefault="00CA1E15">
      <w:pPr>
        <w:jc w:val="both"/>
        <w:rPr>
          <w:color w:val="24292E"/>
        </w:rPr>
      </w:pPr>
      <w:r w:rsidRPr="00051139">
        <w:rPr>
          <w:color w:val="24292E"/>
        </w:rPr>
        <w:t>PROT(EOC[Carbamidomethyl]</w:t>
      </w:r>
      <w:proofErr w:type="gramStart"/>
      <w:r w:rsidRPr="00051139">
        <w:rPr>
          <w:color w:val="24292E"/>
        </w:rPr>
        <w:t>FORMS)[</w:t>
      </w:r>
      <w:proofErr w:type="gramEnd"/>
      <w:r w:rsidRPr="00051139">
        <w:rPr>
          <w:color w:val="24292E"/>
        </w:rPr>
        <w:t>+19.0523]ISK</w:t>
      </w:r>
    </w:p>
    <w:p w14:paraId="000001B0" w14:textId="77777777" w:rsidR="004D32AB" w:rsidRPr="00051139" w:rsidRDefault="004D32AB">
      <w:pPr>
        <w:jc w:val="both"/>
        <w:rPr>
          <w:color w:val="24292E"/>
        </w:rPr>
      </w:pPr>
    </w:p>
    <w:p w14:paraId="000001B1" w14:textId="77777777" w:rsidR="004D32AB" w:rsidRPr="00051139" w:rsidRDefault="00CA1E15">
      <w:pPr>
        <w:jc w:val="both"/>
        <w:rPr>
          <w:color w:val="24292E"/>
        </w:rPr>
      </w:pPr>
      <w:r w:rsidRPr="00051139">
        <w:rPr>
          <w:color w:val="24292E"/>
        </w:rPr>
        <w:t>Overlapping ranges represent a more complex case and are not yet supported, and so, the following example would NOT be valid:</w:t>
      </w:r>
    </w:p>
    <w:p w14:paraId="000001B2" w14:textId="77777777" w:rsidR="004D32AB" w:rsidRPr="00051139" w:rsidRDefault="004D32AB">
      <w:pPr>
        <w:jc w:val="both"/>
        <w:rPr>
          <w:color w:val="24292E"/>
        </w:rPr>
      </w:pPr>
    </w:p>
    <w:p w14:paraId="000001B3" w14:textId="77777777" w:rsidR="004D32AB" w:rsidRPr="00051139" w:rsidRDefault="00CA1E15">
      <w:pPr>
        <w:jc w:val="both"/>
        <w:rPr>
          <w:color w:val="24292E"/>
        </w:rPr>
      </w:pPr>
      <w:r w:rsidRPr="00051139">
        <w:rPr>
          <w:color w:val="24292E"/>
        </w:rPr>
        <w:lastRenderedPageBreak/>
        <w:t>P(ROT(EOSFORMS)[+19.0523]</w:t>
      </w:r>
      <w:proofErr w:type="gramStart"/>
      <w:r w:rsidRPr="00051139">
        <w:rPr>
          <w:color w:val="24292E"/>
        </w:rPr>
        <w:t>IS)[</w:t>
      </w:r>
      <w:proofErr w:type="gramEnd"/>
      <w:r w:rsidRPr="00051139">
        <w:rPr>
          <w:color w:val="24292E"/>
        </w:rPr>
        <w:t>+19.0523]K</w:t>
      </w:r>
    </w:p>
    <w:p w14:paraId="000001B4" w14:textId="77777777" w:rsidR="004D32AB" w:rsidRPr="0055386C" w:rsidRDefault="004D32AB">
      <w:pPr>
        <w:jc w:val="both"/>
        <w:rPr>
          <w:b/>
          <w:bCs/>
          <w:color w:val="24292E"/>
        </w:rPr>
      </w:pPr>
    </w:p>
    <w:p w14:paraId="000001B5" w14:textId="57043343" w:rsidR="004D32AB" w:rsidRPr="0055386C" w:rsidRDefault="00CA1E15" w:rsidP="007D750C">
      <w:pPr>
        <w:pStyle w:val="Heading3"/>
        <w:rPr>
          <w:b/>
          <w:bCs/>
        </w:rPr>
      </w:pPr>
      <w:r w:rsidRPr="0055386C">
        <w:rPr>
          <w:rFonts w:ascii="Times New Roman" w:hAnsi="Times New Roman"/>
          <w:b/>
          <w:bCs/>
        </w:rPr>
        <w:t xml:space="preserve"> </w:t>
      </w:r>
      <w:bookmarkStart w:id="35" w:name="_Toc89071640"/>
      <w:r w:rsidRPr="0055386C">
        <w:rPr>
          <w:rFonts w:ascii="Times New Roman" w:hAnsi="Times New Roman"/>
          <w:b/>
          <w:bCs/>
        </w:rPr>
        <w:t>Indicating modification position preference and localisation scores</w:t>
      </w:r>
      <w:bookmarkEnd w:id="35"/>
    </w:p>
    <w:p w14:paraId="000001B6" w14:textId="77777777" w:rsidR="004D32AB" w:rsidRPr="00051139" w:rsidRDefault="004D32AB">
      <w:pPr>
        <w:jc w:val="both"/>
      </w:pPr>
    </w:p>
    <w:p w14:paraId="000001B7" w14:textId="77777777" w:rsidR="004D32AB" w:rsidRPr="00051139" w:rsidRDefault="00CA1E15">
      <w:pPr>
        <w:jc w:val="both"/>
      </w:pPr>
      <w:r w:rsidRPr="00051139">
        <w:t xml:space="preserve">There are two options to represent this type of information. The values of the modification localisation scores can be indicated in parentheses within the same group and brackets. </w:t>
      </w:r>
    </w:p>
    <w:p w14:paraId="000001B8" w14:textId="77777777" w:rsidR="004D32AB" w:rsidRPr="00051139" w:rsidRDefault="004D32AB">
      <w:pPr>
        <w:jc w:val="both"/>
      </w:pPr>
    </w:p>
    <w:p w14:paraId="000001B9" w14:textId="77777777" w:rsidR="004D32AB" w:rsidRPr="00051139" w:rsidRDefault="00CA1E15">
      <w:pPr>
        <w:jc w:val="both"/>
      </w:pPr>
      <w:r w:rsidRPr="00051139">
        <w:t>Example of proper localisation score usage:</w:t>
      </w:r>
    </w:p>
    <w:p w14:paraId="000001BA" w14:textId="77777777" w:rsidR="004D32AB" w:rsidRPr="00051139" w:rsidRDefault="004D32AB">
      <w:pPr>
        <w:jc w:val="both"/>
      </w:pPr>
    </w:p>
    <w:p w14:paraId="000001BB" w14:textId="77777777" w:rsidR="004D32AB" w:rsidRPr="00051139" w:rsidRDefault="00CA1E15">
      <w:pPr>
        <w:jc w:val="both"/>
      </w:pPr>
      <w:r w:rsidRPr="00051139">
        <w:t>EM[Oxidation]EVT[#g1(0.01</w:t>
      </w:r>
      <w:proofErr w:type="gramStart"/>
      <w:r w:rsidRPr="00051139">
        <w:t>)]S</w:t>
      </w:r>
      <w:proofErr w:type="gramEnd"/>
      <w:r w:rsidRPr="00051139">
        <w:t>[#g1(0.09)]ES[Phospho#g1(0.90)]PEK</w:t>
      </w:r>
    </w:p>
    <w:p w14:paraId="000001BC" w14:textId="77777777" w:rsidR="004D32AB" w:rsidRPr="00051139" w:rsidRDefault="004D32AB">
      <w:pPr>
        <w:jc w:val="both"/>
      </w:pPr>
    </w:p>
    <w:p w14:paraId="000001BD" w14:textId="77777777" w:rsidR="004D32AB" w:rsidRPr="00051139" w:rsidRDefault="00CA1E15">
      <w:pPr>
        <w:jc w:val="both"/>
      </w:pPr>
      <w:r w:rsidRPr="00051139">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14:paraId="000001BE" w14:textId="77777777" w:rsidR="004D32AB" w:rsidRPr="00051139" w:rsidRDefault="004D32AB">
      <w:pPr>
        <w:jc w:val="both"/>
      </w:pPr>
    </w:p>
    <w:p w14:paraId="000001BF" w14:textId="572F88B3" w:rsidR="004D32AB" w:rsidRPr="00051139" w:rsidRDefault="00CA1E15">
      <w:pPr>
        <w:jc w:val="both"/>
      </w:pPr>
      <w:r w:rsidRPr="00051139">
        <w:t>An additional option to represent localisation scores is to leave the position of the modification as unknown using the ‘?’ notation but report the localisation modification scores at specific sites.</w:t>
      </w:r>
    </w:p>
    <w:p w14:paraId="000001C0" w14:textId="77777777" w:rsidR="004D32AB" w:rsidRPr="00051139" w:rsidRDefault="004D32AB">
      <w:pPr>
        <w:jc w:val="both"/>
      </w:pPr>
    </w:p>
    <w:p w14:paraId="000001C1" w14:textId="77777777" w:rsidR="004D32AB" w:rsidRPr="00051139" w:rsidRDefault="00CA1E15">
      <w:pPr>
        <w:jc w:val="both"/>
      </w:pPr>
      <w:r w:rsidRPr="00051139">
        <w:t>Example of proper usage of localisation scores with unknown modification site notation:</w:t>
      </w:r>
    </w:p>
    <w:p w14:paraId="000001C2" w14:textId="77777777" w:rsidR="004D32AB" w:rsidRPr="00051139" w:rsidRDefault="004D32AB">
      <w:pPr>
        <w:jc w:val="both"/>
      </w:pPr>
    </w:p>
    <w:p w14:paraId="000001C3" w14:textId="559C226D" w:rsidR="004D32AB" w:rsidRPr="00051139" w:rsidRDefault="00CA1E15">
      <w:pPr>
        <w:jc w:val="both"/>
      </w:pPr>
      <w:r w:rsidRPr="00051139">
        <w:t>[Phospho#s1</w:t>
      </w:r>
      <w:proofErr w:type="gramStart"/>
      <w:r w:rsidRPr="00051139">
        <w:t>]?EM</w:t>
      </w:r>
      <w:proofErr w:type="gramEnd"/>
      <w:r w:rsidRPr="00051139">
        <w:t>[Oxidation]EVT[#s1(0.01)]S[#s1(0.0</w:t>
      </w:r>
      <w:r w:rsidR="00E0211B" w:rsidRPr="00051139">
        <w:t>9</w:t>
      </w:r>
      <w:r w:rsidRPr="00051139">
        <w:t>)]ES[#s1(0.90)]PEK</w:t>
      </w:r>
    </w:p>
    <w:p w14:paraId="000001C4" w14:textId="77777777" w:rsidR="004D32AB" w:rsidRPr="00051139" w:rsidRDefault="004D32AB">
      <w:pPr>
        <w:jc w:val="both"/>
      </w:pPr>
    </w:p>
    <w:p w14:paraId="000001C5" w14:textId="61E1A2E9" w:rsidR="004D32AB" w:rsidRPr="0055386C" w:rsidRDefault="00CA1E15" w:rsidP="007D750C">
      <w:pPr>
        <w:pStyle w:val="Heading3"/>
        <w:rPr>
          <w:b/>
          <w:bCs/>
        </w:rPr>
      </w:pPr>
      <w:bookmarkStart w:id="36" w:name="_Toc89071641"/>
      <w:r w:rsidRPr="0055386C">
        <w:rPr>
          <w:rFonts w:ascii="Times New Roman" w:hAnsi="Times New Roman"/>
          <w:b/>
          <w:bCs/>
        </w:rPr>
        <w:t>Representing scoring for ranges of positions for a modification</w:t>
      </w:r>
      <w:bookmarkEnd w:id="36"/>
    </w:p>
    <w:p w14:paraId="000001C6" w14:textId="77777777" w:rsidR="004D32AB" w:rsidRPr="00051139" w:rsidRDefault="004D32AB">
      <w:pPr>
        <w:jc w:val="both"/>
        <w:rPr>
          <w:color w:val="24292E"/>
          <w:shd w:val="clear" w:color="auto" w:fill="F6F8FA"/>
        </w:rPr>
      </w:pPr>
    </w:p>
    <w:p w14:paraId="000001C7" w14:textId="77777777" w:rsidR="004D32AB" w:rsidRPr="00051139" w:rsidRDefault="00CA1E15">
      <w:pPr>
        <w:jc w:val="both"/>
      </w:pPr>
      <w:r w:rsidRPr="00051139">
        <w:t>Ranges of amino acids as possible locations for the modifications may also be accompanied by scoring using the same notation. Some examples:</w:t>
      </w:r>
    </w:p>
    <w:p w14:paraId="000001C8" w14:textId="77777777" w:rsidR="004D32AB" w:rsidRPr="00051139" w:rsidRDefault="004D32AB">
      <w:pPr>
        <w:jc w:val="both"/>
        <w:rPr>
          <w:color w:val="24292E"/>
        </w:rPr>
      </w:pPr>
    </w:p>
    <w:p w14:paraId="000001C9" w14:textId="54A54742" w:rsidR="004D32AB" w:rsidRPr="00051139" w:rsidRDefault="00CA1E15">
      <w:pPr>
        <w:jc w:val="both"/>
        <w:rPr>
          <w:color w:val="24292E"/>
        </w:rPr>
      </w:pPr>
      <w:r w:rsidRPr="00051139">
        <w:rPr>
          <w:color w:val="24292E"/>
        </w:rPr>
        <w:t>PROT(EOSFORMS)[+19.0523#g1(0.01</w:t>
      </w:r>
      <w:proofErr w:type="gramStart"/>
      <w:r w:rsidRPr="00051139">
        <w:rPr>
          <w:color w:val="24292E"/>
        </w:rPr>
        <w:t>)]ISK</w:t>
      </w:r>
      <w:proofErr w:type="gramEnd"/>
      <w:r w:rsidR="00E0211B" w:rsidRPr="00051139">
        <w:rPr>
          <w:color w:val="24292E"/>
        </w:rPr>
        <w:t>[#g1(0.99)]</w:t>
      </w:r>
    </w:p>
    <w:p w14:paraId="000001CA" w14:textId="7D7BA3E6" w:rsidR="004D32AB" w:rsidRPr="00051139" w:rsidRDefault="00CA1E15" w:rsidP="00465C74">
      <w:r w:rsidRPr="00051139">
        <w:rPr>
          <w:color w:val="24292E"/>
        </w:rPr>
        <w:t>PR</w:t>
      </w:r>
      <w:r w:rsidR="00E0211B" w:rsidRPr="00051139">
        <w:rPr>
          <w:color w:val="24292E"/>
        </w:rPr>
        <w:t>[#g1(0.91</w:t>
      </w:r>
      <w:proofErr w:type="gramStart"/>
      <w:r w:rsidR="00E0211B" w:rsidRPr="00051139">
        <w:rPr>
          <w:color w:val="24292E"/>
        </w:rPr>
        <w:t>)]</w:t>
      </w:r>
      <w:r w:rsidRPr="00051139">
        <w:rPr>
          <w:color w:val="24292E"/>
        </w:rPr>
        <w:t>OT</w:t>
      </w:r>
      <w:proofErr w:type="gramEnd"/>
      <w:r w:rsidRPr="00051139">
        <w:rPr>
          <w:color w:val="24292E"/>
        </w:rPr>
        <w:t>(EOC[Carbamidomethyl]FORMS)[+19.05233#g1(0.09)]ISK</w:t>
      </w:r>
    </w:p>
    <w:p w14:paraId="000001CB" w14:textId="77777777" w:rsidR="004D32AB" w:rsidRPr="0055386C" w:rsidRDefault="004D32AB" w:rsidP="00465C74">
      <w:pPr>
        <w:rPr>
          <w:b/>
          <w:bCs/>
        </w:rPr>
      </w:pPr>
    </w:p>
    <w:p w14:paraId="000001CC" w14:textId="7F9652C3" w:rsidR="004D32AB" w:rsidRPr="0055386C" w:rsidRDefault="00CA1E15" w:rsidP="00FF5261">
      <w:pPr>
        <w:pStyle w:val="Heading2"/>
        <w:rPr>
          <w:b/>
          <w:bCs/>
        </w:rPr>
      </w:pPr>
      <w:bookmarkStart w:id="37" w:name="_heading=h.s0xzx6alt8tm" w:colFirst="0" w:colLast="0"/>
      <w:bookmarkStart w:id="38" w:name="_Toc89071642"/>
      <w:bookmarkEnd w:id="37"/>
      <w:r w:rsidRPr="0055386C">
        <w:rPr>
          <w:b/>
          <w:bCs/>
        </w:rPr>
        <w:t>Representation of multiple modifications in the same amino acid residue</w:t>
      </w:r>
      <w:bookmarkEnd w:id="38"/>
      <w:r w:rsidRPr="0055386C">
        <w:rPr>
          <w:b/>
          <w:bCs/>
        </w:rPr>
        <w:t xml:space="preserve"> </w:t>
      </w:r>
    </w:p>
    <w:p w14:paraId="006BE091" w14:textId="5526AB08" w:rsidR="0028611F" w:rsidRDefault="0028611F" w:rsidP="0028611F">
      <w:pPr>
        <w:rPr>
          <w:color w:val="000000"/>
        </w:rPr>
      </w:pPr>
    </w:p>
    <w:p w14:paraId="243F5BC3" w14:textId="4BEA8E8F" w:rsidR="0028611F" w:rsidRDefault="0028611F" w:rsidP="0028611F">
      <w:r>
        <w:t>It is possible to represent two modifications on the same amino acid. No extra character is required. Example:</w:t>
      </w:r>
    </w:p>
    <w:p w14:paraId="2DB00595" w14:textId="77777777" w:rsidR="0028611F" w:rsidRDefault="0028611F" w:rsidP="0028611F"/>
    <w:p w14:paraId="54D2F261" w14:textId="277F1B07" w:rsidR="0028611F" w:rsidRDefault="0028611F" w:rsidP="0028611F">
      <w:pPr>
        <w:rPr>
          <w:color w:val="000000"/>
        </w:rPr>
      </w:pPr>
      <w:r>
        <w:rPr>
          <w:color w:val="000000"/>
        </w:rPr>
        <w:t>MPGLVDSNPAPPESQEKKPLK(PCCACPETKKARDACIIEKGEEHCGHLIEAHKECMRALGFKI)[Oxidation][Oxidation</w:t>
      </w:r>
      <w:proofErr w:type="gramStart"/>
      <w:r>
        <w:rPr>
          <w:color w:val="000000"/>
        </w:rPr>
        <w:t>]</w:t>
      </w:r>
      <w:r w:rsidR="00D07F6A" w:rsidRPr="00051139">
        <w:t>[</w:t>
      </w:r>
      <w:proofErr w:type="gramEnd"/>
      <w:r w:rsidR="00D07F6A" w:rsidRPr="00051139">
        <w:t>half</w:t>
      </w:r>
      <w:r w:rsidR="00D07F6A">
        <w:t xml:space="preserve"> </w:t>
      </w:r>
      <w:r w:rsidR="00D07F6A" w:rsidRPr="00051139">
        <w:t>cystine][half</w:t>
      </w:r>
      <w:r w:rsidR="00D07F6A">
        <w:t xml:space="preserve"> </w:t>
      </w:r>
      <w:r w:rsidR="00D07F6A" w:rsidRPr="00051139">
        <w:t>cystine]</w:t>
      </w:r>
    </w:p>
    <w:p w14:paraId="14DDF666" w14:textId="50B1DF59" w:rsidR="0028611F" w:rsidRPr="00051139" w:rsidRDefault="0028611F">
      <w:pPr>
        <w:spacing w:before="240" w:after="240"/>
        <w:jc w:val="both"/>
      </w:pPr>
      <w:r w:rsidRPr="00051139">
        <w:rPr>
          <w:color w:val="000000"/>
        </w:rPr>
        <w:t xml:space="preserve">Currently, complex glycans are not explicitly supported (see Section 3.4). </w:t>
      </w:r>
      <w:r>
        <w:rPr>
          <w:color w:val="000000"/>
        </w:rPr>
        <w:t>An alternative</w:t>
      </w:r>
      <w:r w:rsidRPr="00051139">
        <w:rPr>
          <w:color w:val="000000"/>
        </w:rPr>
        <w:t xml:space="preserve"> solution in those rare cases not involving glycans is to have a single PSI-MOD/</w:t>
      </w:r>
      <w:proofErr w:type="spellStart"/>
      <w:r w:rsidRPr="00051139">
        <w:rPr>
          <w:color w:val="000000"/>
        </w:rPr>
        <w:t>Unimod</w:t>
      </w:r>
      <w:proofErr w:type="spellEnd"/>
      <w:r w:rsidRPr="00051139">
        <w:rPr>
          <w:color w:val="000000"/>
        </w:rPr>
        <w:t xml:space="preserve"> entry for the combination of mods</w:t>
      </w:r>
      <w:r>
        <w:rPr>
          <w:color w:val="000000"/>
        </w:rPr>
        <w:t>, which would need to be created in advance, if not available.</w:t>
      </w:r>
    </w:p>
    <w:bookmarkStart w:id="39" w:name="_Toc89071643" w:displacedByCustomXml="next"/>
    <w:sdt>
      <w:sdtPr>
        <w:tag w:val="goog_rdk_7"/>
        <w:id w:val="-685825273"/>
      </w:sdtPr>
      <w:sdtEndPr>
        <w:rPr>
          <w:b/>
          <w:bCs/>
        </w:rPr>
      </w:sdtEndPr>
      <w:sdtContent>
        <w:p w14:paraId="000001CE" w14:textId="383DA63F" w:rsidR="004D32AB" w:rsidRPr="0055386C" w:rsidRDefault="00CA1E15" w:rsidP="00FF5261">
          <w:pPr>
            <w:pStyle w:val="Heading2"/>
            <w:rPr>
              <w:rFonts w:eastAsia="Arial"/>
              <w:b/>
              <w:bCs/>
              <w:color w:val="000000"/>
            </w:rPr>
          </w:pPr>
          <w:r w:rsidRPr="0055386C">
            <w:rPr>
              <w:b/>
              <w:bCs/>
            </w:rPr>
            <w:t>Representation of global modifications</w:t>
          </w:r>
        </w:p>
      </w:sdtContent>
    </w:sdt>
    <w:bookmarkEnd w:id="39" w:displacedByCustomXml="prev"/>
    <w:p w14:paraId="000001CF" w14:textId="138B7FE5" w:rsidR="004D32AB" w:rsidRPr="00051139" w:rsidRDefault="00CA1E15">
      <w:pPr>
        <w:spacing w:before="240" w:after="240"/>
        <w:jc w:val="both"/>
      </w:pPr>
      <w:r w:rsidRPr="00051139">
        <w:t xml:space="preserve">This mechanism MAY be used for modifications that apply to all relevant residues in the peptide/protein amino acid sequence. These modifications MAY be represented </w:t>
      </w:r>
      <w:proofErr w:type="gramStart"/>
      <w:r w:rsidRPr="00051139">
        <w:t>by the use of</w:t>
      </w:r>
      <w:proofErr w:type="gramEnd"/>
      <w:r w:rsidRPr="00051139">
        <w:t xml:space="preserve"> the characters “&lt;” and “&gt;” on the left side of the sequences. A couple of use cases are envisioned:</w:t>
      </w:r>
    </w:p>
    <w:p w14:paraId="000001D0" w14:textId="2373F08D" w:rsidR="004D32AB" w:rsidRPr="0055386C" w:rsidRDefault="00CA1E15" w:rsidP="00176394">
      <w:pPr>
        <w:pStyle w:val="Heading3"/>
        <w:rPr>
          <w:rFonts w:ascii="Times New Roman" w:hAnsi="Times New Roman"/>
          <w:b/>
          <w:bCs/>
        </w:rPr>
      </w:pPr>
      <w:bookmarkStart w:id="40" w:name="_Toc89071644"/>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1: Representation of isotopes</w:t>
      </w:r>
      <w:bookmarkEnd w:id="40"/>
    </w:p>
    <w:p w14:paraId="000001D1" w14:textId="77777777" w:rsidR="004D32AB" w:rsidRPr="00051139" w:rsidRDefault="00CA1E15">
      <w:pPr>
        <w:spacing w:before="240" w:after="240"/>
        <w:jc w:val="both"/>
      </w:pPr>
      <w:r w:rsidRPr="00051139">
        <w:t>This might be used in the case of synthetic peptides with 100% incorporation.</w:t>
      </w:r>
    </w:p>
    <w:p w14:paraId="000001D2" w14:textId="77777777" w:rsidR="004D32AB" w:rsidRPr="00051139" w:rsidRDefault="00CA1E15">
      <w:pPr>
        <w:spacing w:line="276" w:lineRule="auto"/>
        <w:rPr>
          <w:color w:val="000000"/>
        </w:rPr>
      </w:pPr>
      <w:r w:rsidRPr="00051139">
        <w:t>Example: Consider extension for 13C on all residues:</w:t>
      </w:r>
    </w:p>
    <w:p w14:paraId="000001D3" w14:textId="77777777" w:rsidR="004D32AB" w:rsidRPr="00051139" w:rsidRDefault="00CA1E15">
      <w:pPr>
        <w:spacing w:line="276" w:lineRule="auto"/>
        <w:rPr>
          <w:color w:val="000000"/>
        </w:rPr>
      </w:pPr>
      <w:r w:rsidRPr="00051139">
        <w:t>Carbon 13: &lt;13C&gt;ATPEILTVNSIGQLK</w:t>
      </w:r>
    </w:p>
    <w:p w14:paraId="000001D4" w14:textId="77777777" w:rsidR="004D32AB" w:rsidRPr="00051139" w:rsidRDefault="00CA1E15">
      <w:pPr>
        <w:spacing w:line="276" w:lineRule="auto"/>
        <w:rPr>
          <w:color w:val="000000"/>
        </w:rPr>
      </w:pPr>
      <w:r w:rsidRPr="00051139">
        <w:t>Nitrogen 15: &lt;15N&gt;ATPEILTVNSIGQLK</w:t>
      </w:r>
    </w:p>
    <w:p w14:paraId="000001D5" w14:textId="77777777" w:rsidR="004D32AB" w:rsidRPr="00051139" w:rsidRDefault="00CA1E15">
      <w:pPr>
        <w:spacing w:line="276" w:lineRule="auto"/>
      </w:pPr>
      <w:r w:rsidRPr="00051139">
        <w:t>Deuterium: &lt;D&gt;ATPEILTVNSIGQLK</w:t>
      </w:r>
    </w:p>
    <w:p w14:paraId="000001D6" w14:textId="77777777" w:rsidR="004D32AB" w:rsidRPr="00051139" w:rsidRDefault="004D32AB">
      <w:pPr>
        <w:spacing w:line="276" w:lineRule="auto"/>
      </w:pPr>
    </w:p>
    <w:p w14:paraId="000001D7" w14:textId="77777777" w:rsidR="004D32AB" w:rsidRPr="00051139" w:rsidRDefault="00CA1E15">
      <w:pPr>
        <w:spacing w:line="276" w:lineRule="auto"/>
      </w:pPr>
      <w:r w:rsidRPr="00051139">
        <w:t xml:space="preserve">The representation of multiple isotopes is also possible. They can </w:t>
      </w:r>
      <w:proofErr w:type="gramStart"/>
      <w:r w:rsidRPr="00051139">
        <w:t>be located in</w:t>
      </w:r>
      <w:proofErr w:type="gramEnd"/>
      <w:r w:rsidRPr="00051139">
        <w:t xml:space="preserve"> any order.</w:t>
      </w:r>
    </w:p>
    <w:p w14:paraId="000001D8" w14:textId="77777777" w:rsidR="004D32AB" w:rsidRPr="00051139" w:rsidRDefault="004D32AB">
      <w:pPr>
        <w:spacing w:line="276" w:lineRule="auto"/>
      </w:pPr>
    </w:p>
    <w:p w14:paraId="000001D9" w14:textId="77777777" w:rsidR="004D32AB" w:rsidRPr="00051139" w:rsidRDefault="00CA1E15">
      <w:pPr>
        <w:spacing w:line="276" w:lineRule="auto"/>
      </w:pPr>
      <w:r w:rsidRPr="00051139">
        <w:t>Both Carbon 13 and Nitrogen 15: &lt;13C&gt;&lt;15N&gt;ATPEILTVNSIGQLK</w:t>
      </w:r>
    </w:p>
    <w:p w14:paraId="000001DA" w14:textId="77777777" w:rsidR="004D32AB" w:rsidRPr="00051139" w:rsidRDefault="004D32AB">
      <w:pPr>
        <w:spacing w:line="276" w:lineRule="auto"/>
      </w:pPr>
    </w:p>
    <w:p w14:paraId="000001DB" w14:textId="77777777" w:rsidR="004D32AB" w:rsidRPr="00051139" w:rsidRDefault="00CA1E15">
      <w:pPr>
        <w:spacing w:line="276" w:lineRule="auto"/>
      </w:pPr>
      <w:r w:rsidRPr="00051139">
        <w:t>Distributions of isotope masses could be supported in future work.</w:t>
      </w:r>
    </w:p>
    <w:p w14:paraId="000001DC" w14:textId="77777777" w:rsidR="004D32AB" w:rsidRPr="00051139" w:rsidRDefault="004D32AB">
      <w:pPr>
        <w:spacing w:line="276" w:lineRule="auto"/>
        <w:ind w:left="1440"/>
      </w:pPr>
    </w:p>
    <w:p w14:paraId="000001DD" w14:textId="389C23EC" w:rsidR="004D32AB" w:rsidRPr="0055386C" w:rsidRDefault="00CA1E15" w:rsidP="00176394">
      <w:pPr>
        <w:pStyle w:val="Heading3"/>
        <w:rPr>
          <w:rFonts w:ascii="Times New Roman" w:hAnsi="Times New Roman"/>
          <w:b/>
          <w:bCs/>
        </w:rPr>
      </w:pPr>
      <w:bookmarkStart w:id="41" w:name="_Toc89071645"/>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2: Fixed protein modifications</w:t>
      </w:r>
      <w:bookmarkEnd w:id="41"/>
    </w:p>
    <w:p w14:paraId="000001DE" w14:textId="77777777" w:rsidR="004D32AB" w:rsidRPr="00051139" w:rsidRDefault="004D32AB"/>
    <w:p w14:paraId="000001DF" w14:textId="77777777" w:rsidR="004D32AB" w:rsidRPr="00051139" w:rsidRDefault="00CA1E15">
      <w:r w:rsidRPr="00051139">
        <w:t xml:space="preserve">This mechanism can be useful especially in the case of full </w:t>
      </w:r>
      <w:proofErr w:type="spellStart"/>
      <w:r w:rsidRPr="00051139">
        <w:t>proteoforms</w:t>
      </w:r>
      <w:proofErr w:type="spellEnd"/>
      <w:r w:rsidRPr="00051139">
        <w:t>. The affected amino acid MUST be indicated using @. If more than one residue were affected, they MUST be comma separated. Examples:</w:t>
      </w:r>
    </w:p>
    <w:p w14:paraId="000001E0" w14:textId="77777777" w:rsidR="004D32AB" w:rsidRPr="00051139" w:rsidRDefault="004D32AB"/>
    <w:p w14:paraId="000001E1" w14:textId="77777777" w:rsidR="004D32AB" w:rsidRPr="00051139" w:rsidRDefault="00CA1E15">
      <w:r w:rsidRPr="00051139">
        <w:t>&lt;[S-</w:t>
      </w:r>
      <w:proofErr w:type="spellStart"/>
      <w:r w:rsidRPr="00051139">
        <w:t>carboxamidomethyl</w:t>
      </w:r>
      <w:proofErr w:type="spellEnd"/>
      <w:r w:rsidRPr="00051139">
        <w:t>-L-</w:t>
      </w:r>
      <w:proofErr w:type="gramStart"/>
      <w:r w:rsidRPr="00051139">
        <w:t>cysteine]@</w:t>
      </w:r>
      <w:proofErr w:type="gramEnd"/>
      <w:r w:rsidRPr="00051139">
        <w:t>C&gt;ATPEILTCNSIGCLK</w:t>
      </w:r>
    </w:p>
    <w:p w14:paraId="000001E2" w14:textId="77777777" w:rsidR="004D32AB" w:rsidRPr="00051139" w:rsidRDefault="00CA1E15">
      <w:r w:rsidRPr="00051139">
        <w:t>&lt;[MOD:</w:t>
      </w:r>
      <w:proofErr w:type="gramStart"/>
      <w:r w:rsidRPr="00051139">
        <w:t>01090]@</w:t>
      </w:r>
      <w:proofErr w:type="gramEnd"/>
      <w:r w:rsidRPr="00051139">
        <w:t>C&gt;ATPEILTCNSIGCLK</w:t>
      </w:r>
    </w:p>
    <w:p w14:paraId="000001E3" w14:textId="77777777" w:rsidR="004D32AB" w:rsidRPr="00051139" w:rsidRDefault="00CA1E15">
      <w:r w:rsidRPr="00051139">
        <w:t>&lt;[Oxidation]@</w:t>
      </w:r>
      <w:proofErr w:type="gramStart"/>
      <w:r w:rsidRPr="00051139">
        <w:t>C,M</w:t>
      </w:r>
      <w:proofErr w:type="gramEnd"/>
      <w:r w:rsidRPr="00051139">
        <w:t>&gt;MTPEILTCNSIGCLK</w:t>
      </w:r>
    </w:p>
    <w:p w14:paraId="000001E4" w14:textId="77777777" w:rsidR="004D32AB" w:rsidRPr="00051139" w:rsidRDefault="004D32AB"/>
    <w:p w14:paraId="000001E5" w14:textId="70EB3BD7" w:rsidR="004D32AB" w:rsidRPr="00051139" w:rsidRDefault="00CA1E15">
      <w:r w:rsidRPr="00051139">
        <w:t>Fixed modifications MUST be written prior to ambiguous</w:t>
      </w:r>
      <w:r w:rsidR="00790A22">
        <w:t xml:space="preserve"> and labile</w:t>
      </w:r>
      <w:r w:rsidRPr="00051139">
        <w:t xml:space="preserve"> modifications, and </w:t>
      </w:r>
      <w:proofErr w:type="gramStart"/>
      <w:r w:rsidRPr="00051139">
        <w:t>similar to</w:t>
      </w:r>
      <w:proofErr w:type="gramEnd"/>
      <w:r w:rsidRPr="00051139">
        <w:t xml:space="preserve"> ambiguity notation, N-terminal modifications MUST be the last ones written, just next to the sequence. </w:t>
      </w:r>
    </w:p>
    <w:p w14:paraId="000001E6" w14:textId="77777777" w:rsidR="004D32AB" w:rsidRPr="00051139" w:rsidRDefault="004D32AB"/>
    <w:p w14:paraId="000001E7" w14:textId="77777777" w:rsidR="004D32AB" w:rsidRPr="00051139" w:rsidRDefault="00CA1E15">
      <w:r w:rsidRPr="00051139">
        <w:t>The following examples would be valid:</w:t>
      </w:r>
    </w:p>
    <w:p w14:paraId="000001E8" w14:textId="77777777" w:rsidR="004D32AB" w:rsidRPr="00051139" w:rsidRDefault="004D32AB">
      <w:pPr>
        <w:jc w:val="both"/>
      </w:pPr>
    </w:p>
    <w:p w14:paraId="000001E9" w14:textId="378218FA" w:rsidR="004D32AB" w:rsidRPr="00051139" w:rsidRDefault="00CA1E15">
      <w:r w:rsidRPr="00051139">
        <w:t>&lt;[MOD:</w:t>
      </w:r>
      <w:proofErr w:type="gramStart"/>
      <w:r w:rsidRPr="00051139">
        <w:t>01090]@</w:t>
      </w:r>
      <w:proofErr w:type="gramEnd"/>
      <w:r w:rsidRPr="00051139">
        <w:t>C&gt;[Phospho]?EM[</w:t>
      </w:r>
      <w:r w:rsidR="00F842F6">
        <w:t>Oxidation</w:t>
      </w:r>
      <w:r w:rsidRPr="00051139">
        <w:t>]EVTSECSPEK</w:t>
      </w:r>
    </w:p>
    <w:p w14:paraId="000001EA" w14:textId="7C4CB705" w:rsidR="004D32AB" w:rsidRPr="00051139" w:rsidRDefault="00CA1E15">
      <w:r w:rsidRPr="00051139">
        <w:t>&lt;[MOD:</w:t>
      </w:r>
      <w:proofErr w:type="gramStart"/>
      <w:r w:rsidRPr="00051139">
        <w:t>01090]@</w:t>
      </w:r>
      <w:proofErr w:type="gramEnd"/>
      <w:r w:rsidRPr="00051139">
        <w:t>C&gt;[Acetyl]-EM[</w:t>
      </w:r>
      <w:r w:rsidR="00F842F6">
        <w:t>Oxidation</w:t>
      </w:r>
      <w:r w:rsidRPr="00051139">
        <w:t>]EVTSECSPEK</w:t>
      </w:r>
    </w:p>
    <w:p w14:paraId="000001EB" w14:textId="77777777" w:rsidR="004D32AB" w:rsidRPr="00051139" w:rsidRDefault="004D32AB"/>
    <w:p w14:paraId="688C41BD" w14:textId="4A3BEFBF" w:rsidR="0028611F" w:rsidRDefault="0028611F" w:rsidP="00176394">
      <w:pPr>
        <w:pStyle w:val="Heading2"/>
        <w:rPr>
          <w:b/>
          <w:bCs/>
        </w:rPr>
      </w:pPr>
      <w:bookmarkStart w:id="42" w:name="_Toc89071646"/>
      <w:r>
        <w:rPr>
          <w:b/>
          <w:bCs/>
        </w:rPr>
        <w:t xml:space="preserve">Representation of </w:t>
      </w:r>
      <w:r w:rsidR="008E5E4B">
        <w:rPr>
          <w:b/>
          <w:bCs/>
        </w:rPr>
        <w:t xml:space="preserve">amino acid </w:t>
      </w:r>
      <w:r>
        <w:rPr>
          <w:b/>
          <w:bCs/>
        </w:rPr>
        <w:t>sequence ambiguity</w:t>
      </w:r>
      <w:bookmarkEnd w:id="42"/>
    </w:p>
    <w:p w14:paraId="582CEF61" w14:textId="4EE83B8C" w:rsidR="0028611F" w:rsidRDefault="0028611F" w:rsidP="0028611F">
      <w:pPr>
        <w:pStyle w:val="nobreak"/>
      </w:pPr>
    </w:p>
    <w:p w14:paraId="3E41457F" w14:textId="3DA48E4A" w:rsidR="0028611F" w:rsidRDefault="0028611F" w:rsidP="0028611F">
      <w:r>
        <w:t xml:space="preserve">Ambiguity in the amino acid sequence needs to be represented in some cases, </w:t>
      </w:r>
      <w:proofErr w:type="gramStart"/>
      <w:r>
        <w:t>e.g.</w:t>
      </w:r>
      <w:proofErr w:type="gramEnd"/>
      <w:r>
        <w:t xml:space="preserve"> to represent sequence changes that </w:t>
      </w:r>
      <w:r w:rsidRPr="0087435C">
        <w:rPr>
          <w:u w:val="single"/>
        </w:rPr>
        <w:t>do not change the mass</w:t>
      </w:r>
      <w:r>
        <w:t xml:space="preserve"> of the </w:t>
      </w:r>
      <w:proofErr w:type="spellStart"/>
      <w:r>
        <w:t>peptidoform</w:t>
      </w:r>
      <w:proofErr w:type="spellEnd"/>
      <w:r>
        <w:t>/</w:t>
      </w:r>
      <w:proofErr w:type="spellStart"/>
      <w:r>
        <w:t>proteoform</w:t>
      </w:r>
      <w:proofErr w:type="spellEnd"/>
      <w:r>
        <w:t xml:space="preserve">, </w:t>
      </w:r>
      <w:r>
        <w:lastRenderedPageBreak/>
        <w:t xml:space="preserve">but are not known. One concrete example is the need to encode the results of </w:t>
      </w:r>
      <w:r w:rsidRPr="0087435C">
        <w:rPr>
          <w:i/>
          <w:iCs/>
        </w:rPr>
        <w:t>de novo</w:t>
      </w:r>
      <w:r>
        <w:t xml:space="preserve"> sequencing tools. The way to encode this information is to use a parenthesis and a quotation mark including the ambiguous sequence represented in a preferred way. Examples: </w:t>
      </w:r>
    </w:p>
    <w:p w14:paraId="35B7C6F6" w14:textId="6658ABA6" w:rsidR="0028611F" w:rsidRDefault="0028611F" w:rsidP="0028611F"/>
    <w:p w14:paraId="72BDE8CD" w14:textId="31932CEB" w:rsidR="0028611F" w:rsidRDefault="0028611F" w:rsidP="0028611F">
      <w:proofErr w:type="gramStart"/>
      <w:r w:rsidRPr="0028611F">
        <w:t>(?DQ</w:t>
      </w:r>
      <w:proofErr w:type="gramEnd"/>
      <w:r w:rsidRPr="0028611F">
        <w:t>)NGTWEM[Oxidation]ESNENFEGYM[Oxidation]K</w:t>
      </w:r>
    </w:p>
    <w:p w14:paraId="06A3BF33" w14:textId="77777777" w:rsidR="0028611F" w:rsidRDefault="0028611F" w:rsidP="0028611F">
      <w:proofErr w:type="gramStart"/>
      <w:r>
        <w:rPr>
          <w:color w:val="000000"/>
        </w:rPr>
        <w:t>(?N</w:t>
      </w:r>
      <w:proofErr w:type="gramEnd"/>
      <w:r>
        <w:rPr>
          <w:color w:val="000000"/>
        </w:rPr>
        <w:t>)NGTWEM[Oxidation]ESNENFEGYM[Oxidation]K</w:t>
      </w:r>
    </w:p>
    <w:p w14:paraId="762EFB4D" w14:textId="120CE31D" w:rsidR="0028611F" w:rsidRDefault="0028611F" w:rsidP="0028611F"/>
    <w:p w14:paraId="13718257" w14:textId="23DBADBA" w:rsidR="0028611F" w:rsidRPr="0087435C" w:rsidRDefault="0028611F" w:rsidP="0087435C">
      <w:r>
        <w:t>In both examples, both ambiguous amino acid sequences are DQ and N, respectively.</w:t>
      </w:r>
    </w:p>
    <w:p w14:paraId="38AA4ECD" w14:textId="77777777" w:rsidR="0028611F" w:rsidRPr="0087435C" w:rsidRDefault="0028611F" w:rsidP="0087435C">
      <w:pPr>
        <w:pStyle w:val="nobreak"/>
      </w:pPr>
    </w:p>
    <w:p w14:paraId="000001EC" w14:textId="46F9645E" w:rsidR="004D32AB" w:rsidRPr="0055386C" w:rsidRDefault="00CA1E15" w:rsidP="00176394">
      <w:pPr>
        <w:pStyle w:val="Heading2"/>
        <w:rPr>
          <w:b/>
          <w:bCs/>
        </w:rPr>
      </w:pPr>
      <w:bookmarkStart w:id="43" w:name="_Toc89071647"/>
      <w:r w:rsidRPr="0055386C">
        <w:rPr>
          <w:b/>
          <w:bCs/>
        </w:rPr>
        <w:t xml:space="preserve">The information </w:t>
      </w:r>
      <w:proofErr w:type="gramStart"/>
      <w:r w:rsidRPr="0055386C">
        <w:rPr>
          <w:b/>
          <w:bCs/>
        </w:rPr>
        <w:t>tag</w:t>
      </w:r>
      <w:bookmarkEnd w:id="43"/>
      <w:proofErr w:type="gramEnd"/>
    </w:p>
    <w:p w14:paraId="000001ED" w14:textId="77777777" w:rsidR="004D32AB" w:rsidRPr="00051139" w:rsidRDefault="00CA1E15">
      <w:r w:rsidRPr="00051139">
        <w:t xml:space="preserve">     </w:t>
      </w:r>
    </w:p>
    <w:p w14:paraId="000001EE" w14:textId="77777777" w:rsidR="004D32AB" w:rsidRPr="00051139" w:rsidRDefault="00CA1E15">
      <w:r w:rsidRPr="00051139">
        <w:t>General information or comments can be encoded using the ‘info’ tag like:</w:t>
      </w:r>
    </w:p>
    <w:p w14:paraId="000001EF" w14:textId="77777777" w:rsidR="004D32AB" w:rsidRPr="00051139" w:rsidRDefault="00CA1E15">
      <w:r w:rsidRPr="00051139">
        <w:t>ELV[</w:t>
      </w:r>
      <w:proofErr w:type="spellStart"/>
      <w:proofErr w:type="gramStart"/>
      <w:r w:rsidRPr="00051139">
        <w:t>INFO:AnyString</w:t>
      </w:r>
      <w:proofErr w:type="spellEnd"/>
      <w:proofErr w:type="gramEnd"/>
      <w:r w:rsidRPr="00051139">
        <w:t>]IS</w:t>
      </w:r>
    </w:p>
    <w:p w14:paraId="000001F0" w14:textId="77777777" w:rsidR="004D32AB" w:rsidRPr="00051139" w:rsidRDefault="00CA1E15">
      <w:proofErr w:type="gramStart"/>
      <w:r w:rsidRPr="00051139">
        <w:t>ELV[</w:t>
      </w:r>
      <w:proofErr w:type="spellStart"/>
      <w:proofErr w:type="gramEnd"/>
      <w:r w:rsidRPr="00051139">
        <w:t>info:AnyString</w:t>
      </w:r>
      <w:proofErr w:type="spellEnd"/>
      <w:r w:rsidRPr="00051139">
        <w:t>]IS</w:t>
      </w:r>
    </w:p>
    <w:p w14:paraId="000001F1" w14:textId="77777777" w:rsidR="004D32AB" w:rsidRPr="00051139" w:rsidRDefault="004D32AB"/>
    <w:p w14:paraId="000001F2" w14:textId="079A1053" w:rsidR="004D32AB" w:rsidRPr="00051139" w:rsidRDefault="00CA1E15">
      <w:r w:rsidRPr="00051139">
        <w:t>The information represented in an ‘info’ tag is considered non-standard (</w:t>
      </w:r>
      <w:proofErr w:type="gramStart"/>
      <w:r w:rsidRPr="00051139">
        <w:t>e.g.</w:t>
      </w:r>
      <w:proofErr w:type="gramEnd"/>
      <w:r w:rsidRPr="00051139">
        <w:t xml:space="preserve"> any text besides unpaired brackets) and does not need to be parsed. </w:t>
      </w:r>
    </w:p>
    <w:p w14:paraId="000001F3" w14:textId="77777777" w:rsidR="004D32AB" w:rsidRPr="00051139" w:rsidRDefault="004D32AB"/>
    <w:p w14:paraId="000001F4" w14:textId="6BC9D061" w:rsidR="004D32AB" w:rsidRPr="00051139" w:rsidRDefault="00A354A8">
      <w:r>
        <w:t xml:space="preserve">“Info” tags can be split using </w:t>
      </w:r>
      <w:r w:rsidR="00C86688">
        <w:t>the</w:t>
      </w:r>
      <w:r>
        <w:t xml:space="preserve"> pipe</w:t>
      </w:r>
      <w:r w:rsidR="00C86688">
        <w:t xml:space="preserve"> character</w:t>
      </w:r>
      <w:r>
        <w:t xml:space="preserve">. </w:t>
      </w:r>
      <w:r w:rsidR="00CA1E15" w:rsidRPr="00051139">
        <w:t xml:space="preserve">Example of proper ‘info’ tag usage: </w:t>
      </w:r>
    </w:p>
    <w:p w14:paraId="000001F5" w14:textId="77777777" w:rsidR="004D32AB" w:rsidRPr="00051139" w:rsidRDefault="004D32AB"/>
    <w:p w14:paraId="000001F6" w14:textId="77777777" w:rsidR="004D32AB" w:rsidRPr="00051139" w:rsidRDefault="00CA1E15">
      <w:proofErr w:type="gramStart"/>
      <w:r w:rsidRPr="00051139">
        <w:t>ELVIS[</w:t>
      </w:r>
      <w:proofErr w:type="spellStart"/>
      <w:proofErr w:type="gramEnd"/>
      <w:r w:rsidRPr="00051139">
        <w:t>Phospho|INFO:newly</w:t>
      </w:r>
      <w:proofErr w:type="spellEnd"/>
      <w:r w:rsidRPr="00051139">
        <w:t xml:space="preserve"> discovered]K </w:t>
      </w:r>
    </w:p>
    <w:p w14:paraId="000001F7" w14:textId="7C4DE56B" w:rsidR="004D32AB" w:rsidRDefault="00CA1E15">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discovered|INFO:really</w:t>
      </w:r>
      <w:proofErr w:type="spellEnd"/>
      <w:r w:rsidRPr="00051139">
        <w:t xml:space="preserve"> awesome]K</w:t>
      </w:r>
    </w:p>
    <w:p w14:paraId="536721B9" w14:textId="368586C1" w:rsidR="00A354A8" w:rsidRDefault="00A354A8"/>
    <w:p w14:paraId="000001F8" w14:textId="77777777" w:rsidR="004D32AB" w:rsidRPr="00051139" w:rsidRDefault="004D32AB"/>
    <w:p w14:paraId="000001F9" w14:textId="77777777" w:rsidR="004D32AB" w:rsidRPr="00051139" w:rsidRDefault="00CA1E15">
      <w:r w:rsidRPr="00051139">
        <w:t>The following comment would be invalid because of an unpaired bracket:</w:t>
      </w:r>
    </w:p>
    <w:p w14:paraId="000001FA" w14:textId="77777777" w:rsidR="004D32AB" w:rsidRPr="00051139" w:rsidRDefault="004D32AB"/>
    <w:p w14:paraId="2D17F9A8" w14:textId="049C982F" w:rsidR="00A354A8" w:rsidRDefault="00CA1E15">
      <w:r w:rsidRPr="00051139">
        <w:t>ELVIS[</w:t>
      </w:r>
      <w:proofErr w:type="spellStart"/>
      <w:r w:rsidRPr="00051139">
        <w:t>Phospho|</w:t>
      </w:r>
      <w:proofErr w:type="gramStart"/>
      <w:r w:rsidRPr="00051139">
        <w:t>INFO:newly</w:t>
      </w:r>
      <w:proofErr w:type="spellEnd"/>
      <w:proofErr w:type="gramEnd"/>
      <w:r w:rsidRPr="00051139">
        <w:t>]discovered]K</w:t>
      </w:r>
    </w:p>
    <w:p w14:paraId="0686F880" w14:textId="02F80D89" w:rsidR="004A2877" w:rsidRDefault="004A2877"/>
    <w:p w14:paraId="012BFBBE" w14:textId="16A063A3" w:rsidR="004A2877" w:rsidRDefault="004A2877">
      <w:r>
        <w:t xml:space="preserve">As a concrete example of its use, “Info” tags can be used to provide metadata about </w:t>
      </w:r>
      <w:proofErr w:type="spellStart"/>
      <w:r>
        <w:t>ProForma</w:t>
      </w:r>
      <w:proofErr w:type="spellEnd"/>
      <w:r>
        <w:t xml:space="preserve"> entities (</w:t>
      </w:r>
      <w:proofErr w:type="gramStart"/>
      <w:r>
        <w:t>e.g.</w:t>
      </w:r>
      <w:proofErr w:type="gramEnd"/>
      <w:r>
        <w:t xml:space="preserve"> date of creation, version of </w:t>
      </w:r>
      <w:proofErr w:type="spellStart"/>
      <w:r>
        <w:t>Unimod</w:t>
      </w:r>
      <w:proofErr w:type="spellEnd"/>
      <w:r>
        <w:t xml:space="preserve"> used, software used for creating it, and many others):</w:t>
      </w:r>
    </w:p>
    <w:p w14:paraId="3E2C4967" w14:textId="4408CBEA" w:rsidR="004A2877" w:rsidRDefault="004A2877"/>
    <w:p w14:paraId="65B3C353" w14:textId="1D2E5273" w:rsidR="004A2877" w:rsidRDefault="004A2877" w:rsidP="004A2877">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w:t>
      </w:r>
      <w:r>
        <w:t>Created</w:t>
      </w:r>
      <w:proofErr w:type="spellEnd"/>
      <w:r>
        <w:t xml:space="preserve"> on 2021-06</w:t>
      </w:r>
      <w:r w:rsidRPr="00051139">
        <w:t>]K</w:t>
      </w:r>
    </w:p>
    <w:p w14:paraId="00FB44CA" w14:textId="16BF8F4D" w:rsidR="004A2877" w:rsidRDefault="004A2877" w:rsidP="004A2877">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w:t>
      </w:r>
      <w:r>
        <w:t>Created</w:t>
      </w:r>
      <w:proofErr w:type="spellEnd"/>
      <w:r>
        <w:t xml:space="preserve"> by software Tool1</w:t>
      </w:r>
      <w:r w:rsidRPr="00051139">
        <w:t>]K</w:t>
      </w:r>
    </w:p>
    <w:p w14:paraId="3863A307" w14:textId="77777777" w:rsidR="004A2877" w:rsidRPr="00051139" w:rsidRDefault="004A2877"/>
    <w:p w14:paraId="000001FC" w14:textId="77777777" w:rsidR="004D32AB" w:rsidRPr="00051139" w:rsidRDefault="004D32AB">
      <w:pPr>
        <w:rPr>
          <w:highlight w:val="yellow"/>
        </w:rPr>
      </w:pPr>
    </w:p>
    <w:p w14:paraId="000001FD" w14:textId="208CEE71" w:rsidR="004D32AB" w:rsidRPr="0055386C" w:rsidRDefault="00CA1E15" w:rsidP="0055386C">
      <w:pPr>
        <w:pStyle w:val="Heading2"/>
        <w:jc w:val="both"/>
        <w:rPr>
          <w:b/>
          <w:bCs/>
        </w:rPr>
      </w:pPr>
      <w:bookmarkStart w:id="44" w:name="_Toc89071648"/>
      <w:r w:rsidRPr="0055386C">
        <w:rPr>
          <w:b/>
          <w:bCs/>
        </w:rPr>
        <w:t>Support for the joint representation of experimental data and its interpretation</w:t>
      </w:r>
      <w:bookmarkEnd w:id="44"/>
      <w:r w:rsidRPr="0055386C">
        <w:rPr>
          <w:b/>
          <w:bCs/>
        </w:rPr>
        <w:t xml:space="preserve"> </w:t>
      </w:r>
    </w:p>
    <w:p w14:paraId="000001FE" w14:textId="77777777" w:rsidR="004D32AB" w:rsidRPr="00051139" w:rsidRDefault="004D32AB">
      <w:pPr>
        <w:rPr>
          <w:highlight w:val="yellow"/>
        </w:rPr>
      </w:pPr>
    </w:p>
    <w:p w14:paraId="04965D14" w14:textId="4676DE14" w:rsidR="0014161A" w:rsidRPr="00051139" w:rsidRDefault="00CA1E15" w:rsidP="0014161A">
      <w:pPr>
        <w:jc w:val="both"/>
      </w:pPr>
      <w:r w:rsidRPr="00051139">
        <w:t>The pipe character “|” is used to represent protein modifications simultaneously with CV/ontology names and/or accession numbers, and delta masses. As explained in Section 4.2.</w:t>
      </w:r>
      <w:r w:rsidR="00441303">
        <w:t>6</w:t>
      </w:r>
      <w:r w:rsidRPr="00051139">
        <w:t>, Delta mass notation, it is possible to represent both canonical delta masses and experimental observations, allowing the represen</w:t>
      </w:r>
      <w:r w:rsidR="0014161A" w:rsidRPr="00051139">
        <w:t>ta</w:t>
      </w:r>
      <w:r w:rsidRPr="00051139">
        <w:t xml:space="preserve">tion of both interpretation (using CV/ontology names/accession numbers) and experimental observations (delta masses). </w:t>
      </w:r>
    </w:p>
    <w:p w14:paraId="4517CD27" w14:textId="77777777" w:rsidR="0014161A" w:rsidRPr="00051139" w:rsidRDefault="0014161A"/>
    <w:p w14:paraId="000001FF" w14:textId="177D8303" w:rsidR="004D32AB" w:rsidRPr="00051139" w:rsidRDefault="00CA1E15">
      <w:r w:rsidRPr="00051139">
        <w:t>Examples:</w:t>
      </w:r>
    </w:p>
    <w:p w14:paraId="00000200" w14:textId="77777777" w:rsidR="004D32AB" w:rsidRPr="00051139" w:rsidRDefault="004D32AB"/>
    <w:p w14:paraId="00000201" w14:textId="77777777" w:rsidR="004D32AB" w:rsidRPr="00051139" w:rsidRDefault="00CA1E15">
      <w:r w:rsidRPr="00051139">
        <w:t>ELVIS[</w:t>
      </w:r>
      <w:proofErr w:type="spellStart"/>
      <w:proofErr w:type="gramStart"/>
      <w:r w:rsidRPr="00051139">
        <w:t>U:Phospho</w:t>
      </w:r>
      <w:proofErr w:type="spellEnd"/>
      <w:proofErr w:type="gramEnd"/>
      <w:r w:rsidRPr="00051139">
        <w:t xml:space="preserve">|+79.966331]K </w:t>
      </w:r>
    </w:p>
    <w:p w14:paraId="00000202" w14:textId="77777777" w:rsidR="004D32AB" w:rsidRPr="00051139" w:rsidRDefault="00CA1E15">
      <w:r w:rsidRPr="00051139">
        <w:t>Showing both the interpretation and measured mass:</w:t>
      </w:r>
    </w:p>
    <w:p w14:paraId="00000203" w14:textId="77777777" w:rsidR="004D32AB" w:rsidRPr="00051139" w:rsidRDefault="00CA1E15">
      <w:r w:rsidRPr="00051139">
        <w:t>ELVIS[</w:t>
      </w:r>
      <w:proofErr w:type="spellStart"/>
      <w:proofErr w:type="gramStart"/>
      <w:r w:rsidRPr="00051139">
        <w:t>U:Phospho</w:t>
      </w:r>
      <w:proofErr w:type="gramEnd"/>
      <w:r w:rsidRPr="00051139">
        <w:t>|Obs</w:t>
      </w:r>
      <w:proofErr w:type="spellEnd"/>
      <w:r w:rsidRPr="00051139">
        <w:t xml:space="preserve">:+79.978]K </w:t>
      </w:r>
    </w:p>
    <w:p w14:paraId="00000204" w14:textId="77777777" w:rsidR="004D32AB" w:rsidRPr="00051139" w:rsidRDefault="004D32AB"/>
    <w:p w14:paraId="00000205" w14:textId="77777777" w:rsidR="004D32AB" w:rsidRPr="00051139" w:rsidRDefault="00CA1E15">
      <w:r w:rsidRPr="00051139">
        <w:t>Other combinations between CV/ontology names, accession numbers, and delta masses using synonyms are allowed, though they MUST be synonymous terms. Some examples:</w:t>
      </w:r>
    </w:p>
    <w:p w14:paraId="00000206" w14:textId="77777777" w:rsidR="004D32AB" w:rsidRPr="00051139" w:rsidRDefault="004D32AB"/>
    <w:p w14:paraId="00000207" w14:textId="77777777" w:rsidR="004D32AB" w:rsidRPr="00051139" w:rsidRDefault="00CA1E15">
      <w:r w:rsidRPr="00051139">
        <w:t>ELVIS[</w:t>
      </w:r>
      <w:proofErr w:type="spellStart"/>
      <w:r w:rsidRPr="00051139">
        <w:t>Phospho|O-phospho-L-</w:t>
      </w:r>
      <w:proofErr w:type="gramStart"/>
      <w:r w:rsidRPr="00051139">
        <w:t>serine</w:t>
      </w:r>
      <w:proofErr w:type="spellEnd"/>
      <w:r w:rsidRPr="00051139">
        <w:t>]K</w:t>
      </w:r>
      <w:proofErr w:type="gramEnd"/>
      <w:r w:rsidRPr="00051139">
        <w:t xml:space="preserve">   </w:t>
      </w:r>
    </w:p>
    <w:p w14:paraId="00000208" w14:textId="77777777" w:rsidR="004D32AB" w:rsidRPr="00051139" w:rsidRDefault="00CA1E15">
      <w:r w:rsidRPr="00051139">
        <w:t>ELVIS[UNIMOD:21|MOD:</w:t>
      </w:r>
      <w:proofErr w:type="gramStart"/>
      <w:r w:rsidRPr="00051139">
        <w:t>00046]K</w:t>
      </w:r>
      <w:proofErr w:type="gramEnd"/>
      <w:r w:rsidRPr="00051139">
        <w:t xml:space="preserve">  </w:t>
      </w:r>
    </w:p>
    <w:p w14:paraId="00000209" w14:textId="77777777" w:rsidR="004D32AB" w:rsidRPr="00051139" w:rsidRDefault="00CA1E15">
      <w:r w:rsidRPr="00051139">
        <w:t>ELVIS[UNIMOD:21|</w:t>
      </w:r>
      <w:proofErr w:type="gramStart"/>
      <w:r w:rsidRPr="00051139">
        <w:t>Phospho]K</w:t>
      </w:r>
      <w:proofErr w:type="gramEnd"/>
      <w:r w:rsidRPr="00051139">
        <w:t xml:space="preserve">   </w:t>
      </w:r>
    </w:p>
    <w:p w14:paraId="0000020A" w14:textId="77777777" w:rsidR="004D32AB" w:rsidRPr="00051139" w:rsidRDefault="00CA1E15">
      <w:r w:rsidRPr="00051139">
        <w:t>ELVIS[</w:t>
      </w:r>
      <w:proofErr w:type="spellStart"/>
      <w:r w:rsidRPr="00051139">
        <w:t>Phospho|O-phospho-L-serine|</w:t>
      </w:r>
      <w:proofErr w:type="gramStart"/>
      <w:r w:rsidRPr="00051139">
        <w:t>Obs</w:t>
      </w:r>
      <w:proofErr w:type="spellEnd"/>
      <w:r w:rsidRPr="00051139">
        <w:t>:+</w:t>
      </w:r>
      <w:proofErr w:type="gramEnd"/>
      <w:r w:rsidRPr="00051139">
        <w:t xml:space="preserve">79.966]K </w:t>
      </w:r>
    </w:p>
    <w:p w14:paraId="0000020B" w14:textId="77777777" w:rsidR="004D32AB" w:rsidRPr="00051139" w:rsidRDefault="004D32AB"/>
    <w:p w14:paraId="0000020C" w14:textId="3C70FE0B" w:rsidR="004D32AB" w:rsidRPr="00051139" w:rsidRDefault="00CA1E15">
      <w:r w:rsidRPr="00051139">
        <w:t>Ambiguous cases are also allowed because they can be used to represent “comparable” information.</w:t>
      </w:r>
    </w:p>
    <w:p w14:paraId="0000020D" w14:textId="77777777" w:rsidR="004D32AB" w:rsidRPr="00051139" w:rsidRDefault="004D32AB"/>
    <w:p w14:paraId="0000020E" w14:textId="77777777" w:rsidR="004D32AB" w:rsidRPr="00051139" w:rsidRDefault="00CA1E15">
      <w:r w:rsidRPr="00051139">
        <w:t>ELVIS[</w:t>
      </w:r>
      <w:proofErr w:type="spellStart"/>
      <w:proofErr w:type="gramStart"/>
      <w:r w:rsidRPr="00051139">
        <w:t>Obs</w:t>
      </w:r>
      <w:proofErr w:type="spellEnd"/>
      <w:r w:rsidRPr="00051139">
        <w:t>:+</w:t>
      </w:r>
      <w:proofErr w:type="gramEnd"/>
      <w:r w:rsidRPr="00051139">
        <w:t xml:space="preserve">79.966|Phospho|Sulfo]K   </w:t>
      </w:r>
    </w:p>
    <w:p w14:paraId="0000020F" w14:textId="77777777" w:rsidR="004D32AB" w:rsidRPr="00051139" w:rsidRDefault="004D32AB"/>
    <w:p w14:paraId="00000213" w14:textId="7441619B" w:rsidR="004D32AB" w:rsidRPr="00051139" w:rsidRDefault="00CA1E15" w:rsidP="002923AC">
      <w:r w:rsidRPr="00051139">
        <w:t>Highly</w:t>
      </w:r>
      <w:r w:rsidR="0014161A" w:rsidRPr="00051139">
        <w:t xml:space="preserve"> </w:t>
      </w:r>
      <w:r w:rsidRPr="00051139">
        <w:t>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bookmarkStart w:id="45" w:name="_heading=h.19c6y18" w:colFirst="0" w:colLast="0"/>
      <w:bookmarkEnd w:id="45"/>
      <w:r w:rsidR="002923AC" w:rsidRPr="00051139">
        <w:t>.</w:t>
      </w:r>
      <w:r w:rsidRPr="00051139">
        <w:br w:type="page"/>
      </w:r>
    </w:p>
    <w:p w14:paraId="00000214" w14:textId="18634623" w:rsidR="004D32AB" w:rsidRPr="0055386C" w:rsidRDefault="00CA1E15" w:rsidP="00176394">
      <w:pPr>
        <w:pStyle w:val="Heading1"/>
        <w:rPr>
          <w:bCs/>
        </w:rPr>
      </w:pPr>
      <w:bookmarkStart w:id="46" w:name="_Toc89071649"/>
      <w:r w:rsidRPr="0055386C">
        <w:rPr>
          <w:bCs/>
        </w:rPr>
        <w:lastRenderedPageBreak/>
        <w:t>Pending Issues - Future developments</w:t>
      </w:r>
      <w:bookmarkEnd w:id="46"/>
    </w:p>
    <w:p w14:paraId="00000215" w14:textId="77777777" w:rsidR="004D32AB" w:rsidRPr="00051139" w:rsidRDefault="004D32AB">
      <w:pPr>
        <w:keepNext/>
        <w:pBdr>
          <w:top w:val="nil"/>
          <w:left w:val="nil"/>
          <w:bottom w:val="nil"/>
          <w:right w:val="nil"/>
          <w:between w:val="nil"/>
        </w:pBdr>
        <w:rPr>
          <w:color w:val="000000"/>
        </w:rPr>
      </w:pPr>
    </w:p>
    <w:p w14:paraId="00000216" w14:textId="77777777" w:rsidR="004D32AB" w:rsidRPr="00051139" w:rsidRDefault="00CA1E15">
      <w:pPr>
        <w:jc w:val="both"/>
      </w:pPr>
      <w:r w:rsidRPr="00051139">
        <w:t xml:space="preserve">Additionally, there are several use cases that are NOT currently supported in the current version of the specification. These complications are left open in version 2.0 of the specification and will ideally be addressed in future versions, after the community has gained more experience with the common cases. The objective here is to document those cases appropriately and propose some possible solutions for representing the information in future versions of </w:t>
      </w:r>
      <w:proofErr w:type="spellStart"/>
      <w:r w:rsidRPr="00051139">
        <w:t>ProForma</w:t>
      </w:r>
      <w:proofErr w:type="spellEnd"/>
      <w:r w:rsidRPr="00051139">
        <w:t>.</w:t>
      </w:r>
    </w:p>
    <w:p w14:paraId="00000217" w14:textId="77777777" w:rsidR="004D32AB" w:rsidRPr="00051139" w:rsidRDefault="004D32AB">
      <w:pPr>
        <w:jc w:val="both"/>
      </w:pPr>
    </w:p>
    <w:p w14:paraId="00000218" w14:textId="7D2AF02A" w:rsidR="004D32AB" w:rsidRPr="0055386C" w:rsidRDefault="00CA1E15" w:rsidP="00176394">
      <w:pPr>
        <w:pStyle w:val="Heading2"/>
        <w:rPr>
          <w:b/>
          <w:bCs/>
        </w:rPr>
      </w:pPr>
      <w:bookmarkStart w:id="47" w:name="_Toc89071650"/>
      <w:r w:rsidRPr="0055386C">
        <w:rPr>
          <w:b/>
          <w:bCs/>
        </w:rPr>
        <w:t>Representation of cyclic peptides</w:t>
      </w:r>
      <w:bookmarkEnd w:id="47"/>
    </w:p>
    <w:p w14:paraId="00000219" w14:textId="77777777" w:rsidR="004D32AB" w:rsidRPr="00051139" w:rsidRDefault="004D32AB"/>
    <w:p w14:paraId="0000021A" w14:textId="77777777" w:rsidR="004D32AB" w:rsidRPr="00051139" w:rsidRDefault="00CA1E15">
      <w:pPr>
        <w:jc w:val="both"/>
      </w:pPr>
      <w:r w:rsidRPr="00051139">
        <w:t>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14:paraId="0000021B" w14:textId="77777777" w:rsidR="004D32AB" w:rsidRPr="00051139" w:rsidRDefault="004D32AB">
      <w:pPr>
        <w:jc w:val="both"/>
      </w:pPr>
    </w:p>
    <w:p w14:paraId="0000021C" w14:textId="77777777" w:rsidR="004D32AB" w:rsidRPr="00051139" w:rsidRDefault="00CA1E15">
      <w:pPr>
        <w:jc w:val="both"/>
        <w:rPr>
          <w:u w:val="single"/>
        </w:rPr>
      </w:pPr>
      <w:r w:rsidRPr="00051139">
        <w:rPr>
          <w:u w:val="single"/>
        </w:rPr>
        <w:t>1) Cyclic peptide with C- and N-termini bound together at the peptide backbone level</w:t>
      </w:r>
    </w:p>
    <w:p w14:paraId="0000021D" w14:textId="77777777" w:rsidR="004D32AB" w:rsidRPr="00ED7B67" w:rsidRDefault="00CA1E15">
      <w:pPr>
        <w:jc w:val="both"/>
        <w:rPr>
          <w:lang w:val="it-IT"/>
        </w:rPr>
      </w:pPr>
      <w:proofErr w:type="spellStart"/>
      <w:r w:rsidRPr="00ED7B67">
        <w:rPr>
          <w:lang w:val="it-IT"/>
        </w:rPr>
        <w:t>Kalata</w:t>
      </w:r>
      <w:proofErr w:type="spellEnd"/>
      <w:r w:rsidRPr="00ED7B67">
        <w:rPr>
          <w:lang w:val="it-IT"/>
        </w:rPr>
        <w:t xml:space="preserve"> B1 (</w:t>
      </w:r>
      <w:proofErr w:type="spellStart"/>
      <w:r w:rsidRPr="00ED7B67">
        <w:rPr>
          <w:lang w:val="it-IT"/>
        </w:rPr>
        <w:t>PubChemID</w:t>
      </w:r>
      <w:proofErr w:type="spellEnd"/>
      <w:r w:rsidRPr="00ED7B67">
        <w:rPr>
          <w:lang w:val="it-IT"/>
        </w:rPr>
        <w:t xml:space="preserve">: 46231131, </w:t>
      </w:r>
      <w:proofErr w:type="spellStart"/>
      <w:r w:rsidRPr="00ED7B67">
        <w:rPr>
          <w:lang w:val="it-IT"/>
        </w:rPr>
        <w:t>UniProtKB</w:t>
      </w:r>
      <w:proofErr w:type="spellEnd"/>
      <w:r w:rsidRPr="00ED7B67">
        <w:rPr>
          <w:lang w:val="it-IT"/>
        </w:rPr>
        <w:t>: P56254)</w:t>
      </w:r>
    </w:p>
    <w:p w14:paraId="0000021E" w14:textId="77777777" w:rsidR="004D32AB" w:rsidRPr="00051139" w:rsidRDefault="00CA1E15">
      <w:pPr>
        <w:jc w:val="both"/>
      </w:pPr>
      <w:r w:rsidRPr="00051139">
        <w:rPr>
          <w:color w:val="212121"/>
        </w:rPr>
        <w:t>[</w:t>
      </w:r>
      <w:proofErr w:type="gramStart"/>
      <w:r w:rsidRPr="00051139">
        <w:rPr>
          <w:i/>
          <w:color w:val="212121"/>
        </w:rPr>
        <w:t>MOD:nnnnnn</w:t>
      </w:r>
      <w:proofErr w:type="gramEnd"/>
      <w:r w:rsidRPr="00051139">
        <w:rPr>
          <w:i/>
          <w:color w:val="212121"/>
        </w:rPr>
        <w:t>#</w:t>
      </w:r>
      <w:r w:rsidRPr="00051139">
        <w:rPr>
          <w:color w:val="212121"/>
        </w:rPr>
        <w:t>XL1]-RNGLPVCGETCVGGTCNTPGCTCSEPVCT</w:t>
      </w:r>
      <w:r w:rsidRPr="00051139">
        <w:t>-[#XL1]</w:t>
      </w:r>
    </w:p>
    <w:p w14:paraId="0000021F" w14:textId="77777777" w:rsidR="004D32AB" w:rsidRPr="00051139" w:rsidRDefault="004D32AB">
      <w:pPr>
        <w:jc w:val="both"/>
      </w:pPr>
    </w:p>
    <w:p w14:paraId="00000220" w14:textId="77777777" w:rsidR="004D32AB" w:rsidRPr="00051139" w:rsidRDefault="00CA1E15">
      <w:pPr>
        <w:jc w:val="both"/>
      </w:pPr>
      <w:r w:rsidRPr="00051139">
        <w:t xml:space="preserve">where </w:t>
      </w:r>
      <w:proofErr w:type="spellStart"/>
      <w:proofErr w:type="gramStart"/>
      <w:r w:rsidRPr="00051139">
        <w:rPr>
          <w:i/>
        </w:rPr>
        <w:t>MOD:nnnnnn</w:t>
      </w:r>
      <w:proofErr w:type="spellEnd"/>
      <w:proofErr w:type="gramEnd"/>
      <w:r w:rsidRPr="00051139">
        <w:rPr>
          <w:i/>
        </w:rPr>
        <w:t xml:space="preserve"> </w:t>
      </w:r>
      <w:r w:rsidRPr="00051139">
        <w:t xml:space="preserve">would be a new PSI-MOD term to represent backbone cyclisation involving the </w:t>
      </w:r>
      <w:proofErr w:type="spellStart"/>
      <w:r w:rsidRPr="00051139">
        <w:t>amidation</w:t>
      </w:r>
      <w:proofErr w:type="spellEnd"/>
      <w:r w:rsidRPr="00051139">
        <w:t xml:space="preserve"> between a C-terminal carboxylate and a N-terminal amine, with mass difference of O-1H-2 (-18 Da).</w:t>
      </w:r>
    </w:p>
    <w:p w14:paraId="00000221" w14:textId="77777777" w:rsidR="004D32AB" w:rsidRPr="00051139" w:rsidRDefault="004D32AB">
      <w:pPr>
        <w:jc w:val="both"/>
      </w:pPr>
    </w:p>
    <w:p w14:paraId="00000222" w14:textId="77777777" w:rsidR="004D32AB" w:rsidRPr="00051139" w:rsidRDefault="00CA1E15">
      <w:pPr>
        <w:jc w:val="both"/>
        <w:rPr>
          <w:u w:val="single"/>
        </w:rPr>
      </w:pPr>
      <w:r w:rsidRPr="00051139">
        <w:rPr>
          <w:u w:val="single"/>
        </w:rPr>
        <w:t xml:space="preserve">2) Cyclic peptide with C- and N-termini bound together at the peptide backbone level with 3 </w:t>
      </w:r>
      <w:proofErr w:type="spellStart"/>
      <w:r w:rsidRPr="00051139">
        <w:rPr>
          <w:u w:val="single"/>
        </w:rPr>
        <w:t>disulfide</w:t>
      </w:r>
      <w:proofErr w:type="spellEnd"/>
      <w:r w:rsidRPr="00051139">
        <w:rPr>
          <w:u w:val="single"/>
        </w:rPr>
        <w:t xml:space="preserve"> bonds</w:t>
      </w:r>
    </w:p>
    <w:p w14:paraId="00000223" w14:textId="77777777" w:rsidR="004D32AB" w:rsidRPr="00051139" w:rsidRDefault="00CA1E15">
      <w:pPr>
        <w:jc w:val="both"/>
      </w:pPr>
      <w:r w:rsidRPr="00051139">
        <w:t>Retrocyclin 1 (PubChem ID 16130540). The exact structure is the following:</w:t>
      </w:r>
    </w:p>
    <w:p w14:paraId="00000224" w14:textId="77777777" w:rsidR="004D32AB" w:rsidRPr="00051139" w:rsidRDefault="00625F4B">
      <w:pPr>
        <w:jc w:val="both"/>
        <w:rPr>
          <w:color w:val="212121"/>
        </w:rPr>
      </w:pPr>
      <w:hyperlink r:id="rId36" w:anchor="section=Biologic-Description&amp;fullscreen=true">
        <w:r w:rsidR="00CA1E15" w:rsidRPr="00051139">
          <w:rPr>
            <w:color w:val="1155CC"/>
            <w:u w:val="single"/>
          </w:rPr>
          <w:t>https://pubchem.ncbi.nlm.nih.gov/compound/Retrocyclin-1#section=Biologic-Description&amp;fullscreen=true</w:t>
        </w:r>
      </w:hyperlink>
    </w:p>
    <w:p w14:paraId="00000225" w14:textId="77777777" w:rsidR="004D32AB" w:rsidRPr="00051139" w:rsidRDefault="00CA1E15">
      <w:pPr>
        <w:jc w:val="both"/>
      </w:pPr>
      <w:r w:rsidRPr="00051139">
        <w:rPr>
          <w:color w:val="212121"/>
        </w:rPr>
        <w:t>[</w:t>
      </w:r>
      <w:proofErr w:type="gramStart"/>
      <w:r w:rsidRPr="00051139">
        <w:rPr>
          <w:i/>
          <w:color w:val="212121"/>
        </w:rPr>
        <w:t>MOD:nnnnnn</w:t>
      </w:r>
      <w:proofErr w:type="gramEnd"/>
      <w:r w:rsidRPr="00051139">
        <w:rPr>
          <w:color w:val="212121"/>
        </w:rPr>
        <w:t>#XL1]-RC[</w:t>
      </w:r>
      <w:r w:rsidRPr="00051139">
        <w:t>MOD:00798.DS1</w:t>
      </w:r>
      <w:r w:rsidRPr="00051139">
        <w:rPr>
          <w:color w:val="212121"/>
        </w:rPr>
        <w:t>]IC[</w:t>
      </w:r>
      <w:r w:rsidRPr="00051139">
        <w:t>MOD:00798.DS2</w:t>
      </w:r>
      <w:r w:rsidRPr="00051139">
        <w:rPr>
          <w:color w:val="212121"/>
        </w:rPr>
        <w:t>]GRGIC[</w:t>
      </w:r>
      <w:r w:rsidRPr="00051139">
        <w:t>MOD:00798.DS2</w:t>
      </w:r>
      <w:r w:rsidRPr="00051139">
        <w:rPr>
          <w:color w:val="212121"/>
        </w:rPr>
        <w:t>]RC[</w:t>
      </w:r>
      <w:r w:rsidRPr="00051139">
        <w:t>MOD:00798.DS1</w:t>
      </w:r>
      <w:r w:rsidRPr="00051139">
        <w:rPr>
          <w:color w:val="212121"/>
        </w:rPr>
        <w:t>]IC[</w:t>
      </w:r>
      <w:r w:rsidRPr="00051139">
        <w:t>MOD:00798.DS3]</w:t>
      </w:r>
      <w:r w:rsidRPr="00051139">
        <w:rPr>
          <w:color w:val="212121"/>
        </w:rPr>
        <w:t>GRGIC[</w:t>
      </w:r>
      <w:r w:rsidRPr="00051139">
        <w:t>MOD:00798.DS3]-[</w:t>
      </w:r>
      <w:r w:rsidRPr="00051139">
        <w:rPr>
          <w:i/>
        </w:rPr>
        <w:t>#</w:t>
      </w:r>
      <w:r w:rsidRPr="00051139">
        <w:t>XL1]</w:t>
      </w:r>
    </w:p>
    <w:p w14:paraId="00000226" w14:textId="77777777" w:rsidR="004D32AB" w:rsidRPr="00051139" w:rsidRDefault="004D32AB">
      <w:pPr>
        <w:jc w:val="both"/>
      </w:pPr>
    </w:p>
    <w:p w14:paraId="00000227" w14:textId="77777777" w:rsidR="004D32AB" w:rsidRPr="00051139" w:rsidRDefault="00CA1E15">
      <w:pPr>
        <w:jc w:val="both"/>
      </w:pPr>
      <w:r w:rsidRPr="00051139">
        <w:t xml:space="preserve">where </w:t>
      </w:r>
      <w:proofErr w:type="spellStart"/>
      <w:proofErr w:type="gramStart"/>
      <w:r w:rsidRPr="00051139">
        <w:rPr>
          <w:i/>
        </w:rPr>
        <w:t>MOD:nnnnnn</w:t>
      </w:r>
      <w:proofErr w:type="spellEnd"/>
      <w:proofErr w:type="gramEnd"/>
      <w:r w:rsidRPr="00051139">
        <w:rPr>
          <w:i/>
        </w:rPr>
        <w:t xml:space="preserve"> </w:t>
      </w:r>
      <w:r w:rsidRPr="00051139">
        <w:t xml:space="preserve">would be a new PSI-MOD term to represent backbone cyclisation involving the </w:t>
      </w:r>
      <w:proofErr w:type="spellStart"/>
      <w:r w:rsidRPr="00051139">
        <w:t>amidation</w:t>
      </w:r>
      <w:proofErr w:type="spellEnd"/>
      <w:r w:rsidRPr="00051139">
        <w:t xml:space="preserve"> between a C-terminal carboxylate and a N-terminal amine, with a mass difference of O-1H-2 (-18 Da).</w:t>
      </w:r>
    </w:p>
    <w:p w14:paraId="00000228" w14:textId="77777777" w:rsidR="004D32AB" w:rsidRPr="00051139" w:rsidRDefault="004D32AB">
      <w:pPr>
        <w:jc w:val="both"/>
      </w:pPr>
    </w:p>
    <w:p w14:paraId="00000229" w14:textId="77777777" w:rsidR="004D32AB" w:rsidRPr="00051139" w:rsidRDefault="00CA1E15">
      <w:pPr>
        <w:jc w:val="both"/>
        <w:rPr>
          <w:u w:val="single"/>
        </w:rPr>
      </w:pPr>
      <w:r w:rsidRPr="00051139">
        <w:t xml:space="preserve">3) </w:t>
      </w:r>
      <w:r w:rsidRPr="00051139">
        <w:rPr>
          <w:u w:val="single"/>
        </w:rPr>
        <w:t>Cyclic peptide with C-terminal COOH condensed to a sidechain NH2</w:t>
      </w:r>
    </w:p>
    <w:p w14:paraId="0000022A" w14:textId="77777777" w:rsidR="004D32AB" w:rsidRPr="00051139" w:rsidRDefault="00CA1E15">
      <w:pPr>
        <w:jc w:val="both"/>
      </w:pPr>
      <w:r w:rsidRPr="00051139">
        <w:t>3a) peptide with no other PTM</w:t>
      </w:r>
    </w:p>
    <w:p w14:paraId="0000022B" w14:textId="77777777" w:rsidR="004D32AB" w:rsidRPr="00ED7B67" w:rsidRDefault="00CA1E15">
      <w:pPr>
        <w:jc w:val="both"/>
        <w:rPr>
          <w:i/>
          <w:lang w:val="de-CH"/>
        </w:rPr>
      </w:pPr>
      <w:r w:rsidRPr="00ED7B67">
        <w:rPr>
          <w:lang w:val="de-CH"/>
        </w:rPr>
        <w:t>LEIK[</w:t>
      </w:r>
      <w:r w:rsidRPr="00ED7B67">
        <w:rPr>
          <w:color w:val="222222"/>
          <w:lang w:val="de-CH"/>
        </w:rPr>
        <w:t>N6-(L-</w:t>
      </w:r>
      <w:proofErr w:type="spellStart"/>
      <w:proofErr w:type="gramStart"/>
      <w:r w:rsidRPr="00ED7B67">
        <w:rPr>
          <w:color w:val="222222"/>
          <w:lang w:val="de-CH"/>
        </w:rPr>
        <w:t>asparagyl</w:t>
      </w:r>
      <w:proofErr w:type="spellEnd"/>
      <w:r w:rsidRPr="00ED7B67">
        <w:rPr>
          <w:color w:val="222222"/>
          <w:lang w:val="de-CH"/>
        </w:rPr>
        <w:t>)-</w:t>
      </w:r>
      <w:proofErr w:type="gramEnd"/>
      <w:r w:rsidRPr="00ED7B67">
        <w:rPr>
          <w:color w:val="222222"/>
          <w:lang w:val="de-CH"/>
        </w:rPr>
        <w:t>L-lysine</w:t>
      </w:r>
      <w:r w:rsidRPr="00ED7B67">
        <w:rPr>
          <w:lang w:val="de-CH"/>
        </w:rPr>
        <w:t>#XL1]KIPHDN[#XL1]</w:t>
      </w:r>
    </w:p>
    <w:p w14:paraId="0000022C" w14:textId="77777777" w:rsidR="004D32AB" w:rsidRPr="00ED7B67" w:rsidRDefault="004D32AB">
      <w:pPr>
        <w:jc w:val="both"/>
        <w:rPr>
          <w:lang w:val="de-CH"/>
        </w:rPr>
      </w:pPr>
    </w:p>
    <w:p w14:paraId="0000022D" w14:textId="77777777" w:rsidR="004D32AB" w:rsidRPr="00051139" w:rsidRDefault="00CA1E15">
      <w:pPr>
        <w:jc w:val="both"/>
        <w:rPr>
          <w:u w:val="single"/>
        </w:rPr>
      </w:pPr>
      <w:r w:rsidRPr="00051139">
        <w:t xml:space="preserve">3b) </w:t>
      </w:r>
      <w:r w:rsidRPr="00051139">
        <w:rPr>
          <w:u w:val="single"/>
        </w:rPr>
        <w:t xml:space="preserve">A real case scenario: </w:t>
      </w:r>
      <w:proofErr w:type="spellStart"/>
      <w:r w:rsidRPr="00051139">
        <w:rPr>
          <w:u w:val="single"/>
        </w:rPr>
        <w:t>Topitracin</w:t>
      </w:r>
      <w:proofErr w:type="spellEnd"/>
      <w:r w:rsidRPr="00051139">
        <w:rPr>
          <w:u w:val="single"/>
        </w:rPr>
        <w:t xml:space="preserve"> (PubChem ID:6474109)</w:t>
      </w:r>
    </w:p>
    <w:p w14:paraId="0000022E" w14:textId="77777777" w:rsidR="004D32AB" w:rsidRPr="00051139" w:rsidRDefault="004D32AB">
      <w:pPr>
        <w:jc w:val="both"/>
        <w:rPr>
          <w:u w:val="single"/>
        </w:rPr>
      </w:pPr>
    </w:p>
    <w:p w14:paraId="0000022F" w14:textId="77777777" w:rsidR="004D32AB" w:rsidRPr="00051139" w:rsidRDefault="00CA1E15">
      <w:r w:rsidRPr="00051139">
        <w:rPr>
          <w:color w:val="212121"/>
        </w:rPr>
        <w:t>[[N-[2-[1-amino-2-methylbutyl]-4,5-dihydro-4-</w:t>
      </w:r>
      <w:proofErr w:type="gramStart"/>
      <w:r w:rsidRPr="00051139">
        <w:rPr>
          <w:color w:val="212121"/>
        </w:rPr>
        <w:t>thiazolyl]carbonyl</w:t>
      </w:r>
      <w:proofErr w:type="gramEnd"/>
      <w:r w:rsidRPr="00051139">
        <w:rPr>
          <w:color w:val="212121"/>
        </w:rPr>
        <w:t>]-Leucine]</w:t>
      </w:r>
      <w:r w:rsidRPr="00051139">
        <w:t>-LE[D-Glutamic acid]IK[M:</w:t>
      </w:r>
      <w:r w:rsidRPr="00051139">
        <w:rPr>
          <w:color w:val="222222"/>
        </w:rPr>
        <w:t>N6-(L-asparagyl)-L-lysine</w:t>
      </w:r>
      <w:r w:rsidRPr="00051139">
        <w:t>#XL1]K[M:D-Ornithine]I[M:D-alloisoleucine]P[D-Phenylalanine]HD[M:D-Aspartic acid]N[#XL1]</w:t>
      </w:r>
    </w:p>
    <w:p w14:paraId="00000235" w14:textId="77777777" w:rsidR="004D32AB" w:rsidRPr="00051139" w:rsidRDefault="004D32AB"/>
    <w:p w14:paraId="00000236" w14:textId="3474F314" w:rsidR="004D32AB" w:rsidRPr="0055386C" w:rsidRDefault="00CA1E15" w:rsidP="0055386C">
      <w:pPr>
        <w:pStyle w:val="Heading2"/>
        <w:jc w:val="both"/>
        <w:rPr>
          <w:b/>
          <w:bCs/>
        </w:rPr>
      </w:pPr>
      <w:bookmarkStart w:id="48" w:name="_Toc89071651"/>
      <w:r w:rsidRPr="0055386C">
        <w:rPr>
          <w:b/>
          <w:bCs/>
        </w:rPr>
        <w:t>Representation of ambiguity when different glycans are attached to the same amino acid sequence</w:t>
      </w:r>
      <w:bookmarkEnd w:id="48"/>
      <w:r w:rsidRPr="0055386C">
        <w:rPr>
          <w:b/>
          <w:bCs/>
        </w:rPr>
        <w:t xml:space="preserve">  </w:t>
      </w:r>
    </w:p>
    <w:p w14:paraId="00000237" w14:textId="77777777" w:rsidR="004D32AB" w:rsidRPr="00051139" w:rsidRDefault="004D32AB">
      <w:pPr>
        <w:jc w:val="both"/>
      </w:pPr>
    </w:p>
    <w:p w14:paraId="00000238" w14:textId="3F9FE5A1" w:rsidR="004D32AB" w:rsidRPr="00051139" w:rsidRDefault="00CA1E15">
      <w:pPr>
        <w:jc w:val="both"/>
      </w:pPr>
      <w:r w:rsidRPr="00051139">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w:t>
      </w:r>
      <w:r w:rsidR="00B8092A" w:rsidRPr="00051139">
        <w:t xml:space="preserve">glycosylation </w:t>
      </w:r>
      <w:r w:rsidRPr="00051139">
        <w:t xml:space="preserve">may be known, by motif for N-glycan or there may be several possible sites. Alternatively, the total number of glycosylation sites may be unknown (O-glycans), with the aggregate glycan composition may be spread across positions in unknown proportions. </w:t>
      </w:r>
    </w:p>
    <w:p w14:paraId="00000239" w14:textId="77777777" w:rsidR="004D32AB" w:rsidRPr="00051139" w:rsidRDefault="004D32AB">
      <w:pPr>
        <w:jc w:val="both"/>
      </w:pPr>
    </w:p>
    <w:p w14:paraId="0000023A" w14:textId="77777777" w:rsidR="004D32AB" w:rsidRPr="00051139" w:rsidRDefault="00CA1E15">
      <w:pPr>
        <w:jc w:val="both"/>
      </w:pPr>
      <w:r w:rsidRPr="00051139">
        <w:t>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14:paraId="0000023B" w14:textId="77777777" w:rsidR="004D32AB" w:rsidRPr="00051139" w:rsidRDefault="004D32AB">
      <w:pPr>
        <w:jc w:val="both"/>
      </w:pPr>
    </w:p>
    <w:p w14:paraId="0000023C" w14:textId="77777777" w:rsidR="004D32AB" w:rsidRPr="00051139" w:rsidRDefault="00CA1E15">
      <w:pPr>
        <w:jc w:val="both"/>
      </w:pPr>
      <w:r w:rsidRPr="00051139">
        <w:rPr>
          <w:u w:val="single"/>
        </w:rPr>
        <w:t>Proposal 1</w:t>
      </w:r>
      <w:r w:rsidRPr="00051139">
        <w:t>. Use PSI-MOD glycosylated residue modifications.</w:t>
      </w:r>
    </w:p>
    <w:p w14:paraId="0000023D" w14:textId="77777777" w:rsidR="004D32AB" w:rsidRPr="00051139" w:rsidRDefault="00CA1E15">
      <w:pPr>
        <w:jc w:val="both"/>
      </w:pPr>
      <w:r w:rsidRPr="00051139">
        <w:t>{</w:t>
      </w:r>
      <w:proofErr w:type="spellStart"/>
      <w:proofErr w:type="gramStart"/>
      <w:r w:rsidRPr="00051139">
        <w:t>Glycan:Hex</w:t>
      </w:r>
      <w:proofErr w:type="spellEnd"/>
      <w:proofErr w:type="gramEnd"/>
      <w:r w:rsidRPr="00051139">
        <w:t xml:space="preserve"> 10 </w:t>
      </w:r>
      <w:proofErr w:type="spellStart"/>
      <w:r w:rsidRPr="00051139">
        <w:t>HexNAc</w:t>
      </w:r>
      <w:proofErr w:type="spellEnd"/>
      <w:r w:rsidRPr="00051139">
        <w:t xml:space="preserve"> 4}YPVLN[MOD:00006]VTMPN[MOD:00006]NSNGKFDK </w:t>
      </w:r>
    </w:p>
    <w:p w14:paraId="0000023E" w14:textId="77777777" w:rsidR="004D32AB" w:rsidRPr="00051139" w:rsidRDefault="004D32AB">
      <w:pPr>
        <w:jc w:val="both"/>
      </w:pPr>
    </w:p>
    <w:p w14:paraId="0000023F" w14:textId="77777777" w:rsidR="004D32AB" w:rsidRPr="00051139" w:rsidRDefault="00CA1E15">
      <w:pPr>
        <w:jc w:val="both"/>
      </w:pPr>
      <w:r w:rsidRPr="00051139">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14:paraId="00000240" w14:textId="77777777" w:rsidR="004D32AB" w:rsidRPr="00051139" w:rsidRDefault="004D32AB">
      <w:pPr>
        <w:jc w:val="both"/>
      </w:pPr>
    </w:p>
    <w:p w14:paraId="00000241" w14:textId="77777777" w:rsidR="004D32AB" w:rsidRPr="00051139" w:rsidRDefault="00CA1E15">
      <w:pPr>
        <w:jc w:val="both"/>
      </w:pPr>
      <w:r w:rsidRPr="00051139">
        <w:t>Pros:</w:t>
      </w:r>
    </w:p>
    <w:p w14:paraId="00000242" w14:textId="77777777" w:rsidR="004D32AB" w:rsidRPr="00051139" w:rsidRDefault="00CA1E15">
      <w:pPr>
        <w:numPr>
          <w:ilvl w:val="0"/>
          <w:numId w:val="4"/>
        </w:numPr>
        <w:jc w:val="both"/>
      </w:pPr>
      <w:r w:rsidRPr="00051139">
        <w:t>Conveys extra metadata about the glycan type</w:t>
      </w:r>
    </w:p>
    <w:p w14:paraId="00000243" w14:textId="77777777" w:rsidR="004D32AB" w:rsidRPr="00051139" w:rsidRDefault="00CA1E15">
      <w:pPr>
        <w:numPr>
          <w:ilvl w:val="0"/>
          <w:numId w:val="4"/>
        </w:numPr>
        <w:jc w:val="both"/>
      </w:pPr>
      <w:r w:rsidRPr="00051139">
        <w:t>Uses an existing term</w:t>
      </w:r>
    </w:p>
    <w:p w14:paraId="00000244" w14:textId="77777777" w:rsidR="004D32AB" w:rsidRPr="00051139" w:rsidRDefault="00CA1E15">
      <w:pPr>
        <w:jc w:val="both"/>
      </w:pPr>
      <w:r w:rsidRPr="00051139">
        <w:t>Cons:</w:t>
      </w:r>
    </w:p>
    <w:p w14:paraId="00000245" w14:textId="436C8748" w:rsidR="004D32AB" w:rsidRPr="00051139" w:rsidRDefault="00CA1E15">
      <w:pPr>
        <w:numPr>
          <w:ilvl w:val="0"/>
          <w:numId w:val="2"/>
        </w:numPr>
        <w:jc w:val="both"/>
      </w:pPr>
      <w:r w:rsidRPr="00051139">
        <w:t xml:space="preserve">Introduces new semantics for a modification that is not explicitly conveyed </w:t>
      </w:r>
      <w:proofErr w:type="spellStart"/>
      <w:r w:rsidRPr="00051139">
        <w:t>notationally</w:t>
      </w:r>
      <w:proofErr w:type="spellEnd"/>
      <w:r w:rsidRPr="00051139">
        <w:t>, namely that this modification is</w:t>
      </w:r>
      <w:r w:rsidR="00B8092A" w:rsidRPr="00051139">
        <w:t xml:space="preserve"> not</w:t>
      </w:r>
      <w:r w:rsidRPr="00051139">
        <w:t xml:space="preserve"> observable, but just encodes positional information.</w:t>
      </w:r>
    </w:p>
    <w:p w14:paraId="00000246" w14:textId="77777777" w:rsidR="004D32AB" w:rsidRPr="00051139" w:rsidRDefault="00CA1E15">
      <w:pPr>
        <w:numPr>
          <w:ilvl w:val="0"/>
          <w:numId w:val="2"/>
        </w:numPr>
        <w:jc w:val="both"/>
      </w:pPr>
      <w:r w:rsidRPr="00051139">
        <w:t>For complex and ambiguous O-glycopeptides, this method would pull double-duty with ambiguity notation.</w:t>
      </w:r>
    </w:p>
    <w:p w14:paraId="00000247" w14:textId="77777777" w:rsidR="004D32AB" w:rsidRPr="00051139" w:rsidRDefault="004D32AB">
      <w:pPr>
        <w:jc w:val="both"/>
      </w:pPr>
    </w:p>
    <w:p w14:paraId="00000248" w14:textId="77777777" w:rsidR="004D32AB" w:rsidRPr="00051139" w:rsidRDefault="00CA1E15">
      <w:pPr>
        <w:jc w:val="both"/>
      </w:pPr>
      <w:r w:rsidRPr="00051139">
        <w:rPr>
          <w:u w:val="single"/>
        </w:rPr>
        <w:t>Proposal 2</w:t>
      </w:r>
      <w:r w:rsidRPr="00051139">
        <w:t>. Use ambiguity groups.</w:t>
      </w:r>
    </w:p>
    <w:p w14:paraId="00000249" w14:textId="77777777" w:rsidR="004D32AB" w:rsidRPr="00051139" w:rsidRDefault="00CA1E15">
      <w:pPr>
        <w:jc w:val="both"/>
      </w:pPr>
      <w:r w:rsidRPr="00051139">
        <w:t>{</w:t>
      </w:r>
      <w:proofErr w:type="spellStart"/>
      <w:proofErr w:type="gramStart"/>
      <w:r w:rsidRPr="00051139">
        <w:t>Glycan:Hex</w:t>
      </w:r>
      <w:proofErr w:type="spellEnd"/>
      <w:proofErr w:type="gramEnd"/>
      <w:r w:rsidRPr="00051139">
        <w:t xml:space="preserve"> 10 </w:t>
      </w:r>
      <w:proofErr w:type="spellStart"/>
      <w:r w:rsidRPr="00051139">
        <w:t>HexNAc</w:t>
      </w:r>
      <w:proofErr w:type="spellEnd"/>
      <w:r w:rsidRPr="00051139">
        <w:t xml:space="preserve"> 4}YPVLN[#g1]VTMPN[Glycan#g1]NSNGKFDK </w:t>
      </w:r>
    </w:p>
    <w:p w14:paraId="0000024A" w14:textId="77777777" w:rsidR="004D32AB" w:rsidRPr="00051139" w:rsidRDefault="004D32AB">
      <w:pPr>
        <w:jc w:val="both"/>
      </w:pPr>
    </w:p>
    <w:p w14:paraId="0000024B" w14:textId="77777777" w:rsidR="004D32AB" w:rsidRPr="00051139" w:rsidRDefault="00CA1E15">
      <w:pPr>
        <w:jc w:val="both"/>
      </w:pPr>
      <w:r w:rsidRPr="00051139">
        <w:t>The same case with Proposal 1, but instead of adding extra baggage to an existing term, this proposal uses ambiguity groups to denote possible positions, and mark one group with a new “Glycan” key, which adds the same labile modification inference step.</w:t>
      </w:r>
    </w:p>
    <w:p w14:paraId="0000024C" w14:textId="77777777" w:rsidR="004D32AB" w:rsidRPr="00051139" w:rsidRDefault="004D32AB">
      <w:pPr>
        <w:jc w:val="both"/>
      </w:pPr>
    </w:p>
    <w:p w14:paraId="0000024D" w14:textId="77777777" w:rsidR="004D32AB" w:rsidRPr="00051139" w:rsidRDefault="00CA1E15">
      <w:pPr>
        <w:jc w:val="both"/>
      </w:pPr>
      <w:r w:rsidRPr="00051139">
        <w:t>Pros:</w:t>
      </w:r>
    </w:p>
    <w:p w14:paraId="0000024E" w14:textId="77777777" w:rsidR="004D32AB" w:rsidRPr="00051139" w:rsidRDefault="00CA1E15">
      <w:pPr>
        <w:numPr>
          <w:ilvl w:val="0"/>
          <w:numId w:val="7"/>
        </w:numPr>
        <w:jc w:val="both"/>
      </w:pPr>
      <w:r w:rsidRPr="00051139">
        <w:lastRenderedPageBreak/>
        <w:t>Uses an ambiguity-specific mechanism to signal ambiguity.</w:t>
      </w:r>
    </w:p>
    <w:p w14:paraId="0000024F" w14:textId="77777777" w:rsidR="004D32AB" w:rsidRPr="00051139" w:rsidRDefault="00CA1E15">
      <w:pPr>
        <w:jc w:val="both"/>
      </w:pPr>
      <w:r w:rsidRPr="00051139">
        <w:t>Cons:</w:t>
      </w:r>
    </w:p>
    <w:p w14:paraId="00000250" w14:textId="77777777" w:rsidR="004D32AB" w:rsidRPr="00051139" w:rsidRDefault="00CA1E15">
      <w:pPr>
        <w:numPr>
          <w:ilvl w:val="0"/>
          <w:numId w:val="3"/>
        </w:numPr>
        <w:jc w:val="both"/>
      </w:pPr>
      <w:r w:rsidRPr="00051139">
        <w:t>Adds a new component to ambiguity group interpretation that parsers must now be prepared to handle.</w:t>
      </w:r>
    </w:p>
    <w:p w14:paraId="00000251" w14:textId="77777777" w:rsidR="004D32AB" w:rsidRPr="00051139" w:rsidRDefault="00CA1E15">
      <w:pPr>
        <w:numPr>
          <w:ilvl w:val="0"/>
          <w:numId w:val="3"/>
        </w:numPr>
        <w:jc w:val="both"/>
      </w:pPr>
      <w:r w:rsidRPr="00051139">
        <w:t>No ability to communicate glycan type at the site level.</w:t>
      </w:r>
    </w:p>
    <w:p w14:paraId="00000252" w14:textId="77777777" w:rsidR="004D32AB" w:rsidRPr="00051139" w:rsidRDefault="004D32AB">
      <w:pPr>
        <w:jc w:val="both"/>
      </w:pPr>
    </w:p>
    <w:p w14:paraId="00000253" w14:textId="77777777" w:rsidR="004D32AB" w:rsidRPr="00051139" w:rsidRDefault="00CA1E15">
      <w:pPr>
        <w:jc w:val="both"/>
      </w:pPr>
      <w:r w:rsidRPr="00051139">
        <w:t>A complex O-glycopeptide example</w:t>
      </w:r>
    </w:p>
    <w:p w14:paraId="00000254" w14:textId="77777777" w:rsidR="004D32AB" w:rsidRPr="00051139" w:rsidRDefault="00CA1E15">
      <w:r w:rsidRPr="00051139">
        <w:t>{</w:t>
      </w:r>
      <w:proofErr w:type="spellStart"/>
      <w:proofErr w:type="gramStart"/>
      <w:r w:rsidRPr="00051139">
        <w:t>Glycan:Hex</w:t>
      </w:r>
      <w:proofErr w:type="spellEnd"/>
      <w:proofErr w:type="gramEnd"/>
      <w:r w:rsidRPr="00051139">
        <w:t xml:space="preserve"> 5 </w:t>
      </w:r>
      <w:proofErr w:type="spellStart"/>
      <w:r w:rsidRPr="00051139">
        <w:t>HexNAc</w:t>
      </w:r>
      <w:proofErr w:type="spellEnd"/>
      <w:r w:rsidRPr="00051139">
        <w:t xml:space="preserve"> 5}PEPSTAT[Glycan#g1]IS[#g1]T[#g1]ICS[#g1]S[#g1]T[#g1]RIKES[#g1]IT[#g1]ES[#g1]</w:t>
      </w:r>
    </w:p>
    <w:p w14:paraId="00000255" w14:textId="77777777" w:rsidR="004D32AB" w:rsidRPr="00051139" w:rsidRDefault="004D32AB"/>
    <w:p w14:paraId="00000256" w14:textId="77777777" w:rsidR="004D32AB" w:rsidRPr="00051139" w:rsidRDefault="00CA1E15">
      <w:r w:rsidRPr="00051139">
        <w:t>Fragmentation may demonstrate that some S/T residues are not putative sites, while the distribution of glycan composition is still not known amongst the remaining sites. The true solution might be:</w:t>
      </w:r>
    </w:p>
    <w:p w14:paraId="00000257" w14:textId="77777777" w:rsidR="004D32AB" w:rsidRPr="00051139" w:rsidRDefault="004D32AB"/>
    <w:p w14:paraId="00000258" w14:textId="77777777" w:rsidR="004D32AB" w:rsidRPr="00051139" w:rsidRDefault="00CA1E15">
      <w:proofErr w:type="gramStart"/>
      <w:r w:rsidRPr="00051139">
        <w:t>PEPSTATISTICS[</w:t>
      </w:r>
      <w:proofErr w:type="spellStart"/>
      <w:proofErr w:type="gramEnd"/>
      <w:r w:rsidRPr="00051139">
        <w:t>Glycan:HexNAc</w:t>
      </w:r>
      <w:proofErr w:type="spellEnd"/>
      <w:r w:rsidRPr="00051139">
        <w:t xml:space="preserve"> Hex]S[</w:t>
      </w:r>
      <w:proofErr w:type="spellStart"/>
      <w:r w:rsidRPr="00051139">
        <w:t>Glycan:HexNAc</w:t>
      </w:r>
      <w:proofErr w:type="spellEnd"/>
      <w:r w:rsidRPr="00051139">
        <w:t xml:space="preserve"> Hex]TRIKES[</w:t>
      </w:r>
      <w:proofErr w:type="spellStart"/>
      <w:r w:rsidRPr="00051139">
        <w:t>Glycan:HexNAc</w:t>
      </w:r>
      <w:proofErr w:type="spellEnd"/>
      <w:r w:rsidRPr="00051139">
        <w:t xml:space="preserve"> Hex]IT[</w:t>
      </w:r>
      <w:proofErr w:type="spellStart"/>
      <w:r w:rsidRPr="00051139">
        <w:t>Glycan:HexNAc</w:t>
      </w:r>
      <w:proofErr w:type="spellEnd"/>
      <w:r w:rsidRPr="00051139">
        <w:t xml:space="preserve"> Hex]ES[</w:t>
      </w:r>
      <w:proofErr w:type="spellStart"/>
      <w:r w:rsidRPr="00051139">
        <w:t>Glycan:HexNAc</w:t>
      </w:r>
      <w:proofErr w:type="spellEnd"/>
      <w:r w:rsidRPr="00051139">
        <w:t xml:space="preserve"> Hex]</w:t>
      </w:r>
    </w:p>
    <w:p w14:paraId="00000259" w14:textId="77777777" w:rsidR="004D32AB" w:rsidRPr="00051139" w:rsidRDefault="004D32AB">
      <w:pPr>
        <w:jc w:val="both"/>
      </w:pPr>
    </w:p>
    <w:p w14:paraId="0000025A" w14:textId="77777777" w:rsidR="004D32AB" w:rsidRPr="00051139" w:rsidRDefault="00CA1E15">
      <w:r w:rsidRPr="00051139">
        <w:t xml:space="preserve">Or </w:t>
      </w:r>
      <w:proofErr w:type="gramStart"/>
      <w:r w:rsidRPr="00051139">
        <w:t>PEPSTATISTICSS[</w:t>
      </w:r>
      <w:proofErr w:type="spellStart"/>
      <w:proofErr w:type="gramEnd"/>
      <w:r w:rsidRPr="00051139">
        <w:t>Glycan:HexNAc</w:t>
      </w:r>
      <w:proofErr w:type="spellEnd"/>
      <w:r w:rsidRPr="00051139">
        <w:t xml:space="preserve"> 2 Hex 2]TRIKES[</w:t>
      </w:r>
      <w:proofErr w:type="spellStart"/>
      <w:r w:rsidRPr="00051139">
        <w:t>Glycan:HexNAc</w:t>
      </w:r>
      <w:proofErr w:type="spellEnd"/>
      <w:r w:rsidRPr="00051139">
        <w:t xml:space="preserve"> Hex]IT[</w:t>
      </w:r>
      <w:proofErr w:type="spellStart"/>
      <w:r w:rsidRPr="00051139">
        <w:t>Glycan:HexNAc</w:t>
      </w:r>
      <w:proofErr w:type="spellEnd"/>
      <w:r w:rsidRPr="00051139">
        <w:t xml:space="preserve"> Hex]ES[</w:t>
      </w:r>
      <w:proofErr w:type="spellStart"/>
      <w:r w:rsidRPr="00051139">
        <w:t>Glycan:HexNAc</w:t>
      </w:r>
      <w:proofErr w:type="spellEnd"/>
      <w:r w:rsidRPr="00051139">
        <w:t xml:space="preserve"> Hex], or any permutation thereof.</w:t>
      </w:r>
    </w:p>
    <w:p w14:paraId="0000025B" w14:textId="77777777" w:rsidR="004D32AB" w:rsidRPr="00051139" w:rsidRDefault="004D32AB">
      <w:pPr>
        <w:jc w:val="both"/>
      </w:pPr>
    </w:p>
    <w:p w14:paraId="0000025C" w14:textId="77777777" w:rsidR="004D32AB" w:rsidRPr="00051139" w:rsidRDefault="00CA1E15">
      <w:pPr>
        <w:jc w:val="both"/>
      </w:pPr>
      <w:r w:rsidRPr="00051139">
        <w:rPr>
          <w:u w:val="single"/>
        </w:rPr>
        <w:t>Proposal 3</w:t>
      </w:r>
      <w:r w:rsidRPr="00051139">
        <w:t>. Use cross-linking-like notation</w:t>
      </w:r>
    </w:p>
    <w:p w14:paraId="0000025D" w14:textId="77777777" w:rsidR="004D32AB" w:rsidRPr="00051139" w:rsidRDefault="00CA1E15">
      <w:r w:rsidRPr="00051139">
        <w:t>{</w:t>
      </w:r>
      <w:proofErr w:type="spellStart"/>
      <w:proofErr w:type="gramStart"/>
      <w:r w:rsidRPr="00051139">
        <w:t>Glycan:Hex</w:t>
      </w:r>
      <w:proofErr w:type="spellEnd"/>
      <w:proofErr w:type="gramEnd"/>
      <w:r w:rsidRPr="00051139">
        <w:t xml:space="preserve"> 10 </w:t>
      </w:r>
      <w:proofErr w:type="spellStart"/>
      <w:r w:rsidRPr="00051139">
        <w:t>HexNAc</w:t>
      </w:r>
      <w:proofErr w:type="spellEnd"/>
      <w:r w:rsidRPr="00051139">
        <w:t xml:space="preserve"> 4.G1}YPVLN[Glycan:#G1]VTMPN[Glycan:#G1]NSNGKFDK</w:t>
      </w:r>
    </w:p>
    <w:p w14:paraId="0000025E" w14:textId="77777777" w:rsidR="004D32AB" w:rsidRPr="00051139" w:rsidRDefault="004D32AB"/>
    <w:p w14:paraId="0000025F" w14:textId="77777777" w:rsidR="004D32AB" w:rsidRPr="00051139" w:rsidRDefault="00CA1E15">
      <w:pPr>
        <w:jc w:val="both"/>
        <w:rPr>
          <w:highlight w:val="yellow"/>
        </w:rPr>
      </w:pPr>
      <w:r w:rsidRPr="00051139">
        <w:t xml:space="preserve">The only differentiating feature of this proposal from Proposal 2 is that it isolates the notational change solely within the Glycan tag handling, which reduces the burden on implementers who do not want to support glycosylation. </w:t>
      </w:r>
    </w:p>
    <w:p w14:paraId="00000260" w14:textId="77777777" w:rsidR="004D32AB" w:rsidRPr="0055386C" w:rsidRDefault="004D32AB">
      <w:pPr>
        <w:rPr>
          <w:b/>
          <w:bCs/>
          <w:highlight w:val="yellow"/>
        </w:rPr>
      </w:pPr>
    </w:p>
    <w:p w14:paraId="00000261" w14:textId="5004C7B0" w:rsidR="004D32AB" w:rsidRPr="0055386C" w:rsidRDefault="00CA1E15" w:rsidP="00176394">
      <w:pPr>
        <w:pStyle w:val="Heading2"/>
        <w:rPr>
          <w:b/>
          <w:bCs/>
        </w:rPr>
      </w:pPr>
      <w:bookmarkStart w:id="49" w:name="_Toc89071652"/>
      <w:r w:rsidRPr="0055386C">
        <w:rPr>
          <w:b/>
          <w:bCs/>
        </w:rPr>
        <w:t>Representation of rare amino acids not supported by the one letter code</w:t>
      </w:r>
      <w:bookmarkEnd w:id="49"/>
      <w:r w:rsidRPr="0055386C">
        <w:rPr>
          <w:b/>
          <w:bCs/>
        </w:rPr>
        <w:t xml:space="preserve">     </w:t>
      </w:r>
    </w:p>
    <w:p w14:paraId="00000262" w14:textId="77777777" w:rsidR="004D32AB" w:rsidRPr="00051139" w:rsidRDefault="004D32AB">
      <w:pPr>
        <w:jc w:val="both"/>
      </w:pPr>
    </w:p>
    <w:p w14:paraId="00000263" w14:textId="77777777" w:rsidR="004D32AB" w:rsidRPr="00051139" w:rsidRDefault="00CA1E15">
      <w:pPr>
        <w:jc w:val="both"/>
      </w:pPr>
      <w:r w:rsidRPr="00051139">
        <w:t>This use case is currently not supported. These SHOULD be handled through their representations in one of the supported ontologies/CVs.</w:t>
      </w:r>
    </w:p>
    <w:p w14:paraId="00000264" w14:textId="77777777" w:rsidR="004D32AB" w:rsidRPr="00051139" w:rsidRDefault="004D32AB">
      <w:pPr>
        <w:jc w:val="both"/>
      </w:pPr>
    </w:p>
    <w:p w14:paraId="00000265" w14:textId="2ACA85AC" w:rsidR="004D32AB" w:rsidRPr="0055386C" w:rsidRDefault="00CA1E15" w:rsidP="00176394">
      <w:pPr>
        <w:pStyle w:val="Heading2"/>
        <w:rPr>
          <w:b/>
          <w:bCs/>
        </w:rPr>
      </w:pPr>
      <w:bookmarkStart w:id="50" w:name="_Toc89071653"/>
      <w:r w:rsidRPr="0055386C">
        <w:rPr>
          <w:b/>
          <w:bCs/>
        </w:rPr>
        <w:t>Representation of average masses</w:t>
      </w:r>
      <w:bookmarkEnd w:id="50"/>
    </w:p>
    <w:p w14:paraId="00000266" w14:textId="77777777" w:rsidR="004D32AB" w:rsidRPr="00051139" w:rsidRDefault="004D32AB">
      <w:pPr>
        <w:jc w:val="both"/>
      </w:pPr>
    </w:p>
    <w:p w14:paraId="00000267" w14:textId="77777777" w:rsidR="004D32AB" w:rsidRPr="00051139" w:rsidRDefault="00CA1E15">
      <w:pPr>
        <w:jc w:val="both"/>
      </w:pPr>
      <w:r w:rsidRPr="00051139">
        <w:t xml:space="preserve">During the development of the format, it was acknowledged that, in the case of top-down proteomics approaches, there could be cases where monoisotopic masses are unknown, and then average masses need to be used. </w:t>
      </w:r>
      <w:proofErr w:type="gramStart"/>
      <w:r w:rsidRPr="00051139">
        <w:t>At the moment</w:t>
      </w:r>
      <w:proofErr w:type="gramEnd"/>
      <w:r w:rsidRPr="00051139">
        <w:t>, monoisotopic masses are the only ones formally allowed, but this MAY have to change in future changes.</w:t>
      </w:r>
    </w:p>
    <w:p w14:paraId="00000268" w14:textId="77777777" w:rsidR="004D32AB" w:rsidRPr="00051139" w:rsidRDefault="004D32AB">
      <w:pPr>
        <w:jc w:val="both"/>
      </w:pPr>
    </w:p>
    <w:p w14:paraId="00000269" w14:textId="415E6F6C" w:rsidR="004D32AB" w:rsidRPr="0055386C" w:rsidRDefault="00CA1E15" w:rsidP="00176394">
      <w:pPr>
        <w:pStyle w:val="Heading2"/>
        <w:rPr>
          <w:b/>
          <w:bCs/>
        </w:rPr>
      </w:pPr>
      <w:bookmarkStart w:id="51" w:name="_Toc89071654"/>
      <w:r w:rsidRPr="0055386C">
        <w:rPr>
          <w:b/>
          <w:bCs/>
        </w:rPr>
        <w:t>Representation of lipids</w:t>
      </w:r>
      <w:bookmarkEnd w:id="51"/>
    </w:p>
    <w:p w14:paraId="0000026A" w14:textId="77777777" w:rsidR="004D32AB" w:rsidRPr="00051139" w:rsidRDefault="004D32AB">
      <w:pPr>
        <w:jc w:val="both"/>
      </w:pPr>
    </w:p>
    <w:p w14:paraId="32300A86" w14:textId="3CF368C9" w:rsidR="00702F59" w:rsidRPr="00051139" w:rsidRDefault="00B8092A">
      <w:pPr>
        <w:jc w:val="both"/>
      </w:pPr>
      <w:r w:rsidRPr="00051139">
        <w:t>These SHOULD be handled through their representations in one of the supported ontologies/CVs. However, a</w:t>
      </w:r>
      <w:r w:rsidR="00CA1E15" w:rsidRPr="00051139">
        <w:t xml:space="preserve"> similar mechanism to the one described in Section 4.2.8, Representation of glycan composition, could be implemented for lipid molecules.</w:t>
      </w:r>
      <w:r w:rsidR="00702F59" w:rsidRPr="00051139">
        <w:t xml:space="preserve"> </w:t>
      </w:r>
    </w:p>
    <w:p w14:paraId="0000026D" w14:textId="77777777" w:rsidR="004D32AB" w:rsidRPr="00051139" w:rsidRDefault="00CA1E15">
      <w:pPr>
        <w:jc w:val="both"/>
      </w:pPr>
      <w:r w:rsidRPr="00051139">
        <w:lastRenderedPageBreak/>
        <w:t>Examples:</w:t>
      </w:r>
    </w:p>
    <w:p w14:paraId="0000026E" w14:textId="77777777" w:rsidR="004D32AB" w:rsidRPr="00051139" w:rsidRDefault="004D32AB">
      <w:pPr>
        <w:jc w:val="both"/>
      </w:pPr>
    </w:p>
    <w:p w14:paraId="0000026F" w14:textId="6107B4F1" w:rsidR="004D32AB" w:rsidRPr="00A33753" w:rsidRDefault="00CA1E15">
      <w:pPr>
        <w:jc w:val="both"/>
        <w:rPr>
          <w:lang w:val="fr-CH"/>
        </w:rPr>
      </w:pPr>
      <w:r w:rsidRPr="00A33753">
        <w:rPr>
          <w:lang w:val="fr-CH"/>
        </w:rPr>
        <w:t>SEQUEN[</w:t>
      </w:r>
      <w:proofErr w:type="spellStart"/>
      <w:proofErr w:type="gramStart"/>
      <w:r w:rsidRPr="00A33753">
        <w:rPr>
          <w:lang w:val="fr-CH"/>
        </w:rPr>
        <w:t>Lipid:</w:t>
      </w:r>
      <w:r w:rsidR="00966B3A" w:rsidRPr="00A33753">
        <w:rPr>
          <w:lang w:val="fr-CH"/>
        </w:rPr>
        <w:t>OleicAcid</w:t>
      </w:r>
      <w:proofErr w:type="spellEnd"/>
      <w:proofErr w:type="gramEnd"/>
      <w:r w:rsidRPr="00A33753">
        <w:rPr>
          <w:lang w:val="fr-CH"/>
        </w:rPr>
        <w:t xml:space="preserve">]CE </w:t>
      </w:r>
    </w:p>
    <w:p w14:paraId="00000270" w14:textId="7FB57E27" w:rsidR="004D32AB" w:rsidRPr="00A33753" w:rsidRDefault="00CA1E15">
      <w:pPr>
        <w:jc w:val="both"/>
        <w:rPr>
          <w:lang w:val="fr-CH"/>
        </w:rPr>
      </w:pPr>
      <w:r w:rsidRPr="00A33753">
        <w:rPr>
          <w:lang w:val="fr-CH"/>
        </w:rPr>
        <w:t>SEQUEN[</w:t>
      </w:r>
      <w:proofErr w:type="spellStart"/>
      <w:proofErr w:type="gramStart"/>
      <w:r w:rsidRPr="00A33753">
        <w:rPr>
          <w:lang w:val="fr-CH"/>
        </w:rPr>
        <w:t>Lipid:</w:t>
      </w:r>
      <w:r w:rsidR="00966B3A" w:rsidRPr="00A33753">
        <w:rPr>
          <w:lang w:val="fr-CH"/>
        </w:rPr>
        <w:t>PalmiticAcid</w:t>
      </w:r>
      <w:proofErr w:type="spellEnd"/>
      <w:proofErr w:type="gramEnd"/>
      <w:r w:rsidRPr="00A33753">
        <w:rPr>
          <w:lang w:val="fr-CH"/>
        </w:rPr>
        <w:t xml:space="preserve">]CE </w:t>
      </w:r>
    </w:p>
    <w:p w14:paraId="00000271" w14:textId="77777777" w:rsidR="004D32AB" w:rsidRPr="00A33753" w:rsidRDefault="004D32AB">
      <w:pPr>
        <w:jc w:val="both"/>
        <w:rPr>
          <w:lang w:val="fr-CH"/>
        </w:rPr>
      </w:pPr>
    </w:p>
    <w:p w14:paraId="00000272" w14:textId="77777777" w:rsidR="004D32AB" w:rsidRPr="00051139" w:rsidRDefault="00CA1E15">
      <w:pPr>
        <w:jc w:val="both"/>
      </w:pPr>
      <w:r w:rsidRPr="00051139">
        <w:t>It is envisioned that when this use case becomes a clear requirement in the future, a dedicated working group can extend these specific guidelines.</w:t>
      </w:r>
    </w:p>
    <w:p w14:paraId="00000273" w14:textId="77777777" w:rsidR="004D32AB" w:rsidRPr="00051139" w:rsidRDefault="004D32AB">
      <w:pPr>
        <w:jc w:val="both"/>
      </w:pPr>
    </w:p>
    <w:p w14:paraId="00000274" w14:textId="12BCB1C8" w:rsidR="004D32AB" w:rsidRPr="0055386C" w:rsidRDefault="00CA1E15" w:rsidP="00176394">
      <w:pPr>
        <w:pStyle w:val="Heading2"/>
        <w:rPr>
          <w:b/>
          <w:bCs/>
        </w:rPr>
      </w:pPr>
      <w:bookmarkStart w:id="52" w:name="_Toc89071655"/>
      <w:r w:rsidRPr="0055386C">
        <w:rPr>
          <w:b/>
          <w:bCs/>
        </w:rPr>
        <w:t>Distribution of isotopes in the sequence</w:t>
      </w:r>
      <w:bookmarkEnd w:id="52"/>
    </w:p>
    <w:p w14:paraId="00000275" w14:textId="77777777" w:rsidR="004D32AB" w:rsidRPr="00051139" w:rsidRDefault="004D32AB">
      <w:pPr>
        <w:jc w:val="both"/>
      </w:pPr>
    </w:p>
    <w:p w14:paraId="00000276" w14:textId="77777777" w:rsidR="004D32AB" w:rsidRPr="00051139" w:rsidRDefault="00CA1E15" w:rsidP="007D750C">
      <w:pPr>
        <w:spacing w:line="276" w:lineRule="auto"/>
        <w:ind w:right="-7"/>
        <w:jc w:val="both"/>
      </w:pPr>
      <w:r w:rsidRPr="00051139">
        <w:t>The representation of the distributions of isotopes for global modifications (Section 4.6) is not supported in the current version of the specification. A mechanism will need to be envisioned to support this use case in future versions.</w:t>
      </w:r>
    </w:p>
    <w:p w14:paraId="00000277" w14:textId="77777777" w:rsidR="004D32AB" w:rsidRPr="00051139" w:rsidRDefault="004D32AB" w:rsidP="007D750C">
      <w:pPr>
        <w:ind w:right="-7"/>
        <w:jc w:val="both"/>
      </w:pPr>
    </w:p>
    <w:p w14:paraId="00000278" w14:textId="74F07E12" w:rsidR="004D32AB" w:rsidRPr="0055386C" w:rsidRDefault="00CA1E15" w:rsidP="00176394">
      <w:pPr>
        <w:pStyle w:val="Heading2"/>
        <w:rPr>
          <w:b/>
          <w:bCs/>
        </w:rPr>
      </w:pPr>
      <w:bookmarkStart w:id="53" w:name="_Toc89071656"/>
      <w:r w:rsidRPr="0055386C">
        <w:rPr>
          <w:b/>
          <w:bCs/>
        </w:rPr>
        <w:t>Representation of molecular formula</w:t>
      </w:r>
      <w:bookmarkEnd w:id="53"/>
    </w:p>
    <w:p w14:paraId="00000279" w14:textId="77777777" w:rsidR="004D32AB" w:rsidRPr="00051139" w:rsidRDefault="004D32AB"/>
    <w:p w14:paraId="0000027A" w14:textId="77777777" w:rsidR="004D32AB" w:rsidRPr="00051139" w:rsidRDefault="00CA1E15">
      <w:pPr>
        <w:jc w:val="both"/>
      </w:pPr>
      <w:r w:rsidRPr="00051139">
        <w:t xml:space="preserve">Elemental formulas are supported by the current version of </w:t>
      </w:r>
      <w:proofErr w:type="spellStart"/>
      <w:r w:rsidRPr="00051139">
        <w:t>ProForma</w:t>
      </w:r>
      <w:proofErr w:type="spellEnd"/>
      <w:r w:rsidRPr="00051139">
        <w:t xml:space="preserve"> (Section </w:t>
      </w:r>
      <w:r w:rsidRPr="00051139">
        <w:rPr>
          <w:highlight w:val="white"/>
        </w:rPr>
        <w:t>4.2.7)</w:t>
      </w:r>
      <w:r w:rsidRPr="00051139">
        <w:t>, and molecular formulas may be supported in the future if it would prove helpful. For example, specifying branching in a PTM structure. A molecular formula may include repeated (condensed) sections using parentheses and an extra cardinality.</w:t>
      </w:r>
    </w:p>
    <w:p w14:paraId="0000027B" w14:textId="77777777" w:rsidR="004D32AB" w:rsidRPr="00051139" w:rsidRDefault="004D32AB">
      <w:pPr>
        <w:jc w:val="both"/>
      </w:pPr>
    </w:p>
    <w:p w14:paraId="0000027C" w14:textId="77777777" w:rsidR="004D32AB" w:rsidRPr="00051139" w:rsidRDefault="00CA1E15">
      <w:pPr>
        <w:jc w:val="both"/>
      </w:pPr>
      <w:r w:rsidRPr="00051139">
        <w:t>Examples:</w:t>
      </w:r>
    </w:p>
    <w:p w14:paraId="0000027D" w14:textId="77777777" w:rsidR="004D32AB" w:rsidRPr="00051139" w:rsidRDefault="00CA1E15">
      <w:pPr>
        <w:jc w:val="both"/>
      </w:pPr>
      <w:r w:rsidRPr="00051139">
        <w:t>CH3(CH2)4CH3</w:t>
      </w:r>
    </w:p>
    <w:p w14:paraId="0000027E" w14:textId="77777777" w:rsidR="004D32AB" w:rsidRPr="00051139" w:rsidRDefault="00CA1E15">
      <w:r w:rsidRPr="00051139">
        <w:t>SEQUEN[Formula:CH3(CH2)4CH</w:t>
      </w:r>
      <w:proofErr w:type="gramStart"/>
      <w:r w:rsidRPr="00051139">
        <w:t>3]CE</w:t>
      </w:r>
      <w:proofErr w:type="gramEnd"/>
    </w:p>
    <w:p w14:paraId="0000027F" w14:textId="77777777" w:rsidR="004D32AB" w:rsidRPr="00051139" w:rsidRDefault="004D32AB"/>
    <w:p w14:paraId="00000280" w14:textId="59328F4A" w:rsidR="004D32AB" w:rsidRPr="0055386C" w:rsidRDefault="00CA1E15" w:rsidP="00176394">
      <w:pPr>
        <w:pStyle w:val="Heading2"/>
        <w:rPr>
          <w:b/>
          <w:bCs/>
        </w:rPr>
      </w:pPr>
      <w:bookmarkStart w:id="54" w:name="_Toc89071657"/>
      <w:r w:rsidRPr="0055386C">
        <w:rPr>
          <w:b/>
          <w:bCs/>
        </w:rPr>
        <w:t xml:space="preserve">Representation of </w:t>
      </w:r>
      <w:r w:rsidR="008411F9">
        <w:rPr>
          <w:b/>
          <w:bCs/>
        </w:rPr>
        <w:t xml:space="preserve">an </w:t>
      </w:r>
      <w:r w:rsidRPr="0055386C">
        <w:rPr>
          <w:b/>
          <w:bCs/>
        </w:rPr>
        <w:t xml:space="preserve">overlapping range of possible modification </w:t>
      </w:r>
      <w:r w:rsidR="008411F9">
        <w:rPr>
          <w:b/>
          <w:bCs/>
        </w:rPr>
        <w:t>positions</w:t>
      </w:r>
      <w:bookmarkEnd w:id="54"/>
    </w:p>
    <w:p w14:paraId="00000281" w14:textId="77777777" w:rsidR="004D32AB" w:rsidRPr="00051139" w:rsidRDefault="004D32AB"/>
    <w:p w14:paraId="00000282" w14:textId="77777777" w:rsidR="004D32AB" w:rsidRPr="00051139" w:rsidRDefault="00CA1E15" w:rsidP="007D750C">
      <w:pPr>
        <w:jc w:val="both"/>
      </w:pPr>
      <w:r w:rsidRPr="00051139">
        <w:t>Notation of ambiguous localization currently supports non-overlapping ranges. A possible representation of overlapping ranges, that may be considered in the future, uses a grouping tag for both parentheses.</w:t>
      </w:r>
    </w:p>
    <w:p w14:paraId="00000283" w14:textId="77777777" w:rsidR="004D32AB" w:rsidRPr="00051139" w:rsidRDefault="004D32AB"/>
    <w:p w14:paraId="00000284" w14:textId="77777777" w:rsidR="004D32AB" w:rsidRPr="00051139" w:rsidRDefault="00CA1E15">
      <w:r w:rsidRPr="00051139">
        <w:t>Examples:</w:t>
      </w:r>
    </w:p>
    <w:p w14:paraId="00000285" w14:textId="77777777" w:rsidR="004D32AB" w:rsidRPr="00051139" w:rsidRDefault="00CA1E15">
      <w:pPr>
        <w:jc w:val="both"/>
        <w:rPr>
          <w:color w:val="24292E"/>
        </w:rPr>
      </w:pPr>
      <w:r w:rsidRPr="00051139">
        <w:rPr>
          <w:color w:val="24292E"/>
        </w:rPr>
        <w:t>PROT([#g</w:t>
      </w:r>
      <w:proofErr w:type="gramStart"/>
      <w:r w:rsidRPr="00051139">
        <w:rPr>
          <w:color w:val="24292E"/>
        </w:rPr>
        <w:t>1]EOC</w:t>
      </w:r>
      <w:proofErr w:type="gramEnd"/>
      <w:r w:rsidRPr="00051139">
        <w:rPr>
          <w:color w:val="24292E"/>
        </w:rPr>
        <w:t>[Carbamidomethyl]FORMS)[+19.0523#g1]ISK</w:t>
      </w:r>
    </w:p>
    <w:p w14:paraId="00000286" w14:textId="77777777" w:rsidR="004D32AB" w:rsidRPr="00051139" w:rsidRDefault="00CA1E15">
      <w:pPr>
        <w:jc w:val="both"/>
        <w:rPr>
          <w:color w:val="24292E"/>
        </w:rPr>
      </w:pPr>
      <w:r w:rsidRPr="00051139">
        <w:rPr>
          <w:color w:val="24292E"/>
        </w:rPr>
        <w:t>PR([#g</w:t>
      </w:r>
      <w:proofErr w:type="gramStart"/>
      <w:r w:rsidRPr="00051139">
        <w:rPr>
          <w:color w:val="24292E"/>
        </w:rPr>
        <w:t>1]OT</w:t>
      </w:r>
      <w:proofErr w:type="gramEnd"/>
      <w:r w:rsidRPr="00051139">
        <w:rPr>
          <w:color w:val="24292E"/>
        </w:rPr>
        <w:t>([#g2]EOC[Carbamidomethyl]FOR)[+19.0523#g1]MS)[+19.0523#g2]ISK</w:t>
      </w:r>
    </w:p>
    <w:p w14:paraId="00000287" w14:textId="77777777" w:rsidR="004D32AB" w:rsidRPr="00051139" w:rsidRDefault="00CA1E15">
      <w:pPr>
        <w:jc w:val="both"/>
      </w:pPr>
      <w:r w:rsidRPr="00051139">
        <w:rPr>
          <w:color w:val="24292E"/>
        </w:rPr>
        <w:t>PROT([#g</w:t>
      </w:r>
      <w:proofErr w:type="gramStart"/>
      <w:r w:rsidRPr="00051139">
        <w:rPr>
          <w:color w:val="24292E"/>
        </w:rPr>
        <w:t>1](</w:t>
      </w:r>
      <w:proofErr w:type="gramEnd"/>
      <w:r w:rsidRPr="00051139">
        <w:rPr>
          <w:color w:val="24292E"/>
        </w:rPr>
        <w:t>[#g2]EOC[Carbamidomethyl]FORMS)[+19.0523#g2]IS)[+19.0523#g1]K</w:t>
      </w:r>
    </w:p>
    <w:p w14:paraId="00000288" w14:textId="77777777" w:rsidR="004D32AB" w:rsidRPr="00051139" w:rsidRDefault="004D32AB">
      <w:pPr>
        <w:jc w:val="both"/>
        <w:rPr>
          <w:color w:val="24292E"/>
        </w:rPr>
      </w:pPr>
    </w:p>
    <w:p w14:paraId="00000289" w14:textId="2C85A353" w:rsidR="004D32AB" w:rsidRPr="00051139" w:rsidRDefault="00CA1E15" w:rsidP="00176394">
      <w:pPr>
        <w:pStyle w:val="Heading2"/>
      </w:pPr>
      <w:bookmarkStart w:id="55" w:name="_Toc89071658"/>
      <w:r w:rsidRPr="0055386C">
        <w:rPr>
          <w:b/>
          <w:bCs/>
        </w:rPr>
        <w:t xml:space="preserve">Representation of ambiguous crosslinker </w:t>
      </w:r>
      <w:r w:rsidRPr="00793205">
        <w:rPr>
          <w:b/>
          <w:bCs/>
        </w:rPr>
        <w:t>modification</w:t>
      </w:r>
      <w:r w:rsidRPr="0087435C">
        <w:rPr>
          <w:b/>
          <w:bCs/>
        </w:rPr>
        <w:t xml:space="preserve"> positions</w:t>
      </w:r>
      <w:bookmarkEnd w:id="55"/>
    </w:p>
    <w:p w14:paraId="0000028A" w14:textId="77777777" w:rsidR="004D32AB" w:rsidRPr="00051139" w:rsidRDefault="004D32AB"/>
    <w:p w14:paraId="0000028B" w14:textId="22224A5E" w:rsidR="004D32AB" w:rsidRDefault="00CA1E15">
      <w:r w:rsidRPr="00051139">
        <w:t xml:space="preserve">Notation for ambiguous crosslinker modification positions is not supported in this version of </w:t>
      </w:r>
      <w:proofErr w:type="spellStart"/>
      <w:r w:rsidRPr="00051139">
        <w:t>ProForma</w:t>
      </w:r>
      <w:proofErr w:type="spellEnd"/>
      <w:r w:rsidRPr="00051139">
        <w:t xml:space="preserve"> but may be supported in the future.</w:t>
      </w:r>
    </w:p>
    <w:p w14:paraId="188BCCE5" w14:textId="1C37AFC2" w:rsidR="00793205" w:rsidRDefault="00793205"/>
    <w:p w14:paraId="2F060F73" w14:textId="1DD7BF87" w:rsidR="00793205" w:rsidRPr="00051139" w:rsidRDefault="00793205" w:rsidP="00793205">
      <w:pPr>
        <w:pStyle w:val="Heading2"/>
      </w:pPr>
      <w:bookmarkStart w:id="56" w:name="_Toc89071659"/>
      <w:r>
        <w:rPr>
          <w:b/>
          <w:bCs/>
        </w:rPr>
        <w:t xml:space="preserve">Metadata related to </w:t>
      </w:r>
      <w:proofErr w:type="spellStart"/>
      <w:r>
        <w:rPr>
          <w:b/>
          <w:bCs/>
        </w:rPr>
        <w:t>ProForma</w:t>
      </w:r>
      <w:proofErr w:type="spellEnd"/>
      <w:r>
        <w:rPr>
          <w:b/>
          <w:bCs/>
        </w:rPr>
        <w:t xml:space="preserve"> entries</w:t>
      </w:r>
      <w:bookmarkEnd w:id="56"/>
    </w:p>
    <w:p w14:paraId="1F5E5429" w14:textId="77777777" w:rsidR="00793205" w:rsidRPr="00051139" w:rsidRDefault="00793205"/>
    <w:p w14:paraId="0000028C" w14:textId="41CBE326" w:rsidR="004D32AB" w:rsidRDefault="00793205">
      <w:pPr>
        <w:jc w:val="both"/>
      </w:pPr>
      <w:r>
        <w:lastRenderedPageBreak/>
        <w:t xml:space="preserve">At present, metadata related to </w:t>
      </w:r>
      <w:proofErr w:type="spellStart"/>
      <w:r>
        <w:t>ProForma</w:t>
      </w:r>
      <w:proofErr w:type="spellEnd"/>
      <w:r>
        <w:t xml:space="preserve"> entries (</w:t>
      </w:r>
      <w:proofErr w:type="gramStart"/>
      <w:r>
        <w:t>e.g.</w:t>
      </w:r>
      <w:proofErr w:type="gramEnd"/>
      <w:r>
        <w:t xml:space="preserve"> date of creation, software, version of ontology used, etc) cannot be provided in a standardised manner. The creation of an additional metadata file could be considered in future versions.</w:t>
      </w:r>
    </w:p>
    <w:p w14:paraId="45D60172" w14:textId="3E0247AF" w:rsidR="00356E5D" w:rsidRDefault="00356E5D">
      <w:pPr>
        <w:jc w:val="both"/>
      </w:pPr>
    </w:p>
    <w:p w14:paraId="5046FB45" w14:textId="56F73D58" w:rsidR="00D928F8" w:rsidRDefault="00D928F8" w:rsidP="00D928F8">
      <w:pPr>
        <w:pStyle w:val="Heading2"/>
        <w:rPr>
          <w:b/>
          <w:bCs/>
        </w:rPr>
      </w:pPr>
      <w:bookmarkStart w:id="57" w:name="_Toc89071660"/>
      <w:r>
        <w:rPr>
          <w:b/>
          <w:bCs/>
        </w:rPr>
        <w:t>Representation of sequences</w:t>
      </w:r>
      <w:r w:rsidR="00EA658C">
        <w:rPr>
          <w:b/>
          <w:bCs/>
        </w:rPr>
        <w:t xml:space="preserve"> coming from non</w:t>
      </w:r>
      <w:r w:rsidR="00DF5924">
        <w:rPr>
          <w:b/>
          <w:bCs/>
        </w:rPr>
        <w:t>-</w:t>
      </w:r>
      <w:r w:rsidR="00EA658C">
        <w:rPr>
          <w:b/>
          <w:bCs/>
        </w:rPr>
        <w:t>mass spectrometry-based proteomics approaches</w:t>
      </w:r>
      <w:bookmarkEnd w:id="57"/>
    </w:p>
    <w:p w14:paraId="38AFE58E" w14:textId="4F065186" w:rsidR="00EA658C" w:rsidRDefault="00EA658C" w:rsidP="00EA658C">
      <w:pPr>
        <w:pStyle w:val="nobreak"/>
      </w:pPr>
    </w:p>
    <w:p w14:paraId="46158C71" w14:textId="02C386B3" w:rsidR="00DF5924" w:rsidRPr="00051139" w:rsidRDefault="00EA658C" w:rsidP="00DF5924">
      <w:pPr>
        <w:spacing w:line="276" w:lineRule="auto"/>
        <w:ind w:right="-7"/>
        <w:jc w:val="both"/>
      </w:pPr>
      <w:r>
        <w:t>T</w:t>
      </w:r>
      <w:r w:rsidRPr="00EA658C">
        <w:t>he Proforma notation could be made compatible with non-mass spectrometry proteomics</w:t>
      </w:r>
      <w:r>
        <w:t xml:space="preserve"> approaches</w:t>
      </w:r>
      <w:r w:rsidRPr="00EA658C">
        <w:t xml:space="preserve">, such as nanopore and </w:t>
      </w:r>
      <w:r>
        <w:t>E</w:t>
      </w:r>
      <w:r w:rsidRPr="00EA658C">
        <w:t>dman-based sequencing, and other that will face the same notation challenges.</w:t>
      </w:r>
      <w:r w:rsidR="00DF5924">
        <w:t xml:space="preserve"> </w:t>
      </w:r>
      <w:r w:rsidR="00DF5924" w:rsidRPr="00051139">
        <w:t>A mechanism will need to be envisioned to support th</w:t>
      </w:r>
      <w:r w:rsidR="00DF5924">
        <w:t>ese</w:t>
      </w:r>
      <w:r w:rsidR="00DF5924" w:rsidRPr="00051139">
        <w:t xml:space="preserve"> use case</w:t>
      </w:r>
      <w:r w:rsidR="00DF5924">
        <w:t>s</w:t>
      </w:r>
      <w:r w:rsidR="00DF5924" w:rsidRPr="00051139">
        <w:t xml:space="preserve"> in future versions.</w:t>
      </w:r>
    </w:p>
    <w:p w14:paraId="407272D2" w14:textId="43B9A1BE" w:rsidR="00EA658C" w:rsidRPr="0087435C" w:rsidRDefault="00EA658C" w:rsidP="0087435C">
      <w:pPr>
        <w:jc w:val="both"/>
      </w:pPr>
    </w:p>
    <w:p w14:paraId="2D082E20" w14:textId="2DDE3F11" w:rsidR="00EA658C" w:rsidRDefault="00EA658C" w:rsidP="00EA658C">
      <w:pPr>
        <w:pStyle w:val="nobreak"/>
      </w:pPr>
    </w:p>
    <w:p w14:paraId="422646EB" w14:textId="77777777" w:rsidR="00EA658C" w:rsidRPr="00EA658C" w:rsidRDefault="00EA658C" w:rsidP="0087435C"/>
    <w:p w14:paraId="7884D32C" w14:textId="77777777" w:rsidR="00356E5D" w:rsidRPr="00051139" w:rsidRDefault="00356E5D">
      <w:pPr>
        <w:jc w:val="both"/>
      </w:pPr>
    </w:p>
    <w:p w14:paraId="000002AD" w14:textId="6EE9E991" w:rsidR="004D32AB" w:rsidRPr="00051139" w:rsidRDefault="004D32AB" w:rsidP="00392EA3"/>
    <w:p w14:paraId="000002AE" w14:textId="77777777" w:rsidR="004D32AB" w:rsidRPr="00051139" w:rsidRDefault="00CA1E15">
      <w:pPr>
        <w:jc w:val="both"/>
      </w:pPr>
      <w:r w:rsidRPr="00051139">
        <w:t xml:space="preserve"> </w:t>
      </w:r>
      <w:r w:rsidRPr="00051139">
        <w:br w:type="page"/>
      </w:r>
    </w:p>
    <w:p w14:paraId="000002AF" w14:textId="77777777" w:rsidR="004D32AB" w:rsidRPr="00051139" w:rsidRDefault="004D32AB">
      <w:pPr>
        <w:jc w:val="both"/>
      </w:pPr>
    </w:p>
    <w:p w14:paraId="000002B0" w14:textId="506558FB" w:rsidR="004D32AB" w:rsidRPr="0055386C" w:rsidRDefault="00CA1E15" w:rsidP="00176394">
      <w:pPr>
        <w:pStyle w:val="Heading1"/>
        <w:rPr>
          <w:bCs/>
        </w:rPr>
      </w:pPr>
      <w:bookmarkStart w:id="58" w:name="_Toc89071661"/>
      <w:r w:rsidRPr="0055386C">
        <w:rPr>
          <w:bCs/>
        </w:rPr>
        <w:t>Appendix I. Levels of Compliance</w:t>
      </w:r>
      <w:bookmarkEnd w:id="58"/>
    </w:p>
    <w:p w14:paraId="000002B1" w14:textId="77777777" w:rsidR="004D32AB" w:rsidRPr="00051139" w:rsidRDefault="004D32AB" w:rsidP="007D750C">
      <w:pPr>
        <w:widowControl w:val="0"/>
        <w:spacing w:line="276" w:lineRule="auto"/>
        <w:jc w:val="both"/>
      </w:pPr>
    </w:p>
    <w:p w14:paraId="000002B2" w14:textId="64D2E459" w:rsidR="004D32AB" w:rsidRPr="00051139" w:rsidRDefault="00CA1E15" w:rsidP="007D750C">
      <w:pPr>
        <w:widowControl w:val="0"/>
        <w:spacing w:line="276" w:lineRule="auto"/>
        <w:jc w:val="both"/>
      </w:pPr>
      <w:r w:rsidRPr="00051139">
        <w:t xml:space="preserve">Due to the multiple use cases supported in this specification, it is not expected that all implementers can provide support to all the supported features from </w:t>
      </w:r>
      <w:proofErr w:type="spellStart"/>
      <w:r w:rsidRPr="00051139">
        <w:t>ProForma</w:t>
      </w:r>
      <w:proofErr w:type="spellEnd"/>
      <w:r w:rsidRPr="00051139">
        <w:t xml:space="preserve"> version 2. To facilitate adoption and separate some of the use cases, there are </w:t>
      </w:r>
      <w:r w:rsidR="00730706">
        <w:t>multiple</w:t>
      </w:r>
      <w:r w:rsidRPr="00051139">
        <w:t xml:space="preserve"> “levels of compliance” and extensions for </w:t>
      </w:r>
      <w:proofErr w:type="spellStart"/>
      <w:r w:rsidRPr="00051139">
        <w:t>ProForma</w:t>
      </w:r>
      <w:proofErr w:type="spellEnd"/>
      <w:r w:rsidRPr="00051139">
        <w:t>.</w:t>
      </w:r>
      <w:r w:rsidR="00AE494E">
        <w:t xml:space="preserve"> The </w:t>
      </w:r>
      <w:r w:rsidR="00AE494E" w:rsidRPr="00AE494E">
        <w:t xml:space="preserve">technical name </w:t>
      </w:r>
      <w:r w:rsidR="00AE494E">
        <w:t>of the level of compliance is indicated between parenthesis</w:t>
      </w:r>
      <w:r w:rsidR="00AE494E" w:rsidRPr="00AE494E">
        <w:t xml:space="preserve"> to enable label</w:t>
      </w:r>
      <w:r w:rsidR="00AE494E">
        <w:t>l</w:t>
      </w:r>
      <w:r w:rsidR="00AE494E" w:rsidRPr="00AE494E">
        <w:t>ing future software</w:t>
      </w:r>
      <w:r w:rsidR="00AE494E">
        <w:t>.</w:t>
      </w:r>
    </w:p>
    <w:p w14:paraId="000002B3" w14:textId="77777777" w:rsidR="004D32AB" w:rsidRPr="00051139" w:rsidRDefault="004D32AB">
      <w:pPr>
        <w:widowControl w:val="0"/>
        <w:spacing w:line="276" w:lineRule="auto"/>
      </w:pPr>
    </w:p>
    <w:p w14:paraId="000002B4" w14:textId="011A42FF" w:rsidR="004D32AB" w:rsidRPr="00051139" w:rsidRDefault="00CA1E15">
      <w:pPr>
        <w:widowControl w:val="0"/>
        <w:spacing w:line="276" w:lineRule="auto"/>
      </w:pPr>
      <w:r w:rsidRPr="00051139">
        <w:t>1) Base Level Support</w:t>
      </w:r>
      <w:r w:rsidR="00DF5924">
        <w:t xml:space="preserve"> (</w:t>
      </w:r>
      <w:r w:rsidR="00AE494E">
        <w:t>T</w:t>
      </w:r>
      <w:r w:rsidR="00AE494E" w:rsidRPr="00AE494E">
        <w:t>echnical name</w:t>
      </w:r>
      <w:r w:rsidR="00AE494E">
        <w:t>:</w:t>
      </w:r>
      <w:r w:rsidR="00AE494E" w:rsidRPr="00AE494E">
        <w:t xml:space="preserve"> </w:t>
      </w:r>
      <w:r w:rsidR="00DF5924">
        <w:t>Base-</w:t>
      </w:r>
      <w:proofErr w:type="spellStart"/>
      <w:r w:rsidR="00DF5924">
        <w:t>ProForma</w:t>
      </w:r>
      <w:proofErr w:type="spellEnd"/>
      <w:r w:rsidR="00DF5924">
        <w:t xml:space="preserve"> Compliant)</w:t>
      </w:r>
    </w:p>
    <w:p w14:paraId="000002B5" w14:textId="77777777" w:rsidR="004D32AB" w:rsidRPr="00051139" w:rsidRDefault="00CA1E15" w:rsidP="002C7AEF">
      <w:pPr>
        <w:widowControl w:val="0"/>
        <w:spacing w:line="276" w:lineRule="auto"/>
        <w:jc w:val="both"/>
      </w:pPr>
      <w:r w:rsidRPr="00051139">
        <w:t>Represents the lowest level of compliance, this level involves providing support for:</w:t>
      </w:r>
    </w:p>
    <w:p w14:paraId="000002B6" w14:textId="77777777" w:rsidR="004D32AB" w:rsidRPr="00051139" w:rsidRDefault="00CA1E15" w:rsidP="007B2D98">
      <w:pPr>
        <w:widowControl w:val="0"/>
        <w:spacing w:line="276" w:lineRule="auto"/>
        <w:jc w:val="both"/>
      </w:pPr>
      <w:r w:rsidRPr="00051139">
        <w:t xml:space="preserve">- Amino acid sequences </w:t>
      </w:r>
    </w:p>
    <w:p w14:paraId="000002B7" w14:textId="77777777" w:rsidR="004D32AB" w:rsidRPr="00051139" w:rsidRDefault="00CA1E15" w:rsidP="007B2D98">
      <w:pPr>
        <w:widowControl w:val="0"/>
        <w:spacing w:line="276" w:lineRule="auto"/>
        <w:jc w:val="both"/>
      </w:pPr>
      <w:r w:rsidRPr="00051139">
        <w:t xml:space="preserve">- Protein modifications using two of the supported CVs/ontologies: </w:t>
      </w:r>
      <w:proofErr w:type="spellStart"/>
      <w:r w:rsidRPr="00051139">
        <w:t>Unimod</w:t>
      </w:r>
      <w:proofErr w:type="spellEnd"/>
      <w:r w:rsidRPr="00051139">
        <w:t xml:space="preserve"> and PSI-MOD. </w:t>
      </w:r>
    </w:p>
    <w:p w14:paraId="000002B8" w14:textId="77777777" w:rsidR="004D32AB" w:rsidRPr="00051139" w:rsidRDefault="00CA1E15" w:rsidP="007B2D98">
      <w:pPr>
        <w:widowControl w:val="0"/>
        <w:spacing w:line="276" w:lineRule="auto"/>
        <w:jc w:val="both"/>
      </w:pPr>
      <w:r w:rsidRPr="00051139">
        <w:t>- Protein modifications using delta masses (without prefixes)</w:t>
      </w:r>
    </w:p>
    <w:p w14:paraId="000002B9" w14:textId="77777777" w:rsidR="004D32AB" w:rsidRPr="00051139" w:rsidRDefault="00CA1E15">
      <w:pPr>
        <w:widowControl w:val="0"/>
        <w:spacing w:line="276" w:lineRule="auto"/>
        <w:jc w:val="both"/>
      </w:pPr>
      <w:r w:rsidRPr="00051139">
        <w:t xml:space="preserve">- N-terminal, C-terminal and labile modifications. </w:t>
      </w:r>
    </w:p>
    <w:p w14:paraId="000002BA" w14:textId="13238D70" w:rsidR="004D32AB" w:rsidRDefault="00CA1E15" w:rsidP="007D750C">
      <w:pPr>
        <w:widowControl w:val="0"/>
        <w:spacing w:line="276" w:lineRule="auto"/>
        <w:jc w:val="both"/>
      </w:pPr>
      <w:r w:rsidRPr="00051139">
        <w:t>- Ambiguity in the modification position, including support for localisation scores.</w:t>
      </w:r>
    </w:p>
    <w:p w14:paraId="55F5C13A" w14:textId="470858FE" w:rsidR="002A4FB9" w:rsidRPr="00051139" w:rsidRDefault="002A4FB9" w:rsidP="007D750C">
      <w:pPr>
        <w:widowControl w:val="0"/>
        <w:spacing w:line="276" w:lineRule="auto"/>
        <w:jc w:val="both"/>
      </w:pPr>
      <w:r>
        <w:t>- Ambiguity in the amino acid sequence.</w:t>
      </w:r>
    </w:p>
    <w:p w14:paraId="000002BB" w14:textId="77777777" w:rsidR="004D32AB" w:rsidRPr="00051139" w:rsidRDefault="00CA1E15" w:rsidP="007D750C">
      <w:pPr>
        <w:widowControl w:val="0"/>
        <w:spacing w:line="276" w:lineRule="auto"/>
        <w:jc w:val="both"/>
      </w:pPr>
      <w:r w:rsidRPr="00051139">
        <w:t>- INFO tag.</w:t>
      </w:r>
    </w:p>
    <w:p w14:paraId="000002BC" w14:textId="77777777" w:rsidR="004D32AB" w:rsidRPr="00051139" w:rsidRDefault="004D32AB" w:rsidP="002C7AEF">
      <w:pPr>
        <w:widowControl w:val="0"/>
        <w:spacing w:line="276" w:lineRule="auto"/>
        <w:jc w:val="both"/>
      </w:pPr>
    </w:p>
    <w:p w14:paraId="000002BD" w14:textId="2374DDC6" w:rsidR="004D32AB" w:rsidRPr="00051139" w:rsidRDefault="00CA1E15">
      <w:pPr>
        <w:widowControl w:val="0"/>
        <w:spacing w:line="276" w:lineRule="auto"/>
        <w:jc w:val="both"/>
      </w:pPr>
      <w:r w:rsidRPr="00051139">
        <w:t xml:space="preserve">2) Additional Separate Support </w:t>
      </w:r>
      <w:r w:rsidR="00DF5924">
        <w:t>(</w:t>
      </w:r>
      <w:r w:rsidR="00AE494E">
        <w:t>T</w:t>
      </w:r>
      <w:r w:rsidR="00AE494E" w:rsidRPr="00AE494E">
        <w:t>echnical name</w:t>
      </w:r>
      <w:r w:rsidR="00AE494E">
        <w:t>:</w:t>
      </w:r>
      <w:r w:rsidR="00AE494E" w:rsidRPr="00AE494E">
        <w:t xml:space="preserve"> </w:t>
      </w:r>
      <w:r w:rsidR="00DF5924">
        <w:t>level 2-ProForma compliant)</w:t>
      </w:r>
      <w:r w:rsidRPr="00051139">
        <w:t xml:space="preserve">       </w:t>
      </w:r>
    </w:p>
    <w:p w14:paraId="000002BE" w14:textId="77777777" w:rsidR="004D32AB" w:rsidRPr="00051139" w:rsidRDefault="00CA1E15" w:rsidP="002C7AEF">
      <w:pPr>
        <w:widowControl w:val="0"/>
        <w:spacing w:line="276" w:lineRule="auto"/>
        <w:jc w:val="both"/>
      </w:pPr>
      <w:r w:rsidRPr="00051139">
        <w:t>These features are independent from each other:</w:t>
      </w:r>
    </w:p>
    <w:p w14:paraId="000002BF" w14:textId="77777777" w:rsidR="004D32AB" w:rsidRPr="00051139" w:rsidRDefault="00CA1E15" w:rsidP="007D750C">
      <w:pPr>
        <w:widowControl w:val="0"/>
        <w:spacing w:line="276" w:lineRule="auto"/>
        <w:jc w:val="both"/>
      </w:pPr>
      <w:r w:rsidRPr="00051139">
        <w:t>- Unusual amino acids (O and U).</w:t>
      </w:r>
    </w:p>
    <w:p w14:paraId="000002C0" w14:textId="77777777" w:rsidR="004D32AB" w:rsidRPr="00051139" w:rsidRDefault="00CA1E15" w:rsidP="007D750C">
      <w:pPr>
        <w:widowControl w:val="0"/>
        <w:spacing w:line="276" w:lineRule="auto"/>
        <w:jc w:val="both"/>
      </w:pPr>
      <w:r w:rsidRPr="00A33753">
        <w:t>- Ambiguous amino acids (</w:t>
      </w:r>
      <w:proofErr w:type="gramStart"/>
      <w:r w:rsidRPr="00A33753">
        <w:t>e.g.</w:t>
      </w:r>
      <w:proofErr w:type="gramEnd"/>
      <w:r w:rsidRPr="00A33753">
        <w:t xml:space="preserve"> X, B, Z). </w:t>
      </w:r>
      <w:r w:rsidRPr="00051139">
        <w:t>This would include support for sequence tags of known mass (using the character X).</w:t>
      </w:r>
    </w:p>
    <w:p w14:paraId="000002C1" w14:textId="35F19C0D" w:rsidR="004D32AB" w:rsidRDefault="00CA1E15" w:rsidP="002C7AEF">
      <w:pPr>
        <w:widowControl w:val="0"/>
        <w:spacing w:line="276" w:lineRule="auto"/>
        <w:jc w:val="both"/>
      </w:pPr>
      <w:r w:rsidRPr="00051139">
        <w:t>- Protein modifications using delta masses (using prefixes for the different CVs/ontologies)</w:t>
      </w:r>
      <w:r w:rsidR="007F1975">
        <w:t>.</w:t>
      </w:r>
    </w:p>
    <w:p w14:paraId="10FC73EB" w14:textId="27C609BF" w:rsidR="007F1975" w:rsidRPr="00051139" w:rsidRDefault="007F1975" w:rsidP="002C7AEF">
      <w:pPr>
        <w:widowControl w:val="0"/>
        <w:spacing w:line="276" w:lineRule="auto"/>
        <w:jc w:val="both"/>
      </w:pPr>
      <w:r>
        <w:t xml:space="preserve">- Use of prefixes for </w:t>
      </w:r>
      <w:proofErr w:type="spellStart"/>
      <w:r w:rsidRPr="00051139">
        <w:t>Unimod</w:t>
      </w:r>
      <w:proofErr w:type="spellEnd"/>
      <w:r>
        <w:t xml:space="preserve"> (U:)</w:t>
      </w:r>
      <w:r w:rsidRPr="00051139">
        <w:t xml:space="preserve"> and PSI-MOD</w:t>
      </w:r>
      <w:r>
        <w:t xml:space="preserve"> (M:) names</w:t>
      </w:r>
      <w:r w:rsidRPr="00051139">
        <w:t>.</w:t>
      </w:r>
    </w:p>
    <w:p w14:paraId="000002C2" w14:textId="77777777" w:rsidR="004D32AB" w:rsidRPr="00051139" w:rsidRDefault="00CA1E15" w:rsidP="007D750C">
      <w:pPr>
        <w:jc w:val="both"/>
      </w:pPr>
      <w:r w:rsidRPr="00051139">
        <w:t>- Support for the joint representation of experimental data and its interpretation.</w:t>
      </w:r>
    </w:p>
    <w:p w14:paraId="000002C3" w14:textId="77777777" w:rsidR="004D32AB" w:rsidRPr="00051139" w:rsidRDefault="004D32AB" w:rsidP="007D750C">
      <w:pPr>
        <w:widowControl w:val="0"/>
        <w:spacing w:line="276" w:lineRule="auto"/>
        <w:jc w:val="both"/>
      </w:pPr>
    </w:p>
    <w:p w14:paraId="000002C4" w14:textId="556CB5AB" w:rsidR="004D32AB" w:rsidRPr="00051139" w:rsidRDefault="00CA1E15">
      <w:pPr>
        <w:widowControl w:val="0"/>
        <w:spacing w:line="276" w:lineRule="auto"/>
      </w:pPr>
      <w:r w:rsidRPr="00051139">
        <w:t>3) Top</w:t>
      </w:r>
      <w:r w:rsidR="00441303">
        <w:t>-</w:t>
      </w:r>
      <w:r w:rsidRPr="00051139">
        <w:t>Down Extensions</w:t>
      </w:r>
      <w:r w:rsidR="00DF5924">
        <w:t xml:space="preserve"> (</w:t>
      </w:r>
      <w:r w:rsidR="00AE494E">
        <w:t>T</w:t>
      </w:r>
      <w:r w:rsidR="00AE494E" w:rsidRPr="00AE494E">
        <w:t>echnical name</w:t>
      </w:r>
      <w:r w:rsidR="00AE494E">
        <w:t>:</w:t>
      </w:r>
      <w:r w:rsidR="00AE494E" w:rsidRPr="00AE494E">
        <w:t xml:space="preserve"> </w:t>
      </w:r>
      <w:r w:rsidR="00DF5924">
        <w:t>level 2-ProForma + top-down compliant)</w:t>
      </w:r>
      <w:r w:rsidR="00DF5924" w:rsidRPr="00051139">
        <w:t xml:space="preserve">       </w:t>
      </w:r>
    </w:p>
    <w:p w14:paraId="000002C5" w14:textId="77777777" w:rsidR="004D32AB" w:rsidRPr="00051139" w:rsidRDefault="00CA1E15" w:rsidP="007D750C">
      <w:pPr>
        <w:widowControl w:val="0"/>
        <w:spacing w:line="276" w:lineRule="auto"/>
        <w:jc w:val="both"/>
      </w:pPr>
      <w:r w:rsidRPr="00051139">
        <w:t>- Additional CV/ontologies for protein modifications: RESID (the prefix R MUST be used for RESID CV/ontology term names)</w:t>
      </w:r>
    </w:p>
    <w:p w14:paraId="000002C6" w14:textId="77777777" w:rsidR="004D32AB" w:rsidRPr="00051139" w:rsidRDefault="00CA1E15" w:rsidP="007D750C">
      <w:pPr>
        <w:widowControl w:val="0"/>
        <w:spacing w:line="276" w:lineRule="auto"/>
        <w:jc w:val="both"/>
      </w:pPr>
      <w:r w:rsidRPr="00051139">
        <w:t>- Chemical formulas (this feature occurs in two places in this list).</w:t>
      </w:r>
    </w:p>
    <w:p w14:paraId="000002C7" w14:textId="77777777" w:rsidR="004D32AB" w:rsidRPr="00051139" w:rsidRDefault="004D32AB">
      <w:pPr>
        <w:widowControl w:val="0"/>
        <w:spacing w:line="276" w:lineRule="auto"/>
      </w:pPr>
    </w:p>
    <w:p w14:paraId="01466A83" w14:textId="2F19EA7A" w:rsidR="00DF5924" w:rsidRPr="00051139" w:rsidRDefault="00CA1E15" w:rsidP="00DF5924">
      <w:pPr>
        <w:widowControl w:val="0"/>
        <w:spacing w:line="276" w:lineRule="auto"/>
      </w:pPr>
      <w:r w:rsidRPr="00051139">
        <w:t>4) Cross-Linking Extensions</w:t>
      </w:r>
      <w:r w:rsidR="00DF5924">
        <w:t xml:space="preserve"> (</w:t>
      </w:r>
      <w:r w:rsidR="00AE494E">
        <w:t>T</w:t>
      </w:r>
      <w:r w:rsidR="00AE494E" w:rsidRPr="00AE494E">
        <w:t>echnical name</w:t>
      </w:r>
      <w:r w:rsidR="00AE494E">
        <w:t>:</w:t>
      </w:r>
      <w:r w:rsidR="00AE494E" w:rsidRPr="00AE494E">
        <w:t xml:space="preserve"> </w:t>
      </w:r>
      <w:r w:rsidR="00DF5924">
        <w:t xml:space="preserve">level 2-ProForma + </w:t>
      </w:r>
      <w:r w:rsidR="00AE494E">
        <w:t>c</w:t>
      </w:r>
      <w:r w:rsidR="00DF5924">
        <w:t>ross-linking compliant)</w:t>
      </w:r>
      <w:r w:rsidR="00DF5924" w:rsidRPr="00051139">
        <w:t xml:space="preserve">       </w:t>
      </w:r>
    </w:p>
    <w:p w14:paraId="000002C8" w14:textId="0570E05C" w:rsidR="004D32AB" w:rsidRPr="00051139" w:rsidRDefault="004D32AB">
      <w:pPr>
        <w:widowControl w:val="0"/>
        <w:spacing w:line="276" w:lineRule="auto"/>
      </w:pPr>
    </w:p>
    <w:p w14:paraId="000002C9" w14:textId="77777777" w:rsidR="004D32AB" w:rsidRPr="00051139" w:rsidRDefault="00CA1E15" w:rsidP="007D750C">
      <w:pPr>
        <w:widowControl w:val="0"/>
        <w:spacing w:line="276" w:lineRule="auto"/>
        <w:jc w:val="both"/>
      </w:pPr>
      <w:r w:rsidRPr="00051139">
        <w:t>- Cross-linked peptides (using the XL-MOD CV/ontology, the prefix X MUST be used for XL-MOD CV/ontology term names).</w:t>
      </w:r>
    </w:p>
    <w:p w14:paraId="000002CA" w14:textId="77777777" w:rsidR="004D32AB" w:rsidRPr="00051139" w:rsidRDefault="004D32AB" w:rsidP="007D750C">
      <w:pPr>
        <w:widowControl w:val="0"/>
        <w:spacing w:line="276" w:lineRule="auto"/>
        <w:jc w:val="both"/>
      </w:pPr>
    </w:p>
    <w:p w14:paraId="000002CB" w14:textId="10451AB9" w:rsidR="004D32AB" w:rsidRPr="00051139" w:rsidRDefault="00CA1E15" w:rsidP="007D750C">
      <w:pPr>
        <w:widowControl w:val="0"/>
        <w:spacing w:line="276" w:lineRule="auto"/>
        <w:jc w:val="both"/>
      </w:pPr>
      <w:r w:rsidRPr="00051139">
        <w:t>5) Glycan Extensions</w:t>
      </w:r>
      <w:r w:rsidR="00DF5924">
        <w:t xml:space="preserve"> (</w:t>
      </w:r>
      <w:r w:rsidR="00AE494E">
        <w:t>T</w:t>
      </w:r>
      <w:r w:rsidR="00AE494E" w:rsidRPr="00AE494E">
        <w:t>echnical name</w:t>
      </w:r>
      <w:r w:rsidR="00AE494E">
        <w:t>:</w:t>
      </w:r>
      <w:r w:rsidR="00AE494E" w:rsidRPr="00AE494E">
        <w:t xml:space="preserve"> </w:t>
      </w:r>
      <w:r w:rsidR="00DF5924">
        <w:t>level 2-ProForma + glycans compliant)</w:t>
      </w:r>
      <w:r w:rsidR="00DF5924" w:rsidRPr="00051139">
        <w:t xml:space="preserve">       </w:t>
      </w:r>
    </w:p>
    <w:p w14:paraId="000002CC" w14:textId="77777777" w:rsidR="004D32AB" w:rsidRPr="00051139" w:rsidRDefault="00CA1E15" w:rsidP="007D750C">
      <w:pPr>
        <w:widowControl w:val="0"/>
        <w:spacing w:line="276" w:lineRule="auto"/>
        <w:jc w:val="both"/>
      </w:pPr>
      <w:r w:rsidRPr="00051139">
        <w:t>- Additional CV/ontologies for protein modifications: GNO (the prefix G MUST be used for GNO CV/ontology term names)</w:t>
      </w:r>
    </w:p>
    <w:p w14:paraId="000002CD" w14:textId="77777777" w:rsidR="004D32AB" w:rsidRPr="00051139" w:rsidRDefault="00CA1E15" w:rsidP="007D750C">
      <w:pPr>
        <w:widowControl w:val="0"/>
        <w:spacing w:line="276" w:lineRule="auto"/>
        <w:jc w:val="both"/>
      </w:pPr>
      <w:r w:rsidRPr="00051139">
        <w:t>- Glycan composition.</w:t>
      </w:r>
    </w:p>
    <w:p w14:paraId="000002CE" w14:textId="77777777" w:rsidR="004D32AB" w:rsidRPr="00051139" w:rsidRDefault="00CA1E15" w:rsidP="007D750C">
      <w:pPr>
        <w:widowControl w:val="0"/>
        <w:spacing w:line="276" w:lineRule="auto"/>
        <w:jc w:val="both"/>
      </w:pPr>
      <w:r w:rsidRPr="00051139">
        <w:t>- Chemical formulas (this feature occurs in two places in this list).</w:t>
      </w:r>
    </w:p>
    <w:p w14:paraId="000002CF" w14:textId="77777777" w:rsidR="004D32AB" w:rsidRPr="00051139" w:rsidRDefault="004D32AB">
      <w:pPr>
        <w:widowControl w:val="0"/>
        <w:spacing w:line="276" w:lineRule="auto"/>
      </w:pPr>
    </w:p>
    <w:p w14:paraId="000002D0" w14:textId="461EDADD" w:rsidR="004D32AB" w:rsidRPr="00051139" w:rsidRDefault="00CA1E15">
      <w:pPr>
        <w:widowControl w:val="0"/>
        <w:spacing w:line="276" w:lineRule="auto"/>
      </w:pPr>
      <w:r w:rsidRPr="00051139">
        <w:t>6) Spectral Support</w:t>
      </w:r>
      <w:r w:rsidR="00DF5924">
        <w:t xml:space="preserve"> (</w:t>
      </w:r>
      <w:r w:rsidR="00AE494E">
        <w:t>T</w:t>
      </w:r>
      <w:r w:rsidR="00AE494E" w:rsidRPr="00AE494E">
        <w:t>echnical name</w:t>
      </w:r>
      <w:r w:rsidR="00AE494E">
        <w:t>:</w:t>
      </w:r>
      <w:r w:rsidR="00AE494E" w:rsidRPr="00AE494E">
        <w:t xml:space="preserve"> </w:t>
      </w:r>
      <w:r w:rsidR="00DF5924">
        <w:t xml:space="preserve">level 2-ProForma + </w:t>
      </w:r>
      <w:r w:rsidR="00AE494E">
        <w:t>mass spectrum</w:t>
      </w:r>
      <w:r w:rsidR="00DF5924">
        <w:t xml:space="preserve"> compliant)</w:t>
      </w:r>
      <w:r w:rsidR="00DF5924" w:rsidRPr="00051139">
        <w:t xml:space="preserve">       </w:t>
      </w:r>
    </w:p>
    <w:p w14:paraId="000002D1" w14:textId="6907CB06" w:rsidR="004D32AB" w:rsidRPr="00051139" w:rsidRDefault="00CA1E15" w:rsidP="002C7AEF">
      <w:pPr>
        <w:widowControl w:val="0"/>
        <w:spacing w:line="276" w:lineRule="auto"/>
        <w:jc w:val="both"/>
      </w:pPr>
      <w:r w:rsidRPr="00051139">
        <w:t>- Charge and chimeric spectra are special cases (see Appendix I</w:t>
      </w:r>
      <w:r w:rsidR="00402725">
        <w:t>I</w:t>
      </w:r>
      <w:r w:rsidRPr="00051139">
        <w:t>).</w:t>
      </w:r>
    </w:p>
    <w:p w14:paraId="000002D2" w14:textId="77777777" w:rsidR="004D32AB" w:rsidRPr="00051139" w:rsidRDefault="00CA1E15" w:rsidP="007D750C">
      <w:pPr>
        <w:widowControl w:val="0"/>
        <w:spacing w:line="276" w:lineRule="auto"/>
        <w:jc w:val="both"/>
      </w:pPr>
      <w:r w:rsidRPr="00051139">
        <w:t>- Global modifications (e.g., every C is C13).</w:t>
      </w:r>
    </w:p>
    <w:p w14:paraId="000002D3" w14:textId="71F71F54" w:rsidR="004D32AB" w:rsidRDefault="004D32AB">
      <w:pPr>
        <w:widowControl w:val="0"/>
        <w:spacing w:line="276" w:lineRule="auto"/>
      </w:pPr>
    </w:p>
    <w:p w14:paraId="3079BEF8" w14:textId="72407299" w:rsidR="00AE494E" w:rsidRDefault="00AE494E">
      <w:pPr>
        <w:widowControl w:val="0"/>
        <w:spacing w:line="276" w:lineRule="auto"/>
      </w:pPr>
      <w:r>
        <w:t>If one implementation supports more than one extension, multiple supported extensions can be indicated separated by ‘+’). Example: (level 2-ProForma + cross-linking + mass spectrum compliant</w:t>
      </w:r>
      <w:proofErr w:type="gramStart"/>
      <w:r>
        <w:t>)</w:t>
      </w:r>
      <w:r w:rsidRPr="00051139">
        <w:t xml:space="preserve"> </w:t>
      </w:r>
      <w:r>
        <w:t>.</w:t>
      </w:r>
      <w:proofErr w:type="gramEnd"/>
      <w:r w:rsidRPr="00051139">
        <w:t xml:space="preserve">     </w:t>
      </w:r>
    </w:p>
    <w:p w14:paraId="1B596B1F" w14:textId="77777777" w:rsidR="00AE494E" w:rsidRPr="00051139" w:rsidRDefault="00AE494E">
      <w:pPr>
        <w:widowControl w:val="0"/>
        <w:spacing w:line="276" w:lineRule="auto"/>
      </w:pPr>
    </w:p>
    <w:p w14:paraId="000002D4" w14:textId="4BBB1612" w:rsidR="004D32AB" w:rsidRDefault="00CA1E15" w:rsidP="007D750C">
      <w:pPr>
        <w:widowControl w:val="0"/>
        <w:spacing w:line="276" w:lineRule="auto"/>
        <w:jc w:val="both"/>
      </w:pPr>
      <w:r w:rsidRPr="00051139">
        <w:t>Additionally, see Section 5 “Pending Issues - Future developments” for features not yet formally supported in this version of the specification. In the future, there could be additional extensions, e.g., for lipid molecules.</w:t>
      </w:r>
    </w:p>
    <w:p w14:paraId="634A98B0" w14:textId="3FD08436" w:rsidR="003F3EFC" w:rsidRDefault="003F3EFC" w:rsidP="007D750C">
      <w:pPr>
        <w:widowControl w:val="0"/>
        <w:spacing w:line="276" w:lineRule="auto"/>
        <w:jc w:val="both"/>
      </w:pPr>
    </w:p>
    <w:p w14:paraId="3D6CD127" w14:textId="5B138281" w:rsidR="003F3EFC" w:rsidRDefault="003F3EFC">
      <w:r>
        <w:br w:type="page"/>
      </w:r>
    </w:p>
    <w:p w14:paraId="1682693B" w14:textId="77777777" w:rsidR="003F3EFC" w:rsidRDefault="003F3EFC" w:rsidP="007D750C">
      <w:pPr>
        <w:widowControl w:val="0"/>
        <w:spacing w:line="276" w:lineRule="auto"/>
        <w:jc w:val="both"/>
      </w:pPr>
    </w:p>
    <w:p w14:paraId="3A3737F0" w14:textId="240BB229" w:rsidR="003F3EFC" w:rsidRPr="0055386C" w:rsidRDefault="003F3EFC" w:rsidP="003F3EFC">
      <w:pPr>
        <w:pStyle w:val="Heading1"/>
        <w:ind w:left="0" w:firstLine="0"/>
        <w:jc w:val="both"/>
        <w:rPr>
          <w:rFonts w:ascii="Arial" w:eastAsia="Arial" w:hAnsi="Arial" w:cs="Arial"/>
          <w:bCs/>
          <w:color w:val="000000"/>
          <w:sz w:val="22"/>
          <w:szCs w:val="22"/>
        </w:rPr>
      </w:pPr>
      <w:bookmarkStart w:id="59" w:name="_Toc89071662"/>
      <w:r w:rsidRPr="0055386C">
        <w:rPr>
          <w:bCs/>
        </w:rPr>
        <w:t>Appendix I</w:t>
      </w:r>
      <w:r>
        <w:rPr>
          <w:bCs/>
        </w:rPr>
        <w:t>I</w:t>
      </w:r>
      <w:r w:rsidRPr="0055386C">
        <w:rPr>
          <w:bCs/>
        </w:rPr>
        <w:t>: Extensions to improve the representation of PSMs in mass spectra</w:t>
      </w:r>
      <w:bookmarkEnd w:id="59"/>
    </w:p>
    <w:p w14:paraId="7369B937" w14:textId="77777777" w:rsidR="003F3EFC" w:rsidRPr="00051139" w:rsidRDefault="003F3EFC" w:rsidP="003F3EFC"/>
    <w:p w14:paraId="39F37AAD" w14:textId="77777777" w:rsidR="003F3EFC" w:rsidRPr="00051139" w:rsidRDefault="003F3EFC" w:rsidP="003F3EFC">
      <w:pPr>
        <w:jc w:val="both"/>
      </w:pPr>
      <w:r w:rsidRPr="00051139">
        <w:t xml:space="preserve">This appendix is not relevant for the representation of </w:t>
      </w:r>
      <w:proofErr w:type="spellStart"/>
      <w:r w:rsidRPr="00051139">
        <w:t>peptidoforms</w:t>
      </w:r>
      <w:proofErr w:type="spellEnd"/>
      <w:r w:rsidRPr="00051139">
        <w:t xml:space="preserve"> and </w:t>
      </w:r>
      <w:proofErr w:type="spellStart"/>
      <w:r w:rsidRPr="00051139">
        <w:t>proteoforms</w:t>
      </w:r>
      <w:proofErr w:type="spellEnd"/>
      <w:r w:rsidRPr="00051139">
        <w:t xml:space="preserve">, but rather presents techniques for representing PSMs (that is, </w:t>
      </w:r>
      <w:proofErr w:type="spellStart"/>
      <w:r w:rsidRPr="00051139">
        <w:t>peptidoforms</w:t>
      </w:r>
      <w:proofErr w:type="spellEnd"/>
      <w:r w:rsidRPr="00051139">
        <w:t xml:space="preserve"> and </w:t>
      </w:r>
      <w:proofErr w:type="spellStart"/>
      <w:r w:rsidRPr="00051139">
        <w:t>proteoforms</w:t>
      </w:r>
      <w:proofErr w:type="spellEnd"/>
      <w:r w:rsidRPr="00051139">
        <w:t xml:space="preserve"> together with mass spectra). </w:t>
      </w:r>
    </w:p>
    <w:p w14:paraId="4CB616E3" w14:textId="77777777" w:rsidR="003F3EFC" w:rsidRPr="00051139" w:rsidRDefault="003F3EFC" w:rsidP="003F3EFC">
      <w:pPr>
        <w:jc w:val="both"/>
      </w:pPr>
    </w:p>
    <w:p w14:paraId="0098ECB8" w14:textId="77777777" w:rsidR="003F3EFC" w:rsidRPr="0055386C" w:rsidRDefault="003F3EFC" w:rsidP="003F3EFC">
      <w:pPr>
        <w:pStyle w:val="Heading2"/>
        <w:ind w:left="0" w:firstLine="0"/>
        <w:rPr>
          <w:rFonts w:ascii="Arial" w:eastAsia="Arial" w:hAnsi="Arial" w:cs="Arial"/>
          <w:b/>
          <w:bCs/>
          <w:color w:val="000000"/>
          <w:sz w:val="22"/>
          <w:szCs w:val="22"/>
        </w:rPr>
      </w:pPr>
      <w:bookmarkStart w:id="60" w:name="_Toc89071663"/>
      <w:r w:rsidRPr="0055386C">
        <w:rPr>
          <w:b/>
          <w:bCs/>
        </w:rPr>
        <w:t>Representation of the ion charges</w:t>
      </w:r>
      <w:bookmarkEnd w:id="60"/>
      <w:r w:rsidRPr="0055386C">
        <w:rPr>
          <w:b/>
          <w:bCs/>
        </w:rPr>
        <w:t xml:space="preserve"> </w:t>
      </w:r>
    </w:p>
    <w:p w14:paraId="05BDF1B0" w14:textId="77777777" w:rsidR="003F3EFC" w:rsidRPr="00051139" w:rsidRDefault="003F3EFC" w:rsidP="003F3EFC">
      <w:pPr>
        <w:jc w:val="both"/>
      </w:pPr>
    </w:p>
    <w:p w14:paraId="62EDB22C" w14:textId="77777777" w:rsidR="003F3EFC" w:rsidRPr="00051139" w:rsidRDefault="003F3EFC" w:rsidP="003F3EFC">
      <w:pPr>
        <w:jc w:val="both"/>
      </w:pPr>
      <w:r w:rsidRPr="00051139">
        <w:t>The charge value MAY be optionally indicated in the C-terminal end of the amino acid sequence, by using the forward slash (/) character. Examples:</w:t>
      </w:r>
    </w:p>
    <w:p w14:paraId="53D92106" w14:textId="77777777" w:rsidR="003F3EFC" w:rsidRPr="00051139" w:rsidRDefault="003F3EFC" w:rsidP="003F3EFC">
      <w:pPr>
        <w:jc w:val="both"/>
      </w:pPr>
    </w:p>
    <w:p w14:paraId="4BD4D85E" w14:textId="77777777" w:rsidR="003F3EFC" w:rsidRPr="00051139" w:rsidRDefault="003F3EFC" w:rsidP="003F3EFC">
      <w:pPr>
        <w:jc w:val="both"/>
      </w:pPr>
      <w:r w:rsidRPr="00051139">
        <w:t>EMEVEESPEK/2</w:t>
      </w:r>
    </w:p>
    <w:p w14:paraId="3F7D6B49" w14:textId="77777777" w:rsidR="003F3EFC" w:rsidRPr="00051139" w:rsidRDefault="003F3EFC" w:rsidP="003F3EFC">
      <w:pPr>
        <w:jc w:val="both"/>
      </w:pPr>
      <w:r w:rsidRPr="00051139">
        <w:t>EM[</w:t>
      </w:r>
      <w:proofErr w:type="spellStart"/>
      <w:proofErr w:type="gramStart"/>
      <w:r w:rsidRPr="00051139">
        <w:t>U:</w:t>
      </w:r>
      <w:r>
        <w:t>Oxidation</w:t>
      </w:r>
      <w:proofErr w:type="spellEnd"/>
      <w:proofErr w:type="gramEnd"/>
      <w:r w:rsidRPr="00051139">
        <w:t>]EVEES[</w:t>
      </w:r>
      <w:proofErr w:type="spellStart"/>
      <w:r w:rsidRPr="00051139">
        <w:t>U:Phospho</w:t>
      </w:r>
      <w:proofErr w:type="spellEnd"/>
      <w:r w:rsidRPr="00051139">
        <w:t>]PEK/3</w:t>
      </w:r>
    </w:p>
    <w:p w14:paraId="4989A0E4" w14:textId="2B182644" w:rsidR="003F3EFC" w:rsidRPr="00051139" w:rsidRDefault="003F3EFC" w:rsidP="003F3EFC">
      <w:pPr>
        <w:jc w:val="both"/>
      </w:pPr>
      <w:r w:rsidRPr="00051139">
        <w:t>[</w:t>
      </w:r>
      <w:proofErr w:type="gramStart"/>
      <w:r w:rsidRPr="00051139">
        <w:t>U:iTRAQ</w:t>
      </w:r>
      <w:proofErr w:type="gramEnd"/>
      <w:r w:rsidRPr="00051139">
        <w:t>4plex]</w:t>
      </w:r>
      <w:r w:rsidR="00441303">
        <w:t>-</w:t>
      </w:r>
      <w:r w:rsidRPr="00051139">
        <w:t>EM[U:</w:t>
      </w:r>
      <w:r>
        <w:t>Oxidation</w:t>
      </w:r>
      <w:r w:rsidRPr="00051139">
        <w:t>]EVNES[U:Phospho]PEK[U:iTRAQ4plex]-[U:Methyl]/3</w:t>
      </w:r>
    </w:p>
    <w:p w14:paraId="3FEE2EB5" w14:textId="77777777" w:rsidR="003F3EFC" w:rsidRPr="00051139" w:rsidRDefault="003F3EFC" w:rsidP="003F3EFC">
      <w:pPr>
        <w:jc w:val="both"/>
      </w:pPr>
      <w:r w:rsidRPr="00051139">
        <w:tab/>
      </w:r>
    </w:p>
    <w:p w14:paraId="2F82B477" w14:textId="77777777" w:rsidR="003F3EFC" w:rsidRPr="00051139" w:rsidRDefault="003F3EFC" w:rsidP="003F3EFC">
      <w:pPr>
        <w:jc w:val="both"/>
      </w:pPr>
      <w:r w:rsidRPr="00051139">
        <w:t xml:space="preserve">By default, a positive number n will imply a molecular ion that is n-times protonated </w:t>
      </w:r>
    </w:p>
    <w:p w14:paraId="4452037C" w14:textId="77777777" w:rsidR="003F3EFC" w:rsidRPr="00051139" w:rsidRDefault="003F3EFC" w:rsidP="003F3EFC">
      <w:pPr>
        <w:jc w:val="both"/>
        <w:rPr>
          <w:vertAlign w:val="superscript"/>
        </w:rPr>
      </w:pPr>
      <w:r w:rsidRPr="00051139">
        <w:t>SEQUENCE/2 Means [</w:t>
      </w:r>
      <w:proofErr w:type="gramStart"/>
      <w:r w:rsidRPr="00051139">
        <w:t>SEQUENCE(</w:t>
      </w:r>
      <w:proofErr w:type="gramEnd"/>
      <w:r w:rsidRPr="00051139">
        <w:t>neutral)  + 2 protons ] and is doubly charged: [M+2H</w:t>
      </w:r>
      <w:r w:rsidRPr="00051139">
        <w:rPr>
          <w:vertAlign w:val="superscript"/>
        </w:rPr>
        <w:t>+</w:t>
      </w:r>
      <w:r w:rsidRPr="00051139">
        <w:t>]</w:t>
      </w:r>
      <w:r w:rsidRPr="00051139">
        <w:rPr>
          <w:vertAlign w:val="superscript"/>
        </w:rPr>
        <w:t>2+</w:t>
      </w:r>
    </w:p>
    <w:p w14:paraId="195C861D" w14:textId="77777777" w:rsidR="003F3EFC" w:rsidRPr="00051139" w:rsidRDefault="003F3EFC" w:rsidP="003F3EFC">
      <w:pPr>
        <w:jc w:val="both"/>
      </w:pPr>
    </w:p>
    <w:p w14:paraId="0D91C6C1" w14:textId="77777777" w:rsidR="003F3EFC" w:rsidRPr="00051139" w:rsidRDefault="003F3EFC" w:rsidP="003F3EFC">
      <w:pPr>
        <w:jc w:val="both"/>
      </w:pPr>
      <w:r w:rsidRPr="00051139">
        <w:t>By default, a negative number n will imply a molecular ion that is n-times deprotonated</w:t>
      </w:r>
    </w:p>
    <w:p w14:paraId="2C8280C7" w14:textId="77777777" w:rsidR="003F3EFC" w:rsidRPr="00051139" w:rsidRDefault="003F3EFC" w:rsidP="003F3EFC">
      <w:pPr>
        <w:jc w:val="both"/>
      </w:pPr>
      <w:r w:rsidRPr="00051139">
        <w:t>SEQUENCE/-2 Means [</w:t>
      </w:r>
      <w:proofErr w:type="gramStart"/>
      <w:r w:rsidRPr="00051139">
        <w:t>SEQUENCE(</w:t>
      </w:r>
      <w:proofErr w:type="gramEnd"/>
      <w:r w:rsidRPr="00051139">
        <w:t>neutral)  - 2 protons ] and is doubly charged: [M-2H</w:t>
      </w:r>
      <w:r w:rsidRPr="00051139">
        <w:rPr>
          <w:vertAlign w:val="superscript"/>
        </w:rPr>
        <w:t>+</w:t>
      </w:r>
      <w:r w:rsidRPr="00051139">
        <w:t>]</w:t>
      </w:r>
      <w:r w:rsidRPr="00051139">
        <w:rPr>
          <w:vertAlign w:val="superscript"/>
        </w:rPr>
        <w:t>2-</w:t>
      </w:r>
    </w:p>
    <w:p w14:paraId="259321A5" w14:textId="77777777" w:rsidR="003F3EFC" w:rsidRPr="00051139" w:rsidRDefault="003F3EFC" w:rsidP="003F3EFC">
      <w:pPr>
        <w:jc w:val="both"/>
      </w:pPr>
    </w:p>
    <w:p w14:paraId="187E7822" w14:textId="77777777" w:rsidR="003F3EFC" w:rsidRPr="00051139" w:rsidRDefault="003F3EFC" w:rsidP="003F3EFC">
      <w:pPr>
        <w:jc w:val="both"/>
      </w:pPr>
      <w:r w:rsidRPr="00051139">
        <w:t>When the charge derives from the addition or the removal of another ion, this ionic species SHOULD be provided after the charge state number. Examples include a Na+ adduct, the addition of one electron, the removal of a OH-, the addition of an iodine ion, and a radicalisation.</w:t>
      </w:r>
    </w:p>
    <w:p w14:paraId="46D364E0" w14:textId="77777777" w:rsidR="003F3EFC" w:rsidRPr="00051139" w:rsidRDefault="003F3EFC" w:rsidP="003F3EFC">
      <w:pPr>
        <w:jc w:val="both"/>
      </w:pPr>
    </w:p>
    <w:p w14:paraId="36D1CBE1" w14:textId="77777777" w:rsidR="003F3EFC" w:rsidRPr="00051139" w:rsidRDefault="003F3EFC" w:rsidP="003F3EFC">
      <w:pPr>
        <w:jc w:val="both"/>
      </w:pPr>
      <w:r w:rsidRPr="00051139">
        <w:t>EMEVEESPEK/2[+2Na</w:t>
      </w:r>
      <w:proofErr w:type="gramStart"/>
      <w:r w:rsidRPr="00051139">
        <w:t>+,+</w:t>
      </w:r>
      <w:proofErr w:type="gramEnd"/>
      <w:r w:rsidRPr="00051139">
        <w:t>H+]</w:t>
      </w:r>
    </w:p>
    <w:p w14:paraId="29873CCC" w14:textId="77777777" w:rsidR="003F3EFC" w:rsidRPr="00051139" w:rsidRDefault="003F3EFC" w:rsidP="003F3EFC">
      <w:pPr>
        <w:jc w:val="both"/>
      </w:pPr>
      <w:r w:rsidRPr="00051139">
        <w:t>EMEVEESPEK/1[+2Na</w:t>
      </w:r>
      <w:proofErr w:type="gramStart"/>
      <w:r w:rsidRPr="00051139">
        <w:t>+,-</w:t>
      </w:r>
      <w:proofErr w:type="gramEnd"/>
      <w:r w:rsidRPr="00051139">
        <w:t>H+]</w:t>
      </w:r>
    </w:p>
    <w:p w14:paraId="44343194" w14:textId="77777777" w:rsidR="003F3EFC" w:rsidRPr="00051139" w:rsidRDefault="003F3EFC" w:rsidP="003F3EFC">
      <w:pPr>
        <w:jc w:val="both"/>
      </w:pPr>
      <w:r w:rsidRPr="00051139">
        <w:t>EMEVEESPEK/-2[2I-]</w:t>
      </w:r>
    </w:p>
    <w:p w14:paraId="215EE1F2" w14:textId="77777777" w:rsidR="003F3EFC" w:rsidRPr="00051139" w:rsidRDefault="003F3EFC" w:rsidP="003F3EFC">
      <w:pPr>
        <w:jc w:val="both"/>
      </w:pPr>
      <w:r w:rsidRPr="00051139">
        <w:t>EMEVEESPEK/-1[+e-]</w:t>
      </w:r>
    </w:p>
    <w:p w14:paraId="500EB8F6" w14:textId="77777777" w:rsidR="003F3EFC" w:rsidRPr="00051139" w:rsidRDefault="003F3EFC" w:rsidP="003F3EFC">
      <w:pPr>
        <w:jc w:val="both"/>
      </w:pPr>
    </w:p>
    <w:p w14:paraId="5FDA8A1C" w14:textId="77777777" w:rsidR="003F3EFC" w:rsidRPr="0055386C" w:rsidRDefault="003F3EFC" w:rsidP="003F3EFC">
      <w:pPr>
        <w:pStyle w:val="Heading2"/>
        <w:ind w:left="0" w:firstLine="0"/>
        <w:rPr>
          <w:rFonts w:ascii="Arial" w:eastAsia="Arial" w:hAnsi="Arial" w:cs="Arial"/>
          <w:b/>
          <w:bCs/>
          <w:color w:val="000000"/>
          <w:sz w:val="22"/>
          <w:szCs w:val="22"/>
        </w:rPr>
      </w:pPr>
      <w:bookmarkStart w:id="61" w:name="_Toc89071664"/>
      <w:r w:rsidRPr="0055386C">
        <w:rPr>
          <w:b/>
          <w:bCs/>
        </w:rPr>
        <w:t xml:space="preserve">Representation of multiple </w:t>
      </w:r>
      <w:proofErr w:type="spellStart"/>
      <w:r w:rsidRPr="0055386C">
        <w:rPr>
          <w:b/>
          <w:bCs/>
        </w:rPr>
        <w:t>peptidoform</w:t>
      </w:r>
      <w:proofErr w:type="spellEnd"/>
      <w:r w:rsidRPr="0055386C">
        <w:rPr>
          <w:b/>
          <w:bCs/>
        </w:rPr>
        <w:t xml:space="preserve"> assignments in chimeric spectra</w:t>
      </w:r>
      <w:bookmarkEnd w:id="61"/>
    </w:p>
    <w:p w14:paraId="5DF13EB8" w14:textId="77777777" w:rsidR="003F3EFC" w:rsidRPr="0055386C" w:rsidRDefault="003F3EFC" w:rsidP="003F3EFC">
      <w:pPr>
        <w:jc w:val="both"/>
        <w:rPr>
          <w:b/>
          <w:bCs/>
        </w:rPr>
      </w:pPr>
    </w:p>
    <w:p w14:paraId="0AFFFDED" w14:textId="77777777" w:rsidR="003F3EFC" w:rsidRPr="00051139" w:rsidRDefault="003F3EFC" w:rsidP="003F3EFC">
      <w:pPr>
        <w:jc w:val="both"/>
      </w:pPr>
      <w:r w:rsidRPr="00051139">
        <w:t xml:space="preserve">In bottom-up approaches, in the case of chimeric spectra, more than one </w:t>
      </w:r>
      <w:proofErr w:type="spellStart"/>
      <w:r w:rsidRPr="00051139">
        <w:t>peptidoform</w:t>
      </w:r>
      <w:proofErr w:type="spellEnd"/>
      <w:r w:rsidRPr="00051139">
        <w:t xml:space="preserve"> sequence MAY be potentially assigned to a single mass spectrum. In this case, multiple </w:t>
      </w:r>
      <w:proofErr w:type="spellStart"/>
      <w:r w:rsidRPr="00051139">
        <w:t>peptidoform</w:t>
      </w:r>
      <w:proofErr w:type="spellEnd"/>
      <w:r w:rsidRPr="00051139">
        <w:t xml:space="preserve"> sequences MUST be separated by the plus sign (+). Example:</w:t>
      </w:r>
    </w:p>
    <w:p w14:paraId="19BD21DA" w14:textId="77777777" w:rsidR="003F3EFC" w:rsidRPr="00051139" w:rsidRDefault="003F3EFC" w:rsidP="003F3EFC">
      <w:pPr>
        <w:jc w:val="both"/>
      </w:pPr>
    </w:p>
    <w:p w14:paraId="07C856E1" w14:textId="77777777" w:rsidR="003F3EFC" w:rsidRPr="00051139" w:rsidRDefault="003F3EFC" w:rsidP="003F3EFC">
      <w:pPr>
        <w:jc w:val="both"/>
      </w:pPr>
      <w:r w:rsidRPr="00051139">
        <w:t xml:space="preserve">EMEVEESPEK/2+ELVISLIVER/3  </w:t>
      </w:r>
    </w:p>
    <w:p w14:paraId="2BB9AF6F" w14:textId="77777777" w:rsidR="003F3EFC" w:rsidRPr="00051139" w:rsidRDefault="003F3EFC" w:rsidP="003F3EFC">
      <w:pPr>
        <w:jc w:val="both"/>
      </w:pPr>
    </w:p>
    <w:p w14:paraId="0D8C09EC" w14:textId="77777777" w:rsidR="003F3EFC" w:rsidRPr="00051139" w:rsidRDefault="003F3EFC" w:rsidP="003F3EFC">
      <w:pPr>
        <w:jc w:val="both"/>
      </w:pPr>
      <w:r w:rsidRPr="00051139">
        <w:t xml:space="preserve"> </w:t>
      </w:r>
      <w:r w:rsidRPr="00051139">
        <w:br w:type="page"/>
      </w:r>
    </w:p>
    <w:p w14:paraId="347CFE5E" w14:textId="77777777" w:rsidR="003F3EFC" w:rsidRPr="00051139" w:rsidRDefault="003F3EFC" w:rsidP="007D750C">
      <w:pPr>
        <w:widowControl w:val="0"/>
        <w:spacing w:line="276" w:lineRule="auto"/>
        <w:jc w:val="both"/>
      </w:pPr>
    </w:p>
    <w:p w14:paraId="000002D7" w14:textId="77777777" w:rsidR="004D32AB" w:rsidRPr="00051139" w:rsidRDefault="004D32AB" w:rsidP="00040239">
      <w:bookmarkStart w:id="62" w:name="_heading=h.5f6vfsb9ega7" w:colFirst="0" w:colLast="0"/>
      <w:bookmarkStart w:id="63" w:name="_heading=h.gvrpmpvjk4n8" w:colFirst="0" w:colLast="0"/>
      <w:bookmarkEnd w:id="62"/>
      <w:bookmarkEnd w:id="63"/>
    </w:p>
    <w:p w14:paraId="000002D8" w14:textId="77777777" w:rsidR="004D32AB" w:rsidRPr="00051139" w:rsidRDefault="00CA1E15" w:rsidP="00040239">
      <w:r w:rsidRPr="00051139">
        <w:br w:type="page"/>
      </w:r>
    </w:p>
    <w:p w14:paraId="000002D9" w14:textId="07325548" w:rsidR="004D32AB" w:rsidRPr="0055386C" w:rsidRDefault="00CA1E15" w:rsidP="00040239">
      <w:pPr>
        <w:pStyle w:val="Heading1"/>
        <w:rPr>
          <w:bCs/>
        </w:rPr>
      </w:pPr>
      <w:bookmarkStart w:id="64" w:name="_Toc89071665"/>
      <w:r w:rsidRPr="0055386C">
        <w:rPr>
          <w:bCs/>
        </w:rPr>
        <w:lastRenderedPageBreak/>
        <w:t>Appendix III. Glossary of terms used in the specification</w:t>
      </w:r>
      <w:bookmarkEnd w:id="64"/>
    </w:p>
    <w:p w14:paraId="10CAD74F" w14:textId="77777777" w:rsidR="00040239" w:rsidRPr="00051139" w:rsidRDefault="00040239" w:rsidP="00040239"/>
    <w:p w14:paraId="000002DA" w14:textId="5EC398D4" w:rsidR="004D32AB" w:rsidRPr="00051139" w:rsidRDefault="00CA1E15" w:rsidP="007D750C">
      <w:pPr>
        <w:jc w:val="both"/>
      </w:pPr>
      <w:r w:rsidRPr="00051139">
        <w:t>The objective here is to provide a list of the keys used in the document, so that a summary view is available for implementers.</w:t>
      </w:r>
    </w:p>
    <w:p w14:paraId="000002DB" w14:textId="77777777" w:rsidR="004D32AB" w:rsidRPr="00051139" w:rsidRDefault="004D32AB"/>
    <w:p w14:paraId="000002DC" w14:textId="77777777" w:rsidR="004D32AB" w:rsidRPr="00051139" w:rsidRDefault="00CA1E15" w:rsidP="00040239">
      <w:r w:rsidRPr="00051139">
        <w:t>1- Protein modifications</w:t>
      </w:r>
    </w:p>
    <w:p w14:paraId="000002DD" w14:textId="77777777" w:rsidR="004D32AB" w:rsidRPr="00051139" w:rsidRDefault="004D32AB" w:rsidP="00040239"/>
    <w:p w14:paraId="000002DE" w14:textId="77777777" w:rsidR="004D32AB" w:rsidRPr="00051139" w:rsidRDefault="00CA1E15" w:rsidP="00040239">
      <w:r w:rsidRPr="00051139">
        <w:t>1.1- (</w:t>
      </w:r>
      <w:proofErr w:type="gramStart"/>
      <w:r w:rsidRPr="00051139">
        <w:t>Non-labile</w:t>
      </w:r>
      <w:proofErr w:type="gramEnd"/>
      <w:r w:rsidRPr="00051139">
        <w:t xml:space="preserve">) protein modifications are represented by using brackets [] + CV/ontology parameter names (for PSI-MOD/ </w:t>
      </w:r>
      <w:proofErr w:type="spellStart"/>
      <w:r w:rsidRPr="00051139">
        <w:t>Unimod</w:t>
      </w:r>
      <w:proofErr w:type="spellEnd"/>
      <w:r w:rsidRPr="00051139">
        <w:t xml:space="preserve">). </w:t>
      </w:r>
    </w:p>
    <w:p w14:paraId="000002DF" w14:textId="04E67D63" w:rsidR="004D32AB" w:rsidRPr="00051139" w:rsidRDefault="00CA1E15" w:rsidP="00040239">
      <w:r w:rsidRPr="00051139">
        <w:t xml:space="preserve">For RESID (R:), XL-MOD (X:) and GNO (G:), extra prefixes </w:t>
      </w:r>
      <w:r w:rsidR="00F842F6">
        <w:t>MUST be</w:t>
      </w:r>
      <w:r w:rsidRPr="00051139">
        <w:t xml:space="preserve"> used before the CV parameter names.</w:t>
      </w:r>
      <w:r w:rsidR="00F842F6">
        <w:t xml:space="preserve"> For PSI-MOD (M:) and </w:t>
      </w:r>
      <w:proofErr w:type="spellStart"/>
      <w:r w:rsidR="00F842F6">
        <w:t>Unimod</w:t>
      </w:r>
      <w:proofErr w:type="spellEnd"/>
      <w:r w:rsidR="00F842F6">
        <w:t xml:space="preserve"> (U:)</w:t>
      </w:r>
      <w:r w:rsidR="003C00EC">
        <w:t>,</w:t>
      </w:r>
      <w:r w:rsidR="00F842F6">
        <w:t xml:space="preserve"> they are optional.</w:t>
      </w:r>
    </w:p>
    <w:p w14:paraId="000002E0" w14:textId="77777777" w:rsidR="004D32AB" w:rsidRPr="00051139" w:rsidRDefault="004D32AB" w:rsidP="00040239"/>
    <w:p w14:paraId="000002E1" w14:textId="65EAB5AB" w:rsidR="004D32AB" w:rsidRDefault="00CA1E15" w:rsidP="00040239">
      <w:r w:rsidRPr="00051139">
        <w:t>EM[Oxidation]EVEES[</w:t>
      </w:r>
      <w:proofErr w:type="spellStart"/>
      <w:r w:rsidRPr="00051139">
        <w:t>Phospho</w:t>
      </w:r>
      <w:proofErr w:type="spellEnd"/>
      <w:r w:rsidRPr="00051139">
        <w:t>]PEK</w:t>
      </w:r>
    </w:p>
    <w:p w14:paraId="090D1E62" w14:textId="77777777" w:rsidR="003C00EC" w:rsidRPr="00051139" w:rsidRDefault="003C00EC" w:rsidP="003C00EC">
      <w:pPr>
        <w:jc w:val="both"/>
      </w:pPr>
      <w:proofErr w:type="gramStart"/>
      <w:r w:rsidRPr="00051139">
        <w:t>EM[</w:t>
      </w:r>
      <w:proofErr w:type="gramEnd"/>
      <w:r w:rsidRPr="00051139">
        <w:t>R: Methionine sulfone]EVEES[O-phospho-L-serine]PEK</w:t>
      </w:r>
    </w:p>
    <w:p w14:paraId="575350DE" w14:textId="2B918267" w:rsidR="003C00EC" w:rsidRDefault="003C00EC" w:rsidP="003C00EC">
      <w:pPr>
        <w:jc w:val="both"/>
      </w:pPr>
      <w:r w:rsidRPr="00051139">
        <w:t>EMEVTK[</w:t>
      </w:r>
      <w:proofErr w:type="gramStart"/>
      <w:r w:rsidRPr="00051139">
        <w:t>X:DSS</w:t>
      </w:r>
      <w:proofErr w:type="gramEnd"/>
      <w:r w:rsidRPr="00051139">
        <w:t>#XL1]SESPEK (see Section 4.2.3)</w:t>
      </w:r>
    </w:p>
    <w:p w14:paraId="08447ACB" w14:textId="08911222" w:rsidR="003C00EC" w:rsidRPr="00051139" w:rsidRDefault="003C00EC" w:rsidP="003C00EC">
      <w:r w:rsidRPr="00051139">
        <w:t>EM[</w:t>
      </w:r>
      <w:proofErr w:type="spellStart"/>
      <w:proofErr w:type="gramStart"/>
      <w:r>
        <w:t>U:</w:t>
      </w:r>
      <w:r w:rsidRPr="00051139">
        <w:t>Oxidation</w:t>
      </w:r>
      <w:proofErr w:type="spellEnd"/>
      <w:proofErr w:type="gramEnd"/>
      <w:r w:rsidRPr="00051139">
        <w:t>]EVEES[</w:t>
      </w:r>
      <w:proofErr w:type="spellStart"/>
      <w:r>
        <w:t>U:</w:t>
      </w:r>
      <w:r w:rsidRPr="00051139">
        <w:t>Phospho</w:t>
      </w:r>
      <w:proofErr w:type="spellEnd"/>
      <w:r w:rsidRPr="00051139">
        <w:t>]PEK</w:t>
      </w:r>
    </w:p>
    <w:p w14:paraId="000002E2" w14:textId="77777777" w:rsidR="004D32AB" w:rsidRPr="00051139" w:rsidRDefault="004D32AB" w:rsidP="00040239"/>
    <w:p w14:paraId="000002E3" w14:textId="77777777" w:rsidR="004D32AB" w:rsidRPr="00051139" w:rsidRDefault="00CA1E15" w:rsidP="00040239">
      <w:r w:rsidRPr="00051139">
        <w:t xml:space="preserve">1.2- </w:t>
      </w:r>
      <w:proofErr w:type="gramStart"/>
      <w:r w:rsidRPr="00051139">
        <w:t>Non-labile</w:t>
      </w:r>
      <w:proofErr w:type="gramEnd"/>
      <w:r w:rsidRPr="00051139">
        <w:t xml:space="preserve"> protein modifications can also be reported using brackets [] including +/- Delta mass values. </w:t>
      </w:r>
    </w:p>
    <w:p w14:paraId="000002E4" w14:textId="77777777" w:rsidR="004D32AB" w:rsidRPr="00051139" w:rsidRDefault="004D32AB" w:rsidP="00040239"/>
    <w:p w14:paraId="563DFFD3" w14:textId="16AB56E4" w:rsidR="003C00EC" w:rsidRPr="00051139" w:rsidRDefault="00CA1E15" w:rsidP="00040239">
      <w:r w:rsidRPr="00051139">
        <w:t>EM[+15.</w:t>
      </w:r>
      <w:proofErr w:type="gramStart"/>
      <w:r w:rsidRPr="00051139">
        <w:t>9949]EVEES</w:t>
      </w:r>
      <w:proofErr w:type="gramEnd"/>
      <w:r w:rsidRPr="00051139">
        <w:t>[+79.9663]PEK</w:t>
      </w:r>
    </w:p>
    <w:p w14:paraId="000002E6" w14:textId="77777777" w:rsidR="004D32AB" w:rsidRPr="00051139" w:rsidRDefault="004D32AB" w:rsidP="00040239"/>
    <w:p w14:paraId="000002E7" w14:textId="77777777" w:rsidR="004D32AB" w:rsidRPr="00051139" w:rsidRDefault="00CA1E15" w:rsidP="00040239">
      <w:r w:rsidRPr="00051139">
        <w:t>The use of prefixes for reporting delta masses coming from ontologies/CVs MAY be supported (only in Advanced mode).</w:t>
      </w:r>
    </w:p>
    <w:p w14:paraId="000002E8" w14:textId="77777777" w:rsidR="004D32AB" w:rsidRPr="00051139" w:rsidRDefault="004D32AB" w:rsidP="00040239"/>
    <w:p w14:paraId="000002E9" w14:textId="77777777" w:rsidR="004D32AB" w:rsidRPr="00051139" w:rsidRDefault="00CA1E15" w:rsidP="00040239">
      <w:r w:rsidRPr="00051139">
        <w:t>EM[</w:t>
      </w:r>
      <w:proofErr w:type="gramStart"/>
      <w:r w:rsidRPr="00051139">
        <w:t>U:+</w:t>
      </w:r>
      <w:proofErr w:type="gramEnd"/>
      <w:r w:rsidRPr="00051139">
        <w:t>15.995]EVEES[U:+79.966]PEK</w:t>
      </w:r>
    </w:p>
    <w:p w14:paraId="000002EA" w14:textId="77777777" w:rsidR="004D32AB" w:rsidRPr="00051139" w:rsidRDefault="004D32AB" w:rsidP="00040239"/>
    <w:p w14:paraId="000002EB" w14:textId="77777777" w:rsidR="004D32AB" w:rsidRPr="00051139" w:rsidRDefault="00CA1E15" w:rsidP="00040239">
      <w:r w:rsidRPr="00051139">
        <w:t>Experimentally observed delta masses are reported using the prefix [</w:t>
      </w:r>
      <w:proofErr w:type="spellStart"/>
      <w:r w:rsidRPr="00051139">
        <w:t>Obs</w:t>
      </w:r>
      <w:proofErr w:type="spellEnd"/>
      <w:r w:rsidRPr="00051139">
        <w:t>:].</w:t>
      </w:r>
    </w:p>
    <w:p w14:paraId="000002EC" w14:textId="77777777" w:rsidR="004D32AB" w:rsidRPr="00051139" w:rsidRDefault="004D32AB" w:rsidP="00040239"/>
    <w:p w14:paraId="000002ED" w14:textId="77777777" w:rsidR="004D32AB" w:rsidRPr="00051139" w:rsidRDefault="00CA1E15" w:rsidP="00040239">
      <w:r w:rsidRPr="00051139">
        <w:t>EM[</w:t>
      </w:r>
      <w:proofErr w:type="gramStart"/>
      <w:r w:rsidRPr="00051139">
        <w:t>U:+</w:t>
      </w:r>
      <w:proofErr w:type="gramEnd"/>
      <w:r w:rsidRPr="00051139">
        <w:t>15.995]EVEES[</w:t>
      </w:r>
      <w:proofErr w:type="spellStart"/>
      <w:r w:rsidRPr="00051139">
        <w:t>Obs</w:t>
      </w:r>
      <w:proofErr w:type="spellEnd"/>
      <w:r w:rsidRPr="00051139">
        <w:t>:+79.978]PEK</w:t>
      </w:r>
    </w:p>
    <w:p w14:paraId="000002EE" w14:textId="77777777" w:rsidR="004D32AB" w:rsidRPr="00051139" w:rsidRDefault="004D32AB" w:rsidP="00040239"/>
    <w:p w14:paraId="000002EF" w14:textId="77777777" w:rsidR="004D32AB" w:rsidRPr="00051139" w:rsidRDefault="00CA1E15" w:rsidP="00040239">
      <w:r w:rsidRPr="00051139">
        <w:t>1.3- Sequence gaps of known mass MAY also be indicated using the amino acid X + brackets [] including the delta mass value of the tag.</w:t>
      </w:r>
    </w:p>
    <w:p w14:paraId="000002F0" w14:textId="77777777" w:rsidR="004D32AB" w:rsidRPr="00051139" w:rsidRDefault="004D32AB" w:rsidP="00040239"/>
    <w:p w14:paraId="000002F1" w14:textId="77777777" w:rsidR="004D32AB" w:rsidRPr="00051139" w:rsidRDefault="00CA1E15" w:rsidP="00040239">
      <w:proofErr w:type="gramStart"/>
      <w:r w:rsidRPr="00051139">
        <w:t>RTAAX[</w:t>
      </w:r>
      <w:proofErr w:type="gramEnd"/>
      <w:r w:rsidRPr="00051139">
        <w:t>+367.0537]WT</w:t>
      </w:r>
    </w:p>
    <w:p w14:paraId="000002F2" w14:textId="77777777" w:rsidR="004D32AB" w:rsidRPr="00051139" w:rsidRDefault="004D32AB" w:rsidP="00040239"/>
    <w:p w14:paraId="000002F3" w14:textId="77777777" w:rsidR="004D32AB" w:rsidRPr="00051139" w:rsidRDefault="00CA1E15" w:rsidP="00040239">
      <w:r w:rsidRPr="00051139">
        <w:t>1.4- (Labile) protein modifications are indicated at the left side of the sequence using curly brackets {}.</w:t>
      </w:r>
    </w:p>
    <w:p w14:paraId="000002F4" w14:textId="77777777" w:rsidR="004D32AB" w:rsidRPr="00051139" w:rsidRDefault="004D32AB" w:rsidP="00040239"/>
    <w:p w14:paraId="000002F5" w14:textId="114C7B73" w:rsidR="004D32AB" w:rsidRPr="00051139" w:rsidRDefault="00CA1E15" w:rsidP="00040239">
      <w:r w:rsidRPr="00051139">
        <w:t>{</w:t>
      </w:r>
      <w:proofErr w:type="spellStart"/>
      <w:proofErr w:type="gramStart"/>
      <w:r w:rsidR="00D052DF">
        <w:t>Glycan:</w:t>
      </w:r>
      <w:r w:rsidRPr="00051139">
        <w:t>Hex</w:t>
      </w:r>
      <w:proofErr w:type="spellEnd"/>
      <w:proofErr w:type="gramEnd"/>
      <w:r w:rsidRPr="00051139">
        <w:t>}EM[</w:t>
      </w:r>
      <w:r w:rsidR="00F842F6">
        <w:t>Oxidation</w:t>
      </w:r>
      <w:r w:rsidRPr="00051139">
        <w:t>]EVNES[</w:t>
      </w:r>
      <w:proofErr w:type="spellStart"/>
      <w:r w:rsidRPr="00051139">
        <w:t>Phospho</w:t>
      </w:r>
      <w:proofErr w:type="spellEnd"/>
      <w:r w:rsidRPr="00051139">
        <w:t>]PEK[iTRAQ4plex]</w:t>
      </w:r>
    </w:p>
    <w:p w14:paraId="000002F6" w14:textId="77777777" w:rsidR="004D32AB" w:rsidRPr="00051139" w:rsidRDefault="004D32AB" w:rsidP="00040239"/>
    <w:p w14:paraId="000002F7" w14:textId="77777777" w:rsidR="004D32AB" w:rsidRPr="00051139" w:rsidRDefault="00CA1E15" w:rsidP="00040239">
      <w:r w:rsidRPr="00051139">
        <w:t>1.5- N-terminal and C-terminal modifications are indicated using a dash (-) on the left/right part of the sequence, respectively.</w:t>
      </w:r>
    </w:p>
    <w:p w14:paraId="000002F8" w14:textId="77777777" w:rsidR="004D32AB" w:rsidRPr="00051139" w:rsidRDefault="004D32AB" w:rsidP="00040239"/>
    <w:p w14:paraId="000002F9" w14:textId="3AB5CDF9" w:rsidR="004D32AB" w:rsidRPr="00051139" w:rsidRDefault="00CA1E15" w:rsidP="00040239">
      <w:r w:rsidRPr="00051139">
        <w:t>[iTRAQ4plex]-EM[</w:t>
      </w:r>
      <w:r w:rsidR="00F842F6">
        <w:t>Oxidation</w:t>
      </w:r>
      <w:r w:rsidRPr="00051139">
        <w:t>]EVNES[</w:t>
      </w:r>
      <w:proofErr w:type="spellStart"/>
      <w:r w:rsidRPr="00051139">
        <w:t>Phospho</w:t>
      </w:r>
      <w:proofErr w:type="spellEnd"/>
      <w:r w:rsidRPr="00051139">
        <w:t>]PEK</w:t>
      </w:r>
    </w:p>
    <w:p w14:paraId="000002FA" w14:textId="2ECD5883" w:rsidR="004D32AB" w:rsidRPr="00051139" w:rsidRDefault="00CA1E15" w:rsidP="00040239">
      <w:r w:rsidRPr="00051139">
        <w:t>[iTRAQ4plex]-EM[</w:t>
      </w:r>
      <w:r w:rsidR="00F842F6">
        <w:t>Oxidation</w:t>
      </w:r>
      <w:r w:rsidRPr="00051139">
        <w:t>]EVNES[</w:t>
      </w:r>
      <w:proofErr w:type="spellStart"/>
      <w:r w:rsidRPr="00051139">
        <w:t>Phospho</w:t>
      </w:r>
      <w:proofErr w:type="spellEnd"/>
      <w:r w:rsidRPr="00051139">
        <w:t>]</w:t>
      </w:r>
      <w:proofErr w:type="gramStart"/>
      <w:r w:rsidRPr="00051139">
        <w:t>PEK[</w:t>
      </w:r>
      <w:proofErr w:type="gramEnd"/>
      <w:r w:rsidRPr="00051139">
        <w:t>iTRAQ4plex]-[Methyl]</w:t>
      </w:r>
    </w:p>
    <w:p w14:paraId="000002FB" w14:textId="77777777" w:rsidR="004D32AB" w:rsidRPr="00051139" w:rsidRDefault="004D32AB" w:rsidP="00040239"/>
    <w:p w14:paraId="000002FC" w14:textId="77777777" w:rsidR="004D32AB" w:rsidRPr="00051139" w:rsidRDefault="00CA1E15" w:rsidP="00040239">
      <w:r w:rsidRPr="00051139">
        <w:t>1.6- Representation of global fixed modifications uses the “at” (@) character.</w:t>
      </w:r>
    </w:p>
    <w:p w14:paraId="000002FD" w14:textId="77777777" w:rsidR="004D32AB" w:rsidRPr="00051139" w:rsidRDefault="00CA1E15" w:rsidP="00040239">
      <w:r w:rsidRPr="00051139">
        <w:t>&lt;[S-</w:t>
      </w:r>
      <w:proofErr w:type="spellStart"/>
      <w:r w:rsidRPr="00051139">
        <w:t>carboxamidomethyl</w:t>
      </w:r>
      <w:proofErr w:type="spellEnd"/>
      <w:r w:rsidRPr="00051139">
        <w:t>-L-</w:t>
      </w:r>
      <w:proofErr w:type="gramStart"/>
      <w:r w:rsidRPr="00051139">
        <w:t>cysteine]@</w:t>
      </w:r>
      <w:proofErr w:type="gramEnd"/>
      <w:r w:rsidRPr="00051139">
        <w:t>C&gt;ATPEILTCNSIGCLK</w:t>
      </w:r>
    </w:p>
    <w:p w14:paraId="000002FE" w14:textId="77777777" w:rsidR="004D32AB" w:rsidRPr="00051139" w:rsidRDefault="00CA1E15" w:rsidP="00040239">
      <w:r w:rsidRPr="00051139">
        <w:t>&lt;[MOD:</w:t>
      </w:r>
      <w:proofErr w:type="gramStart"/>
      <w:r w:rsidRPr="00051139">
        <w:t>01090]@</w:t>
      </w:r>
      <w:proofErr w:type="gramEnd"/>
      <w:r w:rsidRPr="00051139">
        <w:t>C&gt;ATPEILTCNSIGCLK</w:t>
      </w:r>
    </w:p>
    <w:p w14:paraId="000002FF" w14:textId="77777777" w:rsidR="004D32AB" w:rsidRPr="00051139" w:rsidRDefault="004D32AB" w:rsidP="00040239"/>
    <w:p w14:paraId="00000300" w14:textId="77777777" w:rsidR="004D32AB" w:rsidRPr="00051139" w:rsidRDefault="004D32AB" w:rsidP="00040239"/>
    <w:p w14:paraId="00000301" w14:textId="77777777" w:rsidR="004D32AB" w:rsidRPr="00051139" w:rsidRDefault="00CA1E15" w:rsidP="00040239">
      <w:r w:rsidRPr="00051139">
        <w:t xml:space="preserve">2- Ambiguity in the modification position: </w:t>
      </w:r>
    </w:p>
    <w:p w14:paraId="00000302" w14:textId="77777777" w:rsidR="004D32AB" w:rsidRPr="00051139" w:rsidRDefault="00CA1E15" w:rsidP="00040239">
      <w:r w:rsidRPr="00051139">
        <w:t>2.1- Unknown modification positions can be indicated with the sign ‘?’.</w:t>
      </w:r>
    </w:p>
    <w:p w14:paraId="00000303" w14:textId="77777777" w:rsidR="004D32AB" w:rsidRPr="00051139" w:rsidRDefault="004D32AB" w:rsidP="00040239"/>
    <w:p w14:paraId="00000304" w14:textId="47CBA6BD" w:rsidR="004D32AB" w:rsidRPr="00051139" w:rsidRDefault="00CA1E15" w:rsidP="00040239">
      <w:r w:rsidRPr="00051139">
        <w:t>[</w:t>
      </w:r>
      <w:proofErr w:type="spellStart"/>
      <w:r w:rsidRPr="00051139">
        <w:t>Phospho</w:t>
      </w:r>
      <w:proofErr w:type="spellEnd"/>
      <w:proofErr w:type="gramStart"/>
      <w:r w:rsidRPr="00051139">
        <w:t>]?EM</w:t>
      </w:r>
      <w:proofErr w:type="gramEnd"/>
      <w:r w:rsidRPr="00051139">
        <w:t>[</w:t>
      </w:r>
      <w:r w:rsidR="00F842F6">
        <w:t>Oxidation</w:t>
      </w:r>
      <w:r w:rsidRPr="00051139">
        <w:t>]EVTSESPEK</w:t>
      </w:r>
    </w:p>
    <w:p w14:paraId="00000305" w14:textId="2838905D" w:rsidR="004D32AB" w:rsidRPr="00051139" w:rsidRDefault="00CA1E15" w:rsidP="00040239">
      <w:r w:rsidRPr="00051139">
        <w:t>[</w:t>
      </w:r>
      <w:proofErr w:type="spellStart"/>
      <w:r w:rsidRPr="00051139">
        <w:t>Phospho</w:t>
      </w:r>
      <w:proofErr w:type="spellEnd"/>
      <w:r w:rsidRPr="00051139">
        <w:t>][</w:t>
      </w:r>
      <w:proofErr w:type="spellStart"/>
      <w:r w:rsidRPr="00051139">
        <w:t>Phospho</w:t>
      </w:r>
      <w:proofErr w:type="spellEnd"/>
      <w:proofErr w:type="gramStart"/>
      <w:r w:rsidRPr="00051139">
        <w:t>]?[</w:t>
      </w:r>
      <w:proofErr w:type="gramEnd"/>
      <w:r w:rsidRPr="00051139">
        <w:t>Acetyl]-EM[</w:t>
      </w:r>
      <w:r w:rsidR="00F842F6">
        <w:t>Oxidation</w:t>
      </w:r>
      <w:r w:rsidRPr="00051139">
        <w:t>]EVTSESPEK</w:t>
      </w:r>
    </w:p>
    <w:p w14:paraId="00000306" w14:textId="77777777" w:rsidR="004D32AB" w:rsidRPr="00051139" w:rsidRDefault="004D32AB" w:rsidP="00040239"/>
    <w:p w14:paraId="42ACBF0F" w14:textId="67E29580" w:rsidR="00D00DCC" w:rsidRPr="00D00DCC" w:rsidRDefault="00CA1E15" w:rsidP="00D00DCC">
      <w:pPr>
        <w:pStyle w:val="NormalWeb"/>
      </w:pPr>
      <w:r w:rsidRPr="00051139">
        <w:t>2.2- Groups of modifications can be linked using arbitrary labels. The preferred location for the modification is indicated by the actual position of the modification tag or name in the amino acid sequence. Scores on the modification position can be indicated using parentheses.</w:t>
      </w:r>
      <w:r w:rsidR="00D00DCC" w:rsidRPr="003F4386">
        <w:t xml:space="preserve"> </w:t>
      </w:r>
      <w:r w:rsidR="00D00DCC" w:rsidRPr="0087435C">
        <w:rPr>
          <w:color w:val="000000"/>
        </w:rPr>
        <w:t xml:space="preserve">Any annotation </w:t>
      </w:r>
      <w:r w:rsidR="00B62388" w:rsidRPr="0087435C">
        <w:rPr>
          <w:color w:val="000000"/>
        </w:rPr>
        <w:t>made with</w:t>
      </w:r>
      <w:r w:rsidR="00D00DCC" w:rsidRPr="0087435C">
        <w:rPr>
          <w:color w:val="000000"/>
        </w:rPr>
        <w:t xml:space="preserve"> the symbol # represents </w:t>
      </w:r>
      <w:r w:rsidR="0004051C" w:rsidRPr="0087435C">
        <w:rPr>
          <w:color w:val="000000"/>
        </w:rPr>
        <w:t>a</w:t>
      </w:r>
      <w:r w:rsidR="00D00DCC" w:rsidRPr="0087435C">
        <w:rPr>
          <w:color w:val="000000"/>
        </w:rPr>
        <w:t xml:space="preserve"> way of linking different locations </w:t>
      </w:r>
      <w:r w:rsidR="009B4134" w:rsidRPr="0087435C">
        <w:rPr>
          <w:color w:val="000000"/>
        </w:rPr>
        <w:t>within</w:t>
      </w:r>
      <w:r w:rsidR="00D00DCC" w:rsidRPr="0087435C">
        <w:rPr>
          <w:color w:val="000000"/>
        </w:rPr>
        <w:t xml:space="preserve"> the amino acid sequence. In </w:t>
      </w:r>
      <w:proofErr w:type="spellStart"/>
      <w:r w:rsidR="00D00DCC" w:rsidRPr="0087435C">
        <w:rPr>
          <w:color w:val="000000"/>
        </w:rPr>
        <w:t>ProForma</w:t>
      </w:r>
      <w:proofErr w:type="spellEnd"/>
      <w:r w:rsidR="00D00DCC" w:rsidRPr="0087435C">
        <w:rPr>
          <w:color w:val="000000"/>
        </w:rPr>
        <w:t xml:space="preserve"> 2.0 it is used for representing cross-linkers,</w:t>
      </w:r>
      <w:r w:rsidR="003F4386" w:rsidRPr="0087435C">
        <w:rPr>
          <w:color w:val="000000"/>
        </w:rPr>
        <w:t xml:space="preserve"> branched peptides</w:t>
      </w:r>
      <w:r w:rsidR="00D00DCC" w:rsidRPr="0087435C">
        <w:rPr>
          <w:color w:val="000000"/>
        </w:rPr>
        <w:t xml:space="preserve"> and for grouping </w:t>
      </w:r>
      <w:r w:rsidR="00F07243" w:rsidRPr="0087435C">
        <w:rPr>
          <w:color w:val="000000"/>
        </w:rPr>
        <w:t>protein modifications</w:t>
      </w:r>
      <w:r w:rsidR="00D00DCC" w:rsidRPr="0087435C">
        <w:rPr>
          <w:color w:val="000000"/>
        </w:rPr>
        <w:t xml:space="preserve"> (including glycans) to represent ambiguity.</w:t>
      </w:r>
      <w:r w:rsidR="00D00DCC" w:rsidRPr="00D00DCC">
        <w:rPr>
          <w:color w:val="000000"/>
          <w:sz w:val="22"/>
          <w:szCs w:val="22"/>
        </w:rPr>
        <w:t> </w:t>
      </w:r>
    </w:p>
    <w:p w14:paraId="00000308" w14:textId="77777777" w:rsidR="004D32AB" w:rsidRPr="00051139" w:rsidRDefault="004D32AB" w:rsidP="00040239"/>
    <w:p w14:paraId="00000309" w14:textId="46823890" w:rsidR="004D32AB" w:rsidRPr="00051139" w:rsidRDefault="00CA1E15" w:rsidP="00040239">
      <w:r w:rsidRPr="00051139">
        <w:t>EM[Oxidation]EVT[#g</w:t>
      </w:r>
      <w:proofErr w:type="gramStart"/>
      <w:r w:rsidRPr="00051139">
        <w:t>1]S</w:t>
      </w:r>
      <w:proofErr w:type="gramEnd"/>
      <w:r w:rsidRPr="00051139">
        <w:t>[#g1]ES[Phospho#g1]PEK</w:t>
      </w:r>
    </w:p>
    <w:p w14:paraId="0000030A" w14:textId="77777777" w:rsidR="004D32AB" w:rsidRPr="00051139" w:rsidRDefault="004D32AB" w:rsidP="00040239"/>
    <w:p w14:paraId="0000030B" w14:textId="0CC0C52E" w:rsidR="004D32AB" w:rsidRPr="00051139" w:rsidRDefault="00CA1E15" w:rsidP="00040239">
      <w:r w:rsidRPr="00051139">
        <w:t>EM[Oxidation]EVT[#g1(0.01</w:t>
      </w:r>
      <w:proofErr w:type="gramStart"/>
      <w:r w:rsidRPr="00051139">
        <w:t>)]S</w:t>
      </w:r>
      <w:proofErr w:type="gramEnd"/>
      <w:r w:rsidRPr="00051139">
        <w:t>[#g1(0.09)]ES[Phospho#g1(0.90)]PEK</w:t>
      </w:r>
    </w:p>
    <w:p w14:paraId="0000030C" w14:textId="77777777" w:rsidR="004D32AB" w:rsidRPr="00051139" w:rsidRDefault="004D32AB" w:rsidP="00040239"/>
    <w:p w14:paraId="0000030D" w14:textId="77777777" w:rsidR="004D32AB" w:rsidRPr="00051139" w:rsidRDefault="00CA1E15" w:rsidP="00040239">
      <w:r w:rsidRPr="00051139">
        <w:t>2.3- The cases reported in 6.1 and 6.2 can be combined to represent scores of the modification position.</w:t>
      </w:r>
    </w:p>
    <w:p w14:paraId="0000030E" w14:textId="77777777" w:rsidR="004D32AB" w:rsidRPr="00051139" w:rsidRDefault="004D32AB" w:rsidP="00040239"/>
    <w:p w14:paraId="0000030F" w14:textId="5A593985" w:rsidR="004D32AB" w:rsidRPr="00051139" w:rsidRDefault="00CA1E15" w:rsidP="00040239">
      <w:r w:rsidRPr="00051139">
        <w:t>[Phospho#s1</w:t>
      </w:r>
      <w:proofErr w:type="gramStart"/>
      <w:r w:rsidRPr="00051139">
        <w:t>]?EM</w:t>
      </w:r>
      <w:proofErr w:type="gramEnd"/>
      <w:r w:rsidRPr="00051139">
        <w:t>[Oxidation]EVT[#s1(0.01)]S[#s1(0.90)]ES[#s1(0.90)]PEK</w:t>
      </w:r>
    </w:p>
    <w:p w14:paraId="00000310" w14:textId="77777777" w:rsidR="004D32AB" w:rsidRPr="00051139" w:rsidRDefault="004D32AB" w:rsidP="00040239"/>
    <w:p w14:paraId="00000311" w14:textId="77777777" w:rsidR="004D32AB" w:rsidRPr="00051139" w:rsidRDefault="00CA1E15" w:rsidP="00040239">
      <w:r w:rsidRPr="00051139">
        <w:t>2.4- A range of positions for a modification can be indicated in the amino acid sequence using a parenthesis for those amino acids involved.</w:t>
      </w:r>
    </w:p>
    <w:p w14:paraId="00000312" w14:textId="77777777" w:rsidR="004D32AB" w:rsidRPr="00051139" w:rsidRDefault="004D32AB" w:rsidP="00040239"/>
    <w:p w14:paraId="00000313" w14:textId="77777777" w:rsidR="004D32AB" w:rsidRPr="00051139" w:rsidRDefault="00CA1E15" w:rsidP="00040239">
      <w:pPr>
        <w:rPr>
          <w:color w:val="24292E"/>
        </w:rPr>
      </w:pPr>
      <w:r w:rsidRPr="00051139">
        <w:rPr>
          <w:color w:val="24292E"/>
        </w:rPr>
        <w:t>PROT(EOSFORMS</w:t>
      </w:r>
      <w:proofErr w:type="gramStart"/>
      <w:r w:rsidRPr="00051139">
        <w:rPr>
          <w:color w:val="24292E"/>
        </w:rPr>
        <w:t>)[</w:t>
      </w:r>
      <w:proofErr w:type="gramEnd"/>
      <w:r w:rsidRPr="00051139">
        <w:rPr>
          <w:color w:val="24292E"/>
        </w:rPr>
        <w:t>+19.0523]ISK</w:t>
      </w:r>
    </w:p>
    <w:p w14:paraId="00000314" w14:textId="77777777" w:rsidR="004D32AB" w:rsidRPr="00051139" w:rsidRDefault="00CA1E15" w:rsidP="00040239">
      <w:pPr>
        <w:rPr>
          <w:color w:val="24292E"/>
        </w:rPr>
      </w:pPr>
      <w:r w:rsidRPr="00051139">
        <w:rPr>
          <w:color w:val="24292E"/>
        </w:rPr>
        <w:t>PROT(EOC[Carbamidomethyl]</w:t>
      </w:r>
      <w:proofErr w:type="gramStart"/>
      <w:r w:rsidRPr="00051139">
        <w:rPr>
          <w:color w:val="24292E"/>
        </w:rPr>
        <w:t>FORMS)[</w:t>
      </w:r>
      <w:proofErr w:type="gramEnd"/>
      <w:r w:rsidRPr="00051139">
        <w:rPr>
          <w:color w:val="24292E"/>
        </w:rPr>
        <w:t>+19.0523]ISK</w:t>
      </w:r>
    </w:p>
    <w:p w14:paraId="00000315" w14:textId="77777777" w:rsidR="004D32AB" w:rsidRPr="00051139" w:rsidRDefault="004D32AB" w:rsidP="00040239"/>
    <w:p w14:paraId="00000316" w14:textId="77777777" w:rsidR="004D32AB" w:rsidRPr="00051139" w:rsidRDefault="00CA1E15" w:rsidP="00040239">
      <w:r w:rsidRPr="00051139">
        <w:t>3- Chemical formulas of small molecules may be specified using the descriptor [Formula:].</w:t>
      </w:r>
    </w:p>
    <w:p w14:paraId="00000317" w14:textId="77777777" w:rsidR="004D32AB" w:rsidRPr="00051139" w:rsidRDefault="00CA1E15" w:rsidP="00040239">
      <w:r w:rsidRPr="00051139">
        <w:t>3.1- A formula will be composed of pairs of atoms and their corresponding cardinality. Pairs MAY be separated by spaces.</w:t>
      </w:r>
    </w:p>
    <w:p w14:paraId="00000318" w14:textId="77777777" w:rsidR="004D32AB" w:rsidRPr="00051139" w:rsidRDefault="004D32AB" w:rsidP="00040239"/>
    <w:p w14:paraId="00000319" w14:textId="77777777" w:rsidR="004D32AB" w:rsidRPr="00051139" w:rsidRDefault="00CA1E15" w:rsidP="00040239">
      <w:r w:rsidRPr="00051139">
        <w:t>SEQUEN[Formula:C12H20O</w:t>
      </w:r>
      <w:proofErr w:type="gramStart"/>
      <w:r w:rsidRPr="00051139">
        <w:t>2]CE</w:t>
      </w:r>
      <w:proofErr w:type="gramEnd"/>
    </w:p>
    <w:p w14:paraId="0000031A" w14:textId="77777777" w:rsidR="004D32AB" w:rsidRPr="00051139" w:rsidRDefault="004D32AB" w:rsidP="00040239"/>
    <w:p w14:paraId="0000031B" w14:textId="77777777" w:rsidR="004D32AB" w:rsidRPr="00051139" w:rsidRDefault="00CA1E15" w:rsidP="00040239">
      <w:r w:rsidRPr="00051139">
        <w:t xml:space="preserve">3.2- Cardinalities must be a positive or negative integer </w:t>
      </w:r>
      <w:proofErr w:type="gramStart"/>
      <w:r w:rsidRPr="00051139">
        <w:t>values</w:t>
      </w:r>
      <w:proofErr w:type="gramEnd"/>
      <w:r w:rsidRPr="00051139">
        <w:t>. Zero is not supported. If a cardinality is not included with an atom, it is assumed to be +1.</w:t>
      </w:r>
    </w:p>
    <w:p w14:paraId="0000031C" w14:textId="77777777" w:rsidR="004D32AB" w:rsidRPr="00051139" w:rsidRDefault="004D32AB" w:rsidP="00040239"/>
    <w:p w14:paraId="0000031D" w14:textId="77777777" w:rsidR="004D32AB" w:rsidRPr="00051139" w:rsidRDefault="00CA1E15" w:rsidP="00040239">
      <w:r w:rsidRPr="00051139">
        <w:t>SEQUEN[Formula:HN-1O</w:t>
      </w:r>
      <w:proofErr w:type="gramStart"/>
      <w:r w:rsidRPr="00051139">
        <w:t>2]CE</w:t>
      </w:r>
      <w:proofErr w:type="gramEnd"/>
    </w:p>
    <w:p w14:paraId="0000031E" w14:textId="77777777" w:rsidR="004D32AB" w:rsidRPr="00051139" w:rsidRDefault="004D32AB" w:rsidP="00040239"/>
    <w:p w14:paraId="0000031F" w14:textId="449AA782" w:rsidR="004D32AB" w:rsidRPr="00051139" w:rsidRDefault="00CA1E15" w:rsidP="00040239">
      <w:r w:rsidRPr="00051139">
        <w:t>3.3- Isotopes will be handled by prefixing the atom with its isotopic number in square brackets.</w:t>
      </w:r>
    </w:p>
    <w:p w14:paraId="7C19035C" w14:textId="66A2D828" w:rsidR="0014161A" w:rsidRPr="00051139" w:rsidRDefault="0014161A" w:rsidP="00040239"/>
    <w:p w14:paraId="104B5A90" w14:textId="63F98F70" w:rsidR="0014161A" w:rsidRPr="00051139" w:rsidRDefault="0014161A" w:rsidP="007D750C">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 xml:space="preserve">C atoms: </w:t>
      </w:r>
    </w:p>
    <w:p w14:paraId="00000320" w14:textId="77777777" w:rsidR="004D32AB" w:rsidRPr="00051139" w:rsidRDefault="004D32AB" w:rsidP="00040239"/>
    <w:p w14:paraId="00000321" w14:textId="77777777" w:rsidR="004D32AB" w:rsidRPr="00051139" w:rsidRDefault="00CA1E15" w:rsidP="00040239">
      <w:r w:rsidRPr="00051139">
        <w:t>SEQUEN[</w:t>
      </w:r>
      <w:proofErr w:type="gramStart"/>
      <w:r w:rsidRPr="00051139">
        <w:t>Formula:[</w:t>
      </w:r>
      <w:proofErr w:type="gramEnd"/>
      <w:r w:rsidRPr="00051139">
        <w:t xml:space="preserve">13C2][12C-2]H2N]CE      (here 2 </w:t>
      </w:r>
      <w:r w:rsidRPr="00051139">
        <w:rPr>
          <w:vertAlign w:val="superscript"/>
        </w:rPr>
        <w:t>12</w:t>
      </w:r>
      <w:r w:rsidRPr="00051139">
        <w:t xml:space="preserve">C atoms are replaced by 2 </w:t>
      </w:r>
      <w:r w:rsidRPr="00051139">
        <w:rPr>
          <w:vertAlign w:val="superscript"/>
        </w:rPr>
        <w:t>13</w:t>
      </w:r>
      <w:r w:rsidRPr="00051139">
        <w:t>C atoms)</w:t>
      </w:r>
    </w:p>
    <w:p w14:paraId="00000322" w14:textId="77777777" w:rsidR="004D32AB" w:rsidRPr="00051139" w:rsidRDefault="004D32AB" w:rsidP="00040239"/>
    <w:p w14:paraId="00000323" w14:textId="77777777" w:rsidR="004D32AB" w:rsidRPr="00051139" w:rsidRDefault="00CA1E15" w:rsidP="00040239">
      <w:r w:rsidRPr="00051139">
        <w:t xml:space="preserve">4- Glycan residues (generic monosaccharides) can be represented using the descriptor </w:t>
      </w:r>
    </w:p>
    <w:p w14:paraId="00000324" w14:textId="77777777" w:rsidR="004D32AB" w:rsidRPr="00051139" w:rsidRDefault="00CA1E15" w:rsidP="00040239">
      <w:r w:rsidRPr="00051139">
        <w:t>“</w:t>
      </w:r>
      <w:proofErr w:type="gramStart"/>
      <w:r w:rsidRPr="00051139">
        <w:t>Glycan”[</w:t>
      </w:r>
      <w:proofErr w:type="gramEnd"/>
      <w:r w:rsidRPr="00051139">
        <w:t>Glycan:].</w:t>
      </w:r>
    </w:p>
    <w:p w14:paraId="00000325" w14:textId="77777777" w:rsidR="004D32AB" w:rsidRPr="00051139" w:rsidRDefault="004D32AB" w:rsidP="00040239"/>
    <w:p w14:paraId="00000326" w14:textId="77777777" w:rsidR="004D32AB" w:rsidRPr="00051139" w:rsidRDefault="00CA1E15" w:rsidP="00040239">
      <w:r w:rsidRPr="00051139">
        <w:t>SEQUEN[</w:t>
      </w:r>
      <w:proofErr w:type="spellStart"/>
      <w:proofErr w:type="gramStart"/>
      <w:r w:rsidRPr="00051139">
        <w:t>Glycan:HexNAc</w:t>
      </w:r>
      <w:proofErr w:type="spellEnd"/>
      <w:proofErr w:type="gramEnd"/>
      <w:r w:rsidRPr="00051139">
        <w:t xml:space="preserve">]CE </w:t>
      </w:r>
    </w:p>
    <w:p w14:paraId="00000328" w14:textId="77777777" w:rsidR="004D32AB" w:rsidRPr="00051139" w:rsidRDefault="004D32AB" w:rsidP="00040239"/>
    <w:p w14:paraId="00000329" w14:textId="6A962432" w:rsidR="004D32AB" w:rsidRPr="00051139" w:rsidRDefault="00CA1E15" w:rsidP="00040239">
      <w:r w:rsidRPr="00051139">
        <w:t>5- Cross-Linked Peptides</w:t>
      </w:r>
      <w:r w:rsidR="00BD7E7B">
        <w:t xml:space="preserve"> and </w:t>
      </w:r>
      <w:r w:rsidR="002A4FB9">
        <w:t>b</w:t>
      </w:r>
      <w:r w:rsidR="00BD7E7B">
        <w:t>ranched peptides</w:t>
      </w:r>
    </w:p>
    <w:p w14:paraId="0000032A" w14:textId="77777777" w:rsidR="004D32AB" w:rsidRPr="00051139" w:rsidRDefault="004D32AB" w:rsidP="00040239"/>
    <w:p w14:paraId="0000032B" w14:textId="2CD2AA33" w:rsidR="004D32AB" w:rsidRPr="00BD7E7B" w:rsidRDefault="00CA1E15" w:rsidP="00040239">
      <w:pPr>
        <w:rPr>
          <w:highlight w:val="white"/>
        </w:rPr>
      </w:pPr>
      <w:r w:rsidRPr="00051139">
        <w:rPr>
          <w:highlight w:val="white"/>
        </w:rPr>
        <w:t>Using the XL-MOD CV, crosslinked sites MUST be represented immediately after the modification notation using the prefix #xl, followed by an arbitrary label consisting of alphanumeric characters ([A-Za-z0-</w:t>
      </w:r>
      <w:proofErr w:type="gramStart"/>
      <w:r w:rsidRPr="00051139">
        <w:rPr>
          <w:highlight w:val="white"/>
        </w:rPr>
        <w:t>9]+</w:t>
      </w:r>
      <w:proofErr w:type="gramEnd"/>
      <w:r w:rsidRPr="00051139">
        <w:rPr>
          <w:highlight w:val="white"/>
        </w:rPr>
        <w:t xml:space="preserve"> in regular </w:t>
      </w:r>
      <w:r w:rsidRPr="00BD7E7B">
        <w:rPr>
          <w:highlight w:val="white"/>
        </w:rPr>
        <w:t>expression notation). Cross-linker modification notations MUST be mentioned once only.</w:t>
      </w:r>
      <w:r w:rsidR="00AD66DF" w:rsidRPr="00BD7E7B">
        <w:rPr>
          <w:highlight w:val="white"/>
        </w:rPr>
        <w:t xml:space="preserve"> As mentioned above, </w:t>
      </w:r>
      <w:r w:rsidR="00AD66DF" w:rsidRPr="0087435C">
        <w:rPr>
          <w:color w:val="000000"/>
        </w:rPr>
        <w:t xml:space="preserve">any annotation made with the symbol # represents a way of linking different locations within the amino acid sequence. In </w:t>
      </w:r>
      <w:proofErr w:type="spellStart"/>
      <w:r w:rsidR="00AD66DF" w:rsidRPr="0087435C">
        <w:rPr>
          <w:color w:val="000000"/>
        </w:rPr>
        <w:t>ProForma</w:t>
      </w:r>
      <w:proofErr w:type="spellEnd"/>
      <w:r w:rsidR="00AD66DF" w:rsidRPr="0087435C">
        <w:rPr>
          <w:color w:val="000000"/>
        </w:rPr>
        <w:t xml:space="preserve"> 2.0 it is used for representing cross-linkers, and for grouping </w:t>
      </w:r>
      <w:r w:rsidR="00F07243" w:rsidRPr="0087435C">
        <w:rPr>
          <w:color w:val="000000"/>
        </w:rPr>
        <w:t>protein modifications</w:t>
      </w:r>
      <w:r w:rsidR="00AD66DF" w:rsidRPr="0087435C">
        <w:rPr>
          <w:color w:val="000000"/>
        </w:rPr>
        <w:t xml:space="preserve"> (including glycans) to represent ambiguity. </w:t>
      </w:r>
      <w:r w:rsidR="00B62388" w:rsidRPr="00BD7E7B">
        <w:rPr>
          <w:highlight w:val="white"/>
        </w:rPr>
        <w:t xml:space="preserve"> </w:t>
      </w:r>
    </w:p>
    <w:p w14:paraId="0000032C" w14:textId="77777777" w:rsidR="004D32AB" w:rsidRPr="00BD7E7B" w:rsidRDefault="004D32AB" w:rsidP="00040239">
      <w:pPr>
        <w:rPr>
          <w:highlight w:val="white"/>
        </w:rPr>
      </w:pPr>
    </w:p>
    <w:p w14:paraId="0000032D" w14:textId="77777777" w:rsidR="004D32AB" w:rsidRPr="00051139" w:rsidRDefault="00CA1E15" w:rsidP="00040239">
      <w:pPr>
        <w:rPr>
          <w:highlight w:val="white"/>
        </w:rPr>
      </w:pPr>
      <w:r w:rsidRPr="00051139">
        <w:rPr>
          <w:highlight w:val="white"/>
        </w:rPr>
        <w:t>EMEVTK[XLMOD:02001#XL</w:t>
      </w:r>
      <w:proofErr w:type="gramStart"/>
      <w:r w:rsidRPr="00051139">
        <w:rPr>
          <w:highlight w:val="white"/>
        </w:rPr>
        <w:t>1]SESPEK</w:t>
      </w:r>
      <w:proofErr w:type="gramEnd"/>
      <w:r w:rsidRPr="00051139">
        <w:rPr>
          <w:highlight w:val="white"/>
        </w:rPr>
        <w:t>[#XL1]</w:t>
      </w:r>
    </w:p>
    <w:p w14:paraId="0000032E" w14:textId="77777777" w:rsidR="004D32AB" w:rsidRPr="00051139" w:rsidRDefault="00CA1E15" w:rsidP="00040239">
      <w:pPr>
        <w:rPr>
          <w:highlight w:val="white"/>
        </w:rPr>
      </w:pPr>
      <w:r w:rsidRPr="00051139">
        <w:rPr>
          <w:highlight w:val="white"/>
        </w:rPr>
        <w:t>“Dead end” crosslink: EMEVTK[XLMOD:02001#XL</w:t>
      </w:r>
      <w:proofErr w:type="gramStart"/>
      <w:r w:rsidRPr="00051139">
        <w:rPr>
          <w:highlight w:val="white"/>
        </w:rPr>
        <w:t>1]SESPEK</w:t>
      </w:r>
      <w:proofErr w:type="gramEnd"/>
    </w:p>
    <w:p w14:paraId="0000032F" w14:textId="77777777" w:rsidR="004D32AB" w:rsidRPr="00051139" w:rsidRDefault="004D32AB" w:rsidP="00040239">
      <w:pPr>
        <w:rPr>
          <w:highlight w:val="white"/>
        </w:rPr>
      </w:pPr>
    </w:p>
    <w:p w14:paraId="00000330" w14:textId="2C008BEB" w:rsidR="004D32AB" w:rsidRPr="00051139" w:rsidRDefault="00CA1E15" w:rsidP="00040239">
      <w:r w:rsidRPr="00051139">
        <w:t xml:space="preserve">Inter-protein or inter-chain connections are supported using </w:t>
      </w:r>
      <w:r w:rsidR="00BD7E7B">
        <w:t>//</w:t>
      </w:r>
      <w:r w:rsidR="00BD7E7B" w:rsidRPr="00051139">
        <w:t xml:space="preserve"> </w:t>
      </w:r>
      <w:r w:rsidRPr="00051139">
        <w:t>to separate the crosslinked peptides.</w:t>
      </w:r>
    </w:p>
    <w:p w14:paraId="00000331" w14:textId="77777777" w:rsidR="004D32AB" w:rsidRPr="00051139" w:rsidRDefault="004D32AB" w:rsidP="00040239"/>
    <w:p w14:paraId="00000332" w14:textId="2C047FBA" w:rsidR="004D32AB" w:rsidRDefault="00CA1E15" w:rsidP="00040239">
      <w:r w:rsidRPr="00051139">
        <w:t>SEK[XLMOD:02001#XL</w:t>
      </w:r>
      <w:proofErr w:type="gramStart"/>
      <w:r w:rsidRPr="00051139">
        <w:t>1]UENCE</w:t>
      </w:r>
      <w:proofErr w:type="gramEnd"/>
      <w:r w:rsidR="00BD7E7B">
        <w:t>//</w:t>
      </w:r>
      <w:r w:rsidRPr="00051139">
        <w:t>EMEVTK[XLMOD:02001#XL1]SESPEK</w:t>
      </w:r>
    </w:p>
    <w:p w14:paraId="4C70BBDD" w14:textId="1BE3EBC6" w:rsidR="00BD7E7B" w:rsidRDefault="00BD7E7B" w:rsidP="00040239"/>
    <w:p w14:paraId="738523F2" w14:textId="47973760" w:rsidR="00BD7E7B" w:rsidRPr="003D6972" w:rsidRDefault="00BD7E7B" w:rsidP="00BD7E7B">
      <w:r w:rsidRPr="00F02C0D">
        <w:t xml:space="preserve">Branched peptides can be expressed </w:t>
      </w:r>
      <w:r w:rsidRPr="00BD7E7B">
        <w:t xml:space="preserve">using the same notation used for representing two cross-linked </w:t>
      </w:r>
      <w:proofErr w:type="gramStart"/>
      <w:r w:rsidRPr="00BD7E7B">
        <w:t>peptides, but</w:t>
      </w:r>
      <w:proofErr w:type="gramEnd"/>
      <w:r w:rsidRPr="00BD7E7B">
        <w:t xml:space="preserve"> using the term #BRANCH</w:t>
      </w:r>
      <w:r w:rsidRPr="003D6972">
        <w:t>.</w:t>
      </w:r>
    </w:p>
    <w:p w14:paraId="55C0E443" w14:textId="77777777" w:rsidR="00BD7E7B" w:rsidRPr="003D6972" w:rsidRDefault="00BD7E7B" w:rsidP="00BD7E7B"/>
    <w:p w14:paraId="6401C72A" w14:textId="77777777" w:rsidR="00BD7E7B" w:rsidRPr="00F02C0D" w:rsidRDefault="00BD7E7B" w:rsidP="00BD7E7B">
      <w:r w:rsidRPr="003D6972">
        <w:rPr>
          <w:color w:val="000000"/>
        </w:rPr>
        <w:t>a) ETFGD[MOD:00093#BRANCH]//R[#</w:t>
      </w:r>
      <w:proofErr w:type="gramStart"/>
      <w:r w:rsidRPr="003D6972">
        <w:rPr>
          <w:color w:val="000000"/>
        </w:rPr>
        <w:t>BRANCH]ATER</w:t>
      </w:r>
      <w:proofErr w:type="gramEnd"/>
    </w:p>
    <w:p w14:paraId="00000333" w14:textId="77777777" w:rsidR="004D32AB" w:rsidRPr="00051139" w:rsidRDefault="004D32AB" w:rsidP="00040239"/>
    <w:p w14:paraId="5FCE1C4B" w14:textId="7F11D0BF" w:rsidR="002A4FB9" w:rsidRDefault="002A4FB9" w:rsidP="00040239">
      <w:r>
        <w:t xml:space="preserve">6- Representation of ambiguity in the amino acid sequence. This mechanism can be used to represent changes that do not change the mass of the </w:t>
      </w:r>
      <w:proofErr w:type="spellStart"/>
      <w:r w:rsidRPr="002A4FB9">
        <w:t>peptidoform</w:t>
      </w:r>
      <w:proofErr w:type="spellEnd"/>
      <w:r w:rsidRPr="002A4FB9">
        <w:t>/</w:t>
      </w:r>
      <w:proofErr w:type="spellStart"/>
      <w:proofErr w:type="gramStart"/>
      <w:r w:rsidRPr="002A4FB9">
        <w:t>proteoform</w:t>
      </w:r>
      <w:proofErr w:type="spellEnd"/>
      <w:r w:rsidRPr="002A4FB9">
        <w:t>, but</w:t>
      </w:r>
      <w:proofErr w:type="gramEnd"/>
      <w:r w:rsidRPr="002A4FB9">
        <w:t xml:space="preserve"> are not known</w:t>
      </w:r>
      <w:r>
        <w:t xml:space="preserve">. </w:t>
      </w:r>
      <w:r w:rsidRPr="002A4FB9">
        <w:t>The way to encode this information is to use a parenthesis and a quotation mark including the ambiguous sequence represented in a preferred way.</w:t>
      </w:r>
    </w:p>
    <w:p w14:paraId="69822E80" w14:textId="423ED784" w:rsidR="002A4FB9" w:rsidRDefault="002A4FB9" w:rsidP="00040239"/>
    <w:p w14:paraId="7FDEB5D2" w14:textId="45A04094" w:rsidR="002A4FB9" w:rsidRDefault="002A4FB9" w:rsidP="00040239">
      <w:proofErr w:type="gramStart"/>
      <w:r w:rsidRPr="002A4FB9">
        <w:t>(?DQ</w:t>
      </w:r>
      <w:proofErr w:type="gramEnd"/>
      <w:r w:rsidRPr="002A4FB9">
        <w:t>)NGTWEM[Oxidation]ESNENFEGYM[Oxidation]K</w:t>
      </w:r>
    </w:p>
    <w:p w14:paraId="51B12703" w14:textId="77777777" w:rsidR="002A4FB9" w:rsidRDefault="002A4FB9" w:rsidP="00040239"/>
    <w:p w14:paraId="00000334" w14:textId="43A4D5BE" w:rsidR="004D32AB" w:rsidRPr="00051139" w:rsidRDefault="002A4FB9" w:rsidP="00040239">
      <w:r>
        <w:t>7</w:t>
      </w:r>
      <w:r w:rsidR="00CA1E15" w:rsidRPr="00051139">
        <w:t>- Joint representation of experimental data and its interpretation uses the pipe “|” character.</w:t>
      </w:r>
    </w:p>
    <w:p w14:paraId="00000335" w14:textId="77777777" w:rsidR="004D32AB" w:rsidRPr="00051139" w:rsidRDefault="004D32AB" w:rsidP="00040239"/>
    <w:p w14:paraId="00000336" w14:textId="77777777" w:rsidR="004D32AB" w:rsidRPr="00051139" w:rsidRDefault="00CA1E15" w:rsidP="00040239">
      <w:r w:rsidRPr="00051139">
        <w:t>ELVIS[</w:t>
      </w:r>
      <w:proofErr w:type="spellStart"/>
      <w:r w:rsidRPr="00051139">
        <w:t>Phospho</w:t>
      </w:r>
      <w:proofErr w:type="spellEnd"/>
      <w:r w:rsidRPr="00051139">
        <w:t>|+79.</w:t>
      </w:r>
      <w:proofErr w:type="gramStart"/>
      <w:r w:rsidRPr="00051139">
        <w:t>966331]K</w:t>
      </w:r>
      <w:proofErr w:type="gramEnd"/>
      <w:r w:rsidRPr="00051139">
        <w:t xml:space="preserve"> </w:t>
      </w:r>
    </w:p>
    <w:p w14:paraId="00000337" w14:textId="77777777" w:rsidR="004D32AB" w:rsidRPr="00051139" w:rsidRDefault="00CA1E15" w:rsidP="00040239">
      <w:r w:rsidRPr="00051139">
        <w:t>ELVIS[</w:t>
      </w:r>
      <w:proofErr w:type="spellStart"/>
      <w:r w:rsidRPr="00051139">
        <w:t>Phospho|</w:t>
      </w:r>
      <w:proofErr w:type="gramStart"/>
      <w:r w:rsidRPr="00051139">
        <w:t>Obs</w:t>
      </w:r>
      <w:proofErr w:type="spellEnd"/>
      <w:r w:rsidRPr="00051139">
        <w:t>:+</w:t>
      </w:r>
      <w:proofErr w:type="gramEnd"/>
      <w:r w:rsidRPr="00051139">
        <w:t xml:space="preserve">79.978]K   </w:t>
      </w:r>
    </w:p>
    <w:p w14:paraId="00000338" w14:textId="77777777" w:rsidR="004D32AB" w:rsidRPr="00051139" w:rsidRDefault="004D32AB" w:rsidP="00040239"/>
    <w:p w14:paraId="00000339" w14:textId="25A8A554" w:rsidR="004D32AB" w:rsidRPr="00051139" w:rsidRDefault="002A4FB9" w:rsidP="00040239">
      <w:r>
        <w:t>8</w:t>
      </w:r>
      <w:r w:rsidR="00CA1E15" w:rsidRPr="00051139">
        <w:t>- INFO Tag. The information represented in between an INFO tag is considered non-standard (</w:t>
      </w:r>
      <w:proofErr w:type="gramStart"/>
      <w:r w:rsidR="00CA1E15" w:rsidRPr="00051139">
        <w:t>e.g.</w:t>
      </w:r>
      <w:proofErr w:type="gramEnd"/>
      <w:r w:rsidR="00CA1E15" w:rsidRPr="00051139">
        <w:t xml:space="preserve"> any text except a close bracket character) and does not need to be parsed. It is equivalent to a #comment in source code.</w:t>
      </w:r>
      <w:r w:rsidR="00AD66DF">
        <w:t xml:space="preserve"> They can be split using the pipe character.</w:t>
      </w:r>
    </w:p>
    <w:p w14:paraId="0000033A" w14:textId="77777777" w:rsidR="004D32AB" w:rsidRPr="00051139" w:rsidRDefault="004D32AB" w:rsidP="00040239"/>
    <w:p w14:paraId="0000033B" w14:textId="563766BC" w:rsidR="004D32AB" w:rsidRDefault="00CA1E15" w:rsidP="00040239">
      <w:r w:rsidRPr="00051139">
        <w:t>ELV[</w:t>
      </w:r>
      <w:proofErr w:type="spellStart"/>
      <w:proofErr w:type="gramStart"/>
      <w:r w:rsidRPr="00051139">
        <w:t>INFO:xxxxx</w:t>
      </w:r>
      <w:proofErr w:type="spellEnd"/>
      <w:proofErr w:type="gramEnd"/>
      <w:r w:rsidRPr="00051139">
        <w:t>]IS</w:t>
      </w:r>
    </w:p>
    <w:p w14:paraId="266D2F09" w14:textId="0D03FF95" w:rsidR="00C86688" w:rsidRDefault="00C86688" w:rsidP="00040239">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discovered|INFO:really</w:t>
      </w:r>
      <w:proofErr w:type="spellEnd"/>
      <w:r w:rsidRPr="00051139">
        <w:t xml:space="preserve"> awesome]K</w:t>
      </w:r>
    </w:p>
    <w:p w14:paraId="6D709E2A" w14:textId="1470A374" w:rsidR="002B0AE1" w:rsidRDefault="002B0AE1" w:rsidP="00040239"/>
    <w:p w14:paraId="403B45B9" w14:textId="18AF92F1" w:rsidR="002B0AE1" w:rsidRDefault="002B0AE1" w:rsidP="00040239">
      <w:r>
        <w:t xml:space="preserve">“Info” tags can be used to provide metadata about the </w:t>
      </w:r>
      <w:proofErr w:type="spellStart"/>
      <w:r>
        <w:t>ProForma</w:t>
      </w:r>
      <w:proofErr w:type="spellEnd"/>
      <w:r>
        <w:t xml:space="preserve"> entities.</w:t>
      </w:r>
    </w:p>
    <w:p w14:paraId="22A4E4EB" w14:textId="2AEEDC25" w:rsidR="002B0AE1" w:rsidRDefault="002B0AE1" w:rsidP="00040239"/>
    <w:p w14:paraId="5CA15580" w14:textId="77777777" w:rsidR="002B0AE1" w:rsidRDefault="002B0AE1" w:rsidP="002B0AE1">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w:t>
      </w:r>
      <w:r>
        <w:t>Created</w:t>
      </w:r>
      <w:proofErr w:type="spellEnd"/>
      <w:r>
        <w:t xml:space="preserve"> on 2021-06</w:t>
      </w:r>
      <w:r w:rsidRPr="00051139">
        <w:t>]K</w:t>
      </w:r>
    </w:p>
    <w:p w14:paraId="288049F0" w14:textId="3716E1AC" w:rsidR="002B0AE1" w:rsidRPr="00051139" w:rsidRDefault="002B0AE1" w:rsidP="00040239">
      <w:proofErr w:type="gramStart"/>
      <w:r w:rsidRPr="00051139">
        <w:t>ELVIS[</w:t>
      </w:r>
      <w:proofErr w:type="spellStart"/>
      <w:proofErr w:type="gramEnd"/>
      <w:r w:rsidRPr="00051139">
        <w:t>Phospho|INFO:newly</w:t>
      </w:r>
      <w:proofErr w:type="spellEnd"/>
      <w:r w:rsidRPr="00051139">
        <w:t xml:space="preserve"> </w:t>
      </w:r>
      <w:proofErr w:type="spellStart"/>
      <w:r w:rsidRPr="00051139">
        <w:t>discovered|INFO:</w:t>
      </w:r>
      <w:r>
        <w:t>Created</w:t>
      </w:r>
      <w:proofErr w:type="spellEnd"/>
      <w:r>
        <w:t xml:space="preserve"> by software Tool1</w:t>
      </w:r>
      <w:r w:rsidRPr="00051139">
        <w:t>]K</w:t>
      </w:r>
    </w:p>
    <w:p w14:paraId="0000033C" w14:textId="77777777" w:rsidR="004D32AB" w:rsidRPr="00051139" w:rsidRDefault="004D32AB" w:rsidP="00040239"/>
    <w:p w14:paraId="0000033D" w14:textId="51DB500C" w:rsidR="004D32AB" w:rsidRPr="00051139" w:rsidRDefault="002A4FB9" w:rsidP="00040239">
      <w:r>
        <w:t>9</w:t>
      </w:r>
      <w:r w:rsidR="00CA1E15" w:rsidRPr="00051139">
        <w:t>- Representation of isotopes: They can be represented using &lt;&gt; including the concrete isotope in between.</w:t>
      </w:r>
    </w:p>
    <w:p w14:paraId="0000033E" w14:textId="77777777" w:rsidR="004D32AB" w:rsidRPr="00051139" w:rsidRDefault="004D32AB" w:rsidP="00040239"/>
    <w:p w14:paraId="0000033F" w14:textId="77777777" w:rsidR="004D32AB" w:rsidRPr="00051139" w:rsidRDefault="00CA1E15" w:rsidP="00040239">
      <w:r w:rsidRPr="00051139">
        <w:t>&lt;13C&gt;ATPEILTVNSIGQLK</w:t>
      </w:r>
    </w:p>
    <w:p w14:paraId="00000340" w14:textId="77777777" w:rsidR="004D32AB" w:rsidRPr="00051139" w:rsidRDefault="004D32AB" w:rsidP="00040239"/>
    <w:p w14:paraId="00000341" w14:textId="659AAF9A" w:rsidR="004D32AB" w:rsidRPr="00051139" w:rsidRDefault="002A4FB9" w:rsidP="00040239">
      <w:r>
        <w:t>10</w:t>
      </w:r>
      <w:r w:rsidR="00CA1E15" w:rsidRPr="00051139">
        <w:t>- Representation of mass spectra features:</w:t>
      </w:r>
    </w:p>
    <w:p w14:paraId="00000342" w14:textId="7A4F9F94" w:rsidR="004D32AB" w:rsidRPr="00051139" w:rsidRDefault="002A4FB9" w:rsidP="00040239">
      <w:r>
        <w:t>10</w:t>
      </w:r>
      <w:r w:rsidR="00CA1E15" w:rsidRPr="00051139">
        <w:t>.1- Charges for spectra are indicated at the end of the sequence using /.</w:t>
      </w:r>
    </w:p>
    <w:p w14:paraId="00000343" w14:textId="77777777" w:rsidR="004D32AB" w:rsidRPr="00051139" w:rsidRDefault="004D32AB" w:rsidP="00040239"/>
    <w:p w14:paraId="00000344" w14:textId="77777777" w:rsidR="004D32AB" w:rsidRPr="00051139" w:rsidRDefault="00CA1E15" w:rsidP="00040239">
      <w:r w:rsidRPr="00051139">
        <w:t>EMEVEESPEK/2</w:t>
      </w:r>
    </w:p>
    <w:p w14:paraId="00000345" w14:textId="77777777" w:rsidR="004D32AB" w:rsidRPr="00051139" w:rsidRDefault="004D32AB" w:rsidP="00040239"/>
    <w:p w14:paraId="00000346" w14:textId="5BA9DB89" w:rsidR="004D32AB" w:rsidRPr="00051139" w:rsidRDefault="002A4FB9" w:rsidP="00040239">
      <w:r>
        <w:t>10</w:t>
      </w:r>
      <w:r w:rsidR="00CA1E15" w:rsidRPr="00051139">
        <w:t xml:space="preserve">.2 Chimeric spectra are indicated using the plus “+” character. </w:t>
      </w:r>
    </w:p>
    <w:p w14:paraId="00000347" w14:textId="77777777" w:rsidR="004D32AB" w:rsidRPr="00051139" w:rsidRDefault="004D32AB" w:rsidP="00040239"/>
    <w:p w14:paraId="00000348" w14:textId="77777777" w:rsidR="004D32AB" w:rsidRPr="00051139" w:rsidRDefault="00CA1E15" w:rsidP="00040239">
      <w:r w:rsidRPr="00051139">
        <w:t>EMEVEESPEK+ELVISLIVER</w:t>
      </w:r>
    </w:p>
    <w:p w14:paraId="00000349" w14:textId="77777777" w:rsidR="004D32AB" w:rsidRPr="00051139" w:rsidRDefault="00CA1E15" w:rsidP="00040239">
      <w:r w:rsidRPr="00051139">
        <w:t xml:space="preserve">EMEVEESPEK/2+ELVISLIVER/3  </w:t>
      </w:r>
    </w:p>
    <w:p w14:paraId="0000034A" w14:textId="77777777" w:rsidR="004D32AB" w:rsidRPr="00051139" w:rsidRDefault="004D32AB" w:rsidP="00040239">
      <w:bookmarkStart w:id="65" w:name="_heading=h.effnn5eyrigw" w:colFirst="0" w:colLast="0"/>
      <w:bookmarkEnd w:id="65"/>
    </w:p>
    <w:p w14:paraId="0000034B" w14:textId="77777777" w:rsidR="004D32AB" w:rsidRPr="00051139" w:rsidRDefault="00CA1E15" w:rsidP="00040239">
      <w:pPr>
        <w:pStyle w:val="Heading2"/>
      </w:pPr>
      <w:bookmarkStart w:id="66" w:name="_heading=h.3ff98ojq7aw8" w:colFirst="0" w:colLast="0"/>
      <w:bookmarkEnd w:id="66"/>
      <w:r w:rsidRPr="00051139">
        <w:br w:type="page"/>
      </w:r>
    </w:p>
    <w:p w14:paraId="0000034C" w14:textId="33059014" w:rsidR="004D32AB" w:rsidRPr="0055386C" w:rsidRDefault="00CA1E15" w:rsidP="00040239">
      <w:pPr>
        <w:pStyle w:val="Heading1"/>
        <w:rPr>
          <w:rFonts w:eastAsia="Arial"/>
          <w:bCs/>
          <w:color w:val="000000"/>
        </w:rPr>
      </w:pPr>
      <w:bookmarkStart w:id="67" w:name="_Toc89071666"/>
      <w:r w:rsidRPr="0055386C">
        <w:rPr>
          <w:bCs/>
        </w:rPr>
        <w:lastRenderedPageBreak/>
        <w:t>Authors Information</w:t>
      </w:r>
      <w:bookmarkEnd w:id="67"/>
    </w:p>
    <w:p w14:paraId="0000034D" w14:textId="77777777" w:rsidR="004D32AB" w:rsidRPr="00051139" w:rsidRDefault="004D32AB">
      <w:pPr>
        <w:keepNext/>
        <w:pBdr>
          <w:top w:val="nil"/>
          <w:left w:val="nil"/>
          <w:bottom w:val="nil"/>
          <w:right w:val="nil"/>
          <w:between w:val="nil"/>
        </w:pBdr>
        <w:jc w:val="both"/>
        <w:rPr>
          <w:color w:val="000000"/>
        </w:rPr>
      </w:pPr>
    </w:p>
    <w:p w14:paraId="0000034E" w14:textId="77777777" w:rsidR="004D32AB" w:rsidRPr="00051139" w:rsidRDefault="00CA1E15">
      <w:pPr>
        <w:jc w:val="both"/>
      </w:pPr>
      <w:r w:rsidRPr="00051139">
        <w:t xml:space="preserve">Juan Antonio </w:t>
      </w:r>
      <w:proofErr w:type="spellStart"/>
      <w:r w:rsidRPr="00051139">
        <w:t>Vizcaíno</w:t>
      </w:r>
      <w:proofErr w:type="spellEnd"/>
    </w:p>
    <w:p w14:paraId="0000034F" w14:textId="77777777" w:rsidR="004D32AB" w:rsidRPr="00051139" w:rsidRDefault="00CA1E15">
      <w:pPr>
        <w:jc w:val="both"/>
      </w:pPr>
      <w:r w:rsidRPr="00051139">
        <w:t xml:space="preserve">European Bioinformatics Institute (EMBL-EBI), </w:t>
      </w:r>
      <w:proofErr w:type="spellStart"/>
      <w:r w:rsidRPr="00051139">
        <w:t>Hinxton</w:t>
      </w:r>
      <w:proofErr w:type="spellEnd"/>
      <w:r w:rsidRPr="00051139">
        <w:t>, Cambridge, United Kingdom</w:t>
      </w:r>
    </w:p>
    <w:p w14:paraId="00000350" w14:textId="77777777" w:rsidR="004D32AB" w:rsidRPr="00ED7B67" w:rsidRDefault="00625F4B">
      <w:pPr>
        <w:jc w:val="both"/>
        <w:rPr>
          <w:lang w:val="de-CH"/>
        </w:rPr>
      </w:pPr>
      <w:hyperlink r:id="rId37">
        <w:r w:rsidR="00CA1E15" w:rsidRPr="00ED7B67">
          <w:rPr>
            <w:color w:val="0000FF"/>
            <w:u w:val="single"/>
            <w:lang w:val="de-CH"/>
          </w:rPr>
          <w:t>juan@ebi.ac.uk</w:t>
        </w:r>
      </w:hyperlink>
      <w:r w:rsidR="00CA1E15" w:rsidRPr="00ED7B67">
        <w:rPr>
          <w:lang w:val="de-CH"/>
        </w:rPr>
        <w:t xml:space="preserve"> </w:t>
      </w:r>
    </w:p>
    <w:p w14:paraId="00000351" w14:textId="77777777" w:rsidR="004D32AB" w:rsidRPr="00ED7B67" w:rsidRDefault="004D32AB">
      <w:pPr>
        <w:jc w:val="both"/>
        <w:rPr>
          <w:lang w:val="de-CH"/>
        </w:rPr>
      </w:pPr>
    </w:p>
    <w:p w14:paraId="00000352" w14:textId="77777777" w:rsidR="004D32AB" w:rsidRPr="00ED7B67" w:rsidRDefault="00CA1E15">
      <w:pPr>
        <w:jc w:val="both"/>
        <w:rPr>
          <w:lang w:val="de-CH"/>
        </w:rPr>
      </w:pPr>
      <w:r w:rsidRPr="00ED7B67">
        <w:rPr>
          <w:lang w:val="de-CH"/>
        </w:rPr>
        <w:t>Eric W. Deutsch</w:t>
      </w:r>
    </w:p>
    <w:p w14:paraId="00000353" w14:textId="77777777" w:rsidR="004D32AB" w:rsidRPr="00051139" w:rsidRDefault="00CA1E15">
      <w:pPr>
        <w:jc w:val="both"/>
      </w:pPr>
      <w:r w:rsidRPr="00051139">
        <w:t>Institute for Systems Biology, Seattle WA, USA</w:t>
      </w:r>
    </w:p>
    <w:p w14:paraId="00000354" w14:textId="77777777" w:rsidR="004D32AB" w:rsidRPr="00A33753" w:rsidRDefault="00625F4B">
      <w:pPr>
        <w:jc w:val="both"/>
      </w:pPr>
      <w:hyperlink r:id="rId38">
        <w:r w:rsidR="00CA1E15" w:rsidRPr="00A33753">
          <w:rPr>
            <w:color w:val="0000FF"/>
            <w:u w:val="single"/>
          </w:rPr>
          <w:t>edeutsch@systemsbiology.org</w:t>
        </w:r>
      </w:hyperlink>
    </w:p>
    <w:p w14:paraId="00000355" w14:textId="77777777" w:rsidR="004D32AB" w:rsidRPr="00A33753" w:rsidRDefault="004D32AB">
      <w:pPr>
        <w:jc w:val="both"/>
      </w:pPr>
    </w:p>
    <w:p w14:paraId="7881B10E" w14:textId="77777777" w:rsidR="008D2909" w:rsidRPr="00D31A04" w:rsidRDefault="008D2909" w:rsidP="008D2909">
      <w:pPr>
        <w:jc w:val="both"/>
        <w:rPr>
          <w:lang w:val="fr-CH"/>
        </w:rPr>
      </w:pPr>
      <w:r w:rsidRPr="00D31A04">
        <w:rPr>
          <w:lang w:val="fr-CH"/>
        </w:rPr>
        <w:t>Pierre-Alain Binz</w:t>
      </w:r>
    </w:p>
    <w:p w14:paraId="22725FD9" w14:textId="77777777" w:rsidR="008D2909" w:rsidRPr="00051139" w:rsidRDefault="008D2909" w:rsidP="008D2909">
      <w:pPr>
        <w:jc w:val="both"/>
      </w:pPr>
      <w:r w:rsidRPr="00051139">
        <w:t>CHUV Lausanne University Hospital, Lausanne, Switzerland</w:t>
      </w:r>
    </w:p>
    <w:p w14:paraId="18D3C1C1" w14:textId="77777777" w:rsidR="008D2909" w:rsidRPr="00051139" w:rsidRDefault="00625F4B" w:rsidP="008D2909">
      <w:pPr>
        <w:jc w:val="both"/>
      </w:pPr>
      <w:hyperlink r:id="rId39">
        <w:r w:rsidR="008D2909" w:rsidRPr="00051139">
          <w:rPr>
            <w:color w:val="1155CC"/>
            <w:u w:val="single"/>
          </w:rPr>
          <w:t>Pierre-Alain.Binz@chuv.ch</w:t>
        </w:r>
      </w:hyperlink>
      <w:r w:rsidR="008D2909" w:rsidRPr="00051139">
        <w:t xml:space="preserve"> </w:t>
      </w:r>
    </w:p>
    <w:p w14:paraId="0EBCCC41" w14:textId="77777777" w:rsidR="008D2909" w:rsidRPr="00051139" w:rsidRDefault="008D2909" w:rsidP="008D2909">
      <w:pPr>
        <w:jc w:val="both"/>
      </w:pPr>
    </w:p>
    <w:p w14:paraId="00000356" w14:textId="77777777" w:rsidR="004D32AB" w:rsidRPr="00051139" w:rsidRDefault="00CA1E15">
      <w:pPr>
        <w:jc w:val="both"/>
      </w:pPr>
      <w:r w:rsidRPr="00051139">
        <w:t>Ryan Fellers</w:t>
      </w:r>
    </w:p>
    <w:p w14:paraId="00000357" w14:textId="77777777" w:rsidR="004D32AB" w:rsidRPr="00051139" w:rsidRDefault="00CA1E15">
      <w:pPr>
        <w:jc w:val="both"/>
      </w:pPr>
      <w:proofErr w:type="spellStart"/>
      <w:r w:rsidRPr="00051139">
        <w:t>Northwestern</w:t>
      </w:r>
      <w:proofErr w:type="spellEnd"/>
      <w:r w:rsidRPr="00051139">
        <w:t xml:space="preserve"> University, Evanston IL, USA</w:t>
      </w:r>
    </w:p>
    <w:p w14:paraId="00000358" w14:textId="77777777" w:rsidR="004D32AB" w:rsidRPr="00051139" w:rsidRDefault="00625F4B">
      <w:pPr>
        <w:jc w:val="both"/>
      </w:pPr>
      <w:hyperlink r:id="rId40">
        <w:r w:rsidR="00CA1E15" w:rsidRPr="00051139">
          <w:rPr>
            <w:color w:val="0000FF"/>
            <w:u w:val="single"/>
          </w:rPr>
          <w:t>ryan.fellers@northwestern.edu</w:t>
        </w:r>
      </w:hyperlink>
      <w:r w:rsidR="00CA1E15" w:rsidRPr="00051139">
        <w:t xml:space="preserve"> </w:t>
      </w:r>
    </w:p>
    <w:p w14:paraId="00000359" w14:textId="77777777" w:rsidR="004D32AB" w:rsidRPr="00051139" w:rsidRDefault="004D32AB">
      <w:pPr>
        <w:jc w:val="both"/>
      </w:pPr>
    </w:p>
    <w:p w14:paraId="0000035A" w14:textId="77777777" w:rsidR="004D32AB" w:rsidRPr="00051139" w:rsidRDefault="00CA1E15">
      <w:pPr>
        <w:jc w:val="both"/>
      </w:pPr>
      <w:r w:rsidRPr="00051139">
        <w:t xml:space="preserve">Anthony J. </w:t>
      </w:r>
      <w:proofErr w:type="spellStart"/>
      <w:r w:rsidRPr="00051139">
        <w:t>Cesnik</w:t>
      </w:r>
      <w:proofErr w:type="spellEnd"/>
    </w:p>
    <w:p w14:paraId="0000035B" w14:textId="77777777" w:rsidR="004D32AB" w:rsidRPr="00051139" w:rsidRDefault="00CA1E15">
      <w:pPr>
        <w:jc w:val="both"/>
      </w:pPr>
      <w:r w:rsidRPr="00051139">
        <w:t>Stanford University, Stanford CA, USA</w:t>
      </w:r>
    </w:p>
    <w:p w14:paraId="0000035C" w14:textId="6972C3A5" w:rsidR="004D32AB" w:rsidRPr="00A33753" w:rsidRDefault="00625F4B">
      <w:pPr>
        <w:jc w:val="both"/>
      </w:pPr>
      <w:hyperlink r:id="rId41" w:history="1">
        <w:r w:rsidR="00E819AD" w:rsidRPr="00A33753">
          <w:rPr>
            <w:rStyle w:val="Hyperlink"/>
          </w:rPr>
          <w:t>cesnik@stanford.edu</w:t>
        </w:r>
      </w:hyperlink>
      <w:r w:rsidR="00E819AD" w:rsidRPr="00A33753">
        <w:t xml:space="preserve"> </w:t>
      </w:r>
    </w:p>
    <w:p w14:paraId="0000035D" w14:textId="77777777" w:rsidR="004D32AB" w:rsidRPr="00A33753" w:rsidRDefault="004D32AB">
      <w:pPr>
        <w:jc w:val="both"/>
      </w:pPr>
    </w:p>
    <w:p w14:paraId="0000035E" w14:textId="77777777" w:rsidR="004D32AB" w:rsidRPr="00ED7B67" w:rsidRDefault="00CA1E15">
      <w:pPr>
        <w:jc w:val="both"/>
        <w:rPr>
          <w:lang w:val="it-IT"/>
        </w:rPr>
      </w:pPr>
      <w:proofErr w:type="spellStart"/>
      <w:r w:rsidRPr="00ED7B67">
        <w:rPr>
          <w:lang w:val="it-IT"/>
        </w:rPr>
        <w:t>Joshua</w:t>
      </w:r>
      <w:proofErr w:type="spellEnd"/>
      <w:r w:rsidRPr="00ED7B67">
        <w:rPr>
          <w:lang w:val="it-IT"/>
        </w:rPr>
        <w:t xml:space="preserve"> A. Klein</w:t>
      </w:r>
    </w:p>
    <w:p w14:paraId="0000035F" w14:textId="77777777" w:rsidR="004D32AB" w:rsidRPr="00ED7B67" w:rsidRDefault="00CA1E15">
      <w:pPr>
        <w:jc w:val="both"/>
        <w:rPr>
          <w:lang w:val="it-IT"/>
        </w:rPr>
      </w:pPr>
      <w:r w:rsidRPr="00ED7B67">
        <w:rPr>
          <w:lang w:val="it-IT"/>
        </w:rPr>
        <w:t xml:space="preserve">Boston </w:t>
      </w:r>
      <w:proofErr w:type="spellStart"/>
      <w:r w:rsidRPr="00ED7B67">
        <w:rPr>
          <w:lang w:val="it-IT"/>
        </w:rPr>
        <w:t>University</w:t>
      </w:r>
      <w:proofErr w:type="spellEnd"/>
      <w:r w:rsidRPr="00ED7B67">
        <w:rPr>
          <w:lang w:val="it-IT"/>
        </w:rPr>
        <w:t>, Boston MA, USA</w:t>
      </w:r>
    </w:p>
    <w:p w14:paraId="00000360" w14:textId="77777777" w:rsidR="004D32AB" w:rsidRPr="00ED7B67" w:rsidRDefault="00625F4B">
      <w:pPr>
        <w:jc w:val="both"/>
        <w:rPr>
          <w:lang w:val="de-CH"/>
        </w:rPr>
      </w:pPr>
      <w:hyperlink r:id="rId42">
        <w:r w:rsidR="00CA1E15" w:rsidRPr="00ED7B67">
          <w:rPr>
            <w:color w:val="1155CC"/>
            <w:u w:val="single"/>
            <w:lang w:val="de-CH"/>
          </w:rPr>
          <w:t>joshua.adam.klein@gmail.com</w:t>
        </w:r>
      </w:hyperlink>
      <w:r w:rsidR="00CA1E15" w:rsidRPr="00ED7B67">
        <w:rPr>
          <w:lang w:val="de-CH"/>
        </w:rPr>
        <w:t xml:space="preserve"> </w:t>
      </w:r>
    </w:p>
    <w:p w14:paraId="00000361" w14:textId="77777777" w:rsidR="004D32AB" w:rsidRPr="00ED7B67" w:rsidRDefault="004D32AB">
      <w:pPr>
        <w:jc w:val="both"/>
        <w:rPr>
          <w:lang w:val="de-CH"/>
        </w:rPr>
      </w:pPr>
    </w:p>
    <w:p w14:paraId="00000362" w14:textId="77777777" w:rsidR="004D32AB" w:rsidRPr="00ED7B67" w:rsidRDefault="00CA1E15">
      <w:pPr>
        <w:jc w:val="both"/>
        <w:rPr>
          <w:lang w:val="de-CH"/>
        </w:rPr>
      </w:pPr>
      <w:r w:rsidRPr="00ED7B67">
        <w:rPr>
          <w:lang w:val="de-CH"/>
        </w:rPr>
        <w:t xml:space="preserve">Tim Van Den </w:t>
      </w:r>
      <w:proofErr w:type="spellStart"/>
      <w:r w:rsidRPr="00ED7B67">
        <w:rPr>
          <w:lang w:val="de-CH"/>
        </w:rPr>
        <w:t>Bossche</w:t>
      </w:r>
      <w:proofErr w:type="spellEnd"/>
    </w:p>
    <w:p w14:paraId="00000363" w14:textId="505F55B7" w:rsidR="004D32AB" w:rsidRPr="00051139" w:rsidRDefault="00CA1E15">
      <w:pPr>
        <w:jc w:val="both"/>
      </w:pPr>
      <w:r w:rsidRPr="00051139">
        <w:t>Ghent University, Ghent, Belgium</w:t>
      </w:r>
      <w:r w:rsidR="00702F59" w:rsidRPr="00051139">
        <w:t>; VIB-</w:t>
      </w:r>
      <w:proofErr w:type="spellStart"/>
      <w:r w:rsidR="00702F59" w:rsidRPr="00051139">
        <w:t>UGent</w:t>
      </w:r>
      <w:proofErr w:type="spellEnd"/>
      <w:r w:rsidR="00702F59" w:rsidRPr="00051139">
        <w:t xml:space="preserve"> </w:t>
      </w:r>
      <w:proofErr w:type="spellStart"/>
      <w:r w:rsidR="00702F59" w:rsidRPr="00051139">
        <w:t>Center</w:t>
      </w:r>
      <w:proofErr w:type="spellEnd"/>
      <w:r w:rsidR="00702F59" w:rsidRPr="00051139">
        <w:t xml:space="preserve"> for Medical Biotechnology, VIB, Ghent, Belgium</w:t>
      </w:r>
    </w:p>
    <w:p w14:paraId="00000364" w14:textId="77777777" w:rsidR="004D32AB" w:rsidRPr="00ED7B67" w:rsidRDefault="00625F4B">
      <w:pPr>
        <w:jc w:val="both"/>
        <w:rPr>
          <w:lang w:val="de-CH"/>
        </w:rPr>
      </w:pPr>
      <w:hyperlink r:id="rId43">
        <w:r w:rsidR="00CA1E15" w:rsidRPr="00ED7B67">
          <w:rPr>
            <w:color w:val="0000FF"/>
            <w:u w:val="single"/>
            <w:lang w:val="de-CH"/>
          </w:rPr>
          <w:t>Tim.VanDenBossche@ugent.be</w:t>
        </w:r>
      </w:hyperlink>
    </w:p>
    <w:p w14:paraId="00000365" w14:textId="77777777" w:rsidR="004D32AB" w:rsidRPr="00ED7B67" w:rsidRDefault="004D32AB">
      <w:pPr>
        <w:jc w:val="both"/>
        <w:rPr>
          <w:lang w:val="de-CH"/>
        </w:rPr>
      </w:pPr>
    </w:p>
    <w:p w14:paraId="00000366" w14:textId="77777777" w:rsidR="004D32AB" w:rsidRPr="00ED7B67" w:rsidRDefault="00CA1E15">
      <w:pPr>
        <w:jc w:val="both"/>
        <w:rPr>
          <w:lang w:val="de-CH"/>
        </w:rPr>
      </w:pPr>
      <w:r w:rsidRPr="00ED7B67">
        <w:rPr>
          <w:lang w:val="de-CH"/>
        </w:rPr>
        <w:t>Ralf Gabriels</w:t>
      </w:r>
    </w:p>
    <w:p w14:paraId="00000367" w14:textId="7F3DF9A8" w:rsidR="004D32AB" w:rsidRPr="00051139" w:rsidRDefault="00CA1E15">
      <w:pPr>
        <w:jc w:val="both"/>
      </w:pPr>
      <w:r w:rsidRPr="00051139">
        <w:t>Ghent University, Ghent, Belgium</w:t>
      </w:r>
      <w:r w:rsidR="00702F59" w:rsidRPr="00051139">
        <w:t>; VIB-</w:t>
      </w:r>
      <w:proofErr w:type="spellStart"/>
      <w:r w:rsidR="00702F59" w:rsidRPr="00051139">
        <w:t>UGent</w:t>
      </w:r>
      <w:proofErr w:type="spellEnd"/>
      <w:r w:rsidR="00702F59" w:rsidRPr="00051139">
        <w:t xml:space="preserve"> </w:t>
      </w:r>
      <w:proofErr w:type="spellStart"/>
      <w:r w:rsidR="00702F59" w:rsidRPr="00051139">
        <w:t>Center</w:t>
      </w:r>
      <w:proofErr w:type="spellEnd"/>
      <w:r w:rsidR="00702F59" w:rsidRPr="00051139">
        <w:t xml:space="preserve"> for Medical Biotechnology, VIB, Ghent, Belgium</w:t>
      </w:r>
    </w:p>
    <w:p w14:paraId="00000368" w14:textId="77777777" w:rsidR="004D32AB" w:rsidRPr="00ED7B67" w:rsidRDefault="00625F4B">
      <w:pPr>
        <w:jc w:val="both"/>
        <w:rPr>
          <w:lang w:val="fr-CH"/>
        </w:rPr>
      </w:pPr>
      <w:hyperlink r:id="rId44">
        <w:r w:rsidR="00CA1E15" w:rsidRPr="00ED7B67">
          <w:rPr>
            <w:color w:val="1155CC"/>
            <w:u w:val="single"/>
            <w:lang w:val="fr-CH"/>
          </w:rPr>
          <w:t>ralf.gabriels@ugent.be</w:t>
        </w:r>
      </w:hyperlink>
      <w:r w:rsidR="00CA1E15" w:rsidRPr="00ED7B67">
        <w:rPr>
          <w:lang w:val="fr-CH"/>
        </w:rPr>
        <w:t xml:space="preserve"> </w:t>
      </w:r>
    </w:p>
    <w:p w14:paraId="00000369" w14:textId="77777777" w:rsidR="004D32AB" w:rsidRPr="00ED7B67" w:rsidRDefault="004D32AB">
      <w:pPr>
        <w:jc w:val="both"/>
        <w:rPr>
          <w:lang w:val="fr-CH"/>
        </w:rPr>
      </w:pPr>
    </w:p>
    <w:p w14:paraId="0000036E" w14:textId="77777777" w:rsidR="004D32AB" w:rsidRPr="00A33753" w:rsidRDefault="00CA1E15">
      <w:pPr>
        <w:jc w:val="both"/>
      </w:pPr>
      <w:proofErr w:type="spellStart"/>
      <w:r w:rsidRPr="00A33753">
        <w:t>Yasset</w:t>
      </w:r>
      <w:proofErr w:type="spellEnd"/>
      <w:r w:rsidRPr="00A33753">
        <w:t xml:space="preserve"> Perez-</w:t>
      </w:r>
      <w:proofErr w:type="spellStart"/>
      <w:r w:rsidRPr="00A33753">
        <w:t>Riverol</w:t>
      </w:r>
      <w:proofErr w:type="spellEnd"/>
    </w:p>
    <w:p w14:paraId="0000036F" w14:textId="77777777" w:rsidR="004D32AB" w:rsidRPr="00051139" w:rsidRDefault="00CA1E15">
      <w:pPr>
        <w:jc w:val="both"/>
      </w:pPr>
      <w:r w:rsidRPr="00051139">
        <w:t xml:space="preserve">European Bioinformatics Institute (EMBL-EBI), </w:t>
      </w:r>
      <w:proofErr w:type="spellStart"/>
      <w:r w:rsidRPr="00051139">
        <w:t>Hinxton</w:t>
      </w:r>
      <w:proofErr w:type="spellEnd"/>
      <w:r w:rsidRPr="00051139">
        <w:t>, Cambridge, United Kingdom</w:t>
      </w:r>
    </w:p>
    <w:p w14:paraId="00000370" w14:textId="77777777" w:rsidR="004D32AB" w:rsidRPr="00051139" w:rsidRDefault="00625F4B">
      <w:pPr>
        <w:jc w:val="both"/>
      </w:pPr>
      <w:hyperlink r:id="rId45">
        <w:r w:rsidR="00CA1E15" w:rsidRPr="00051139">
          <w:rPr>
            <w:color w:val="0000FF"/>
            <w:u w:val="single"/>
          </w:rPr>
          <w:t>yperez@ebi.ac.uk</w:t>
        </w:r>
      </w:hyperlink>
      <w:r w:rsidR="00CA1E15" w:rsidRPr="00051139">
        <w:t xml:space="preserve"> </w:t>
      </w:r>
    </w:p>
    <w:p w14:paraId="00000371" w14:textId="77777777" w:rsidR="004D32AB" w:rsidRPr="00051139" w:rsidRDefault="004D32AB">
      <w:pPr>
        <w:jc w:val="both"/>
      </w:pPr>
    </w:p>
    <w:p w14:paraId="00000372" w14:textId="77777777" w:rsidR="004D32AB" w:rsidRPr="00051139" w:rsidRDefault="00CA1E15">
      <w:pPr>
        <w:jc w:val="both"/>
      </w:pPr>
      <w:r w:rsidRPr="00051139">
        <w:t>Jeremy Carver</w:t>
      </w:r>
    </w:p>
    <w:p w14:paraId="00000373" w14:textId="77777777" w:rsidR="004D32AB" w:rsidRPr="00051139" w:rsidRDefault="00CA1E15">
      <w:r w:rsidRPr="00051139">
        <w:t>University of California San Diego, San Diego CA, USA</w:t>
      </w:r>
    </w:p>
    <w:p w14:paraId="00000374" w14:textId="77777777" w:rsidR="004D32AB" w:rsidRPr="00051139" w:rsidRDefault="00625F4B">
      <w:pPr>
        <w:jc w:val="both"/>
      </w:pPr>
      <w:hyperlink r:id="rId46">
        <w:r w:rsidR="00CA1E15" w:rsidRPr="00051139">
          <w:rPr>
            <w:color w:val="0000FF"/>
            <w:u w:val="single"/>
          </w:rPr>
          <w:t>jcarver@ucsd.edu</w:t>
        </w:r>
      </w:hyperlink>
      <w:r w:rsidR="00CA1E15" w:rsidRPr="00051139">
        <w:t xml:space="preserve"> </w:t>
      </w:r>
    </w:p>
    <w:p w14:paraId="00000375" w14:textId="77777777" w:rsidR="004D32AB" w:rsidRPr="00051139" w:rsidRDefault="004D32AB">
      <w:pPr>
        <w:jc w:val="both"/>
      </w:pPr>
    </w:p>
    <w:p w14:paraId="00000376" w14:textId="77777777" w:rsidR="004D32AB" w:rsidRPr="00051139" w:rsidRDefault="00CA1E15">
      <w:pPr>
        <w:jc w:val="both"/>
      </w:pPr>
      <w:r w:rsidRPr="00051139">
        <w:t>Shin Kawano</w:t>
      </w:r>
    </w:p>
    <w:p w14:paraId="00000377" w14:textId="77777777" w:rsidR="004D32AB" w:rsidRPr="00051139" w:rsidRDefault="00CA1E15">
      <w:pPr>
        <w:jc w:val="both"/>
      </w:pPr>
      <w:r w:rsidRPr="00051139">
        <w:t>Toyama University of International Studies, Toyama, Japan</w:t>
      </w:r>
    </w:p>
    <w:p w14:paraId="00000378" w14:textId="77777777" w:rsidR="004D32AB" w:rsidRPr="00051139" w:rsidRDefault="00625F4B">
      <w:pPr>
        <w:jc w:val="both"/>
        <w:rPr>
          <w:color w:val="0000FF"/>
        </w:rPr>
      </w:pPr>
      <w:hyperlink r:id="rId47">
        <w:r w:rsidR="00CA1E15" w:rsidRPr="00051139">
          <w:rPr>
            <w:color w:val="0000FF"/>
            <w:u w:val="single"/>
          </w:rPr>
          <w:t>kawano@tuins.ac.jp</w:t>
        </w:r>
      </w:hyperlink>
    </w:p>
    <w:p w14:paraId="00000379" w14:textId="77777777" w:rsidR="004D32AB" w:rsidRPr="00051139" w:rsidRDefault="00CA1E15">
      <w:pPr>
        <w:jc w:val="both"/>
      </w:pPr>
      <w:r w:rsidRPr="00051139">
        <w:t xml:space="preserve">                </w:t>
      </w:r>
    </w:p>
    <w:p w14:paraId="0000037A" w14:textId="77777777" w:rsidR="004D32AB" w:rsidRPr="00051139" w:rsidRDefault="00CA1E15">
      <w:pPr>
        <w:jc w:val="both"/>
      </w:pPr>
      <w:r w:rsidRPr="00051139">
        <w:t>Benjamin Pullman</w:t>
      </w:r>
    </w:p>
    <w:p w14:paraId="0000037B" w14:textId="77777777" w:rsidR="004D32AB" w:rsidRPr="00ED7B67" w:rsidRDefault="00CA1E15">
      <w:pPr>
        <w:rPr>
          <w:lang w:val="it-IT"/>
        </w:rPr>
      </w:pPr>
      <w:proofErr w:type="spellStart"/>
      <w:r w:rsidRPr="00ED7B67">
        <w:rPr>
          <w:lang w:val="it-IT"/>
        </w:rPr>
        <w:t>University</w:t>
      </w:r>
      <w:proofErr w:type="spellEnd"/>
      <w:r w:rsidRPr="00ED7B67">
        <w:rPr>
          <w:lang w:val="it-IT"/>
        </w:rPr>
        <w:t xml:space="preserve"> of California San Diego, San Diego CA, USA</w:t>
      </w:r>
    </w:p>
    <w:p w14:paraId="0000037C" w14:textId="77777777" w:rsidR="004D32AB" w:rsidRPr="00ED7B67" w:rsidRDefault="00625F4B">
      <w:pPr>
        <w:jc w:val="both"/>
        <w:rPr>
          <w:lang w:val="it-IT"/>
        </w:rPr>
      </w:pPr>
      <w:hyperlink r:id="rId48">
        <w:r w:rsidR="00CA1E15" w:rsidRPr="00ED7B67">
          <w:rPr>
            <w:color w:val="0000FF"/>
            <w:u w:val="single"/>
            <w:lang w:val="it-IT"/>
          </w:rPr>
          <w:t>bpullman@eng.ucsd.edu</w:t>
        </w:r>
      </w:hyperlink>
      <w:r w:rsidR="00CA1E15" w:rsidRPr="00ED7B67">
        <w:rPr>
          <w:lang w:val="it-IT"/>
        </w:rPr>
        <w:t xml:space="preserve"> </w:t>
      </w:r>
    </w:p>
    <w:p w14:paraId="0000037D" w14:textId="77777777" w:rsidR="004D32AB" w:rsidRPr="00ED7B67" w:rsidRDefault="00CA1E15">
      <w:pPr>
        <w:jc w:val="both"/>
        <w:rPr>
          <w:lang w:val="it-IT"/>
        </w:rPr>
      </w:pPr>
      <w:r w:rsidRPr="00ED7B67">
        <w:rPr>
          <w:lang w:val="it-IT"/>
        </w:rPr>
        <w:t xml:space="preserve">               </w:t>
      </w:r>
    </w:p>
    <w:p w14:paraId="0000037E" w14:textId="77777777" w:rsidR="004D32AB" w:rsidRPr="00ED7B67" w:rsidRDefault="00CA1E15">
      <w:pPr>
        <w:jc w:val="both"/>
        <w:rPr>
          <w:lang w:val="it-IT"/>
        </w:rPr>
      </w:pPr>
      <w:proofErr w:type="spellStart"/>
      <w:r w:rsidRPr="00ED7B67">
        <w:rPr>
          <w:lang w:val="it-IT"/>
        </w:rPr>
        <w:t>Nuno</w:t>
      </w:r>
      <w:proofErr w:type="spellEnd"/>
      <w:r w:rsidRPr="00ED7B67">
        <w:rPr>
          <w:lang w:val="it-IT"/>
        </w:rPr>
        <w:t xml:space="preserve"> </w:t>
      </w:r>
      <w:proofErr w:type="spellStart"/>
      <w:r w:rsidRPr="00ED7B67">
        <w:rPr>
          <w:lang w:val="it-IT"/>
        </w:rPr>
        <w:t>Bandeira</w:t>
      </w:r>
      <w:proofErr w:type="spellEnd"/>
    </w:p>
    <w:p w14:paraId="0000037F" w14:textId="77777777" w:rsidR="004D32AB" w:rsidRPr="00ED7B67" w:rsidRDefault="00CA1E15">
      <w:pPr>
        <w:rPr>
          <w:lang w:val="it-IT"/>
        </w:rPr>
      </w:pPr>
      <w:proofErr w:type="spellStart"/>
      <w:r w:rsidRPr="00ED7B67">
        <w:rPr>
          <w:lang w:val="it-IT"/>
        </w:rPr>
        <w:t>University</w:t>
      </w:r>
      <w:proofErr w:type="spellEnd"/>
      <w:r w:rsidRPr="00ED7B67">
        <w:rPr>
          <w:lang w:val="it-IT"/>
        </w:rPr>
        <w:t xml:space="preserve"> of California San Diego, San Diego CA, USA</w:t>
      </w:r>
    </w:p>
    <w:p w14:paraId="00000380" w14:textId="77777777" w:rsidR="004D32AB" w:rsidRPr="00051139" w:rsidRDefault="00625F4B">
      <w:pPr>
        <w:jc w:val="both"/>
      </w:pPr>
      <w:hyperlink r:id="rId49">
        <w:r w:rsidR="00CA1E15" w:rsidRPr="00051139">
          <w:rPr>
            <w:color w:val="0000FF"/>
            <w:u w:val="single"/>
          </w:rPr>
          <w:t>bandeira@ucsd.edu</w:t>
        </w:r>
      </w:hyperlink>
    </w:p>
    <w:p w14:paraId="00000381" w14:textId="77777777" w:rsidR="004D32AB" w:rsidRPr="00051139" w:rsidRDefault="004D32AB">
      <w:pPr>
        <w:jc w:val="both"/>
      </w:pPr>
    </w:p>
    <w:p w14:paraId="00000382" w14:textId="77777777" w:rsidR="004D32AB" w:rsidRPr="00051139" w:rsidRDefault="00CA1E15">
      <w:pPr>
        <w:jc w:val="both"/>
      </w:pPr>
      <w:bookmarkStart w:id="68" w:name="_heading=h.1mrcu09" w:colFirst="0" w:colLast="0"/>
      <w:bookmarkEnd w:id="68"/>
      <w:r w:rsidRPr="00051139">
        <w:t>Paul M. Thomas</w:t>
      </w:r>
    </w:p>
    <w:p w14:paraId="00000383" w14:textId="77777777" w:rsidR="004D32AB" w:rsidRPr="00051139" w:rsidRDefault="00CA1E15">
      <w:pPr>
        <w:jc w:val="both"/>
      </w:pPr>
      <w:proofErr w:type="spellStart"/>
      <w:r w:rsidRPr="00051139">
        <w:t>Northwestern</w:t>
      </w:r>
      <w:proofErr w:type="spellEnd"/>
      <w:r w:rsidRPr="00051139">
        <w:t xml:space="preserve"> University, Evanston IL, USA</w:t>
      </w:r>
    </w:p>
    <w:p w14:paraId="00000384" w14:textId="77777777" w:rsidR="004D32AB" w:rsidRPr="00051139" w:rsidRDefault="00625F4B">
      <w:pPr>
        <w:jc w:val="both"/>
      </w:pPr>
      <w:hyperlink r:id="rId50">
        <w:r w:rsidR="00CA1E15" w:rsidRPr="00051139">
          <w:rPr>
            <w:color w:val="0000FF"/>
            <w:u w:val="single"/>
          </w:rPr>
          <w:t>paul-thomas@northwestern.edu</w:t>
        </w:r>
      </w:hyperlink>
      <w:r w:rsidR="00CA1E15" w:rsidRPr="00051139">
        <w:t xml:space="preserve"> </w:t>
      </w:r>
    </w:p>
    <w:p w14:paraId="00000385" w14:textId="77777777" w:rsidR="004D32AB" w:rsidRPr="00051139" w:rsidRDefault="004D32AB">
      <w:pPr>
        <w:jc w:val="both"/>
      </w:pPr>
    </w:p>
    <w:p w14:paraId="00000386" w14:textId="77777777" w:rsidR="004D32AB" w:rsidRPr="00051139" w:rsidRDefault="00CA1E15">
      <w:pPr>
        <w:jc w:val="both"/>
      </w:pPr>
      <w:r w:rsidRPr="00051139">
        <w:t>Richard Leduc</w:t>
      </w:r>
    </w:p>
    <w:p w14:paraId="00000387" w14:textId="77777777" w:rsidR="004D32AB" w:rsidRPr="00051139" w:rsidRDefault="00CA1E15">
      <w:pPr>
        <w:jc w:val="both"/>
      </w:pPr>
      <w:proofErr w:type="spellStart"/>
      <w:r w:rsidRPr="00051139">
        <w:t>Northwestern</w:t>
      </w:r>
      <w:proofErr w:type="spellEnd"/>
      <w:r w:rsidRPr="00051139">
        <w:t xml:space="preserve"> University, Evanston IL, USA</w:t>
      </w:r>
    </w:p>
    <w:p w14:paraId="00000388" w14:textId="77777777" w:rsidR="004D32AB" w:rsidRPr="00051139" w:rsidRDefault="00625F4B">
      <w:pPr>
        <w:jc w:val="both"/>
      </w:pPr>
      <w:hyperlink r:id="rId51">
        <w:r w:rsidR="00CA1E15" w:rsidRPr="00051139">
          <w:rPr>
            <w:color w:val="0000FF"/>
            <w:u w:val="single"/>
          </w:rPr>
          <w:t>richard.leduc@northwestern.edu</w:t>
        </w:r>
      </w:hyperlink>
      <w:r w:rsidR="00CA1E15" w:rsidRPr="00051139">
        <w:t xml:space="preserve"> </w:t>
      </w:r>
    </w:p>
    <w:p w14:paraId="00000389" w14:textId="77777777" w:rsidR="004D32AB" w:rsidRPr="00051139" w:rsidRDefault="004D32AB">
      <w:pPr>
        <w:jc w:val="both"/>
      </w:pPr>
    </w:p>
    <w:p w14:paraId="0000038A" w14:textId="77777777" w:rsidR="004D32AB" w:rsidRPr="00051139" w:rsidRDefault="004D32AB">
      <w:pPr>
        <w:keepNext/>
        <w:pBdr>
          <w:top w:val="nil"/>
          <w:left w:val="nil"/>
          <w:bottom w:val="nil"/>
          <w:right w:val="nil"/>
          <w:between w:val="nil"/>
        </w:pBdr>
        <w:jc w:val="both"/>
        <w:rPr>
          <w:color w:val="000000"/>
        </w:rPr>
      </w:pPr>
    </w:p>
    <w:p w14:paraId="0000038B" w14:textId="6B04E0DA" w:rsidR="004D32AB" w:rsidRPr="0055386C" w:rsidRDefault="00CA1E15">
      <w:pPr>
        <w:pStyle w:val="Heading1"/>
        <w:ind w:left="0" w:firstLine="0"/>
        <w:jc w:val="both"/>
        <w:rPr>
          <w:rFonts w:eastAsia="Arial"/>
          <w:bCs/>
          <w:color w:val="000000"/>
        </w:rPr>
      </w:pPr>
      <w:bookmarkStart w:id="69" w:name="_Toc89071667"/>
      <w:r w:rsidRPr="0055386C">
        <w:rPr>
          <w:bCs/>
        </w:rPr>
        <w:t>Contributors</w:t>
      </w:r>
      <w:bookmarkEnd w:id="69"/>
    </w:p>
    <w:p w14:paraId="0000038C" w14:textId="77777777" w:rsidR="004D32AB" w:rsidRPr="00051139" w:rsidRDefault="004D32AB">
      <w:pPr>
        <w:jc w:val="both"/>
      </w:pPr>
    </w:p>
    <w:p w14:paraId="0000038D" w14:textId="77777777" w:rsidR="004D32AB" w:rsidRPr="00051139" w:rsidRDefault="00CA1E15">
      <w:pPr>
        <w:jc w:val="both"/>
      </w:pPr>
      <w:r w:rsidRPr="00051139">
        <w:t xml:space="preserve">In addition to the authors, </w:t>
      </w:r>
      <w:proofErr w:type="gramStart"/>
      <w:r w:rsidRPr="00051139">
        <w:t>a number of</w:t>
      </w:r>
      <w:proofErr w:type="gramEnd"/>
      <w:r w:rsidRPr="00051139">
        <w:t xml:space="preserve"> additional contributions have been made during the preparation process. The contributors who actively participated to the recommendation documentation are:     </w:t>
      </w:r>
    </w:p>
    <w:p w14:paraId="0000038E" w14:textId="77777777" w:rsidR="004D32AB" w:rsidRPr="00051139" w:rsidRDefault="00CA1E15">
      <w:pPr>
        <w:jc w:val="both"/>
      </w:pPr>
      <w:r w:rsidRPr="00051139">
        <w:t xml:space="preserve">               </w:t>
      </w:r>
    </w:p>
    <w:p w14:paraId="0169C2FF" w14:textId="60AA8DF9" w:rsidR="007971FA" w:rsidRPr="00051139" w:rsidRDefault="007971FA" w:rsidP="007971FA">
      <w:pPr>
        <w:jc w:val="both"/>
      </w:pPr>
      <w:r w:rsidRPr="00051139">
        <w:t>- Brian L. Frey, University of Wisconsin-Madison, Madison, WI, USA</w:t>
      </w:r>
    </w:p>
    <w:p w14:paraId="1AC9244B" w14:textId="1EFA0AF9" w:rsidR="007971FA" w:rsidRDefault="007971FA">
      <w:pPr>
        <w:jc w:val="both"/>
      </w:pPr>
      <w:r>
        <w:t>- Alexander Leitner, ETH Zurich, Zurich, Switzerland</w:t>
      </w:r>
    </w:p>
    <w:p w14:paraId="0000038F" w14:textId="793C5656" w:rsidR="004D32AB" w:rsidRPr="00051139" w:rsidRDefault="00CA1E15">
      <w:pPr>
        <w:jc w:val="both"/>
      </w:pPr>
      <w:r w:rsidRPr="00051139">
        <w:t>- Luis Mendoza, Institute for Systems Biology, Seattle, WA, USA</w:t>
      </w:r>
    </w:p>
    <w:p w14:paraId="00000390" w14:textId="77777777" w:rsidR="004D32AB" w:rsidRPr="00ED7B67" w:rsidRDefault="00CA1E15">
      <w:pPr>
        <w:jc w:val="both"/>
        <w:rPr>
          <w:lang w:val="de-CH"/>
        </w:rPr>
      </w:pPr>
      <w:r w:rsidRPr="00ED7B67">
        <w:rPr>
          <w:lang w:val="de-CH"/>
        </w:rPr>
        <w:t xml:space="preserve">- Gerben </w:t>
      </w:r>
      <w:proofErr w:type="spellStart"/>
      <w:r w:rsidRPr="00ED7B67">
        <w:rPr>
          <w:lang w:val="de-CH"/>
        </w:rPr>
        <w:t>Menschaert</w:t>
      </w:r>
      <w:proofErr w:type="spellEnd"/>
      <w:r w:rsidRPr="00ED7B67">
        <w:rPr>
          <w:lang w:val="de-CH"/>
        </w:rPr>
        <w:t xml:space="preserve">, </w:t>
      </w:r>
      <w:proofErr w:type="spellStart"/>
      <w:r w:rsidRPr="00ED7B67">
        <w:rPr>
          <w:lang w:val="de-CH"/>
        </w:rPr>
        <w:t>Ghent</w:t>
      </w:r>
      <w:proofErr w:type="spellEnd"/>
      <w:r w:rsidRPr="00ED7B67">
        <w:rPr>
          <w:lang w:val="de-CH"/>
        </w:rPr>
        <w:t xml:space="preserve"> University, </w:t>
      </w:r>
      <w:proofErr w:type="spellStart"/>
      <w:r w:rsidRPr="00ED7B67">
        <w:rPr>
          <w:lang w:val="de-CH"/>
        </w:rPr>
        <w:t>Ghent</w:t>
      </w:r>
      <w:proofErr w:type="spellEnd"/>
      <w:r w:rsidRPr="00ED7B67">
        <w:rPr>
          <w:lang w:val="de-CH"/>
        </w:rPr>
        <w:t xml:space="preserve">, </w:t>
      </w:r>
      <w:proofErr w:type="spellStart"/>
      <w:r w:rsidRPr="00ED7B67">
        <w:rPr>
          <w:lang w:val="de-CH"/>
        </w:rPr>
        <w:t>Belgium</w:t>
      </w:r>
      <w:proofErr w:type="spellEnd"/>
    </w:p>
    <w:p w14:paraId="00000391" w14:textId="77777777" w:rsidR="004D32AB" w:rsidRPr="00051139" w:rsidRDefault="00CA1E15">
      <w:pPr>
        <w:jc w:val="both"/>
      </w:pPr>
      <w:r w:rsidRPr="00051139">
        <w:t xml:space="preserve">- Jim </w:t>
      </w:r>
      <w:proofErr w:type="spellStart"/>
      <w:r w:rsidRPr="00051139">
        <w:t>Shofstahl</w:t>
      </w:r>
      <w:proofErr w:type="spellEnd"/>
      <w:r w:rsidRPr="00051139">
        <w:t>, Thermo Fisher Scientific, San Jose, CA, USA</w:t>
      </w:r>
    </w:p>
    <w:p w14:paraId="00000392" w14:textId="77777777" w:rsidR="004D32AB" w:rsidRPr="00051139" w:rsidRDefault="00CA1E15">
      <w:pPr>
        <w:jc w:val="both"/>
      </w:pPr>
      <w:r w:rsidRPr="00051139">
        <w:t xml:space="preserve">- </w:t>
      </w:r>
      <w:proofErr w:type="spellStart"/>
      <w:r w:rsidRPr="00051139">
        <w:t>Zhi</w:t>
      </w:r>
      <w:proofErr w:type="spellEnd"/>
      <w:r w:rsidRPr="00051139">
        <w:t xml:space="preserve"> Sun, Institute for Systems Biology, Seattle, WA, USA</w:t>
      </w:r>
    </w:p>
    <w:p w14:paraId="00000393" w14:textId="77777777" w:rsidR="004D32AB" w:rsidRPr="00051139" w:rsidRDefault="00CA1E15">
      <w:pPr>
        <w:jc w:val="both"/>
      </w:pPr>
      <w:r w:rsidRPr="00051139">
        <w:t>- Leah V. Schaffer, University of Wisconsin-Madison, Madison, WI, USA</w:t>
      </w:r>
    </w:p>
    <w:p w14:paraId="00000394" w14:textId="77777777" w:rsidR="004D32AB" w:rsidRPr="00051139" w:rsidRDefault="00CA1E15">
      <w:pPr>
        <w:jc w:val="both"/>
      </w:pPr>
      <w:r w:rsidRPr="00051139">
        <w:t xml:space="preserve">- Michael R. </w:t>
      </w:r>
      <w:proofErr w:type="spellStart"/>
      <w:r w:rsidRPr="00051139">
        <w:t>Shortreed</w:t>
      </w:r>
      <w:proofErr w:type="spellEnd"/>
      <w:r w:rsidRPr="00051139">
        <w:t>, University of Wisconsin-Madison, Madison, WI, USA</w:t>
      </w:r>
    </w:p>
    <w:p w14:paraId="00000396" w14:textId="24C29F43" w:rsidR="004D32AB" w:rsidRDefault="00CA1E15">
      <w:pPr>
        <w:jc w:val="both"/>
      </w:pPr>
      <w:r w:rsidRPr="00051139">
        <w:t xml:space="preserve">- </w:t>
      </w:r>
      <w:proofErr w:type="spellStart"/>
      <w:r w:rsidRPr="00051139">
        <w:t>Veit</w:t>
      </w:r>
      <w:proofErr w:type="spellEnd"/>
      <w:r w:rsidRPr="00051139">
        <w:t xml:space="preserve"> </w:t>
      </w:r>
      <w:proofErr w:type="spellStart"/>
      <w:r w:rsidRPr="00051139">
        <w:t>Schwämmle</w:t>
      </w:r>
      <w:proofErr w:type="spellEnd"/>
      <w:r w:rsidRPr="00051139">
        <w:t>, University of Southern Denmark, Odense, Denmark</w:t>
      </w:r>
    </w:p>
    <w:p w14:paraId="5964865C" w14:textId="3080E79B" w:rsidR="004A5D4A" w:rsidRPr="00051139" w:rsidRDefault="004A5D4A">
      <w:pPr>
        <w:jc w:val="both"/>
      </w:pPr>
      <w:r>
        <w:t xml:space="preserve">- </w:t>
      </w:r>
      <w:proofErr w:type="spellStart"/>
      <w:r>
        <w:t>Wout</w:t>
      </w:r>
      <w:proofErr w:type="spellEnd"/>
      <w:r>
        <w:t xml:space="preserve"> </w:t>
      </w:r>
      <w:proofErr w:type="spellStart"/>
      <w:r>
        <w:t>Bittremieux</w:t>
      </w:r>
      <w:proofErr w:type="spellEnd"/>
      <w:r>
        <w:t xml:space="preserve">, University of California San Diego, </w:t>
      </w:r>
      <w:r w:rsidRPr="00ED7B67">
        <w:rPr>
          <w:lang w:val="it-IT"/>
        </w:rPr>
        <w:t>San Diego CA, USA</w:t>
      </w:r>
    </w:p>
    <w:p w14:paraId="00000397" w14:textId="0C689580" w:rsidR="00725200" w:rsidRPr="00051139" w:rsidRDefault="00725200">
      <w:r w:rsidRPr="00051139">
        <w:br w:type="page"/>
      </w:r>
    </w:p>
    <w:p w14:paraId="233C13C3" w14:textId="77777777" w:rsidR="004D32AB" w:rsidRPr="00051139" w:rsidRDefault="004D32AB">
      <w:pPr>
        <w:jc w:val="both"/>
      </w:pPr>
    </w:p>
    <w:p w14:paraId="00000398" w14:textId="56039176" w:rsidR="004D32AB" w:rsidRPr="0055386C" w:rsidRDefault="00CA1E15">
      <w:pPr>
        <w:pStyle w:val="Heading1"/>
        <w:ind w:left="0" w:firstLine="0"/>
        <w:jc w:val="both"/>
        <w:rPr>
          <w:rFonts w:eastAsia="Arial"/>
          <w:bCs/>
          <w:color w:val="000000"/>
        </w:rPr>
      </w:pPr>
      <w:bookmarkStart w:id="70" w:name="_Toc89071668"/>
      <w:r w:rsidRPr="0055386C">
        <w:rPr>
          <w:bCs/>
        </w:rPr>
        <w:t>Intellectual Property Statement</w:t>
      </w:r>
      <w:bookmarkEnd w:id="70"/>
    </w:p>
    <w:p w14:paraId="00000399" w14:textId="77777777" w:rsidR="004D32AB" w:rsidRPr="00051139" w:rsidRDefault="004D32AB">
      <w:pPr>
        <w:jc w:val="both"/>
      </w:pPr>
    </w:p>
    <w:p w14:paraId="0000039A" w14:textId="77777777" w:rsidR="004D32AB" w:rsidRPr="00051139" w:rsidRDefault="00CA1E15">
      <w:pPr>
        <w:jc w:val="both"/>
      </w:pPr>
      <w:r w:rsidRPr="00051139">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051139" w:rsidRDefault="004D32AB">
      <w:pPr>
        <w:jc w:val="both"/>
      </w:pPr>
    </w:p>
    <w:p w14:paraId="0000039C" w14:textId="77777777" w:rsidR="004D32AB" w:rsidRPr="00051139" w:rsidRDefault="00CA1E15">
      <w:pPr>
        <w:jc w:val="both"/>
      </w:pPr>
      <w:r w:rsidRPr="00051139">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051139" w:rsidRDefault="004D32AB">
      <w:pPr>
        <w:jc w:val="both"/>
      </w:pPr>
    </w:p>
    <w:p w14:paraId="0000039E" w14:textId="77777777" w:rsidR="004D32AB" w:rsidRPr="00051139" w:rsidRDefault="004D32AB">
      <w:pPr>
        <w:jc w:val="both"/>
      </w:pPr>
    </w:p>
    <w:p w14:paraId="0000039F" w14:textId="5801A4F3" w:rsidR="004D32AB" w:rsidRPr="0055386C" w:rsidRDefault="00CA1E15">
      <w:pPr>
        <w:pStyle w:val="Heading1"/>
        <w:ind w:left="0" w:firstLine="0"/>
        <w:jc w:val="both"/>
        <w:rPr>
          <w:rFonts w:eastAsia="Arial"/>
          <w:bCs/>
          <w:color w:val="000000"/>
        </w:rPr>
      </w:pPr>
      <w:bookmarkStart w:id="71" w:name="_Toc89071669"/>
      <w:r w:rsidRPr="0055386C">
        <w:rPr>
          <w:bCs/>
        </w:rPr>
        <w:t>Copyright Notice</w:t>
      </w:r>
      <w:bookmarkEnd w:id="71"/>
    </w:p>
    <w:p w14:paraId="000003A0" w14:textId="77777777" w:rsidR="004D32AB" w:rsidRPr="00051139" w:rsidRDefault="004D32AB">
      <w:pPr>
        <w:jc w:val="both"/>
      </w:pPr>
    </w:p>
    <w:p w14:paraId="000003A1" w14:textId="1E5810D5" w:rsidR="004D32AB" w:rsidRPr="00051139" w:rsidRDefault="00CA1E15">
      <w:pPr>
        <w:jc w:val="both"/>
      </w:pPr>
      <w:r w:rsidRPr="00051139">
        <w:t>Copyright (C) Proteomics Standards Initiative (202</w:t>
      </w:r>
      <w:r w:rsidR="00A33753">
        <w:t>1</w:t>
      </w:r>
      <w:r w:rsidRPr="00051139">
        <w:t>). All Rights Reserved.</w:t>
      </w:r>
    </w:p>
    <w:p w14:paraId="000003A2" w14:textId="77777777" w:rsidR="004D32AB" w:rsidRPr="00051139" w:rsidRDefault="004D32AB">
      <w:pPr>
        <w:jc w:val="both"/>
      </w:pPr>
    </w:p>
    <w:p w14:paraId="000003A3" w14:textId="77777777" w:rsidR="004D32AB" w:rsidRPr="00051139" w:rsidRDefault="00CA1E15">
      <w:pPr>
        <w:jc w:val="both"/>
      </w:pPr>
      <w:r w:rsidRPr="00051139">
        <w:t xml:space="preserve">This document and translations of it may be copied and furnished to others, and derivative works that comment on or otherwise explain it or assist in its implementation may be prepared, copied, </w:t>
      </w:r>
      <w:proofErr w:type="gramStart"/>
      <w:r w:rsidRPr="00051139">
        <w:t>published</w:t>
      </w:r>
      <w:proofErr w:type="gramEnd"/>
      <w:r w:rsidRPr="00051139">
        <w:t xml:space="preserve">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051139" w:rsidRDefault="004D32AB">
      <w:pPr>
        <w:jc w:val="both"/>
      </w:pPr>
    </w:p>
    <w:p w14:paraId="000003A5" w14:textId="77777777" w:rsidR="004D32AB" w:rsidRPr="00051139" w:rsidRDefault="00CA1E15">
      <w:pPr>
        <w:jc w:val="both"/>
      </w:pPr>
      <w:r w:rsidRPr="00051139">
        <w:t>The limited permissions granted above are perpetual and will not be revoked by the PSI or its successors or assigns.</w:t>
      </w:r>
    </w:p>
    <w:p w14:paraId="000003A6" w14:textId="77777777" w:rsidR="004D32AB" w:rsidRPr="00051139" w:rsidRDefault="004D32AB">
      <w:pPr>
        <w:jc w:val="both"/>
      </w:pPr>
    </w:p>
    <w:p w14:paraId="000003A7" w14:textId="77777777" w:rsidR="004D32AB" w:rsidRPr="00051139" w:rsidRDefault="00CA1E15">
      <w:pPr>
        <w:jc w:val="both"/>
      </w:pPr>
      <w:r w:rsidRPr="00051139">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051139" w:rsidRDefault="004D32AB">
      <w:pPr>
        <w:jc w:val="both"/>
      </w:pPr>
    </w:p>
    <w:p w14:paraId="000003A9" w14:textId="77777777" w:rsidR="004D32AB" w:rsidRPr="00051139" w:rsidRDefault="004D32AB">
      <w:pPr>
        <w:jc w:val="both"/>
      </w:pPr>
    </w:p>
    <w:bookmarkStart w:id="72" w:name="_Toc89071670"/>
    <w:p w14:paraId="000003AA" w14:textId="0A1C33FC" w:rsidR="004D32AB" w:rsidRPr="0055386C" w:rsidRDefault="00625F4B">
      <w:pPr>
        <w:pStyle w:val="Heading1"/>
        <w:ind w:left="0" w:firstLine="0"/>
        <w:jc w:val="both"/>
        <w:rPr>
          <w:rFonts w:eastAsia="Arial"/>
          <w:bCs/>
          <w:color w:val="000000"/>
        </w:rPr>
      </w:pPr>
      <w:sdt>
        <w:sdtPr>
          <w:rPr>
            <w:b w:val="0"/>
          </w:rPr>
          <w:tag w:val="goog_rdk_8"/>
          <w:id w:val="468867184"/>
        </w:sdtPr>
        <w:sdtEndPr/>
        <w:sdtContent/>
      </w:sdt>
      <w:r w:rsidR="00CA1E15" w:rsidRPr="0055386C">
        <w:rPr>
          <w:bCs/>
        </w:rPr>
        <w:t>Glossary</w:t>
      </w:r>
      <w:bookmarkEnd w:id="72"/>
    </w:p>
    <w:p w14:paraId="000003AB" w14:textId="77777777" w:rsidR="004D32AB" w:rsidRPr="00051139" w:rsidRDefault="004D32AB">
      <w:pPr>
        <w:jc w:val="both"/>
      </w:pPr>
    </w:p>
    <w:p w14:paraId="000003AC" w14:textId="516D8D9B" w:rsidR="004D32AB" w:rsidRPr="00051139" w:rsidRDefault="00D052DF">
      <w:pPr>
        <w:jc w:val="both"/>
      </w:pPr>
      <w:r>
        <w:t>A</w:t>
      </w:r>
      <w:r w:rsidR="00CA1E15" w:rsidRPr="00051139">
        <w:t>ll non-standard terms are already defined in detail in section 3.</w:t>
      </w:r>
    </w:p>
    <w:p w14:paraId="000003AD" w14:textId="77777777" w:rsidR="004D32AB" w:rsidRPr="00051139" w:rsidRDefault="004D32AB">
      <w:pPr>
        <w:jc w:val="both"/>
      </w:pPr>
    </w:p>
    <w:p w14:paraId="000003AE" w14:textId="77777777" w:rsidR="004D32AB" w:rsidRPr="00051139" w:rsidRDefault="004D32AB">
      <w:pPr>
        <w:jc w:val="both"/>
      </w:pPr>
    </w:p>
    <w:p w14:paraId="000003AF" w14:textId="4276CB8F" w:rsidR="004D32AB" w:rsidRPr="0055386C" w:rsidRDefault="00CA1E15">
      <w:pPr>
        <w:pStyle w:val="Heading1"/>
        <w:ind w:left="0" w:firstLine="0"/>
        <w:jc w:val="both"/>
        <w:rPr>
          <w:rFonts w:eastAsia="Arial"/>
          <w:bCs/>
          <w:color w:val="000000"/>
        </w:rPr>
      </w:pPr>
      <w:bookmarkStart w:id="73" w:name="_Toc89071671"/>
      <w:r w:rsidRPr="0055386C">
        <w:rPr>
          <w:bCs/>
        </w:rPr>
        <w:t>References</w:t>
      </w:r>
      <w:bookmarkEnd w:id="73"/>
    </w:p>
    <w:p w14:paraId="000003B0" w14:textId="77777777" w:rsidR="004D32AB" w:rsidRPr="00051139" w:rsidRDefault="004D32AB">
      <w:pPr>
        <w:jc w:val="both"/>
      </w:pPr>
    </w:p>
    <w:p w14:paraId="000003B1" w14:textId="78D0E545" w:rsidR="004D32AB" w:rsidRDefault="00CA7C52">
      <w:pPr>
        <w:pBdr>
          <w:top w:val="nil"/>
          <w:left w:val="nil"/>
          <w:bottom w:val="nil"/>
          <w:right w:val="nil"/>
          <w:between w:val="nil"/>
        </w:pBdr>
        <w:ind w:left="720" w:hanging="720"/>
        <w:jc w:val="both"/>
        <w:rPr>
          <w:color w:val="000000"/>
        </w:rPr>
      </w:pPr>
      <w:r>
        <w:rPr>
          <w:color w:val="000000"/>
        </w:rPr>
        <w:t>1</w:t>
      </w:r>
      <w:r w:rsidR="00CA1E15" w:rsidRPr="00051139">
        <w:rPr>
          <w:color w:val="000000"/>
        </w:rPr>
        <w:t>.</w:t>
      </w:r>
      <w:r w:rsidR="00CA1E15" w:rsidRPr="00051139">
        <w:rPr>
          <w:color w:val="000000"/>
        </w:rPr>
        <w:tab/>
      </w:r>
      <w:proofErr w:type="spellStart"/>
      <w:r w:rsidR="00CA1E15" w:rsidRPr="00051139">
        <w:rPr>
          <w:color w:val="000000"/>
        </w:rPr>
        <w:t>LeDuc</w:t>
      </w:r>
      <w:proofErr w:type="spellEnd"/>
      <w:r w:rsidR="00CA1E15" w:rsidRPr="00051139">
        <w:rPr>
          <w:color w:val="000000"/>
        </w:rPr>
        <w:t xml:space="preserve">, R.D., </w:t>
      </w:r>
      <w:proofErr w:type="spellStart"/>
      <w:r w:rsidR="00CA1E15" w:rsidRPr="00051139">
        <w:rPr>
          <w:color w:val="000000"/>
        </w:rPr>
        <w:t>Schwammle</w:t>
      </w:r>
      <w:proofErr w:type="spellEnd"/>
      <w:r w:rsidR="00CA1E15" w:rsidRPr="00051139">
        <w:rPr>
          <w:color w:val="000000"/>
        </w:rPr>
        <w:t xml:space="preserve">, V., </w:t>
      </w:r>
      <w:proofErr w:type="spellStart"/>
      <w:r w:rsidR="00CA1E15" w:rsidRPr="00051139">
        <w:rPr>
          <w:color w:val="000000"/>
        </w:rPr>
        <w:t>Shortreed</w:t>
      </w:r>
      <w:proofErr w:type="spellEnd"/>
      <w:r w:rsidR="00CA1E15" w:rsidRPr="00051139">
        <w:rPr>
          <w:color w:val="000000"/>
        </w:rPr>
        <w:t xml:space="preserve">, M.R., </w:t>
      </w:r>
      <w:proofErr w:type="spellStart"/>
      <w:r w:rsidR="00CA1E15" w:rsidRPr="00051139">
        <w:rPr>
          <w:color w:val="000000"/>
        </w:rPr>
        <w:t>Cesnik</w:t>
      </w:r>
      <w:proofErr w:type="spellEnd"/>
      <w:r w:rsidR="00CA1E15" w:rsidRPr="00051139">
        <w:rPr>
          <w:color w:val="000000"/>
        </w:rPr>
        <w:t xml:space="preserve">, A.J., </w:t>
      </w:r>
      <w:proofErr w:type="spellStart"/>
      <w:r w:rsidR="00CA1E15" w:rsidRPr="00051139">
        <w:rPr>
          <w:color w:val="000000"/>
        </w:rPr>
        <w:t>Solntsev</w:t>
      </w:r>
      <w:proofErr w:type="spellEnd"/>
      <w:r w:rsidR="00CA1E15" w:rsidRPr="00051139">
        <w:rPr>
          <w:color w:val="000000"/>
        </w:rPr>
        <w:t xml:space="preserve">, S.K., Shaw, J.B., Martin, M.J., Vizcaino, J.A., </w:t>
      </w:r>
      <w:proofErr w:type="spellStart"/>
      <w:r w:rsidR="00CA1E15" w:rsidRPr="00051139">
        <w:rPr>
          <w:color w:val="000000"/>
        </w:rPr>
        <w:t>Alpi</w:t>
      </w:r>
      <w:proofErr w:type="spellEnd"/>
      <w:r w:rsidR="00CA1E15" w:rsidRPr="00051139">
        <w:rPr>
          <w:color w:val="000000"/>
        </w:rPr>
        <w:t xml:space="preserve">, E., </w:t>
      </w:r>
      <w:proofErr w:type="spellStart"/>
      <w:r w:rsidR="00CA1E15" w:rsidRPr="00051139">
        <w:rPr>
          <w:color w:val="000000"/>
        </w:rPr>
        <w:t>Danis</w:t>
      </w:r>
      <w:proofErr w:type="spellEnd"/>
      <w:r w:rsidR="00CA1E15" w:rsidRPr="00051139">
        <w:rPr>
          <w:color w:val="000000"/>
        </w:rPr>
        <w:t>, P.</w:t>
      </w:r>
      <w:r w:rsidR="00CA1E15" w:rsidRPr="00051139">
        <w:rPr>
          <w:i/>
          <w:color w:val="000000"/>
        </w:rPr>
        <w:t xml:space="preserve"> et al.</w:t>
      </w:r>
      <w:r w:rsidR="00CA1E15" w:rsidRPr="00051139">
        <w:rPr>
          <w:color w:val="000000"/>
        </w:rPr>
        <w:t xml:space="preserve"> (2018) </w:t>
      </w:r>
      <w:proofErr w:type="spellStart"/>
      <w:r w:rsidR="00CA1E15" w:rsidRPr="00051139">
        <w:rPr>
          <w:color w:val="000000"/>
        </w:rPr>
        <w:t>ProForma</w:t>
      </w:r>
      <w:proofErr w:type="spellEnd"/>
      <w:r w:rsidR="00CA1E15" w:rsidRPr="00051139">
        <w:rPr>
          <w:color w:val="000000"/>
        </w:rPr>
        <w:t xml:space="preserve">: A Standard </w:t>
      </w:r>
      <w:proofErr w:type="spellStart"/>
      <w:r w:rsidR="00CA1E15" w:rsidRPr="00051139">
        <w:rPr>
          <w:color w:val="000000"/>
        </w:rPr>
        <w:t>Proteoform</w:t>
      </w:r>
      <w:proofErr w:type="spellEnd"/>
      <w:r w:rsidR="00CA1E15" w:rsidRPr="00051139">
        <w:rPr>
          <w:color w:val="000000"/>
        </w:rPr>
        <w:t xml:space="preserve"> Notation. </w:t>
      </w:r>
      <w:r w:rsidR="00CA1E15" w:rsidRPr="00051139">
        <w:rPr>
          <w:i/>
          <w:color w:val="000000"/>
        </w:rPr>
        <w:t>Journal of proteome research</w:t>
      </w:r>
      <w:r w:rsidR="00CA1E15" w:rsidRPr="00051139">
        <w:rPr>
          <w:color w:val="000000"/>
        </w:rPr>
        <w:t>, 17, 1321-1325.</w:t>
      </w:r>
    </w:p>
    <w:p w14:paraId="794FF0DD" w14:textId="7478116C" w:rsidR="006A35F8" w:rsidRDefault="00CA7C52">
      <w:pPr>
        <w:pBdr>
          <w:top w:val="nil"/>
          <w:left w:val="nil"/>
          <w:bottom w:val="nil"/>
          <w:right w:val="nil"/>
          <w:between w:val="nil"/>
        </w:pBdr>
        <w:ind w:left="720" w:hanging="720"/>
        <w:jc w:val="both"/>
        <w:rPr>
          <w:color w:val="000000"/>
        </w:rPr>
      </w:pPr>
      <w:r>
        <w:rPr>
          <w:color w:val="000000"/>
        </w:rPr>
        <w:t>2</w:t>
      </w:r>
      <w:r w:rsidR="00500172">
        <w:rPr>
          <w:color w:val="000000"/>
        </w:rPr>
        <w:t>.</w:t>
      </w:r>
      <w:r w:rsidR="00500172">
        <w:rPr>
          <w:color w:val="000000"/>
        </w:rPr>
        <w:tab/>
      </w:r>
      <w:r w:rsidR="006A35F8" w:rsidRPr="006A35F8">
        <w:rPr>
          <w:color w:val="000000"/>
        </w:rPr>
        <w:t>https://topdownproteomics.github.io/ProteoformNomenclatureStandard/</w:t>
      </w:r>
      <w:r w:rsidR="00A57815">
        <w:rPr>
          <w:color w:val="000000"/>
        </w:rPr>
        <w:t>.</w:t>
      </w:r>
    </w:p>
    <w:p w14:paraId="684F96E9" w14:textId="6383CBB9" w:rsidR="00BF15F2" w:rsidRDefault="00CA7C52">
      <w:pPr>
        <w:pBdr>
          <w:top w:val="nil"/>
          <w:left w:val="nil"/>
          <w:bottom w:val="nil"/>
          <w:right w:val="nil"/>
          <w:between w:val="nil"/>
        </w:pBdr>
        <w:ind w:left="720" w:hanging="720"/>
        <w:jc w:val="both"/>
        <w:rPr>
          <w:color w:val="000000"/>
        </w:rPr>
      </w:pPr>
      <w:r>
        <w:rPr>
          <w:color w:val="000000"/>
        </w:rPr>
        <w:t>3</w:t>
      </w:r>
      <w:r w:rsidR="00500172">
        <w:rPr>
          <w:color w:val="000000"/>
        </w:rPr>
        <w:t>.</w:t>
      </w:r>
      <w:r w:rsidR="00500172">
        <w:rPr>
          <w:color w:val="000000"/>
        </w:rPr>
        <w:tab/>
      </w:r>
      <w:r w:rsidR="00BF15F2" w:rsidRPr="00BF15F2">
        <w:rPr>
          <w:color w:val="000000"/>
        </w:rPr>
        <w:t>Smith, L., Kelleher, N.</w:t>
      </w:r>
      <w:r w:rsidR="00500172">
        <w:rPr>
          <w:color w:val="000000"/>
        </w:rPr>
        <w:t xml:space="preserve"> </w:t>
      </w:r>
      <w:r w:rsidR="00BF15F2" w:rsidRPr="00BF15F2">
        <w:rPr>
          <w:color w:val="000000"/>
        </w:rPr>
        <w:t xml:space="preserve">The Consortium for </w:t>
      </w:r>
      <w:proofErr w:type="gramStart"/>
      <w:r w:rsidR="00BF15F2" w:rsidRPr="00BF15F2">
        <w:rPr>
          <w:color w:val="000000"/>
        </w:rPr>
        <w:t>Top Down</w:t>
      </w:r>
      <w:proofErr w:type="gramEnd"/>
      <w:r w:rsidR="00BF15F2" w:rsidRPr="00BF15F2">
        <w:rPr>
          <w:color w:val="000000"/>
        </w:rPr>
        <w:t xml:space="preserve"> Proteomics</w:t>
      </w:r>
      <w:r w:rsidR="00B0477A">
        <w:rPr>
          <w:color w:val="000000"/>
        </w:rPr>
        <w:t xml:space="preserve"> </w:t>
      </w:r>
      <w:r w:rsidR="00B0477A" w:rsidRPr="00BF15F2">
        <w:rPr>
          <w:color w:val="000000"/>
        </w:rPr>
        <w:t>(2013</w:t>
      </w:r>
      <w:r w:rsidR="00B0477A">
        <w:rPr>
          <w:color w:val="000000"/>
        </w:rPr>
        <w:t>)</w:t>
      </w:r>
      <w:r w:rsidR="00BF15F2" w:rsidRPr="00BF15F2">
        <w:rPr>
          <w:color w:val="000000"/>
        </w:rPr>
        <w:t xml:space="preserve"> </w:t>
      </w:r>
      <w:proofErr w:type="spellStart"/>
      <w:r w:rsidR="00BF15F2" w:rsidRPr="00BF15F2">
        <w:rPr>
          <w:color w:val="000000"/>
        </w:rPr>
        <w:t>Proteoform</w:t>
      </w:r>
      <w:proofErr w:type="spellEnd"/>
      <w:r w:rsidR="00BF15F2" w:rsidRPr="00BF15F2">
        <w:rPr>
          <w:color w:val="000000"/>
        </w:rPr>
        <w:t xml:space="preserve">: a single term describing protein complexity. </w:t>
      </w:r>
      <w:r w:rsidR="00BF15F2" w:rsidRPr="0087435C">
        <w:rPr>
          <w:i/>
          <w:iCs/>
          <w:color w:val="000000"/>
        </w:rPr>
        <w:t>Nat</w:t>
      </w:r>
      <w:r w:rsidR="00420EAD">
        <w:rPr>
          <w:i/>
          <w:iCs/>
          <w:color w:val="000000"/>
        </w:rPr>
        <w:t>ure</w:t>
      </w:r>
      <w:r w:rsidR="00BF15F2" w:rsidRPr="0087435C">
        <w:rPr>
          <w:i/>
          <w:iCs/>
          <w:color w:val="000000"/>
        </w:rPr>
        <w:t xml:space="preserve"> Methods</w:t>
      </w:r>
      <w:r w:rsidR="00500172">
        <w:rPr>
          <w:i/>
          <w:iCs/>
          <w:color w:val="000000"/>
        </w:rPr>
        <w:t>,</w:t>
      </w:r>
      <w:r w:rsidR="00BF15F2" w:rsidRPr="00BF15F2">
        <w:rPr>
          <w:color w:val="000000"/>
        </w:rPr>
        <w:t xml:space="preserve"> 10, 186–187</w:t>
      </w:r>
    </w:p>
    <w:p w14:paraId="177ADDD4" w14:textId="65AF08BB" w:rsidR="004C5759" w:rsidRPr="00051139" w:rsidRDefault="00CA7C52" w:rsidP="00CA7C52">
      <w:pPr>
        <w:pBdr>
          <w:top w:val="nil"/>
          <w:left w:val="nil"/>
          <w:bottom w:val="nil"/>
          <w:right w:val="nil"/>
          <w:between w:val="nil"/>
        </w:pBdr>
        <w:ind w:left="720" w:hanging="720"/>
        <w:jc w:val="both"/>
        <w:rPr>
          <w:color w:val="000000"/>
        </w:rPr>
      </w:pPr>
      <w:r>
        <w:rPr>
          <w:color w:val="000000"/>
        </w:rPr>
        <w:t>4</w:t>
      </w:r>
      <w:r w:rsidRPr="00051139">
        <w:rPr>
          <w:color w:val="000000"/>
        </w:rPr>
        <w:t>.</w:t>
      </w:r>
      <w:r w:rsidRPr="00051139">
        <w:rPr>
          <w:color w:val="000000"/>
        </w:rPr>
        <w:tab/>
      </w:r>
      <w:proofErr w:type="spellStart"/>
      <w:r w:rsidRPr="00051139">
        <w:rPr>
          <w:color w:val="000000"/>
        </w:rPr>
        <w:t>Binz</w:t>
      </w:r>
      <w:proofErr w:type="spellEnd"/>
      <w:r w:rsidRPr="00051139">
        <w:rPr>
          <w:color w:val="000000"/>
        </w:rPr>
        <w:t xml:space="preserve">, P.A., </w:t>
      </w:r>
      <w:proofErr w:type="spellStart"/>
      <w:r w:rsidRPr="00051139">
        <w:rPr>
          <w:color w:val="000000"/>
        </w:rPr>
        <w:t>Shofstahl</w:t>
      </w:r>
      <w:proofErr w:type="spellEnd"/>
      <w:r w:rsidRPr="00051139">
        <w:rPr>
          <w:color w:val="000000"/>
        </w:rPr>
        <w:t xml:space="preserve">, J., Vizcaino, J.A., </w:t>
      </w:r>
      <w:proofErr w:type="spellStart"/>
      <w:r w:rsidRPr="00051139">
        <w:rPr>
          <w:color w:val="000000"/>
        </w:rPr>
        <w:t>Barsnes</w:t>
      </w:r>
      <w:proofErr w:type="spellEnd"/>
      <w:r w:rsidRPr="00051139">
        <w:rPr>
          <w:color w:val="000000"/>
        </w:rPr>
        <w:t xml:space="preserve">, H., Chalkley, R.J., </w:t>
      </w:r>
      <w:proofErr w:type="spellStart"/>
      <w:r w:rsidRPr="00051139">
        <w:rPr>
          <w:color w:val="000000"/>
        </w:rPr>
        <w:t>Menschaert</w:t>
      </w:r>
      <w:proofErr w:type="spellEnd"/>
      <w:r w:rsidRPr="00051139">
        <w:rPr>
          <w:color w:val="000000"/>
        </w:rPr>
        <w:t xml:space="preserve">, G., </w:t>
      </w:r>
      <w:proofErr w:type="spellStart"/>
      <w:r w:rsidRPr="00051139">
        <w:rPr>
          <w:color w:val="000000"/>
        </w:rPr>
        <w:t>Alpi</w:t>
      </w:r>
      <w:proofErr w:type="spellEnd"/>
      <w:r w:rsidRPr="00051139">
        <w:rPr>
          <w:color w:val="000000"/>
        </w:rPr>
        <w:t xml:space="preserve">, E., </w:t>
      </w:r>
      <w:proofErr w:type="spellStart"/>
      <w:r w:rsidRPr="00051139">
        <w:rPr>
          <w:color w:val="000000"/>
        </w:rPr>
        <w:t>Clauser</w:t>
      </w:r>
      <w:proofErr w:type="spellEnd"/>
      <w:r w:rsidRPr="00051139">
        <w:rPr>
          <w:color w:val="000000"/>
        </w:rPr>
        <w:t xml:space="preserve">, K., </w:t>
      </w:r>
      <w:proofErr w:type="spellStart"/>
      <w:r w:rsidRPr="00051139">
        <w:rPr>
          <w:color w:val="000000"/>
        </w:rPr>
        <w:t>Eng</w:t>
      </w:r>
      <w:proofErr w:type="spellEnd"/>
      <w:r w:rsidRPr="00051139">
        <w:rPr>
          <w:color w:val="000000"/>
        </w:rPr>
        <w:t>, J.K., Lane, L.</w:t>
      </w:r>
      <w:r w:rsidRPr="00051139">
        <w:rPr>
          <w:i/>
          <w:color w:val="000000"/>
        </w:rPr>
        <w:t xml:space="preserve"> et al.</w:t>
      </w:r>
      <w:r w:rsidRPr="00051139">
        <w:rPr>
          <w:color w:val="000000"/>
        </w:rPr>
        <w:t xml:space="preserve"> (2019) Proteomics Standards Initiative Extended FASTA Format. </w:t>
      </w:r>
      <w:r w:rsidRPr="00051139">
        <w:rPr>
          <w:i/>
          <w:color w:val="000000"/>
        </w:rPr>
        <w:t>Journal of proteome research</w:t>
      </w:r>
      <w:r w:rsidRPr="00051139">
        <w:rPr>
          <w:color w:val="000000"/>
        </w:rPr>
        <w:t>, 18, 2686-2692.</w:t>
      </w:r>
    </w:p>
    <w:p w14:paraId="7725BCC3" w14:textId="6F0BC754" w:rsidR="00CA7C52" w:rsidRDefault="004C5759" w:rsidP="00CA7C52">
      <w:pPr>
        <w:pBdr>
          <w:top w:val="nil"/>
          <w:left w:val="nil"/>
          <w:bottom w:val="nil"/>
          <w:right w:val="nil"/>
          <w:between w:val="nil"/>
        </w:pBdr>
        <w:ind w:left="720" w:hanging="720"/>
        <w:jc w:val="both"/>
        <w:rPr>
          <w:color w:val="000000"/>
        </w:rPr>
      </w:pPr>
      <w:r>
        <w:rPr>
          <w:color w:val="000000"/>
        </w:rPr>
        <w:t>5.</w:t>
      </w:r>
      <w:r>
        <w:rPr>
          <w:color w:val="000000"/>
        </w:rPr>
        <w:tab/>
        <w:t xml:space="preserve">Rosenberger, G., Liu, Y., </w:t>
      </w:r>
      <w:proofErr w:type="spellStart"/>
      <w:r>
        <w:rPr>
          <w:color w:val="000000"/>
        </w:rPr>
        <w:t>Rost</w:t>
      </w:r>
      <w:proofErr w:type="spellEnd"/>
      <w:r>
        <w:rPr>
          <w:color w:val="000000"/>
        </w:rPr>
        <w:t xml:space="preserve">, H.L., Ludwig, C., </w:t>
      </w:r>
      <w:proofErr w:type="spellStart"/>
      <w:r>
        <w:rPr>
          <w:color w:val="000000"/>
        </w:rPr>
        <w:t>Buil</w:t>
      </w:r>
      <w:proofErr w:type="spellEnd"/>
      <w:r>
        <w:rPr>
          <w:color w:val="000000"/>
        </w:rPr>
        <w:t xml:space="preserve">, A. Bensimon, A., </w:t>
      </w:r>
      <w:proofErr w:type="spellStart"/>
      <w:r>
        <w:rPr>
          <w:color w:val="000000"/>
        </w:rPr>
        <w:t>Soste</w:t>
      </w:r>
      <w:proofErr w:type="spellEnd"/>
      <w:r>
        <w:rPr>
          <w:color w:val="000000"/>
        </w:rPr>
        <w:t>, M., Spe</w:t>
      </w:r>
      <w:r w:rsidR="00017E93">
        <w:rPr>
          <w:color w:val="000000"/>
        </w:rPr>
        <w:t>c</w:t>
      </w:r>
      <w:r>
        <w:rPr>
          <w:color w:val="000000"/>
        </w:rPr>
        <w:t>tor, T.D</w:t>
      </w:r>
      <w:r w:rsidR="00017E93">
        <w:rPr>
          <w:color w:val="000000"/>
        </w:rPr>
        <w:t>.</w:t>
      </w:r>
      <w:r>
        <w:rPr>
          <w:color w:val="000000"/>
        </w:rPr>
        <w:t xml:space="preserve">, </w:t>
      </w:r>
      <w:proofErr w:type="spellStart"/>
      <w:r>
        <w:rPr>
          <w:color w:val="000000"/>
        </w:rPr>
        <w:t>Dermitzakis</w:t>
      </w:r>
      <w:proofErr w:type="spellEnd"/>
      <w:r>
        <w:rPr>
          <w:color w:val="000000"/>
        </w:rPr>
        <w:t xml:space="preserve">, E.T., Collins, B.C. </w:t>
      </w:r>
      <w:r w:rsidRPr="0087435C">
        <w:rPr>
          <w:i/>
          <w:iCs/>
          <w:color w:val="000000"/>
        </w:rPr>
        <w:t>et al.</w:t>
      </w:r>
      <w:r>
        <w:rPr>
          <w:color w:val="000000"/>
        </w:rPr>
        <w:t xml:space="preserve"> (2017) </w:t>
      </w:r>
      <w:r w:rsidRPr="004C5759">
        <w:rPr>
          <w:color w:val="000000"/>
        </w:rPr>
        <w:t xml:space="preserve">Inference and quantification of </w:t>
      </w:r>
      <w:proofErr w:type="spellStart"/>
      <w:r w:rsidRPr="004C5759">
        <w:rPr>
          <w:color w:val="000000"/>
        </w:rPr>
        <w:t>peptidoforms</w:t>
      </w:r>
      <w:proofErr w:type="spellEnd"/>
      <w:r w:rsidRPr="004C5759">
        <w:rPr>
          <w:color w:val="000000"/>
        </w:rPr>
        <w:t xml:space="preserve"> in large sample cohorts by SWATH-MS. </w:t>
      </w:r>
      <w:r w:rsidRPr="0087435C">
        <w:rPr>
          <w:i/>
          <w:iCs/>
          <w:color w:val="000000"/>
        </w:rPr>
        <w:t>Nature Biotechnology</w:t>
      </w:r>
      <w:r>
        <w:rPr>
          <w:color w:val="000000"/>
        </w:rPr>
        <w:t>,</w:t>
      </w:r>
      <w:r w:rsidRPr="004C5759">
        <w:rPr>
          <w:color w:val="000000"/>
        </w:rPr>
        <w:t xml:space="preserve"> 35(8):781-788</w:t>
      </w:r>
      <w:r>
        <w:rPr>
          <w:color w:val="000000"/>
        </w:rPr>
        <w:t>.</w:t>
      </w:r>
    </w:p>
    <w:p w14:paraId="721AED34" w14:textId="5F4F2C68" w:rsidR="00DE7152" w:rsidRPr="00051139" w:rsidRDefault="004C5759">
      <w:pPr>
        <w:pBdr>
          <w:top w:val="nil"/>
          <w:left w:val="nil"/>
          <w:bottom w:val="nil"/>
          <w:right w:val="nil"/>
          <w:between w:val="nil"/>
        </w:pBdr>
        <w:ind w:left="720" w:hanging="720"/>
        <w:jc w:val="both"/>
        <w:rPr>
          <w:color w:val="000000"/>
        </w:rPr>
      </w:pPr>
      <w:r>
        <w:rPr>
          <w:color w:val="000000"/>
        </w:rPr>
        <w:t>6</w:t>
      </w:r>
      <w:r w:rsidR="00500172">
        <w:rPr>
          <w:color w:val="000000"/>
        </w:rPr>
        <w:t>.</w:t>
      </w:r>
      <w:r w:rsidR="00500172">
        <w:rPr>
          <w:color w:val="000000"/>
        </w:rPr>
        <w:tab/>
      </w:r>
      <w:proofErr w:type="spellStart"/>
      <w:r w:rsidR="00420EAD">
        <w:rPr>
          <w:color w:val="000000"/>
        </w:rPr>
        <w:t>Lermyte</w:t>
      </w:r>
      <w:proofErr w:type="spellEnd"/>
      <w:r w:rsidR="00420EAD">
        <w:rPr>
          <w:color w:val="000000"/>
        </w:rPr>
        <w:t xml:space="preserve">, F., </w:t>
      </w:r>
      <w:proofErr w:type="spellStart"/>
      <w:r w:rsidR="00420EAD">
        <w:rPr>
          <w:color w:val="000000"/>
        </w:rPr>
        <w:t>Tsybin</w:t>
      </w:r>
      <w:proofErr w:type="spellEnd"/>
      <w:r w:rsidR="00420EAD">
        <w:rPr>
          <w:color w:val="000000"/>
        </w:rPr>
        <w:t xml:space="preserve">, Y.O., O’Connor, P.B. Loo, J.A. (2019) </w:t>
      </w:r>
      <w:r w:rsidR="005B2CD6" w:rsidRPr="005B2CD6">
        <w:rPr>
          <w:color w:val="000000"/>
        </w:rPr>
        <w:t xml:space="preserve">Top or Middle? Up or </w:t>
      </w:r>
      <w:proofErr w:type="gramStart"/>
      <w:r w:rsidR="005B2CD6" w:rsidRPr="005B2CD6">
        <w:rPr>
          <w:color w:val="000000"/>
        </w:rPr>
        <w:t>Down</w:t>
      </w:r>
      <w:proofErr w:type="gramEnd"/>
      <w:r w:rsidR="005B2CD6" w:rsidRPr="005B2CD6">
        <w:rPr>
          <w:color w:val="000000"/>
        </w:rPr>
        <w:t>?</w:t>
      </w:r>
      <w:r w:rsidR="00420EAD">
        <w:rPr>
          <w:color w:val="000000"/>
        </w:rPr>
        <w:t xml:space="preserve"> </w:t>
      </w:r>
      <w:r w:rsidR="005B2CD6" w:rsidRPr="005B2CD6">
        <w:rPr>
          <w:color w:val="000000"/>
        </w:rPr>
        <w:t>Toward a Standard Lexicon for Protein Top-Down and Allied Mass Spectrometry Approaches</w:t>
      </w:r>
      <w:r w:rsidR="00420EAD">
        <w:rPr>
          <w:color w:val="000000"/>
        </w:rPr>
        <w:t xml:space="preserve">. </w:t>
      </w:r>
      <w:r w:rsidR="00420EAD" w:rsidRPr="0087435C">
        <w:rPr>
          <w:i/>
          <w:iCs/>
          <w:color w:val="000000"/>
        </w:rPr>
        <w:t>Journal of the American Society of Mass Spectrometry</w:t>
      </w:r>
      <w:r w:rsidR="00420EAD">
        <w:rPr>
          <w:color w:val="000000"/>
        </w:rPr>
        <w:t xml:space="preserve">, </w:t>
      </w:r>
      <w:r w:rsidR="00420EAD" w:rsidRPr="00420EAD">
        <w:rPr>
          <w:color w:val="000000"/>
        </w:rPr>
        <w:t>30(7):1149-1157</w:t>
      </w:r>
      <w:r w:rsidR="00420EAD">
        <w:rPr>
          <w:color w:val="000000"/>
        </w:rPr>
        <w:t>.</w:t>
      </w:r>
    </w:p>
    <w:p w14:paraId="000003B3" w14:textId="77777777" w:rsidR="004D32AB" w:rsidRPr="00051139" w:rsidRDefault="004D32AB">
      <w:pPr>
        <w:jc w:val="both"/>
      </w:pPr>
    </w:p>
    <w:p w14:paraId="000003B4" w14:textId="77777777" w:rsidR="004D32AB" w:rsidRPr="00051139" w:rsidRDefault="004D32AB">
      <w:pPr>
        <w:widowControl w:val="0"/>
        <w:pBdr>
          <w:top w:val="nil"/>
          <w:left w:val="nil"/>
          <w:bottom w:val="nil"/>
          <w:right w:val="nil"/>
          <w:between w:val="nil"/>
        </w:pBdr>
        <w:spacing w:line="276" w:lineRule="auto"/>
      </w:pPr>
    </w:p>
    <w:p w14:paraId="000003B5" w14:textId="77777777" w:rsidR="004D32AB" w:rsidRPr="00051139" w:rsidRDefault="004D32AB">
      <w:pPr>
        <w:widowControl w:val="0"/>
        <w:pBdr>
          <w:top w:val="nil"/>
          <w:left w:val="nil"/>
          <w:bottom w:val="nil"/>
          <w:right w:val="nil"/>
          <w:between w:val="nil"/>
        </w:pBdr>
        <w:spacing w:line="276" w:lineRule="auto"/>
      </w:pPr>
    </w:p>
    <w:p w14:paraId="000003B6" w14:textId="77777777" w:rsidR="004D32AB" w:rsidRPr="00051139" w:rsidRDefault="004D32AB">
      <w:pPr>
        <w:widowControl w:val="0"/>
        <w:pBdr>
          <w:top w:val="nil"/>
          <w:left w:val="nil"/>
          <w:bottom w:val="nil"/>
          <w:right w:val="nil"/>
          <w:between w:val="nil"/>
        </w:pBdr>
        <w:spacing w:line="276" w:lineRule="auto"/>
      </w:pPr>
    </w:p>
    <w:p w14:paraId="000003B7" w14:textId="77777777" w:rsidR="004D32AB" w:rsidRPr="00051139" w:rsidRDefault="004D32AB">
      <w:pPr>
        <w:widowControl w:val="0"/>
        <w:pBdr>
          <w:top w:val="nil"/>
          <w:left w:val="nil"/>
          <w:bottom w:val="nil"/>
          <w:right w:val="nil"/>
          <w:between w:val="nil"/>
        </w:pBdr>
        <w:spacing w:line="276" w:lineRule="auto"/>
      </w:pPr>
    </w:p>
    <w:sectPr w:rsidR="004D32AB" w:rsidRPr="00051139">
      <w:headerReference w:type="default" r:id="rId52"/>
      <w:footerReference w:type="even" r:id="rId53"/>
      <w:footerReference w:type="default" r:id="rId54"/>
      <w:headerReference w:type="first" r:id="rId5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2C36" w14:textId="77777777" w:rsidR="00625F4B" w:rsidRDefault="00625F4B">
      <w:r>
        <w:separator/>
      </w:r>
    </w:p>
  </w:endnote>
  <w:endnote w:type="continuationSeparator" w:id="0">
    <w:p w14:paraId="2C43912E" w14:textId="77777777" w:rsidR="00625F4B" w:rsidRDefault="0062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mic Sans MS">
    <w:altName w:val="﷽﷽﷽﷽﷽﷽﷽﷽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B" w14:textId="77777777" w:rsidR="00F7716B" w:rsidRDefault="00F7716B">
    <w:pPr>
      <w:pBdr>
        <w:top w:val="nil"/>
        <w:left w:val="nil"/>
        <w:bottom w:val="nil"/>
        <w:right w:val="nil"/>
        <w:between w:val="nil"/>
      </w:pBdr>
      <w:tabs>
        <w:tab w:val="center" w:pos="4320"/>
        <w:tab w:val="right" w:pos="8640"/>
      </w:tabs>
      <w:jc w:val="center"/>
      <w:rPr>
        <w:color w:val="000000"/>
      </w:rPr>
    </w:pPr>
  </w:p>
  <w:p w14:paraId="000003CC" w14:textId="77777777" w:rsidR="00F7716B" w:rsidRDefault="00F771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1694B23F" w:rsidR="00F7716B" w:rsidRDefault="00F7716B">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3CE" w14:textId="77777777" w:rsidR="00F7716B" w:rsidRDefault="00625F4B">
    <w:pPr>
      <w:pBdr>
        <w:top w:val="nil"/>
        <w:left w:val="nil"/>
        <w:bottom w:val="nil"/>
        <w:right w:val="nil"/>
        <w:between w:val="nil"/>
      </w:pBdr>
      <w:tabs>
        <w:tab w:val="center" w:pos="4320"/>
        <w:tab w:val="right" w:pos="8640"/>
      </w:tabs>
      <w:rPr>
        <w:color w:val="000000"/>
      </w:rPr>
    </w:pPr>
    <w:hyperlink r:id="rId1">
      <w:r w:rsidR="00F7716B">
        <w:rPr>
          <w:color w:val="1155CC"/>
          <w:u w:val="single"/>
        </w:rPr>
        <w:t>http://psidev.info/proforma</w:t>
      </w:r>
    </w:hyperlink>
    <w:r w:rsidR="00F7716B">
      <w:rPr>
        <w:color w:val="000000"/>
      </w:rPr>
      <w:tab/>
    </w:r>
    <w:r w:rsidR="00F7716B">
      <w:rPr>
        <w:color w:val="000000"/>
      </w:rPr>
      <w:tab/>
    </w:r>
  </w:p>
  <w:p w14:paraId="000003CF" w14:textId="77777777" w:rsidR="00F7716B" w:rsidRDefault="00F7716B">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D0B20" w14:textId="77777777" w:rsidR="00625F4B" w:rsidRDefault="00625F4B">
      <w:r>
        <w:separator/>
      </w:r>
    </w:p>
  </w:footnote>
  <w:footnote w:type="continuationSeparator" w:id="0">
    <w:p w14:paraId="290C0B16" w14:textId="77777777" w:rsidR="00625F4B" w:rsidRDefault="00625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9" w14:textId="24194C61" w:rsidR="00F7716B" w:rsidRDefault="00F7716B">
    <w:pPr>
      <w:pBdr>
        <w:top w:val="nil"/>
        <w:left w:val="nil"/>
        <w:bottom w:val="nil"/>
        <w:right w:val="nil"/>
        <w:between w:val="nil"/>
      </w:pBdr>
      <w:tabs>
        <w:tab w:val="center" w:pos="4320"/>
        <w:tab w:val="right" w:pos="8640"/>
      </w:tabs>
      <w:rPr>
        <w:color w:val="000000"/>
      </w:rPr>
    </w:pPr>
    <w:proofErr w:type="spellStart"/>
    <w:r>
      <w:rPr>
        <w:color w:val="000000"/>
      </w:rPr>
      <w:t>ProForma</w:t>
    </w:r>
    <w:proofErr w:type="spellEnd"/>
    <w:r>
      <w:rPr>
        <w:color w:val="000000"/>
      </w:rPr>
      <w:t xml:space="preserve"> 2.0 (</w:t>
    </w:r>
    <w:proofErr w:type="spellStart"/>
    <w:r>
      <w:rPr>
        <w:color w:val="000000"/>
      </w:rPr>
      <w:t>Proteoform</w:t>
    </w:r>
    <w:proofErr w:type="spellEnd"/>
    <w:r>
      <w:rPr>
        <w:color w:val="000000"/>
      </w:rPr>
      <w:t xml:space="preserve"> and </w:t>
    </w:r>
    <w:proofErr w:type="spellStart"/>
    <w:r>
      <w:rPr>
        <w:color w:val="000000"/>
      </w:rPr>
      <w:t>Peptidoform</w:t>
    </w:r>
    <w:proofErr w:type="spellEnd"/>
    <w:r>
      <w:rPr>
        <w:color w:val="000000"/>
      </w:rPr>
      <w:t xml:space="preserve"> Notation)</w:t>
    </w:r>
    <w:r>
      <w:rPr>
        <w:color w:val="000000"/>
      </w:rPr>
      <w:tab/>
    </w:r>
    <w:r w:rsidR="00657B36">
      <w:t>November</w:t>
    </w:r>
    <w:r w:rsidR="008C7A55">
      <w:rPr>
        <w:color w:val="000000"/>
      </w:rPr>
      <w:t xml:space="preserve"> </w:t>
    </w:r>
    <w:r w:rsidR="008C7A55">
      <w:t>2</w:t>
    </w:r>
    <w:r w:rsidR="00657B36">
      <w:t>9</w:t>
    </w:r>
    <w:r>
      <w:rPr>
        <w:color w:val="000000"/>
      </w:rPr>
      <w:t>, 202</w:t>
    </w:r>
    <w:r w:rsidR="008C7A55">
      <w:rPr>
        <w:color w:val="000000"/>
      </w:rPr>
      <w:t>1</w:t>
    </w:r>
  </w:p>
  <w:p w14:paraId="000003CA" w14:textId="77777777" w:rsidR="00F7716B" w:rsidRDefault="00F7716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8" w14:textId="77777777" w:rsidR="00F7716B" w:rsidRDefault="00F7716B">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F7716B" w:rsidRDefault="00F7716B">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F7716B" w:rsidRPr="00ED7B67" w:rsidRDefault="00F7716B">
    <w:pPr>
      <w:tabs>
        <w:tab w:val="right" w:pos="8640"/>
        <w:tab w:val="right" w:pos="10440"/>
      </w:tabs>
      <w:rPr>
        <w:rFonts w:ascii="Arial" w:eastAsia="Arial" w:hAnsi="Arial" w:cs="Arial"/>
        <w:lang w:val="it-IT"/>
      </w:rPr>
    </w:pPr>
    <w:r w:rsidRPr="00ED7B67">
      <w:rPr>
        <w:rFonts w:ascii="Arial" w:eastAsia="Arial" w:hAnsi="Arial" w:cs="Arial"/>
        <w:lang w:val="it-IT"/>
      </w:rPr>
      <w:t>Status: DRAFT</w:t>
    </w:r>
  </w:p>
  <w:p w14:paraId="000003BB" w14:textId="77777777" w:rsidR="00F7716B" w:rsidRPr="00ED7B67" w:rsidRDefault="00F7716B">
    <w:pPr>
      <w:tabs>
        <w:tab w:val="right" w:pos="8640"/>
        <w:tab w:val="right" w:pos="10440"/>
      </w:tabs>
      <w:rPr>
        <w:rFonts w:ascii="Arial" w:eastAsia="Arial" w:hAnsi="Arial" w:cs="Arial"/>
        <w:lang w:val="it-IT"/>
      </w:rPr>
    </w:pPr>
  </w:p>
  <w:p w14:paraId="000003BC"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Juan Antonio </w:t>
    </w:r>
    <w:proofErr w:type="spellStart"/>
    <w:r w:rsidRPr="00ED7B67">
      <w:rPr>
        <w:rFonts w:ascii="Arial Narrow" w:eastAsia="Arial Narrow" w:hAnsi="Arial Narrow" w:cs="Arial Narrow"/>
        <w:lang w:val="it-IT"/>
      </w:rPr>
      <w:t>Vizcaíno</w:t>
    </w:r>
    <w:proofErr w:type="spellEnd"/>
    <w:r w:rsidRPr="00ED7B67">
      <w:rPr>
        <w:rFonts w:ascii="Arial Narrow" w:eastAsia="Arial Narrow" w:hAnsi="Arial Narrow" w:cs="Arial Narrow"/>
        <w:lang w:val="it-IT"/>
      </w:rPr>
      <w:t>, EMBL-EBI</w:t>
    </w:r>
  </w:p>
  <w:p w14:paraId="000003BD"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Eric W. </w:t>
    </w:r>
    <w:proofErr w:type="spellStart"/>
    <w:r w:rsidRPr="00ED7B67">
      <w:rPr>
        <w:rFonts w:ascii="Arial Narrow" w:eastAsia="Arial Narrow" w:hAnsi="Arial Narrow" w:cs="Arial Narrow"/>
        <w:lang w:val="it-IT"/>
      </w:rPr>
      <w:t>Deutsch</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Institute</w:t>
    </w:r>
    <w:proofErr w:type="spellEnd"/>
    <w:r w:rsidRPr="00ED7B67">
      <w:rPr>
        <w:rFonts w:ascii="Arial Narrow" w:eastAsia="Arial Narrow" w:hAnsi="Arial Narrow" w:cs="Arial Narrow"/>
        <w:lang w:val="it-IT"/>
      </w:rPr>
      <w:t xml:space="preserve"> for Systems </w:t>
    </w:r>
    <w:proofErr w:type="spellStart"/>
    <w:r w:rsidRPr="00ED7B67">
      <w:rPr>
        <w:rFonts w:ascii="Arial Narrow" w:eastAsia="Arial Narrow" w:hAnsi="Arial Narrow" w:cs="Arial Narrow"/>
        <w:lang w:val="it-IT"/>
      </w:rPr>
      <w:t>Biology</w:t>
    </w:r>
    <w:proofErr w:type="spellEnd"/>
  </w:p>
  <w:p w14:paraId="000003BE"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Ryan </w:t>
    </w:r>
    <w:proofErr w:type="spellStart"/>
    <w:r w:rsidRPr="00ED7B67">
      <w:rPr>
        <w:rFonts w:ascii="Arial Narrow" w:eastAsia="Arial Narrow" w:hAnsi="Arial Narrow" w:cs="Arial Narrow"/>
        <w:lang w:val="it-IT"/>
      </w:rPr>
      <w:t>Fellers</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Northwestern</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University</w:t>
    </w:r>
    <w:proofErr w:type="spellEnd"/>
  </w:p>
  <w:p w14:paraId="000003BF"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 xml:space="preserve">Tim Van </w:t>
    </w:r>
    <w:proofErr w:type="spellStart"/>
    <w:r w:rsidRPr="00ED7B67">
      <w:rPr>
        <w:rFonts w:ascii="Arial Narrow" w:eastAsia="Arial Narrow" w:hAnsi="Arial Narrow" w:cs="Arial Narrow"/>
        <w:lang w:val="it-IT"/>
      </w:rPr>
      <w:t>Den</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Bossche</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Ghent</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University</w:t>
    </w:r>
    <w:proofErr w:type="spellEnd"/>
  </w:p>
  <w:p w14:paraId="000003C0"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proofErr w:type="spellStart"/>
    <w:r w:rsidRPr="00ED7B67">
      <w:rPr>
        <w:rFonts w:ascii="Arial Narrow" w:eastAsia="Arial Narrow" w:hAnsi="Arial Narrow" w:cs="Arial Narrow"/>
        <w:lang w:val="it-IT"/>
      </w:rPr>
      <w:t>Yasset</w:t>
    </w:r>
    <w:proofErr w:type="spellEnd"/>
    <w:r w:rsidRPr="00ED7B67">
      <w:rPr>
        <w:rFonts w:ascii="Arial Narrow" w:eastAsia="Arial Narrow" w:hAnsi="Arial Narrow" w:cs="Arial Narrow"/>
        <w:lang w:val="it-IT"/>
      </w:rPr>
      <w:t xml:space="preserve"> </w:t>
    </w:r>
    <w:proofErr w:type="spellStart"/>
    <w:r w:rsidRPr="00ED7B67">
      <w:rPr>
        <w:rFonts w:ascii="Arial Narrow" w:eastAsia="Arial Narrow" w:hAnsi="Arial Narrow" w:cs="Arial Narrow"/>
        <w:lang w:val="it-IT"/>
      </w:rPr>
      <w:t>Perez-Riverol</w:t>
    </w:r>
    <w:proofErr w:type="spellEnd"/>
    <w:r w:rsidRPr="00ED7B67">
      <w:rPr>
        <w:rFonts w:ascii="Arial Narrow" w:eastAsia="Arial Narrow" w:hAnsi="Arial Narrow" w:cs="Arial Narrow"/>
        <w:lang w:val="it-IT"/>
      </w:rPr>
      <w:t>, EMBL-EBI</w:t>
    </w:r>
  </w:p>
  <w:p w14:paraId="000003C1"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Shin Kawano, Database </w:t>
    </w:r>
    <w:proofErr w:type="spellStart"/>
    <w:r>
      <w:rPr>
        <w:rFonts w:ascii="Arial Narrow" w:eastAsia="Arial Narrow" w:hAnsi="Arial Narrow" w:cs="Arial Narrow"/>
      </w:rPr>
      <w:t>Center</w:t>
    </w:r>
    <w:proofErr w:type="spellEnd"/>
    <w:r>
      <w:rPr>
        <w:rFonts w:ascii="Arial Narrow" w:eastAsia="Arial Narrow" w:hAnsi="Arial Narrow" w:cs="Arial Narrow"/>
      </w:rPr>
      <w:t xml:space="preserve"> for Life Science</w:t>
    </w:r>
  </w:p>
  <w:p w14:paraId="000003C3" w14:textId="77777777" w:rsidR="00F7716B" w:rsidRDefault="00F7716B">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Paul Martin Thomas,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6"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 xml:space="preserve">Richard Leduc, </w:t>
    </w:r>
    <w:proofErr w:type="spellStart"/>
    <w:r>
      <w:rPr>
        <w:rFonts w:ascii="Arial Narrow" w:eastAsia="Arial Narrow" w:hAnsi="Arial Narrow" w:cs="Arial Narrow"/>
      </w:rPr>
      <w:t>Northwestern</w:t>
    </w:r>
    <w:proofErr w:type="spellEnd"/>
    <w:r>
      <w:rPr>
        <w:rFonts w:ascii="Arial Narrow" w:eastAsia="Arial Narrow" w:hAnsi="Arial Narrow" w:cs="Arial Narrow"/>
      </w:rPr>
      <w:t xml:space="preserve"> University</w:t>
    </w:r>
  </w:p>
  <w:p w14:paraId="000003C7" w14:textId="77777777" w:rsidR="00F7716B" w:rsidRDefault="00F7716B">
    <w:pPr>
      <w:tabs>
        <w:tab w:val="left" w:pos="7328"/>
      </w:tabs>
      <w:rPr>
        <w:rFonts w:ascii="Arial Narrow" w:eastAsia="Arial Narrow" w:hAnsi="Arial Narrow" w:cs="Arial Narrow"/>
      </w:rPr>
    </w:pPr>
  </w:p>
  <w:p w14:paraId="000003C8" w14:textId="77777777" w:rsidR="00F7716B" w:rsidRDefault="00F7716B">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2947"/>
    <w:multiLevelType w:val="multilevel"/>
    <w:tmpl w:val="641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75AB"/>
    <w:multiLevelType w:val="multilevel"/>
    <w:tmpl w:val="E31E78EE"/>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29E44A89"/>
    <w:multiLevelType w:val="multilevel"/>
    <w:tmpl w:val="5576F4D8"/>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63C10"/>
    <w:multiLevelType w:val="hybridMultilevel"/>
    <w:tmpl w:val="7E1ED9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7D7440"/>
    <w:multiLevelType w:val="multilevel"/>
    <w:tmpl w:val="28E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9"/>
  </w:num>
  <w:num w:numId="5">
    <w:abstractNumId w:val="4"/>
  </w:num>
  <w:num w:numId="6">
    <w:abstractNumId w:val="8"/>
  </w:num>
  <w:num w:numId="7">
    <w:abstractNumId w:val="5"/>
  </w:num>
  <w:num w:numId="8">
    <w:abstractNumId w:val="3"/>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UxtjQzNjMzMjVQ0lEKTi0uzszPAykwrAUACbXSCywAAAA="/>
  </w:docVars>
  <w:rsids>
    <w:rsidRoot w:val="004D32AB"/>
    <w:rsid w:val="0000062D"/>
    <w:rsid w:val="00000686"/>
    <w:rsid w:val="00010A9D"/>
    <w:rsid w:val="000145A7"/>
    <w:rsid w:val="00017E93"/>
    <w:rsid w:val="00020B55"/>
    <w:rsid w:val="00023A2A"/>
    <w:rsid w:val="000324BC"/>
    <w:rsid w:val="00040239"/>
    <w:rsid w:val="0004051C"/>
    <w:rsid w:val="00044234"/>
    <w:rsid w:val="00051139"/>
    <w:rsid w:val="00051FEB"/>
    <w:rsid w:val="00065455"/>
    <w:rsid w:val="00084495"/>
    <w:rsid w:val="000909B4"/>
    <w:rsid w:val="000944F5"/>
    <w:rsid w:val="000A38DE"/>
    <w:rsid w:val="000A398D"/>
    <w:rsid w:val="000A7AAA"/>
    <w:rsid w:val="000B75B3"/>
    <w:rsid w:val="000C02F4"/>
    <w:rsid w:val="000C0517"/>
    <w:rsid w:val="000C1A7E"/>
    <w:rsid w:val="000C27DF"/>
    <w:rsid w:val="000E7AC0"/>
    <w:rsid w:val="00111EEB"/>
    <w:rsid w:val="001255C3"/>
    <w:rsid w:val="00127021"/>
    <w:rsid w:val="0014161A"/>
    <w:rsid w:val="001425A6"/>
    <w:rsid w:val="00145BFB"/>
    <w:rsid w:val="00163088"/>
    <w:rsid w:val="00176394"/>
    <w:rsid w:val="00176E63"/>
    <w:rsid w:val="00181F42"/>
    <w:rsid w:val="001A5A71"/>
    <w:rsid w:val="001C788F"/>
    <w:rsid w:val="001D01F6"/>
    <w:rsid w:val="001D3F19"/>
    <w:rsid w:val="001E024F"/>
    <w:rsid w:val="001E23C3"/>
    <w:rsid w:val="001E7CA4"/>
    <w:rsid w:val="001E7D8C"/>
    <w:rsid w:val="001F40E6"/>
    <w:rsid w:val="001F4BC4"/>
    <w:rsid w:val="001F7D77"/>
    <w:rsid w:val="0021092F"/>
    <w:rsid w:val="00214F99"/>
    <w:rsid w:val="002239C1"/>
    <w:rsid w:val="00224544"/>
    <w:rsid w:val="002368FA"/>
    <w:rsid w:val="002422DB"/>
    <w:rsid w:val="002561AF"/>
    <w:rsid w:val="00260630"/>
    <w:rsid w:val="0028611F"/>
    <w:rsid w:val="002923AC"/>
    <w:rsid w:val="002A4FB9"/>
    <w:rsid w:val="002B0AE1"/>
    <w:rsid w:val="002B2338"/>
    <w:rsid w:val="002B564D"/>
    <w:rsid w:val="002C0C13"/>
    <w:rsid w:val="002C3326"/>
    <w:rsid w:val="002C7AEF"/>
    <w:rsid w:val="002D73F5"/>
    <w:rsid w:val="002E45E7"/>
    <w:rsid w:val="003015AF"/>
    <w:rsid w:val="00307CE4"/>
    <w:rsid w:val="00312B54"/>
    <w:rsid w:val="00323CEB"/>
    <w:rsid w:val="00333EE7"/>
    <w:rsid w:val="00341891"/>
    <w:rsid w:val="00343008"/>
    <w:rsid w:val="00343F20"/>
    <w:rsid w:val="00345EF5"/>
    <w:rsid w:val="0034700A"/>
    <w:rsid w:val="00351802"/>
    <w:rsid w:val="00352C62"/>
    <w:rsid w:val="00356E5D"/>
    <w:rsid w:val="003574EA"/>
    <w:rsid w:val="00380E76"/>
    <w:rsid w:val="00392EA3"/>
    <w:rsid w:val="0039439A"/>
    <w:rsid w:val="00394709"/>
    <w:rsid w:val="00395AA2"/>
    <w:rsid w:val="003A01DA"/>
    <w:rsid w:val="003A0A23"/>
    <w:rsid w:val="003A3876"/>
    <w:rsid w:val="003B0CB6"/>
    <w:rsid w:val="003B69C9"/>
    <w:rsid w:val="003C00EC"/>
    <w:rsid w:val="003C3E95"/>
    <w:rsid w:val="003E6637"/>
    <w:rsid w:val="003F3EFC"/>
    <w:rsid w:val="003F4386"/>
    <w:rsid w:val="004025D3"/>
    <w:rsid w:val="00402725"/>
    <w:rsid w:val="0041620C"/>
    <w:rsid w:val="00420EAD"/>
    <w:rsid w:val="00423ECB"/>
    <w:rsid w:val="00426DEF"/>
    <w:rsid w:val="004324AE"/>
    <w:rsid w:val="004325AE"/>
    <w:rsid w:val="00434FD5"/>
    <w:rsid w:val="00441303"/>
    <w:rsid w:val="004418A1"/>
    <w:rsid w:val="004425B7"/>
    <w:rsid w:val="00444FBE"/>
    <w:rsid w:val="00447732"/>
    <w:rsid w:val="00454324"/>
    <w:rsid w:val="004547DF"/>
    <w:rsid w:val="0046375D"/>
    <w:rsid w:val="00465C74"/>
    <w:rsid w:val="0048125F"/>
    <w:rsid w:val="00481295"/>
    <w:rsid w:val="004862A2"/>
    <w:rsid w:val="0049743E"/>
    <w:rsid w:val="004A2877"/>
    <w:rsid w:val="004A5D4A"/>
    <w:rsid w:val="004B30BF"/>
    <w:rsid w:val="004B6091"/>
    <w:rsid w:val="004C3790"/>
    <w:rsid w:val="004C5759"/>
    <w:rsid w:val="004D32AB"/>
    <w:rsid w:val="004E64CF"/>
    <w:rsid w:val="004E7CC5"/>
    <w:rsid w:val="004F5101"/>
    <w:rsid w:val="00500172"/>
    <w:rsid w:val="00542087"/>
    <w:rsid w:val="005423F8"/>
    <w:rsid w:val="00543E2F"/>
    <w:rsid w:val="0055386C"/>
    <w:rsid w:val="00555CB0"/>
    <w:rsid w:val="00565003"/>
    <w:rsid w:val="0056715C"/>
    <w:rsid w:val="005827B9"/>
    <w:rsid w:val="005A51FC"/>
    <w:rsid w:val="005B2CD6"/>
    <w:rsid w:val="005C1515"/>
    <w:rsid w:val="005C2C09"/>
    <w:rsid w:val="005C2F28"/>
    <w:rsid w:val="005D5072"/>
    <w:rsid w:val="005D79F3"/>
    <w:rsid w:val="005E058A"/>
    <w:rsid w:val="005E77DD"/>
    <w:rsid w:val="00610B1F"/>
    <w:rsid w:val="006144D2"/>
    <w:rsid w:val="00617242"/>
    <w:rsid w:val="006215F3"/>
    <w:rsid w:val="00621E86"/>
    <w:rsid w:val="006237E2"/>
    <w:rsid w:val="00625F4B"/>
    <w:rsid w:val="00657B36"/>
    <w:rsid w:val="006755BD"/>
    <w:rsid w:val="00687519"/>
    <w:rsid w:val="0069309E"/>
    <w:rsid w:val="006A26BA"/>
    <w:rsid w:val="006A35F8"/>
    <w:rsid w:val="006B4204"/>
    <w:rsid w:val="006C276D"/>
    <w:rsid w:val="006D2B69"/>
    <w:rsid w:val="007029B9"/>
    <w:rsid w:val="00702F59"/>
    <w:rsid w:val="00714075"/>
    <w:rsid w:val="00717D3A"/>
    <w:rsid w:val="007229B3"/>
    <w:rsid w:val="007243DB"/>
    <w:rsid w:val="00725200"/>
    <w:rsid w:val="00730706"/>
    <w:rsid w:val="00762EEA"/>
    <w:rsid w:val="00763039"/>
    <w:rsid w:val="0077701F"/>
    <w:rsid w:val="00790A22"/>
    <w:rsid w:val="00793205"/>
    <w:rsid w:val="007947B2"/>
    <w:rsid w:val="0079508F"/>
    <w:rsid w:val="007971FA"/>
    <w:rsid w:val="007A0DAF"/>
    <w:rsid w:val="007A396B"/>
    <w:rsid w:val="007B2D98"/>
    <w:rsid w:val="007B6AD5"/>
    <w:rsid w:val="007C6E92"/>
    <w:rsid w:val="007D3290"/>
    <w:rsid w:val="007D4A36"/>
    <w:rsid w:val="007D750C"/>
    <w:rsid w:val="007F1975"/>
    <w:rsid w:val="007F4087"/>
    <w:rsid w:val="007F5CD4"/>
    <w:rsid w:val="007F62E6"/>
    <w:rsid w:val="008124D5"/>
    <w:rsid w:val="0083116B"/>
    <w:rsid w:val="008355C8"/>
    <w:rsid w:val="008362E9"/>
    <w:rsid w:val="00837080"/>
    <w:rsid w:val="00840C3E"/>
    <w:rsid w:val="008411F9"/>
    <w:rsid w:val="00846979"/>
    <w:rsid w:val="0087435C"/>
    <w:rsid w:val="008853F2"/>
    <w:rsid w:val="00886C5A"/>
    <w:rsid w:val="00890F15"/>
    <w:rsid w:val="00891394"/>
    <w:rsid w:val="008937AA"/>
    <w:rsid w:val="008938A8"/>
    <w:rsid w:val="008B0ECA"/>
    <w:rsid w:val="008C4DEB"/>
    <w:rsid w:val="008C7A55"/>
    <w:rsid w:val="008D0BC2"/>
    <w:rsid w:val="008D2909"/>
    <w:rsid w:val="008D3FC2"/>
    <w:rsid w:val="008E11D3"/>
    <w:rsid w:val="008E3419"/>
    <w:rsid w:val="008E5E4B"/>
    <w:rsid w:val="008F191D"/>
    <w:rsid w:val="0091416D"/>
    <w:rsid w:val="00917DA1"/>
    <w:rsid w:val="00921E59"/>
    <w:rsid w:val="009353B3"/>
    <w:rsid w:val="00935C74"/>
    <w:rsid w:val="00957137"/>
    <w:rsid w:val="009606E7"/>
    <w:rsid w:val="00966B3A"/>
    <w:rsid w:val="00972F3F"/>
    <w:rsid w:val="00997E80"/>
    <w:rsid w:val="009A698C"/>
    <w:rsid w:val="009B3CEB"/>
    <w:rsid w:val="009B4134"/>
    <w:rsid w:val="009C6B70"/>
    <w:rsid w:val="009F3372"/>
    <w:rsid w:val="00A0782B"/>
    <w:rsid w:val="00A12818"/>
    <w:rsid w:val="00A13EF0"/>
    <w:rsid w:val="00A14DE7"/>
    <w:rsid w:val="00A15396"/>
    <w:rsid w:val="00A15780"/>
    <w:rsid w:val="00A1684C"/>
    <w:rsid w:val="00A22A10"/>
    <w:rsid w:val="00A326AC"/>
    <w:rsid w:val="00A33753"/>
    <w:rsid w:val="00A354A8"/>
    <w:rsid w:val="00A41B76"/>
    <w:rsid w:val="00A571DC"/>
    <w:rsid w:val="00A57815"/>
    <w:rsid w:val="00A638E7"/>
    <w:rsid w:val="00A67765"/>
    <w:rsid w:val="00A7002B"/>
    <w:rsid w:val="00A87A9D"/>
    <w:rsid w:val="00A93864"/>
    <w:rsid w:val="00AA3C23"/>
    <w:rsid w:val="00AC3B98"/>
    <w:rsid w:val="00AD66DF"/>
    <w:rsid w:val="00AE494E"/>
    <w:rsid w:val="00AF47A0"/>
    <w:rsid w:val="00AF590A"/>
    <w:rsid w:val="00B0477A"/>
    <w:rsid w:val="00B04C04"/>
    <w:rsid w:val="00B10265"/>
    <w:rsid w:val="00B160C3"/>
    <w:rsid w:val="00B239E6"/>
    <w:rsid w:val="00B450A1"/>
    <w:rsid w:val="00B609C3"/>
    <w:rsid w:val="00B62388"/>
    <w:rsid w:val="00B7472A"/>
    <w:rsid w:val="00B8092A"/>
    <w:rsid w:val="00B87147"/>
    <w:rsid w:val="00B96569"/>
    <w:rsid w:val="00BA3DBF"/>
    <w:rsid w:val="00BD4662"/>
    <w:rsid w:val="00BD7E7B"/>
    <w:rsid w:val="00BE2425"/>
    <w:rsid w:val="00BE7FC4"/>
    <w:rsid w:val="00BF15F2"/>
    <w:rsid w:val="00C06E28"/>
    <w:rsid w:val="00C13234"/>
    <w:rsid w:val="00C430A4"/>
    <w:rsid w:val="00C526A0"/>
    <w:rsid w:val="00C632AC"/>
    <w:rsid w:val="00C8444C"/>
    <w:rsid w:val="00C86688"/>
    <w:rsid w:val="00CA1E15"/>
    <w:rsid w:val="00CA3631"/>
    <w:rsid w:val="00CA7C52"/>
    <w:rsid w:val="00CB0F32"/>
    <w:rsid w:val="00CC3219"/>
    <w:rsid w:val="00CC36CC"/>
    <w:rsid w:val="00CE4C68"/>
    <w:rsid w:val="00CF3562"/>
    <w:rsid w:val="00D00DCC"/>
    <w:rsid w:val="00D052DF"/>
    <w:rsid w:val="00D0674E"/>
    <w:rsid w:val="00D07F6A"/>
    <w:rsid w:val="00D177E6"/>
    <w:rsid w:val="00D21993"/>
    <w:rsid w:val="00D2468E"/>
    <w:rsid w:val="00D26647"/>
    <w:rsid w:val="00D35B01"/>
    <w:rsid w:val="00D61285"/>
    <w:rsid w:val="00D74298"/>
    <w:rsid w:val="00D928F8"/>
    <w:rsid w:val="00D93BED"/>
    <w:rsid w:val="00DB33BF"/>
    <w:rsid w:val="00DB4C0C"/>
    <w:rsid w:val="00DD6230"/>
    <w:rsid w:val="00DE407C"/>
    <w:rsid w:val="00DE4400"/>
    <w:rsid w:val="00DE7152"/>
    <w:rsid w:val="00DF5924"/>
    <w:rsid w:val="00E01666"/>
    <w:rsid w:val="00E0211B"/>
    <w:rsid w:val="00E07FE9"/>
    <w:rsid w:val="00E21192"/>
    <w:rsid w:val="00E334EF"/>
    <w:rsid w:val="00E3748E"/>
    <w:rsid w:val="00E503E6"/>
    <w:rsid w:val="00E51364"/>
    <w:rsid w:val="00E521C2"/>
    <w:rsid w:val="00E659E9"/>
    <w:rsid w:val="00E66AE5"/>
    <w:rsid w:val="00E676E3"/>
    <w:rsid w:val="00E71616"/>
    <w:rsid w:val="00E80E61"/>
    <w:rsid w:val="00E819AD"/>
    <w:rsid w:val="00E8678F"/>
    <w:rsid w:val="00E8749B"/>
    <w:rsid w:val="00E92A67"/>
    <w:rsid w:val="00EA658C"/>
    <w:rsid w:val="00EB3BCD"/>
    <w:rsid w:val="00EC4EC8"/>
    <w:rsid w:val="00ED1595"/>
    <w:rsid w:val="00ED7B67"/>
    <w:rsid w:val="00EF2222"/>
    <w:rsid w:val="00F00E37"/>
    <w:rsid w:val="00F025A2"/>
    <w:rsid w:val="00F02C0D"/>
    <w:rsid w:val="00F07243"/>
    <w:rsid w:val="00F1202F"/>
    <w:rsid w:val="00F14FF6"/>
    <w:rsid w:val="00F228C5"/>
    <w:rsid w:val="00F52A69"/>
    <w:rsid w:val="00F639ED"/>
    <w:rsid w:val="00F7025E"/>
    <w:rsid w:val="00F735B5"/>
    <w:rsid w:val="00F7716B"/>
    <w:rsid w:val="00F80823"/>
    <w:rsid w:val="00F842F6"/>
    <w:rsid w:val="00FB7485"/>
    <w:rsid w:val="00FC2844"/>
    <w:rsid w:val="00FC61F4"/>
    <w:rsid w:val="00FF30F2"/>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8E"/>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uiPriority w:val="9"/>
    <w:unhideWhenUsed/>
    <w:qFormat/>
    <w:rsid w:val="00445504"/>
    <w:pPr>
      <w:keepNext/>
      <w:numPr>
        <w:ilvl w:val="2"/>
        <w:numId w:val="1"/>
      </w:numPr>
      <w:tabs>
        <w:tab w:val="num" w:pos="720"/>
      </w:tabs>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C632AC"/>
    <w:pPr>
      <w:tabs>
        <w:tab w:val="left" w:pos="800"/>
        <w:tab w:val="right" w:pos="8630"/>
      </w:tabs>
      <w:ind w:left="200"/>
    </w:pPr>
    <w:rPr>
      <w:b/>
      <w:bCs/>
      <w:noProof/>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customStyle="1" w:styleId="UnresolvedMention4">
    <w:name w:val="Unresolved Mention4"/>
    <w:basedOn w:val="DefaultParagraphFont"/>
    <w:uiPriority w:val="99"/>
    <w:semiHidden/>
    <w:unhideWhenUsed/>
    <w:rsid w:val="00E819AD"/>
    <w:rPr>
      <w:color w:val="605E5C"/>
      <w:shd w:val="clear" w:color="auto" w:fill="E1DFDD"/>
    </w:rPr>
  </w:style>
  <w:style w:type="character" w:styleId="UnresolvedMention">
    <w:name w:val="Unresolved Mention"/>
    <w:basedOn w:val="DefaultParagraphFont"/>
    <w:uiPriority w:val="99"/>
    <w:semiHidden/>
    <w:unhideWhenUsed/>
    <w:rsid w:val="00ED7B67"/>
    <w:rPr>
      <w:color w:val="605E5C"/>
      <w:shd w:val="clear" w:color="auto" w:fill="E1DFDD"/>
    </w:rPr>
  </w:style>
  <w:style w:type="character" w:customStyle="1" w:styleId="id-label">
    <w:name w:val="id-label"/>
    <w:basedOn w:val="DefaultParagraphFont"/>
    <w:rsid w:val="00A57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1449">
      <w:bodyDiv w:val="1"/>
      <w:marLeft w:val="0"/>
      <w:marRight w:val="0"/>
      <w:marTop w:val="0"/>
      <w:marBottom w:val="0"/>
      <w:divBdr>
        <w:top w:val="none" w:sz="0" w:space="0" w:color="auto"/>
        <w:left w:val="none" w:sz="0" w:space="0" w:color="auto"/>
        <w:bottom w:val="none" w:sz="0" w:space="0" w:color="auto"/>
        <w:right w:val="none" w:sz="0" w:space="0" w:color="auto"/>
      </w:divBdr>
    </w:div>
    <w:div w:id="212893425">
      <w:bodyDiv w:val="1"/>
      <w:marLeft w:val="0"/>
      <w:marRight w:val="0"/>
      <w:marTop w:val="0"/>
      <w:marBottom w:val="0"/>
      <w:divBdr>
        <w:top w:val="none" w:sz="0" w:space="0" w:color="auto"/>
        <w:left w:val="none" w:sz="0" w:space="0" w:color="auto"/>
        <w:bottom w:val="none" w:sz="0" w:space="0" w:color="auto"/>
        <w:right w:val="none" w:sz="0" w:space="0" w:color="auto"/>
      </w:divBdr>
      <w:divsChild>
        <w:div w:id="564030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76858">
              <w:marLeft w:val="0"/>
              <w:marRight w:val="0"/>
              <w:marTop w:val="0"/>
              <w:marBottom w:val="0"/>
              <w:divBdr>
                <w:top w:val="none" w:sz="0" w:space="0" w:color="auto"/>
                <w:left w:val="none" w:sz="0" w:space="0" w:color="auto"/>
                <w:bottom w:val="none" w:sz="0" w:space="0" w:color="auto"/>
                <w:right w:val="none" w:sz="0" w:space="0" w:color="auto"/>
              </w:divBdr>
              <w:divsChild>
                <w:div w:id="4737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355816006">
      <w:bodyDiv w:val="1"/>
      <w:marLeft w:val="0"/>
      <w:marRight w:val="0"/>
      <w:marTop w:val="0"/>
      <w:marBottom w:val="0"/>
      <w:divBdr>
        <w:top w:val="none" w:sz="0" w:space="0" w:color="auto"/>
        <w:left w:val="none" w:sz="0" w:space="0" w:color="auto"/>
        <w:bottom w:val="none" w:sz="0" w:space="0" w:color="auto"/>
        <w:right w:val="none" w:sz="0" w:space="0" w:color="auto"/>
      </w:divBdr>
    </w:div>
    <w:div w:id="608240786">
      <w:bodyDiv w:val="1"/>
      <w:marLeft w:val="0"/>
      <w:marRight w:val="0"/>
      <w:marTop w:val="0"/>
      <w:marBottom w:val="0"/>
      <w:divBdr>
        <w:top w:val="none" w:sz="0" w:space="0" w:color="auto"/>
        <w:left w:val="none" w:sz="0" w:space="0" w:color="auto"/>
        <w:bottom w:val="none" w:sz="0" w:space="0" w:color="auto"/>
        <w:right w:val="none" w:sz="0" w:space="0" w:color="auto"/>
      </w:divBdr>
    </w:div>
    <w:div w:id="666326338">
      <w:bodyDiv w:val="1"/>
      <w:marLeft w:val="0"/>
      <w:marRight w:val="0"/>
      <w:marTop w:val="0"/>
      <w:marBottom w:val="0"/>
      <w:divBdr>
        <w:top w:val="none" w:sz="0" w:space="0" w:color="auto"/>
        <w:left w:val="none" w:sz="0" w:space="0" w:color="auto"/>
        <w:bottom w:val="none" w:sz="0" w:space="0" w:color="auto"/>
        <w:right w:val="none" w:sz="0" w:space="0" w:color="auto"/>
      </w:divBdr>
    </w:div>
    <w:div w:id="1030955623">
      <w:bodyDiv w:val="1"/>
      <w:marLeft w:val="0"/>
      <w:marRight w:val="0"/>
      <w:marTop w:val="0"/>
      <w:marBottom w:val="0"/>
      <w:divBdr>
        <w:top w:val="none" w:sz="0" w:space="0" w:color="auto"/>
        <w:left w:val="none" w:sz="0" w:space="0" w:color="auto"/>
        <w:bottom w:val="none" w:sz="0" w:space="0" w:color="auto"/>
        <w:right w:val="none" w:sz="0" w:space="0" w:color="auto"/>
      </w:divBdr>
    </w:div>
    <w:div w:id="1051728620">
      <w:bodyDiv w:val="1"/>
      <w:marLeft w:val="0"/>
      <w:marRight w:val="0"/>
      <w:marTop w:val="0"/>
      <w:marBottom w:val="0"/>
      <w:divBdr>
        <w:top w:val="none" w:sz="0" w:space="0" w:color="auto"/>
        <w:left w:val="none" w:sz="0" w:space="0" w:color="auto"/>
        <w:bottom w:val="none" w:sz="0" w:space="0" w:color="auto"/>
        <w:right w:val="none" w:sz="0" w:space="0" w:color="auto"/>
      </w:divBdr>
    </w:div>
    <w:div w:id="1419595198">
      <w:bodyDiv w:val="1"/>
      <w:marLeft w:val="0"/>
      <w:marRight w:val="0"/>
      <w:marTop w:val="0"/>
      <w:marBottom w:val="0"/>
      <w:divBdr>
        <w:top w:val="none" w:sz="0" w:space="0" w:color="auto"/>
        <w:left w:val="none" w:sz="0" w:space="0" w:color="auto"/>
        <w:bottom w:val="none" w:sz="0" w:space="0" w:color="auto"/>
        <w:right w:val="none" w:sz="0" w:space="0" w:color="auto"/>
      </w:divBdr>
    </w:div>
    <w:div w:id="1548375656">
      <w:bodyDiv w:val="1"/>
      <w:marLeft w:val="0"/>
      <w:marRight w:val="0"/>
      <w:marTop w:val="0"/>
      <w:marBottom w:val="0"/>
      <w:divBdr>
        <w:top w:val="none" w:sz="0" w:space="0" w:color="auto"/>
        <w:left w:val="none" w:sz="0" w:space="0" w:color="auto"/>
        <w:bottom w:val="none" w:sz="0" w:space="0" w:color="auto"/>
        <w:right w:val="none" w:sz="0" w:space="0" w:color="auto"/>
      </w:divBdr>
    </w:div>
    <w:div w:id="1573001167">
      <w:bodyDiv w:val="1"/>
      <w:marLeft w:val="0"/>
      <w:marRight w:val="0"/>
      <w:marTop w:val="0"/>
      <w:marBottom w:val="0"/>
      <w:divBdr>
        <w:top w:val="none" w:sz="0" w:space="0" w:color="auto"/>
        <w:left w:val="none" w:sz="0" w:space="0" w:color="auto"/>
        <w:bottom w:val="none" w:sz="0" w:space="0" w:color="auto"/>
        <w:right w:val="none" w:sz="0" w:space="0" w:color="auto"/>
      </w:divBdr>
      <w:divsChild>
        <w:div w:id="1821850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582962">
              <w:marLeft w:val="0"/>
              <w:marRight w:val="0"/>
              <w:marTop w:val="0"/>
              <w:marBottom w:val="0"/>
              <w:divBdr>
                <w:top w:val="none" w:sz="0" w:space="0" w:color="auto"/>
                <w:left w:val="none" w:sz="0" w:space="0" w:color="auto"/>
                <w:bottom w:val="none" w:sz="0" w:space="0" w:color="auto"/>
                <w:right w:val="none" w:sz="0" w:space="0" w:color="auto"/>
              </w:divBdr>
              <w:divsChild>
                <w:div w:id="197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4035">
      <w:bodyDiv w:val="1"/>
      <w:marLeft w:val="0"/>
      <w:marRight w:val="0"/>
      <w:marTop w:val="0"/>
      <w:marBottom w:val="0"/>
      <w:divBdr>
        <w:top w:val="none" w:sz="0" w:space="0" w:color="auto"/>
        <w:left w:val="none" w:sz="0" w:space="0" w:color="auto"/>
        <w:bottom w:val="none" w:sz="0" w:space="0" w:color="auto"/>
        <w:right w:val="none" w:sz="0" w:space="0" w:color="auto"/>
      </w:divBdr>
    </w:div>
    <w:div w:id="1650010531">
      <w:bodyDiv w:val="1"/>
      <w:marLeft w:val="0"/>
      <w:marRight w:val="0"/>
      <w:marTop w:val="0"/>
      <w:marBottom w:val="0"/>
      <w:divBdr>
        <w:top w:val="none" w:sz="0" w:space="0" w:color="auto"/>
        <w:left w:val="none" w:sz="0" w:space="0" w:color="auto"/>
        <w:bottom w:val="none" w:sz="0" w:space="0" w:color="auto"/>
        <w:right w:val="none" w:sz="0" w:space="0" w:color="auto"/>
      </w:divBdr>
    </w:div>
    <w:div w:id="1680544094">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 w:id="196130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ProForma/" TargetMode="External"/><Relationship Id="rId18" Type="http://schemas.openxmlformats.org/officeDocument/2006/relationships/hyperlink" Target="http://www.psidev.info/proxi" TargetMode="External"/><Relationship Id="rId26" Type="http://schemas.openxmlformats.org/officeDocument/2006/relationships/hyperlink" Target="https://proteininformationresource.org/resid/" TargetMode="External"/><Relationship Id="rId39" Type="http://schemas.openxmlformats.org/officeDocument/2006/relationships/hyperlink" Target="mailto:Pierre-Alain.Binz@chuv.ch" TargetMode="External"/><Relationship Id="rId21" Type="http://schemas.openxmlformats.org/officeDocument/2006/relationships/hyperlink" Target="http://publications.iupac.org/pac/1984/pdf/5605x0595.pdf" TargetMode="External"/><Relationship Id="rId34" Type="http://schemas.openxmlformats.org/officeDocument/2006/relationships/hyperlink" Target="https://en.wikipedia.org/wiki/Chemical_formula" TargetMode="External"/><Relationship Id="rId42" Type="http://schemas.openxmlformats.org/officeDocument/2006/relationships/hyperlink" Target="mailto:joshua.adam.klein@gmail.com" TargetMode="External"/><Relationship Id="rId47" Type="http://schemas.openxmlformats.org/officeDocument/2006/relationships/hyperlink" Target="mailto:kawano@tuins.ac.jp" TargetMode="External"/><Relationship Id="rId50" Type="http://schemas.openxmlformats.org/officeDocument/2006/relationships/hyperlink" Target="mailto:paul-thomas@northwestern.edu" TargetMode="External"/><Relationship Id="rId55"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sidev.info/USI" TargetMode="External"/><Relationship Id="rId29" Type="http://schemas.openxmlformats.org/officeDocument/2006/relationships/hyperlink" Target="http://www.unimod.org/obo/unimod.obo" TargetMode="External"/><Relationship Id="rId11" Type="http://schemas.openxmlformats.org/officeDocument/2006/relationships/hyperlink" Target="http://www.psidev.info/peff" TargetMode="External"/><Relationship Id="rId24" Type="http://schemas.openxmlformats.org/officeDocument/2006/relationships/hyperlink" Target="http://www.unimod.org/" TargetMode="External"/><Relationship Id="rId32" Type="http://schemas.openxmlformats.org/officeDocument/2006/relationships/hyperlink" Target="https://www.news-medical.net/whitepaper/20180329/Synthesizing-Unsymmetrically-Branched-Peptides.aspx" TargetMode="External"/><Relationship Id="rId37" Type="http://schemas.openxmlformats.org/officeDocument/2006/relationships/hyperlink" Target="mailto:juan@ebi.ac.uk" TargetMode="External"/><Relationship Id="rId40" Type="http://schemas.openxmlformats.org/officeDocument/2006/relationships/hyperlink" Target="mailto:ryan.fellers@northwestern.edu" TargetMode="External"/><Relationship Id="rId45" Type="http://schemas.openxmlformats.org/officeDocument/2006/relationships/hyperlink" Target="mailto:yperez@ebi.ac.uk" TargetMode="External"/><Relationship Id="rId53"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hyperlink" Target="http://www.psidev.info/peff" TargetMode="External"/><Relationship Id="rId4" Type="http://schemas.openxmlformats.org/officeDocument/2006/relationships/styles" Target="styles.xml"/><Relationship Id="rId9" Type="http://schemas.openxmlformats.org/officeDocument/2006/relationships/hyperlink" Target="http://psidev.info/proforma" TargetMode="External"/><Relationship Id="rId14" Type="http://schemas.openxmlformats.org/officeDocument/2006/relationships/hyperlink" Target="https://github.com/topdownproteomics/sdk" TargetMode="External"/><Relationship Id="rId22" Type="http://schemas.openxmlformats.org/officeDocument/2006/relationships/hyperlink" Target="https://wissen.science-and-fun.de/chemistry/biochemistry/iupac-one-letter-codes-for-bioinformatics/" TargetMode="External"/><Relationship Id="rId27" Type="http://schemas.openxmlformats.org/officeDocument/2006/relationships/hyperlink" Target="https://raw.githubusercontent.com/HUPO-PSI/mzIdentML/master/cv/XLMOD.obo" TargetMode="External"/><Relationship Id="rId30" Type="http://schemas.openxmlformats.org/officeDocument/2006/relationships/hyperlink" Target="http://www.unimod.org/" TargetMode="External"/><Relationship Id="rId35" Type="http://schemas.openxmlformats.org/officeDocument/2006/relationships/hyperlink" Target="https://github.com/HUPO-PSI/ProForma/tree/master/monosaccharides" TargetMode="External"/><Relationship Id="rId43" Type="http://schemas.openxmlformats.org/officeDocument/2006/relationships/hyperlink" Target="mailto:Tim.VanDenBossche@ugent.be" TargetMode="External"/><Relationship Id="rId48" Type="http://schemas.openxmlformats.org/officeDocument/2006/relationships/hyperlink" Target="mailto:bpullman@eng.ucsd.edu"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mailto:richard.leduc@northwestern.edu" TargetMode="External"/><Relationship Id="rId3" Type="http://schemas.openxmlformats.org/officeDocument/2006/relationships/numbering" Target="numbering.xml"/><Relationship Id="rId12" Type="http://schemas.openxmlformats.org/officeDocument/2006/relationships/hyperlink" Target="http://psidev.info/proforma" TargetMode="External"/><Relationship Id="rId17" Type="http://schemas.openxmlformats.org/officeDocument/2006/relationships/hyperlink" Target="http://psidev.info/mzSpecLib" TargetMode="External"/><Relationship Id="rId25" Type="http://schemas.openxmlformats.org/officeDocument/2006/relationships/hyperlink" Target="https://github.com/HUPO-PSI/psi-mod-CV" TargetMode="External"/><Relationship Id="rId33" Type="http://schemas.openxmlformats.org/officeDocument/2006/relationships/hyperlink" Target="https://github.com/rfellers/chemForma" TargetMode="External"/><Relationship Id="rId38" Type="http://schemas.openxmlformats.org/officeDocument/2006/relationships/hyperlink" Target="mailto:edeutsch@systemsbiology.org" TargetMode="External"/><Relationship Id="rId46" Type="http://schemas.openxmlformats.org/officeDocument/2006/relationships/hyperlink" Target="mailto:jcarver@ucsd.edu" TargetMode="External"/><Relationship Id="rId20" Type="http://schemas.openxmlformats.org/officeDocument/2006/relationships/hyperlink" Target="http://psidev.info/proforma" TargetMode="External"/><Relationship Id="rId41" Type="http://schemas.openxmlformats.org/officeDocument/2006/relationships/hyperlink" Target="mailto:cesnik@stanford.edu"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roteomecentral.proteomexchange.org/usi/" TargetMode="External"/><Relationship Id="rId23" Type="http://schemas.openxmlformats.org/officeDocument/2006/relationships/hyperlink" Target="http://www.insdc.org/documents/feature_table.html" TargetMode="External"/><Relationship Id="rId28" Type="http://schemas.openxmlformats.org/officeDocument/2006/relationships/hyperlink" Target="https://www.ebi.ac.uk/ols/ontologies/gno" TargetMode="External"/><Relationship Id="rId36" Type="http://schemas.openxmlformats.org/officeDocument/2006/relationships/hyperlink" Target="https://pubchem.ncbi.nlm.nih.gov/compound/Retrocyclin-1" TargetMode="External"/><Relationship Id="rId49" Type="http://schemas.openxmlformats.org/officeDocument/2006/relationships/hyperlink" Target="mailto:bandeira@ucsd.edu" TargetMode="External"/><Relationship Id="rId57" Type="http://schemas.openxmlformats.org/officeDocument/2006/relationships/theme" Target="theme/theme1.xml"/><Relationship Id="rId10" Type="http://schemas.openxmlformats.org/officeDocument/2006/relationships/hyperlink" Target="https://wissen.science-and-fun.de/chemistry/biochemistry/iupac-one-letter-codes-for-bioinformatics/" TargetMode="External"/><Relationship Id="rId31" Type="http://schemas.openxmlformats.org/officeDocument/2006/relationships/image" Target="media/image1.png"/><Relationship Id="rId44" Type="http://schemas.openxmlformats.org/officeDocument/2006/relationships/hyperlink" Target="mailto:ralf.gabriels@ugent.be" TargetMode="External"/><Relationship Id="rId5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E6E8AC-46FA-534E-B0C8-360DF8E86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39</Pages>
  <Words>11161</Words>
  <Characters>63622</Characters>
  <Application>Microsoft Office Word</Application>
  <DocSecurity>0</DocSecurity>
  <Lines>530</Lines>
  <Paragraphs>149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EMBL-EBI</Company>
  <LinksUpToDate>false</LinksUpToDate>
  <CharactersWithSpaces>74634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Juan Antonio Vizcaino</cp:lastModifiedBy>
  <cp:revision>83</cp:revision>
  <dcterms:created xsi:type="dcterms:W3CDTF">2021-03-25T16:17:00Z</dcterms:created>
  <dcterms:modified xsi:type="dcterms:W3CDTF">2021-11-29T09:30:00Z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ies>
</file>