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15"/>
        <w:tblW w:w="14885" w:type="dxa"/>
        <w:tblLayout w:type="fixed"/>
        <w:tblLook w:val="04A0" w:firstRow="1" w:lastRow="0" w:firstColumn="1" w:lastColumn="0" w:noHBand="0" w:noVBand="1"/>
      </w:tblPr>
      <w:tblGrid>
        <w:gridCol w:w="846"/>
        <w:gridCol w:w="3407"/>
        <w:gridCol w:w="800"/>
        <w:gridCol w:w="3878"/>
        <w:gridCol w:w="284"/>
        <w:gridCol w:w="1152"/>
        <w:gridCol w:w="750"/>
        <w:gridCol w:w="2345"/>
        <w:gridCol w:w="572"/>
        <w:gridCol w:w="851"/>
      </w:tblGrid>
      <w:tr w:rsidR="00414D40" w:rsidRPr="002A247B" w14:paraId="5724C68B" w14:textId="77777777" w:rsidTr="009642AB">
        <w:tc>
          <w:tcPr>
            <w:tcW w:w="4253" w:type="dxa"/>
            <w:gridSpan w:val="2"/>
            <w:vMerge w:val="restart"/>
            <w:vAlign w:val="center"/>
          </w:tcPr>
          <w:p w14:paraId="1398E85B" w14:textId="77777777" w:rsidR="00461577" w:rsidRPr="002A247B" w:rsidRDefault="00461577" w:rsidP="009642AB">
            <w:pPr>
              <w:spacing w:after="120"/>
              <w:jc w:val="center"/>
              <w:rPr>
                <w:b/>
                <w:sz w:val="28"/>
              </w:rPr>
            </w:pPr>
            <w:r w:rsidRPr="002A247B">
              <w:rPr>
                <w:b/>
                <w:sz w:val="28"/>
              </w:rPr>
              <w:t>BTS Systèmes Numériques</w:t>
            </w:r>
          </w:p>
          <w:p w14:paraId="6C16B53C" w14:textId="77777777" w:rsidR="00461577" w:rsidRPr="002A247B" w:rsidRDefault="00FA3CC1" w:rsidP="00A73131">
            <w:pPr>
              <w:jc w:val="center"/>
            </w:pPr>
            <w:r w:rsidRPr="002A247B">
              <w:t xml:space="preserve">Option </w:t>
            </w:r>
            <w:r w:rsidR="00A73131" w:rsidRPr="002A247B">
              <w:t>A</w:t>
            </w:r>
            <w:r w:rsidRPr="002A247B">
              <w:t xml:space="preserve"> </w:t>
            </w:r>
            <w:r w:rsidR="00804A63" w:rsidRPr="002A247B">
              <w:t>Informatique et Réseaux</w:t>
            </w:r>
          </w:p>
          <w:p w14:paraId="3E33B842" w14:textId="77777777" w:rsidR="0083229F" w:rsidRPr="002A247B" w:rsidRDefault="0083229F" w:rsidP="00A73131">
            <w:pPr>
              <w:jc w:val="center"/>
            </w:pPr>
          </w:p>
          <w:p w14:paraId="61308062" w14:textId="68C8510C" w:rsidR="0083229F" w:rsidRPr="002A247B" w:rsidRDefault="00CB6A2B" w:rsidP="00A73131">
            <w:pPr>
              <w:jc w:val="center"/>
            </w:pPr>
            <w:r w:rsidRPr="002A247B">
              <w:t>202</w:t>
            </w:r>
            <w:r w:rsidR="00B6696A" w:rsidRPr="002A247B">
              <w:t>4</w:t>
            </w:r>
          </w:p>
        </w:tc>
        <w:tc>
          <w:tcPr>
            <w:tcW w:w="6114" w:type="dxa"/>
            <w:gridSpan w:val="4"/>
          </w:tcPr>
          <w:p w14:paraId="1CBA2996" w14:textId="77777777" w:rsidR="00461577" w:rsidRPr="002A247B" w:rsidRDefault="00461577" w:rsidP="009642AB">
            <w:pPr>
              <w:spacing w:after="120"/>
              <w:jc w:val="center"/>
              <w:rPr>
                <w:b/>
                <w:sz w:val="32"/>
              </w:rPr>
            </w:pPr>
            <w:r w:rsidRPr="002A247B">
              <w:rPr>
                <w:b/>
                <w:sz w:val="32"/>
              </w:rPr>
              <w:t>Épreuve professionnelle de synthèse</w:t>
            </w:r>
          </w:p>
          <w:p w14:paraId="2CDA2E3E" w14:textId="77777777" w:rsidR="00461577" w:rsidRPr="002A247B" w:rsidRDefault="00461577" w:rsidP="009642AB">
            <w:pPr>
              <w:spacing w:after="120"/>
              <w:jc w:val="center"/>
              <w:rPr>
                <w:b/>
                <w:sz w:val="24"/>
              </w:rPr>
            </w:pPr>
            <w:r w:rsidRPr="002A247B">
              <w:rPr>
                <w:b/>
                <w:sz w:val="24"/>
              </w:rPr>
              <w:t>Épreuve E6-2</w:t>
            </w:r>
          </w:p>
          <w:p w14:paraId="492CD6B1" w14:textId="77777777" w:rsidR="00461577" w:rsidRPr="002A247B" w:rsidRDefault="00461577" w:rsidP="009642AB">
            <w:pPr>
              <w:jc w:val="center"/>
            </w:pPr>
            <w:r w:rsidRPr="002A247B">
              <w:rPr>
                <w:sz w:val="28"/>
              </w:rPr>
              <w:t>Projet Technique</w:t>
            </w:r>
          </w:p>
        </w:tc>
        <w:tc>
          <w:tcPr>
            <w:tcW w:w="750" w:type="dxa"/>
          </w:tcPr>
          <w:p w14:paraId="583519CB" w14:textId="77777777" w:rsidR="00461577" w:rsidRPr="002A247B" w:rsidRDefault="00461577" w:rsidP="009642AB">
            <w:pPr>
              <w:spacing w:after="360"/>
            </w:pPr>
          </w:p>
        </w:tc>
        <w:tc>
          <w:tcPr>
            <w:tcW w:w="3768" w:type="dxa"/>
            <w:gridSpan w:val="3"/>
            <w:vAlign w:val="center"/>
          </w:tcPr>
          <w:p w14:paraId="082B6441" w14:textId="77777777" w:rsidR="00461577" w:rsidRPr="002A247B" w:rsidRDefault="00461577" w:rsidP="009642AB">
            <w:pPr>
              <w:spacing w:after="360"/>
            </w:pPr>
            <w:r w:rsidRPr="002A247B">
              <w:t>Nom :</w:t>
            </w:r>
          </w:p>
          <w:p w14:paraId="03B1CD7C" w14:textId="77777777" w:rsidR="00461577" w:rsidRPr="002A247B" w:rsidRDefault="00461577" w:rsidP="009642AB">
            <w:r w:rsidRPr="002A247B">
              <w:t>Prénom :</w:t>
            </w:r>
          </w:p>
        </w:tc>
      </w:tr>
      <w:tr w:rsidR="00414D40" w:rsidRPr="002A247B" w14:paraId="35C6A93F" w14:textId="77777777" w:rsidTr="009642AB">
        <w:tc>
          <w:tcPr>
            <w:tcW w:w="4253" w:type="dxa"/>
            <w:gridSpan w:val="2"/>
            <w:vMerge/>
          </w:tcPr>
          <w:p w14:paraId="38E19AB0" w14:textId="77777777" w:rsidR="00461577" w:rsidRPr="002A247B" w:rsidRDefault="00461577" w:rsidP="009642AB"/>
        </w:tc>
        <w:tc>
          <w:tcPr>
            <w:tcW w:w="4962" w:type="dxa"/>
            <w:gridSpan w:val="3"/>
            <w:vMerge w:val="restart"/>
          </w:tcPr>
          <w:p w14:paraId="41F823C2" w14:textId="77777777" w:rsidR="00461577" w:rsidRPr="002A247B" w:rsidRDefault="00461577" w:rsidP="009642AB">
            <w:pPr>
              <w:jc w:val="center"/>
              <w:rPr>
                <w:b/>
                <w:sz w:val="28"/>
              </w:rPr>
            </w:pPr>
            <w:r w:rsidRPr="002A247B">
              <w:rPr>
                <w:b/>
                <w:sz w:val="28"/>
              </w:rPr>
              <w:t>Titre du projet</w:t>
            </w:r>
          </w:p>
          <w:p w14:paraId="6780B0CD" w14:textId="77777777" w:rsidR="00461577" w:rsidRPr="002A247B" w:rsidRDefault="00461577" w:rsidP="009642AB">
            <w:pPr>
              <w:jc w:val="center"/>
              <w:rPr>
                <w:b/>
                <w:sz w:val="28"/>
              </w:rPr>
            </w:pPr>
          </w:p>
        </w:tc>
        <w:tc>
          <w:tcPr>
            <w:tcW w:w="4247" w:type="dxa"/>
            <w:gridSpan w:val="3"/>
          </w:tcPr>
          <w:p w14:paraId="4F0B94D2" w14:textId="77777777" w:rsidR="00461577" w:rsidRPr="002A247B" w:rsidRDefault="00A256E5" w:rsidP="009642AB">
            <w:pPr>
              <w:spacing w:after="120"/>
              <w:jc w:val="center"/>
              <w:rPr>
                <w:b/>
                <w:sz w:val="24"/>
              </w:rPr>
            </w:pPr>
            <w:r w:rsidRPr="002A247B">
              <w:rPr>
                <w:b/>
                <w:sz w:val="24"/>
              </w:rPr>
              <w:t>Équipe pédagogique</w:t>
            </w:r>
          </w:p>
          <w:p w14:paraId="0A5908CB" w14:textId="77777777" w:rsidR="00461577" w:rsidRPr="002A247B" w:rsidRDefault="00461577" w:rsidP="009642AB">
            <w:pPr>
              <w:spacing w:after="720"/>
              <w:rPr>
                <w:b/>
              </w:rPr>
            </w:pPr>
            <w:r w:rsidRPr="002A247B">
              <w:rPr>
                <w:b/>
              </w:rPr>
              <w:t>Nom</w:t>
            </w:r>
            <w:r w:rsidRPr="002A247B">
              <w:rPr>
                <w:b/>
              </w:rPr>
              <w:tab/>
            </w:r>
            <w:r w:rsidRPr="002A247B">
              <w:rPr>
                <w:b/>
              </w:rPr>
              <w:tab/>
            </w:r>
            <w:r w:rsidRPr="002A247B">
              <w:rPr>
                <w:b/>
              </w:rPr>
              <w:tab/>
              <w:t>Prénom</w:t>
            </w:r>
          </w:p>
        </w:tc>
        <w:tc>
          <w:tcPr>
            <w:tcW w:w="1423" w:type="dxa"/>
            <w:gridSpan w:val="2"/>
          </w:tcPr>
          <w:p w14:paraId="14B318AF" w14:textId="77777777" w:rsidR="00461577" w:rsidRPr="002A247B" w:rsidRDefault="00CD12E4" w:rsidP="009642AB">
            <w:pPr>
              <w:rPr>
                <w:b/>
              </w:rPr>
            </w:pPr>
            <w:r w:rsidRPr="002A247B">
              <w:rPr>
                <w:b/>
              </w:rPr>
              <w:t>S</w:t>
            </w:r>
            <w:r w:rsidR="00461577" w:rsidRPr="002A247B">
              <w:rPr>
                <w:b/>
              </w:rPr>
              <w:t>ignatures</w:t>
            </w:r>
          </w:p>
        </w:tc>
      </w:tr>
      <w:tr w:rsidR="00414D40" w:rsidRPr="002A247B" w14:paraId="473865FA" w14:textId="77777777" w:rsidTr="009642AB">
        <w:trPr>
          <w:trHeight w:val="465"/>
        </w:trPr>
        <w:tc>
          <w:tcPr>
            <w:tcW w:w="4253" w:type="dxa"/>
            <w:gridSpan w:val="2"/>
            <w:vAlign w:val="center"/>
          </w:tcPr>
          <w:p w14:paraId="2157AE28" w14:textId="77777777" w:rsidR="00461577" w:rsidRPr="002A247B" w:rsidRDefault="00137D82" w:rsidP="009642AB">
            <w:pPr>
              <w:spacing w:before="240" w:after="240"/>
              <w:jc w:val="center"/>
              <w:rPr>
                <w:b/>
                <w:sz w:val="24"/>
              </w:rPr>
            </w:pPr>
            <w:r w:rsidRPr="002A247B">
              <w:rPr>
                <w:b/>
                <w:sz w:val="24"/>
              </w:rPr>
              <w:t>Deuxième</w:t>
            </w:r>
            <w:r w:rsidR="00461577" w:rsidRPr="002A247B">
              <w:rPr>
                <w:b/>
                <w:sz w:val="24"/>
              </w:rPr>
              <w:t xml:space="preserve"> revue de projet</w:t>
            </w:r>
          </w:p>
        </w:tc>
        <w:tc>
          <w:tcPr>
            <w:tcW w:w="4962" w:type="dxa"/>
            <w:gridSpan w:val="3"/>
            <w:vMerge/>
          </w:tcPr>
          <w:p w14:paraId="3BC0E6F5" w14:textId="77777777" w:rsidR="00461577" w:rsidRPr="002A247B" w:rsidRDefault="00461577" w:rsidP="009642AB"/>
        </w:tc>
        <w:tc>
          <w:tcPr>
            <w:tcW w:w="5670" w:type="dxa"/>
            <w:gridSpan w:val="5"/>
          </w:tcPr>
          <w:p w14:paraId="72692835" w14:textId="77777777" w:rsidR="00461577" w:rsidRPr="002A247B" w:rsidRDefault="00461577" w:rsidP="009642AB">
            <w:r w:rsidRPr="002A247B">
              <w:rPr>
                <w:b/>
              </w:rPr>
              <w:t>Note sur 20</w:t>
            </w:r>
            <w:r w:rsidRPr="002A247B">
              <w:t> :</w:t>
            </w:r>
          </w:p>
        </w:tc>
      </w:tr>
      <w:tr w:rsidR="00414D40" w:rsidRPr="002A247B" w14:paraId="07213605" w14:textId="77777777" w:rsidTr="009642AB">
        <w:tc>
          <w:tcPr>
            <w:tcW w:w="4253" w:type="dxa"/>
            <w:gridSpan w:val="2"/>
            <w:vAlign w:val="center"/>
          </w:tcPr>
          <w:p w14:paraId="59ACF0E0" w14:textId="77777777" w:rsidR="00461577" w:rsidRPr="002A247B" w:rsidRDefault="00461577" w:rsidP="009642AB">
            <w:pPr>
              <w:jc w:val="center"/>
              <w:rPr>
                <w:b/>
                <w:sz w:val="24"/>
              </w:rPr>
            </w:pPr>
            <w:r w:rsidRPr="002A247B">
              <w:rPr>
                <w:b/>
                <w:sz w:val="24"/>
              </w:rPr>
              <w:t>Tâche</w:t>
            </w:r>
          </w:p>
        </w:tc>
        <w:tc>
          <w:tcPr>
            <w:tcW w:w="4678" w:type="dxa"/>
            <w:gridSpan w:val="2"/>
            <w:vAlign w:val="center"/>
          </w:tcPr>
          <w:p w14:paraId="5AA19F09" w14:textId="77777777" w:rsidR="00461577" w:rsidRPr="002A247B" w:rsidRDefault="00461577" w:rsidP="009642AB">
            <w:pPr>
              <w:jc w:val="center"/>
              <w:rPr>
                <w:b/>
                <w:sz w:val="24"/>
              </w:rPr>
            </w:pPr>
            <w:r w:rsidRPr="002A247B">
              <w:rPr>
                <w:b/>
                <w:sz w:val="24"/>
              </w:rPr>
              <w:t>Compétence</w:t>
            </w:r>
          </w:p>
        </w:tc>
        <w:tc>
          <w:tcPr>
            <w:tcW w:w="5103" w:type="dxa"/>
            <w:gridSpan w:val="5"/>
            <w:vAlign w:val="center"/>
          </w:tcPr>
          <w:p w14:paraId="055EF810" w14:textId="77777777" w:rsidR="00461577" w:rsidRPr="002A247B" w:rsidRDefault="00461577" w:rsidP="009642AB">
            <w:pPr>
              <w:jc w:val="center"/>
              <w:rPr>
                <w:b/>
                <w:sz w:val="24"/>
              </w:rPr>
            </w:pPr>
            <w:r w:rsidRPr="002A247B">
              <w:rPr>
                <w:b/>
                <w:sz w:val="24"/>
              </w:rPr>
              <w:t>Critères d’évaluation</w:t>
            </w:r>
          </w:p>
        </w:tc>
        <w:tc>
          <w:tcPr>
            <w:tcW w:w="851" w:type="dxa"/>
          </w:tcPr>
          <w:p w14:paraId="275F1E7C" w14:textId="77777777" w:rsidR="00461577" w:rsidRPr="002A247B" w:rsidRDefault="00461577" w:rsidP="009642AB">
            <w:pPr>
              <w:jc w:val="center"/>
              <w:rPr>
                <w:b/>
                <w:sz w:val="24"/>
              </w:rPr>
            </w:pPr>
            <w:r w:rsidRPr="002A247B">
              <w:rPr>
                <w:b/>
                <w:sz w:val="24"/>
              </w:rPr>
              <w:t>Note</w:t>
            </w:r>
          </w:p>
        </w:tc>
      </w:tr>
      <w:tr w:rsidR="00414D40" w:rsidRPr="002A247B" w14:paraId="5409DA7B" w14:textId="77777777" w:rsidTr="009642AB">
        <w:trPr>
          <w:trHeight w:val="1304"/>
        </w:trPr>
        <w:tc>
          <w:tcPr>
            <w:tcW w:w="846" w:type="dxa"/>
            <w:vAlign w:val="center"/>
          </w:tcPr>
          <w:p w14:paraId="20220F6C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T1.4</w:t>
            </w:r>
          </w:p>
        </w:tc>
        <w:tc>
          <w:tcPr>
            <w:tcW w:w="3407" w:type="dxa"/>
            <w:vAlign w:val="center"/>
          </w:tcPr>
          <w:p w14:paraId="55B65F26" w14:textId="77777777" w:rsidR="00461577" w:rsidRPr="002A247B" w:rsidRDefault="00461577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Vérifier la pérennité et mettre à jour les informations</w:t>
            </w:r>
            <w:r w:rsidR="00131AA1" w:rsidRPr="002A247B">
              <w:rPr>
                <w:szCs w:val="20"/>
              </w:rPr>
              <w:t>.</w:t>
            </w:r>
          </w:p>
        </w:tc>
        <w:tc>
          <w:tcPr>
            <w:tcW w:w="800" w:type="dxa"/>
            <w:vAlign w:val="center"/>
          </w:tcPr>
          <w:p w14:paraId="506D287E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C2.1</w:t>
            </w:r>
          </w:p>
        </w:tc>
        <w:tc>
          <w:tcPr>
            <w:tcW w:w="3878" w:type="dxa"/>
            <w:vAlign w:val="center"/>
          </w:tcPr>
          <w:p w14:paraId="06B75500" w14:textId="77777777" w:rsidR="00461577" w:rsidRPr="002A247B" w:rsidRDefault="00461577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Maintenir les informations.</w:t>
            </w:r>
          </w:p>
        </w:tc>
        <w:tc>
          <w:tcPr>
            <w:tcW w:w="5103" w:type="dxa"/>
            <w:gridSpan w:val="5"/>
          </w:tcPr>
          <w:p w14:paraId="424491B4" w14:textId="77777777" w:rsidR="00461577" w:rsidRPr="002A247B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A247B">
              <w:t>Le suivi de l’historique des versions de l’information est disponible.</w:t>
            </w:r>
          </w:p>
          <w:p w14:paraId="5B9682C7" w14:textId="77777777" w:rsidR="00461577" w:rsidRPr="002A247B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A247B">
              <w:t>Les documents obsolètes sont identifiés. Une source d’information alternative peut être proposée.</w:t>
            </w:r>
          </w:p>
        </w:tc>
        <w:tc>
          <w:tcPr>
            <w:tcW w:w="851" w:type="dxa"/>
            <w:vAlign w:val="bottom"/>
          </w:tcPr>
          <w:p w14:paraId="3823E4B6" w14:textId="77777777" w:rsidR="00461577" w:rsidRPr="002A247B" w:rsidRDefault="00461577" w:rsidP="009642AB">
            <w:pPr>
              <w:jc w:val="right"/>
            </w:pPr>
            <w:r w:rsidRPr="002A247B">
              <w:t>/3</w:t>
            </w:r>
          </w:p>
        </w:tc>
      </w:tr>
      <w:tr w:rsidR="00414D40" w:rsidRPr="002A247B" w14:paraId="4273E492" w14:textId="77777777" w:rsidTr="009642AB">
        <w:tc>
          <w:tcPr>
            <w:tcW w:w="846" w:type="dxa"/>
            <w:vAlign w:val="center"/>
          </w:tcPr>
          <w:p w14:paraId="190F7BA6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T2.1</w:t>
            </w:r>
          </w:p>
        </w:tc>
        <w:tc>
          <w:tcPr>
            <w:tcW w:w="3407" w:type="dxa"/>
            <w:vAlign w:val="center"/>
          </w:tcPr>
          <w:p w14:paraId="0207566A" w14:textId="77777777" w:rsidR="00461577" w:rsidRPr="002A247B" w:rsidRDefault="00461577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Collecter des informations nécessaires à l’élaboration du cahier des charges préliminaire.</w:t>
            </w:r>
          </w:p>
        </w:tc>
        <w:tc>
          <w:tcPr>
            <w:tcW w:w="800" w:type="dxa"/>
            <w:vAlign w:val="center"/>
          </w:tcPr>
          <w:p w14:paraId="6E8AE271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C2.2</w:t>
            </w:r>
          </w:p>
        </w:tc>
        <w:tc>
          <w:tcPr>
            <w:tcW w:w="3878" w:type="dxa"/>
            <w:vAlign w:val="center"/>
          </w:tcPr>
          <w:p w14:paraId="611E0342" w14:textId="77777777" w:rsidR="00461577" w:rsidRPr="002A247B" w:rsidRDefault="00461577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Formaliser l'expression d'un besoin.</w:t>
            </w:r>
          </w:p>
        </w:tc>
        <w:tc>
          <w:tcPr>
            <w:tcW w:w="5103" w:type="dxa"/>
            <w:gridSpan w:val="5"/>
          </w:tcPr>
          <w:p w14:paraId="576FF5A2" w14:textId="77777777" w:rsidR="00461577" w:rsidRPr="002A247B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A247B">
              <w:t>Le cahier des charges préliminaire est rédigé.</w:t>
            </w:r>
          </w:p>
          <w:p w14:paraId="7D2F2EF3" w14:textId="77777777" w:rsidR="00461577" w:rsidRPr="002A247B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A247B">
              <w:t xml:space="preserve">Le système est modélisé par des diagrammes UML ou </w:t>
            </w:r>
            <w:proofErr w:type="spellStart"/>
            <w:r w:rsidRPr="002A247B">
              <w:t>SysML</w:t>
            </w:r>
            <w:proofErr w:type="spellEnd"/>
            <w:r w:rsidRPr="002A247B">
              <w:t>.</w:t>
            </w:r>
          </w:p>
        </w:tc>
        <w:tc>
          <w:tcPr>
            <w:tcW w:w="851" w:type="dxa"/>
            <w:vAlign w:val="bottom"/>
          </w:tcPr>
          <w:p w14:paraId="16291E16" w14:textId="77777777" w:rsidR="00461577" w:rsidRPr="002A247B" w:rsidRDefault="00FA3CC1" w:rsidP="009642AB">
            <w:pPr>
              <w:jc w:val="right"/>
            </w:pPr>
            <w:r w:rsidRPr="002A247B">
              <w:t>/4</w:t>
            </w:r>
          </w:p>
        </w:tc>
      </w:tr>
      <w:tr w:rsidR="00414D40" w:rsidRPr="002A247B" w14:paraId="7BF28976" w14:textId="77777777" w:rsidTr="009642AB">
        <w:trPr>
          <w:trHeight w:val="567"/>
        </w:trPr>
        <w:tc>
          <w:tcPr>
            <w:tcW w:w="846" w:type="dxa"/>
            <w:vMerge w:val="restart"/>
            <w:vAlign w:val="center"/>
          </w:tcPr>
          <w:p w14:paraId="73147FD1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T2.3</w:t>
            </w:r>
          </w:p>
        </w:tc>
        <w:tc>
          <w:tcPr>
            <w:tcW w:w="3407" w:type="dxa"/>
            <w:vMerge w:val="restart"/>
            <w:vAlign w:val="center"/>
          </w:tcPr>
          <w:p w14:paraId="74785967" w14:textId="77777777" w:rsidR="00461577" w:rsidRPr="002A247B" w:rsidRDefault="00461577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Formaliser le cahier des charges.</w:t>
            </w:r>
          </w:p>
        </w:tc>
        <w:tc>
          <w:tcPr>
            <w:tcW w:w="800" w:type="dxa"/>
            <w:vAlign w:val="center"/>
          </w:tcPr>
          <w:p w14:paraId="480AB496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C2.3</w:t>
            </w:r>
          </w:p>
        </w:tc>
        <w:tc>
          <w:tcPr>
            <w:tcW w:w="3878" w:type="dxa"/>
            <w:vAlign w:val="center"/>
          </w:tcPr>
          <w:p w14:paraId="5DBEB52F" w14:textId="77777777" w:rsidR="00461577" w:rsidRPr="002A247B" w:rsidRDefault="00461577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Organiser et/ou respecter la planification d'un projet.</w:t>
            </w:r>
          </w:p>
        </w:tc>
        <w:tc>
          <w:tcPr>
            <w:tcW w:w="5103" w:type="dxa"/>
            <w:gridSpan w:val="5"/>
            <w:vMerge w:val="restart"/>
            <w:vAlign w:val="center"/>
          </w:tcPr>
          <w:p w14:paraId="7839ABFB" w14:textId="77777777" w:rsidR="00461577" w:rsidRPr="002A247B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A247B">
              <w:t>Le cahier des charges est formalisé.</w:t>
            </w:r>
          </w:p>
          <w:p w14:paraId="5787A934" w14:textId="77777777" w:rsidR="00461577" w:rsidRPr="002A247B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A247B">
              <w:t>Le planning prévisionnel est établi.</w:t>
            </w:r>
          </w:p>
        </w:tc>
        <w:tc>
          <w:tcPr>
            <w:tcW w:w="851" w:type="dxa"/>
            <w:vMerge w:val="restart"/>
            <w:vAlign w:val="bottom"/>
          </w:tcPr>
          <w:p w14:paraId="0A7314D3" w14:textId="77777777" w:rsidR="00461577" w:rsidRPr="002A247B" w:rsidRDefault="00FA3CC1" w:rsidP="009642AB">
            <w:pPr>
              <w:jc w:val="right"/>
            </w:pPr>
            <w:r w:rsidRPr="002A247B">
              <w:t>/4</w:t>
            </w:r>
          </w:p>
        </w:tc>
      </w:tr>
      <w:tr w:rsidR="00414D40" w:rsidRPr="002A247B" w14:paraId="75B7C803" w14:textId="77777777" w:rsidTr="009642AB">
        <w:trPr>
          <w:trHeight w:val="567"/>
        </w:trPr>
        <w:tc>
          <w:tcPr>
            <w:tcW w:w="846" w:type="dxa"/>
            <w:vMerge/>
            <w:vAlign w:val="center"/>
          </w:tcPr>
          <w:p w14:paraId="22907785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14:paraId="1B45E257" w14:textId="77777777" w:rsidR="00461577" w:rsidRPr="002A247B" w:rsidRDefault="00461577" w:rsidP="009642AB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14:paraId="6308DFD9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C2.4</w:t>
            </w:r>
          </w:p>
        </w:tc>
        <w:tc>
          <w:tcPr>
            <w:tcW w:w="3878" w:type="dxa"/>
            <w:vAlign w:val="center"/>
          </w:tcPr>
          <w:p w14:paraId="6680632B" w14:textId="77777777" w:rsidR="00461577" w:rsidRPr="002A247B" w:rsidRDefault="00461577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Assumer le rôle total ou partiel de chef de projet.</w:t>
            </w:r>
          </w:p>
        </w:tc>
        <w:tc>
          <w:tcPr>
            <w:tcW w:w="5103" w:type="dxa"/>
            <w:gridSpan w:val="5"/>
            <w:vMerge/>
          </w:tcPr>
          <w:p w14:paraId="66695291" w14:textId="77777777" w:rsidR="00461577" w:rsidRPr="002A247B" w:rsidRDefault="00461577" w:rsidP="009642AB">
            <w:pPr>
              <w:spacing w:after="120"/>
            </w:pPr>
          </w:p>
        </w:tc>
        <w:tc>
          <w:tcPr>
            <w:tcW w:w="851" w:type="dxa"/>
            <w:vMerge/>
            <w:vAlign w:val="bottom"/>
          </w:tcPr>
          <w:p w14:paraId="71917EBB" w14:textId="77777777" w:rsidR="00461577" w:rsidRPr="002A247B" w:rsidRDefault="00461577" w:rsidP="009642AB">
            <w:pPr>
              <w:jc w:val="right"/>
            </w:pPr>
          </w:p>
        </w:tc>
      </w:tr>
      <w:tr w:rsidR="00414D40" w:rsidRPr="002A247B" w14:paraId="0BA9888B" w14:textId="77777777" w:rsidTr="009642AB">
        <w:trPr>
          <w:trHeight w:val="709"/>
        </w:trPr>
        <w:tc>
          <w:tcPr>
            <w:tcW w:w="846" w:type="dxa"/>
            <w:vAlign w:val="center"/>
          </w:tcPr>
          <w:p w14:paraId="26811380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T3.1</w:t>
            </w:r>
          </w:p>
        </w:tc>
        <w:tc>
          <w:tcPr>
            <w:tcW w:w="3407" w:type="dxa"/>
            <w:vAlign w:val="center"/>
          </w:tcPr>
          <w:p w14:paraId="40D5EB71" w14:textId="77777777" w:rsidR="00461577" w:rsidRPr="002A247B" w:rsidRDefault="00461577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S’approprier le cahier des charges.</w:t>
            </w:r>
          </w:p>
        </w:tc>
        <w:tc>
          <w:tcPr>
            <w:tcW w:w="800" w:type="dxa"/>
            <w:vAlign w:val="center"/>
          </w:tcPr>
          <w:p w14:paraId="69B63500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  <w:r w:rsidRPr="002A247B">
              <w:t>C3.1</w:t>
            </w:r>
          </w:p>
        </w:tc>
        <w:tc>
          <w:tcPr>
            <w:tcW w:w="3878" w:type="dxa"/>
            <w:vAlign w:val="center"/>
          </w:tcPr>
          <w:p w14:paraId="0E1C30DF" w14:textId="77777777" w:rsidR="00461577" w:rsidRPr="002A247B" w:rsidRDefault="00461577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Analyser un cahier des charges.</w:t>
            </w:r>
          </w:p>
        </w:tc>
        <w:tc>
          <w:tcPr>
            <w:tcW w:w="5103" w:type="dxa"/>
            <w:gridSpan w:val="5"/>
            <w:vAlign w:val="center"/>
          </w:tcPr>
          <w:p w14:paraId="6A8B95C1" w14:textId="77777777" w:rsidR="00461577" w:rsidRPr="002A247B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A247B">
              <w:t>Le cahier des charges est explicité.</w:t>
            </w:r>
          </w:p>
          <w:p w14:paraId="07FCF68B" w14:textId="77777777" w:rsidR="00461577" w:rsidRPr="002A247B" w:rsidRDefault="00461577" w:rsidP="009642AB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2A247B">
              <w:t>Le projet est planifié.</w:t>
            </w:r>
          </w:p>
          <w:p w14:paraId="0E8AD56B" w14:textId="77777777" w:rsidR="00461577" w:rsidRPr="002A247B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A247B">
              <w:t>Les ressources sont définies.</w:t>
            </w:r>
          </w:p>
        </w:tc>
        <w:tc>
          <w:tcPr>
            <w:tcW w:w="851" w:type="dxa"/>
            <w:vAlign w:val="bottom"/>
          </w:tcPr>
          <w:p w14:paraId="7F2A0FB5" w14:textId="77777777" w:rsidR="00461577" w:rsidRPr="002A247B" w:rsidRDefault="00FA3CC1" w:rsidP="009642AB">
            <w:pPr>
              <w:jc w:val="right"/>
            </w:pPr>
            <w:r w:rsidRPr="002A247B">
              <w:t>/3</w:t>
            </w:r>
          </w:p>
        </w:tc>
      </w:tr>
      <w:tr w:rsidR="00414D40" w:rsidRPr="002A247B" w14:paraId="0DB42085" w14:textId="77777777" w:rsidTr="009642AB">
        <w:trPr>
          <w:trHeight w:val="709"/>
        </w:trPr>
        <w:tc>
          <w:tcPr>
            <w:tcW w:w="846" w:type="dxa"/>
            <w:vAlign w:val="center"/>
          </w:tcPr>
          <w:p w14:paraId="01E804A8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T3.3</w:t>
            </w:r>
          </w:p>
        </w:tc>
        <w:tc>
          <w:tcPr>
            <w:tcW w:w="3407" w:type="dxa"/>
            <w:vAlign w:val="center"/>
          </w:tcPr>
          <w:p w14:paraId="3D07516F" w14:textId="77777777" w:rsidR="00461577" w:rsidRPr="002A247B" w:rsidRDefault="00461577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Élaborer le cahier de recette.</w:t>
            </w:r>
          </w:p>
        </w:tc>
        <w:tc>
          <w:tcPr>
            <w:tcW w:w="800" w:type="dxa"/>
            <w:vAlign w:val="center"/>
          </w:tcPr>
          <w:p w14:paraId="5CCBF634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C3.5</w:t>
            </w:r>
          </w:p>
        </w:tc>
        <w:tc>
          <w:tcPr>
            <w:tcW w:w="3878" w:type="dxa"/>
            <w:vAlign w:val="center"/>
          </w:tcPr>
          <w:p w14:paraId="17B1026F" w14:textId="77777777" w:rsidR="00461577" w:rsidRPr="002A247B" w:rsidRDefault="00461577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Contribuer à la définition des éléments de recette au regard des contraintes du cahier des charges.</w:t>
            </w:r>
          </w:p>
        </w:tc>
        <w:tc>
          <w:tcPr>
            <w:tcW w:w="5103" w:type="dxa"/>
            <w:gridSpan w:val="5"/>
            <w:vAlign w:val="center"/>
          </w:tcPr>
          <w:p w14:paraId="7CB7121F" w14:textId="77777777" w:rsidR="00461577" w:rsidRPr="002A247B" w:rsidRDefault="00461577" w:rsidP="00493831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A247B">
              <w:t>Le cahier de recette correspond aux spécificités du cahier des charges.</w:t>
            </w:r>
          </w:p>
        </w:tc>
        <w:tc>
          <w:tcPr>
            <w:tcW w:w="851" w:type="dxa"/>
            <w:vAlign w:val="bottom"/>
          </w:tcPr>
          <w:p w14:paraId="163F1923" w14:textId="77777777" w:rsidR="00461577" w:rsidRPr="002A247B" w:rsidRDefault="00FA3CC1" w:rsidP="009642AB">
            <w:pPr>
              <w:jc w:val="right"/>
            </w:pPr>
            <w:r w:rsidRPr="002A247B">
              <w:t>/1</w:t>
            </w:r>
          </w:p>
        </w:tc>
      </w:tr>
      <w:tr w:rsidR="00414D40" w:rsidRPr="002A247B" w14:paraId="1AB7D3D8" w14:textId="77777777" w:rsidTr="009642AB">
        <w:trPr>
          <w:trHeight w:val="567"/>
        </w:trPr>
        <w:tc>
          <w:tcPr>
            <w:tcW w:w="846" w:type="dxa"/>
            <w:vAlign w:val="center"/>
          </w:tcPr>
          <w:p w14:paraId="525048C2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T3.4</w:t>
            </w:r>
          </w:p>
        </w:tc>
        <w:tc>
          <w:tcPr>
            <w:tcW w:w="3407" w:type="dxa"/>
            <w:vAlign w:val="center"/>
          </w:tcPr>
          <w:p w14:paraId="6D042E63" w14:textId="77777777" w:rsidR="00461577" w:rsidRPr="002A247B" w:rsidRDefault="00461577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Négocier et rechercher la validation du client.</w:t>
            </w:r>
          </w:p>
        </w:tc>
        <w:tc>
          <w:tcPr>
            <w:tcW w:w="800" w:type="dxa"/>
            <w:vAlign w:val="center"/>
          </w:tcPr>
          <w:p w14:paraId="54748C17" w14:textId="77777777" w:rsidR="00461577" w:rsidRPr="002A247B" w:rsidRDefault="00461577" w:rsidP="009642AB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C2.4</w:t>
            </w:r>
          </w:p>
        </w:tc>
        <w:tc>
          <w:tcPr>
            <w:tcW w:w="3878" w:type="dxa"/>
            <w:vAlign w:val="center"/>
          </w:tcPr>
          <w:p w14:paraId="162F3F93" w14:textId="77777777" w:rsidR="00461577" w:rsidRPr="002A247B" w:rsidRDefault="00461577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Assumer le rôle total ou partiel de chef de projet.</w:t>
            </w:r>
          </w:p>
        </w:tc>
        <w:tc>
          <w:tcPr>
            <w:tcW w:w="5103" w:type="dxa"/>
            <w:gridSpan w:val="5"/>
            <w:vAlign w:val="center"/>
          </w:tcPr>
          <w:p w14:paraId="2DA6AF7D" w14:textId="77777777" w:rsidR="00461577" w:rsidRPr="002A247B" w:rsidRDefault="00461577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A247B">
              <w:t>Le dossier de bureau d’étude est validé par le client.</w:t>
            </w:r>
          </w:p>
        </w:tc>
        <w:tc>
          <w:tcPr>
            <w:tcW w:w="851" w:type="dxa"/>
            <w:vAlign w:val="bottom"/>
          </w:tcPr>
          <w:p w14:paraId="6EA71404" w14:textId="77777777" w:rsidR="00461577" w:rsidRPr="002A247B" w:rsidRDefault="00461577" w:rsidP="009642AB">
            <w:pPr>
              <w:jc w:val="right"/>
            </w:pPr>
            <w:r w:rsidRPr="002A247B">
              <w:t>/3</w:t>
            </w:r>
          </w:p>
        </w:tc>
      </w:tr>
      <w:tr w:rsidR="00414D40" w:rsidRPr="00414D40" w14:paraId="1B66B743" w14:textId="77777777" w:rsidTr="00DB41A2">
        <w:trPr>
          <w:trHeight w:val="709"/>
        </w:trPr>
        <w:tc>
          <w:tcPr>
            <w:tcW w:w="846" w:type="dxa"/>
            <w:vAlign w:val="center"/>
          </w:tcPr>
          <w:p w14:paraId="1946B8A6" w14:textId="77777777" w:rsidR="00FA3CC1" w:rsidRPr="002A247B" w:rsidRDefault="00FA3CC1" w:rsidP="00DB41A2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T5.4</w:t>
            </w:r>
          </w:p>
        </w:tc>
        <w:tc>
          <w:tcPr>
            <w:tcW w:w="3407" w:type="dxa"/>
            <w:vAlign w:val="center"/>
          </w:tcPr>
          <w:p w14:paraId="49266E1A" w14:textId="77777777" w:rsidR="00FA3CC1" w:rsidRPr="002A247B" w:rsidRDefault="00FA3CC1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Sélectionner et/ou adapter une ou des solutions selon le contexte technicoéconomique.</w:t>
            </w:r>
          </w:p>
        </w:tc>
        <w:tc>
          <w:tcPr>
            <w:tcW w:w="800" w:type="dxa"/>
            <w:vAlign w:val="center"/>
          </w:tcPr>
          <w:p w14:paraId="625AC551" w14:textId="77777777" w:rsidR="00FA3CC1" w:rsidRPr="002A247B" w:rsidRDefault="00FA3CC1" w:rsidP="00762A53">
            <w:pPr>
              <w:jc w:val="center"/>
              <w:rPr>
                <w:szCs w:val="20"/>
              </w:rPr>
            </w:pPr>
            <w:r w:rsidRPr="002A247B">
              <w:rPr>
                <w:szCs w:val="20"/>
              </w:rPr>
              <w:t>C3.8</w:t>
            </w:r>
          </w:p>
        </w:tc>
        <w:tc>
          <w:tcPr>
            <w:tcW w:w="3878" w:type="dxa"/>
            <w:vAlign w:val="center"/>
          </w:tcPr>
          <w:p w14:paraId="4F50A784" w14:textId="77777777" w:rsidR="00FA3CC1" w:rsidRPr="002A247B" w:rsidRDefault="00FA3CC1" w:rsidP="009642AB">
            <w:pPr>
              <w:rPr>
                <w:szCs w:val="20"/>
              </w:rPr>
            </w:pPr>
            <w:r w:rsidRPr="002A247B">
              <w:rPr>
                <w:szCs w:val="20"/>
              </w:rPr>
              <w:t>Élaborer le dossier de définition de la solution technique retenue.</w:t>
            </w:r>
          </w:p>
        </w:tc>
        <w:tc>
          <w:tcPr>
            <w:tcW w:w="5103" w:type="dxa"/>
            <w:gridSpan w:val="5"/>
            <w:vAlign w:val="center"/>
          </w:tcPr>
          <w:p w14:paraId="64374CCA" w14:textId="77777777" w:rsidR="00FA3CC1" w:rsidRPr="002A247B" w:rsidRDefault="00FA3CC1" w:rsidP="009642AB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A247B">
              <w:t>Le compte rendu présente les solutions sélectionnées et justifie les choix effectués.</w:t>
            </w:r>
          </w:p>
        </w:tc>
        <w:tc>
          <w:tcPr>
            <w:tcW w:w="851" w:type="dxa"/>
            <w:vAlign w:val="bottom"/>
          </w:tcPr>
          <w:p w14:paraId="3889D96B" w14:textId="77777777" w:rsidR="00FA3CC1" w:rsidRPr="00414D40" w:rsidRDefault="00FA3CC1" w:rsidP="009642AB">
            <w:pPr>
              <w:jc w:val="right"/>
            </w:pPr>
            <w:r w:rsidRPr="002A247B">
              <w:t>/2</w:t>
            </w:r>
          </w:p>
        </w:tc>
      </w:tr>
    </w:tbl>
    <w:p w14:paraId="4E915390" w14:textId="77777777" w:rsidR="00CA72CF" w:rsidRDefault="00CA72CF"/>
    <w:sectPr w:rsidR="00CA72CF" w:rsidSect="00672C4D">
      <w:pgSz w:w="16838" w:h="11906" w:orient="landscape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F38"/>
    <w:multiLevelType w:val="hybridMultilevel"/>
    <w:tmpl w:val="0204B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CF"/>
    <w:rsid w:val="00050CFA"/>
    <w:rsid w:val="000D3D2E"/>
    <w:rsid w:val="00131AA1"/>
    <w:rsid w:val="00137D82"/>
    <w:rsid w:val="001B790A"/>
    <w:rsid w:val="002746ED"/>
    <w:rsid w:val="002A247B"/>
    <w:rsid w:val="00336045"/>
    <w:rsid w:val="0036743C"/>
    <w:rsid w:val="0038594D"/>
    <w:rsid w:val="00414D40"/>
    <w:rsid w:val="00461577"/>
    <w:rsid w:val="00493831"/>
    <w:rsid w:val="00510C39"/>
    <w:rsid w:val="005924BE"/>
    <w:rsid w:val="005B5514"/>
    <w:rsid w:val="00600119"/>
    <w:rsid w:val="00634AB4"/>
    <w:rsid w:val="00672C4D"/>
    <w:rsid w:val="006B5E4A"/>
    <w:rsid w:val="006D465F"/>
    <w:rsid w:val="00762A53"/>
    <w:rsid w:val="0077763A"/>
    <w:rsid w:val="007B0FC4"/>
    <w:rsid w:val="00804A63"/>
    <w:rsid w:val="00805F75"/>
    <w:rsid w:val="0083229F"/>
    <w:rsid w:val="00944078"/>
    <w:rsid w:val="00947347"/>
    <w:rsid w:val="009642AB"/>
    <w:rsid w:val="00A256E5"/>
    <w:rsid w:val="00A30ADA"/>
    <w:rsid w:val="00A46C22"/>
    <w:rsid w:val="00A7110F"/>
    <w:rsid w:val="00A73131"/>
    <w:rsid w:val="00B6696A"/>
    <w:rsid w:val="00BC5E9E"/>
    <w:rsid w:val="00CA72CF"/>
    <w:rsid w:val="00CB6A2B"/>
    <w:rsid w:val="00CD12E4"/>
    <w:rsid w:val="00D04F51"/>
    <w:rsid w:val="00D820BE"/>
    <w:rsid w:val="00DB41A2"/>
    <w:rsid w:val="00DC7A99"/>
    <w:rsid w:val="00E131D8"/>
    <w:rsid w:val="00E75A3E"/>
    <w:rsid w:val="00FA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20EF"/>
  <w15:docId w15:val="{4B4A0A6F-E5A8-484A-902E-0391F0B4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Cohen</dc:creator>
  <cp:lastModifiedBy>BALBASTRE Emlyne</cp:lastModifiedBy>
  <cp:revision>11</cp:revision>
  <cp:lastPrinted>2017-10-05T09:16:00Z</cp:lastPrinted>
  <dcterms:created xsi:type="dcterms:W3CDTF">2017-01-05T10:14:00Z</dcterms:created>
  <dcterms:modified xsi:type="dcterms:W3CDTF">2023-12-05T13:01:00Z</dcterms:modified>
</cp:coreProperties>
</file>