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67BCE" w14:textId="6C090CE1" w:rsidR="00940D13" w:rsidRPr="008F0D88" w:rsidRDefault="00740753" w:rsidP="009B5CDE">
      <w:pPr>
        <w:pBdr>
          <w:top w:val="nil"/>
          <w:left w:val="nil"/>
          <w:bottom w:val="nil"/>
          <w:right w:val="nil"/>
          <w:between w:val="nil"/>
        </w:pBdr>
        <w:spacing w:before="4"/>
        <w:jc w:val="center"/>
        <w:rPr>
          <w:rFonts w:ascii="Arial" w:hAnsi="Arial" w:cs="Arial"/>
          <w:b/>
          <w:i/>
          <w:iCs/>
          <w:color w:val="FF0000"/>
          <w:sz w:val="52"/>
          <w:szCs w:val="52"/>
          <w:u w:val="single"/>
        </w:rPr>
      </w:pPr>
      <w:r w:rsidRPr="008F0D88">
        <w:rPr>
          <w:rFonts w:ascii="Arial" w:hAnsi="Arial" w:cs="Arial"/>
          <w:b/>
          <w:i/>
          <w:iCs/>
          <w:color w:val="FF0000"/>
          <w:sz w:val="52"/>
          <w:szCs w:val="52"/>
          <w:u w:val="single"/>
        </w:rPr>
        <w:t>Cahier des charges personnel</w:t>
      </w:r>
    </w:p>
    <w:p w14:paraId="323FFC31" w14:textId="07802258" w:rsidR="009B5CDE" w:rsidRPr="008F0D88" w:rsidRDefault="009B5CDE" w:rsidP="009B5CDE">
      <w:pPr>
        <w:rPr>
          <w:rFonts w:ascii="Arial" w:hAnsi="Arial" w:cs="Arial"/>
          <w:sz w:val="20"/>
          <w:szCs w:val="20"/>
        </w:rPr>
      </w:pPr>
    </w:p>
    <w:sdt>
      <w:sdtPr>
        <w:id w:val="-1901284388"/>
        <w:docPartObj>
          <w:docPartGallery w:val="Table of Contents"/>
          <w:docPartUnique/>
        </w:docPartObj>
      </w:sdtPr>
      <w:sdtEndPr>
        <w:rPr>
          <w:rFonts w:ascii="Calibri" w:eastAsia="Calibri" w:hAnsi="Calibri" w:cs="Calibri"/>
          <w:b/>
          <w:bCs/>
          <w:color w:val="auto"/>
          <w:sz w:val="22"/>
          <w:szCs w:val="22"/>
        </w:rPr>
      </w:sdtEndPr>
      <w:sdtContent>
        <w:p w14:paraId="4C37FAD4" w14:textId="510EFEEB" w:rsidR="006F0EDE" w:rsidRDefault="006F0EDE">
          <w:pPr>
            <w:pStyle w:val="En-ttedetabledesmatires"/>
          </w:pPr>
          <w:r>
            <w:t>Table des matières</w:t>
          </w:r>
        </w:p>
        <w:p w14:paraId="24646051" w14:textId="486FBEE1" w:rsidR="003C1482" w:rsidRDefault="006F0EDE">
          <w:pPr>
            <w:pStyle w:val="TM1"/>
            <w:tabs>
              <w:tab w:val="right" w:leader="dot" w:pos="930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68236627" w:history="1">
            <w:r w:rsidR="003C1482" w:rsidRPr="00AF25B9">
              <w:rPr>
                <w:rStyle w:val="Lienhypertexte"/>
                <w:rFonts w:ascii="Arial" w:hAnsi="Arial" w:cs="Arial"/>
                <w:noProof/>
              </w:rPr>
              <w:t>Introduction :</w:t>
            </w:r>
            <w:r w:rsidR="003C1482">
              <w:rPr>
                <w:noProof/>
                <w:webHidden/>
              </w:rPr>
              <w:tab/>
            </w:r>
            <w:r w:rsidR="003C1482">
              <w:rPr>
                <w:noProof/>
                <w:webHidden/>
              </w:rPr>
              <w:fldChar w:fldCharType="begin"/>
            </w:r>
            <w:r w:rsidR="003C1482">
              <w:rPr>
                <w:noProof/>
                <w:webHidden/>
              </w:rPr>
              <w:instrText xml:space="preserve"> PAGEREF _Toc168236627 \h </w:instrText>
            </w:r>
            <w:r w:rsidR="003C1482">
              <w:rPr>
                <w:noProof/>
                <w:webHidden/>
              </w:rPr>
            </w:r>
            <w:r w:rsidR="003C1482">
              <w:rPr>
                <w:noProof/>
                <w:webHidden/>
              </w:rPr>
              <w:fldChar w:fldCharType="separate"/>
            </w:r>
            <w:r w:rsidR="003C1482">
              <w:rPr>
                <w:noProof/>
                <w:webHidden/>
              </w:rPr>
              <w:t>1</w:t>
            </w:r>
            <w:r w:rsidR="003C1482">
              <w:rPr>
                <w:noProof/>
                <w:webHidden/>
              </w:rPr>
              <w:fldChar w:fldCharType="end"/>
            </w:r>
          </w:hyperlink>
        </w:p>
        <w:p w14:paraId="39CFBB40" w14:textId="7181E7E9" w:rsidR="003C1482" w:rsidRDefault="003C1482">
          <w:pPr>
            <w:pStyle w:val="TM1"/>
            <w:tabs>
              <w:tab w:val="right" w:leader="dot" w:pos="9300"/>
            </w:tabs>
            <w:rPr>
              <w:rFonts w:asciiTheme="minorHAnsi" w:eastAsiaTheme="minorEastAsia" w:hAnsiTheme="minorHAnsi" w:cstheme="minorBidi"/>
              <w:noProof/>
            </w:rPr>
          </w:pPr>
          <w:hyperlink w:anchor="_Toc168236628" w:history="1">
            <w:r w:rsidRPr="00AF25B9">
              <w:rPr>
                <w:rStyle w:val="Lienhypertexte"/>
                <w:rFonts w:ascii="Arial" w:hAnsi="Arial" w:cs="Arial"/>
                <w:noProof/>
              </w:rPr>
              <w:t>Compte rendu d’activité :</w:t>
            </w:r>
            <w:r>
              <w:rPr>
                <w:noProof/>
                <w:webHidden/>
              </w:rPr>
              <w:tab/>
            </w:r>
            <w:r>
              <w:rPr>
                <w:noProof/>
                <w:webHidden/>
              </w:rPr>
              <w:fldChar w:fldCharType="begin"/>
            </w:r>
            <w:r>
              <w:rPr>
                <w:noProof/>
                <w:webHidden/>
              </w:rPr>
              <w:instrText xml:space="preserve"> PAGEREF _Toc168236628 \h </w:instrText>
            </w:r>
            <w:r>
              <w:rPr>
                <w:noProof/>
                <w:webHidden/>
              </w:rPr>
            </w:r>
            <w:r>
              <w:rPr>
                <w:noProof/>
                <w:webHidden/>
              </w:rPr>
              <w:fldChar w:fldCharType="separate"/>
            </w:r>
            <w:r>
              <w:rPr>
                <w:noProof/>
                <w:webHidden/>
              </w:rPr>
              <w:t>2</w:t>
            </w:r>
            <w:r>
              <w:rPr>
                <w:noProof/>
                <w:webHidden/>
              </w:rPr>
              <w:fldChar w:fldCharType="end"/>
            </w:r>
          </w:hyperlink>
        </w:p>
        <w:p w14:paraId="714F4616" w14:textId="14E7F36E" w:rsidR="003C1482" w:rsidRDefault="003C1482">
          <w:pPr>
            <w:pStyle w:val="TM1"/>
            <w:tabs>
              <w:tab w:val="right" w:leader="dot" w:pos="9300"/>
            </w:tabs>
            <w:rPr>
              <w:rFonts w:asciiTheme="minorHAnsi" w:eastAsiaTheme="minorEastAsia" w:hAnsiTheme="minorHAnsi" w:cstheme="minorBidi"/>
              <w:noProof/>
            </w:rPr>
          </w:pPr>
          <w:hyperlink w:anchor="_Toc168236629" w:history="1">
            <w:r w:rsidRPr="00AF25B9">
              <w:rPr>
                <w:rStyle w:val="Lienhypertexte"/>
                <w:rFonts w:ascii="Arial" w:hAnsi="Arial" w:cs="Arial"/>
                <w:noProof/>
              </w:rPr>
              <w:t>Diagramme synoptique personnel :</w:t>
            </w:r>
            <w:r>
              <w:rPr>
                <w:noProof/>
                <w:webHidden/>
              </w:rPr>
              <w:tab/>
            </w:r>
            <w:r>
              <w:rPr>
                <w:noProof/>
                <w:webHidden/>
              </w:rPr>
              <w:fldChar w:fldCharType="begin"/>
            </w:r>
            <w:r>
              <w:rPr>
                <w:noProof/>
                <w:webHidden/>
              </w:rPr>
              <w:instrText xml:space="preserve"> PAGEREF _Toc168236629 \h </w:instrText>
            </w:r>
            <w:r>
              <w:rPr>
                <w:noProof/>
                <w:webHidden/>
              </w:rPr>
            </w:r>
            <w:r>
              <w:rPr>
                <w:noProof/>
                <w:webHidden/>
              </w:rPr>
              <w:fldChar w:fldCharType="separate"/>
            </w:r>
            <w:r>
              <w:rPr>
                <w:noProof/>
                <w:webHidden/>
              </w:rPr>
              <w:t>3</w:t>
            </w:r>
            <w:r>
              <w:rPr>
                <w:noProof/>
                <w:webHidden/>
              </w:rPr>
              <w:fldChar w:fldCharType="end"/>
            </w:r>
          </w:hyperlink>
        </w:p>
        <w:p w14:paraId="0940B0E8" w14:textId="630D08F8" w:rsidR="003C1482" w:rsidRDefault="003C1482">
          <w:pPr>
            <w:pStyle w:val="TM1"/>
            <w:tabs>
              <w:tab w:val="right" w:leader="dot" w:pos="9300"/>
            </w:tabs>
            <w:rPr>
              <w:rFonts w:asciiTheme="minorHAnsi" w:eastAsiaTheme="minorEastAsia" w:hAnsiTheme="minorHAnsi" w:cstheme="minorBidi"/>
              <w:noProof/>
            </w:rPr>
          </w:pPr>
          <w:hyperlink w:anchor="_Toc168236630" w:history="1">
            <w:r w:rsidRPr="00AF25B9">
              <w:rPr>
                <w:rStyle w:val="Lienhypertexte"/>
                <w:rFonts w:ascii="Arial" w:hAnsi="Arial" w:cs="Arial"/>
                <w:noProof/>
              </w:rPr>
              <w:t>Diagramme des cas d’utilisation détaillé :</w:t>
            </w:r>
            <w:r>
              <w:rPr>
                <w:noProof/>
                <w:webHidden/>
              </w:rPr>
              <w:tab/>
            </w:r>
            <w:r>
              <w:rPr>
                <w:noProof/>
                <w:webHidden/>
              </w:rPr>
              <w:fldChar w:fldCharType="begin"/>
            </w:r>
            <w:r>
              <w:rPr>
                <w:noProof/>
                <w:webHidden/>
              </w:rPr>
              <w:instrText xml:space="preserve"> PAGEREF _Toc168236630 \h </w:instrText>
            </w:r>
            <w:r>
              <w:rPr>
                <w:noProof/>
                <w:webHidden/>
              </w:rPr>
            </w:r>
            <w:r>
              <w:rPr>
                <w:noProof/>
                <w:webHidden/>
              </w:rPr>
              <w:fldChar w:fldCharType="separate"/>
            </w:r>
            <w:r>
              <w:rPr>
                <w:noProof/>
                <w:webHidden/>
              </w:rPr>
              <w:t>3</w:t>
            </w:r>
            <w:r>
              <w:rPr>
                <w:noProof/>
                <w:webHidden/>
              </w:rPr>
              <w:fldChar w:fldCharType="end"/>
            </w:r>
          </w:hyperlink>
        </w:p>
        <w:p w14:paraId="11CF71F3" w14:textId="68713C30" w:rsidR="003C1482" w:rsidRDefault="003C1482">
          <w:pPr>
            <w:pStyle w:val="TM1"/>
            <w:tabs>
              <w:tab w:val="right" w:leader="dot" w:pos="9300"/>
            </w:tabs>
            <w:rPr>
              <w:rFonts w:asciiTheme="minorHAnsi" w:eastAsiaTheme="minorEastAsia" w:hAnsiTheme="minorHAnsi" w:cstheme="minorBidi"/>
              <w:noProof/>
            </w:rPr>
          </w:pPr>
          <w:hyperlink w:anchor="_Toc168236631" w:history="1">
            <w:r w:rsidRPr="00AF25B9">
              <w:rPr>
                <w:rStyle w:val="Lienhypertexte"/>
                <w:rFonts w:ascii="Arial" w:hAnsi="Arial" w:cs="Arial"/>
                <w:noProof/>
              </w:rPr>
              <w:t>Diagramme d’exigences :</w:t>
            </w:r>
            <w:r>
              <w:rPr>
                <w:noProof/>
                <w:webHidden/>
              </w:rPr>
              <w:tab/>
            </w:r>
            <w:r>
              <w:rPr>
                <w:noProof/>
                <w:webHidden/>
              </w:rPr>
              <w:fldChar w:fldCharType="begin"/>
            </w:r>
            <w:r>
              <w:rPr>
                <w:noProof/>
                <w:webHidden/>
              </w:rPr>
              <w:instrText xml:space="preserve"> PAGEREF _Toc168236631 \h </w:instrText>
            </w:r>
            <w:r>
              <w:rPr>
                <w:noProof/>
                <w:webHidden/>
              </w:rPr>
            </w:r>
            <w:r>
              <w:rPr>
                <w:noProof/>
                <w:webHidden/>
              </w:rPr>
              <w:fldChar w:fldCharType="separate"/>
            </w:r>
            <w:r>
              <w:rPr>
                <w:noProof/>
                <w:webHidden/>
              </w:rPr>
              <w:t>4</w:t>
            </w:r>
            <w:r>
              <w:rPr>
                <w:noProof/>
                <w:webHidden/>
              </w:rPr>
              <w:fldChar w:fldCharType="end"/>
            </w:r>
          </w:hyperlink>
        </w:p>
        <w:p w14:paraId="5E533D8F" w14:textId="076D0E98" w:rsidR="003C1482" w:rsidRDefault="003C1482">
          <w:pPr>
            <w:pStyle w:val="TM1"/>
            <w:tabs>
              <w:tab w:val="right" w:leader="dot" w:pos="9300"/>
            </w:tabs>
            <w:rPr>
              <w:rFonts w:asciiTheme="minorHAnsi" w:eastAsiaTheme="minorEastAsia" w:hAnsiTheme="minorHAnsi" w:cstheme="minorBidi"/>
              <w:noProof/>
            </w:rPr>
          </w:pPr>
          <w:hyperlink w:anchor="_Toc168236632" w:history="1">
            <w:r w:rsidRPr="00AF25B9">
              <w:rPr>
                <w:rStyle w:val="Lienhypertexte"/>
                <w:rFonts w:ascii="Arial" w:hAnsi="Arial" w:cs="Arial"/>
                <w:noProof/>
              </w:rPr>
              <w:t>Scénarii :</w:t>
            </w:r>
            <w:r>
              <w:rPr>
                <w:noProof/>
                <w:webHidden/>
              </w:rPr>
              <w:tab/>
            </w:r>
            <w:r>
              <w:rPr>
                <w:noProof/>
                <w:webHidden/>
              </w:rPr>
              <w:fldChar w:fldCharType="begin"/>
            </w:r>
            <w:r>
              <w:rPr>
                <w:noProof/>
                <w:webHidden/>
              </w:rPr>
              <w:instrText xml:space="preserve"> PAGEREF _Toc168236632 \h </w:instrText>
            </w:r>
            <w:r>
              <w:rPr>
                <w:noProof/>
                <w:webHidden/>
              </w:rPr>
            </w:r>
            <w:r>
              <w:rPr>
                <w:noProof/>
                <w:webHidden/>
              </w:rPr>
              <w:fldChar w:fldCharType="separate"/>
            </w:r>
            <w:r>
              <w:rPr>
                <w:noProof/>
                <w:webHidden/>
              </w:rPr>
              <w:t>6</w:t>
            </w:r>
            <w:r>
              <w:rPr>
                <w:noProof/>
                <w:webHidden/>
              </w:rPr>
              <w:fldChar w:fldCharType="end"/>
            </w:r>
          </w:hyperlink>
        </w:p>
        <w:p w14:paraId="3A6D7F53" w14:textId="7EF03CE8" w:rsidR="003C1482" w:rsidRDefault="003C1482">
          <w:pPr>
            <w:pStyle w:val="TM1"/>
            <w:tabs>
              <w:tab w:val="right" w:leader="dot" w:pos="9300"/>
            </w:tabs>
            <w:rPr>
              <w:rFonts w:asciiTheme="minorHAnsi" w:eastAsiaTheme="minorEastAsia" w:hAnsiTheme="minorHAnsi" w:cstheme="minorBidi"/>
              <w:noProof/>
            </w:rPr>
          </w:pPr>
          <w:hyperlink w:anchor="_Toc168236633" w:history="1">
            <w:r w:rsidRPr="00AF25B9">
              <w:rPr>
                <w:rStyle w:val="Lienhypertexte"/>
                <w:rFonts w:ascii="Arial" w:hAnsi="Arial" w:cs="Arial"/>
                <w:noProof/>
              </w:rPr>
              <w:t>Diagrammes de classes :</w:t>
            </w:r>
            <w:r>
              <w:rPr>
                <w:noProof/>
                <w:webHidden/>
              </w:rPr>
              <w:tab/>
            </w:r>
            <w:r>
              <w:rPr>
                <w:noProof/>
                <w:webHidden/>
              </w:rPr>
              <w:fldChar w:fldCharType="begin"/>
            </w:r>
            <w:r>
              <w:rPr>
                <w:noProof/>
                <w:webHidden/>
              </w:rPr>
              <w:instrText xml:space="preserve"> PAGEREF _Toc168236633 \h </w:instrText>
            </w:r>
            <w:r>
              <w:rPr>
                <w:noProof/>
                <w:webHidden/>
              </w:rPr>
            </w:r>
            <w:r>
              <w:rPr>
                <w:noProof/>
                <w:webHidden/>
              </w:rPr>
              <w:fldChar w:fldCharType="separate"/>
            </w:r>
            <w:r>
              <w:rPr>
                <w:noProof/>
                <w:webHidden/>
              </w:rPr>
              <w:t>8</w:t>
            </w:r>
            <w:r>
              <w:rPr>
                <w:noProof/>
                <w:webHidden/>
              </w:rPr>
              <w:fldChar w:fldCharType="end"/>
            </w:r>
          </w:hyperlink>
        </w:p>
        <w:p w14:paraId="15BA6DF8" w14:textId="3BE58818" w:rsidR="003C1482" w:rsidRDefault="003C1482">
          <w:pPr>
            <w:pStyle w:val="TM2"/>
            <w:tabs>
              <w:tab w:val="left" w:pos="660"/>
              <w:tab w:val="right" w:leader="dot" w:pos="9300"/>
            </w:tabs>
            <w:rPr>
              <w:rFonts w:asciiTheme="minorHAnsi" w:eastAsiaTheme="minorEastAsia" w:hAnsiTheme="minorHAnsi" w:cstheme="minorBidi"/>
              <w:noProof/>
            </w:rPr>
          </w:pPr>
          <w:hyperlink w:anchor="_Toc168236634" w:history="1">
            <w:r w:rsidRPr="00AF25B9">
              <w:rPr>
                <w:rStyle w:val="Lienhypertexte"/>
                <w:rFonts w:ascii="Arial" w:hAnsi="Arial" w:cs="Arial"/>
                <w:noProof/>
              </w:rPr>
              <w:t>1.</w:t>
            </w:r>
            <w:r>
              <w:rPr>
                <w:rFonts w:asciiTheme="minorHAnsi" w:eastAsiaTheme="minorEastAsia" w:hAnsiTheme="minorHAnsi" w:cstheme="minorBidi"/>
                <w:noProof/>
              </w:rPr>
              <w:tab/>
            </w:r>
            <w:r w:rsidRPr="00AF25B9">
              <w:rPr>
                <w:rStyle w:val="Lienhypertexte"/>
                <w:rFonts w:ascii="Arial" w:hAnsi="Arial" w:cs="Arial"/>
                <w:noProof/>
              </w:rPr>
              <w:t>C++ :</w:t>
            </w:r>
            <w:r>
              <w:rPr>
                <w:noProof/>
                <w:webHidden/>
              </w:rPr>
              <w:tab/>
            </w:r>
            <w:r>
              <w:rPr>
                <w:noProof/>
                <w:webHidden/>
              </w:rPr>
              <w:fldChar w:fldCharType="begin"/>
            </w:r>
            <w:r>
              <w:rPr>
                <w:noProof/>
                <w:webHidden/>
              </w:rPr>
              <w:instrText xml:space="preserve"> PAGEREF _Toc168236634 \h </w:instrText>
            </w:r>
            <w:r>
              <w:rPr>
                <w:noProof/>
                <w:webHidden/>
              </w:rPr>
            </w:r>
            <w:r>
              <w:rPr>
                <w:noProof/>
                <w:webHidden/>
              </w:rPr>
              <w:fldChar w:fldCharType="separate"/>
            </w:r>
            <w:r>
              <w:rPr>
                <w:noProof/>
                <w:webHidden/>
              </w:rPr>
              <w:t>8</w:t>
            </w:r>
            <w:r>
              <w:rPr>
                <w:noProof/>
                <w:webHidden/>
              </w:rPr>
              <w:fldChar w:fldCharType="end"/>
            </w:r>
          </w:hyperlink>
        </w:p>
        <w:p w14:paraId="2C197C44" w14:textId="449486AC" w:rsidR="003C1482" w:rsidRDefault="003C1482">
          <w:pPr>
            <w:pStyle w:val="TM2"/>
            <w:tabs>
              <w:tab w:val="left" w:pos="660"/>
              <w:tab w:val="right" w:leader="dot" w:pos="9300"/>
            </w:tabs>
            <w:rPr>
              <w:rFonts w:asciiTheme="minorHAnsi" w:eastAsiaTheme="minorEastAsia" w:hAnsiTheme="minorHAnsi" w:cstheme="minorBidi"/>
              <w:noProof/>
            </w:rPr>
          </w:pPr>
          <w:hyperlink w:anchor="_Toc168236635" w:history="1">
            <w:r w:rsidRPr="00AF25B9">
              <w:rPr>
                <w:rStyle w:val="Lienhypertexte"/>
                <w:noProof/>
              </w:rPr>
              <w:t>2.</w:t>
            </w:r>
            <w:r>
              <w:rPr>
                <w:rFonts w:asciiTheme="minorHAnsi" w:eastAsiaTheme="minorEastAsia" w:hAnsiTheme="minorHAnsi" w:cstheme="minorBidi"/>
                <w:noProof/>
              </w:rPr>
              <w:tab/>
            </w:r>
            <w:r w:rsidRPr="00AF25B9">
              <w:rPr>
                <w:rStyle w:val="Lienhypertexte"/>
                <w:noProof/>
              </w:rPr>
              <w:t>Javascript :</w:t>
            </w:r>
            <w:r>
              <w:rPr>
                <w:noProof/>
                <w:webHidden/>
              </w:rPr>
              <w:tab/>
            </w:r>
            <w:r>
              <w:rPr>
                <w:noProof/>
                <w:webHidden/>
              </w:rPr>
              <w:fldChar w:fldCharType="begin"/>
            </w:r>
            <w:r>
              <w:rPr>
                <w:noProof/>
                <w:webHidden/>
              </w:rPr>
              <w:instrText xml:space="preserve"> PAGEREF _Toc168236635 \h </w:instrText>
            </w:r>
            <w:r>
              <w:rPr>
                <w:noProof/>
                <w:webHidden/>
              </w:rPr>
            </w:r>
            <w:r>
              <w:rPr>
                <w:noProof/>
                <w:webHidden/>
              </w:rPr>
              <w:fldChar w:fldCharType="separate"/>
            </w:r>
            <w:r>
              <w:rPr>
                <w:noProof/>
                <w:webHidden/>
              </w:rPr>
              <w:t>10</w:t>
            </w:r>
            <w:r>
              <w:rPr>
                <w:noProof/>
                <w:webHidden/>
              </w:rPr>
              <w:fldChar w:fldCharType="end"/>
            </w:r>
          </w:hyperlink>
        </w:p>
        <w:p w14:paraId="68C106E1" w14:textId="2F9FCA99" w:rsidR="003C1482" w:rsidRDefault="003C1482">
          <w:pPr>
            <w:pStyle w:val="TM1"/>
            <w:tabs>
              <w:tab w:val="right" w:leader="dot" w:pos="9300"/>
            </w:tabs>
            <w:rPr>
              <w:rFonts w:asciiTheme="minorHAnsi" w:eastAsiaTheme="minorEastAsia" w:hAnsiTheme="minorHAnsi" w:cstheme="minorBidi"/>
              <w:noProof/>
            </w:rPr>
          </w:pPr>
          <w:hyperlink w:anchor="_Toc168236636" w:history="1">
            <w:r w:rsidRPr="00AF25B9">
              <w:rPr>
                <w:rStyle w:val="Lienhypertexte"/>
                <w:rFonts w:ascii="Arial" w:hAnsi="Arial" w:cs="Arial"/>
                <w:noProof/>
              </w:rPr>
              <w:t>Diagrammes de séquence :</w:t>
            </w:r>
            <w:r>
              <w:rPr>
                <w:noProof/>
                <w:webHidden/>
              </w:rPr>
              <w:tab/>
            </w:r>
            <w:r>
              <w:rPr>
                <w:noProof/>
                <w:webHidden/>
              </w:rPr>
              <w:fldChar w:fldCharType="begin"/>
            </w:r>
            <w:r>
              <w:rPr>
                <w:noProof/>
                <w:webHidden/>
              </w:rPr>
              <w:instrText xml:space="preserve"> PAGEREF _Toc168236636 \h </w:instrText>
            </w:r>
            <w:r>
              <w:rPr>
                <w:noProof/>
                <w:webHidden/>
              </w:rPr>
            </w:r>
            <w:r>
              <w:rPr>
                <w:noProof/>
                <w:webHidden/>
              </w:rPr>
              <w:fldChar w:fldCharType="separate"/>
            </w:r>
            <w:r>
              <w:rPr>
                <w:noProof/>
                <w:webHidden/>
              </w:rPr>
              <w:t>11</w:t>
            </w:r>
            <w:r>
              <w:rPr>
                <w:noProof/>
                <w:webHidden/>
              </w:rPr>
              <w:fldChar w:fldCharType="end"/>
            </w:r>
          </w:hyperlink>
        </w:p>
        <w:p w14:paraId="5031DF32" w14:textId="5A5DB708" w:rsidR="003C1482" w:rsidRDefault="003C1482">
          <w:pPr>
            <w:pStyle w:val="TM1"/>
            <w:tabs>
              <w:tab w:val="right" w:leader="dot" w:pos="9300"/>
            </w:tabs>
            <w:rPr>
              <w:rFonts w:asciiTheme="minorHAnsi" w:eastAsiaTheme="minorEastAsia" w:hAnsiTheme="minorHAnsi" w:cstheme="minorBidi"/>
              <w:noProof/>
            </w:rPr>
          </w:pPr>
          <w:hyperlink w:anchor="_Toc168236637" w:history="1">
            <w:r w:rsidRPr="00AF25B9">
              <w:rPr>
                <w:rStyle w:val="Lienhypertexte"/>
                <w:rFonts w:ascii="Arial" w:hAnsi="Arial" w:cs="Arial"/>
                <w:noProof/>
              </w:rPr>
              <w:t>Dossier de tests et de validation (extrait) :</w:t>
            </w:r>
            <w:r>
              <w:rPr>
                <w:noProof/>
                <w:webHidden/>
              </w:rPr>
              <w:tab/>
            </w:r>
            <w:r>
              <w:rPr>
                <w:noProof/>
                <w:webHidden/>
              </w:rPr>
              <w:fldChar w:fldCharType="begin"/>
            </w:r>
            <w:r>
              <w:rPr>
                <w:noProof/>
                <w:webHidden/>
              </w:rPr>
              <w:instrText xml:space="preserve"> PAGEREF _Toc168236637 \h </w:instrText>
            </w:r>
            <w:r>
              <w:rPr>
                <w:noProof/>
                <w:webHidden/>
              </w:rPr>
            </w:r>
            <w:r>
              <w:rPr>
                <w:noProof/>
                <w:webHidden/>
              </w:rPr>
              <w:fldChar w:fldCharType="separate"/>
            </w:r>
            <w:r>
              <w:rPr>
                <w:noProof/>
                <w:webHidden/>
              </w:rPr>
              <w:t>11</w:t>
            </w:r>
            <w:r>
              <w:rPr>
                <w:noProof/>
                <w:webHidden/>
              </w:rPr>
              <w:fldChar w:fldCharType="end"/>
            </w:r>
          </w:hyperlink>
        </w:p>
        <w:p w14:paraId="1A9E6C36" w14:textId="244C6BDD" w:rsidR="006F0EDE" w:rsidRDefault="006F0EDE">
          <w:r>
            <w:rPr>
              <w:b/>
              <w:bCs/>
            </w:rPr>
            <w:fldChar w:fldCharType="end"/>
          </w:r>
        </w:p>
      </w:sdtContent>
    </w:sdt>
    <w:p w14:paraId="2F121A85" w14:textId="3BD568D0" w:rsidR="00FB6BF9" w:rsidRPr="00933711" w:rsidRDefault="00FB6BF9" w:rsidP="005C31A8">
      <w:pPr>
        <w:pStyle w:val="En-ttedetabledesmatires"/>
        <w:rPr>
          <w:sz w:val="16"/>
          <w:szCs w:val="16"/>
        </w:rPr>
      </w:pPr>
    </w:p>
    <w:p w14:paraId="04B779E7" w14:textId="0DCC4C3E" w:rsidR="005C31A8" w:rsidRDefault="005C31A8" w:rsidP="005C31A8"/>
    <w:p w14:paraId="339EE43D" w14:textId="55D511DF" w:rsidR="00055CDD" w:rsidRPr="00FB1860" w:rsidRDefault="00CA0BD1" w:rsidP="00055CDD">
      <w:pPr>
        <w:pStyle w:val="Titre1"/>
        <w:rPr>
          <w:rFonts w:ascii="Arial" w:hAnsi="Arial" w:cs="Arial"/>
          <w:sz w:val="36"/>
          <w:szCs w:val="36"/>
        </w:rPr>
      </w:pPr>
      <w:bookmarkStart w:id="0" w:name="_Toc168236627"/>
      <w:r>
        <w:rPr>
          <w:rFonts w:ascii="Arial" w:hAnsi="Arial" w:cs="Arial"/>
          <w:sz w:val="36"/>
          <w:szCs w:val="36"/>
        </w:rPr>
        <w:t>Introduction</w:t>
      </w:r>
      <w:r w:rsidR="00055CDD" w:rsidRPr="00FB1860">
        <w:rPr>
          <w:rFonts w:ascii="Arial" w:hAnsi="Arial" w:cs="Arial"/>
          <w:sz w:val="36"/>
          <w:szCs w:val="36"/>
        </w:rPr>
        <w:t> :</w:t>
      </w:r>
      <w:bookmarkEnd w:id="0"/>
    </w:p>
    <w:p w14:paraId="71959846" w14:textId="12FFA6A6" w:rsidR="005C31A8" w:rsidRDefault="005C31A8" w:rsidP="005C31A8"/>
    <w:p w14:paraId="62D2A5EE" w14:textId="77777777" w:rsidR="00267334" w:rsidRDefault="003103AB" w:rsidP="00267334">
      <w:pPr>
        <w:ind w:left="116"/>
        <w:jc w:val="both"/>
        <w:rPr>
          <w:rFonts w:ascii="Arial" w:hAnsi="Arial" w:cs="Arial"/>
          <w:noProof/>
          <w:sz w:val="24"/>
          <w:szCs w:val="24"/>
        </w:rPr>
      </w:pPr>
      <w:r>
        <w:rPr>
          <w:rFonts w:ascii="Arial" w:hAnsi="Arial" w:cs="Arial"/>
          <w:noProof/>
          <w:sz w:val="24"/>
          <w:szCs w:val="24"/>
        </w:rPr>
        <w:t xml:space="preserve">     </w:t>
      </w:r>
      <w:r w:rsidR="00E01CEE">
        <w:rPr>
          <w:rFonts w:ascii="Arial" w:hAnsi="Arial" w:cs="Arial"/>
          <w:noProof/>
          <w:sz w:val="24"/>
          <w:szCs w:val="24"/>
        </w:rPr>
        <w:t xml:space="preserve">Mon rôle lors de ce projet a été de </w:t>
      </w:r>
      <w:r w:rsidR="00190AA4">
        <w:rPr>
          <w:rFonts w:ascii="Arial" w:hAnsi="Arial" w:cs="Arial"/>
          <w:noProof/>
          <w:sz w:val="24"/>
          <w:szCs w:val="24"/>
        </w:rPr>
        <w:t>sélectionner l’équipement adéquoit afin de pouvoir capter les information</w:t>
      </w:r>
      <w:r w:rsidR="001E120D">
        <w:rPr>
          <w:rFonts w:ascii="Arial" w:hAnsi="Arial" w:cs="Arial"/>
          <w:noProof/>
          <w:sz w:val="24"/>
          <w:szCs w:val="24"/>
        </w:rPr>
        <w:t>s</w:t>
      </w:r>
      <w:r w:rsidR="00190AA4">
        <w:rPr>
          <w:rFonts w:ascii="Arial" w:hAnsi="Arial" w:cs="Arial"/>
          <w:noProof/>
          <w:sz w:val="24"/>
          <w:szCs w:val="24"/>
        </w:rPr>
        <w:t xml:space="preserve"> nécéssaires à l’application web de ce projet.</w:t>
      </w:r>
      <w:r w:rsidR="009F7666">
        <w:rPr>
          <w:rFonts w:ascii="Arial" w:hAnsi="Arial" w:cs="Arial"/>
          <w:noProof/>
          <w:sz w:val="24"/>
          <w:szCs w:val="24"/>
        </w:rPr>
        <w:t xml:space="preserve"> D’une part pour un système électronique de mesure de luminosité. Puis d</w:t>
      </w:r>
      <w:r w:rsidR="00DD05F2">
        <w:rPr>
          <w:rFonts w:ascii="Arial" w:hAnsi="Arial" w:cs="Arial"/>
          <w:noProof/>
          <w:sz w:val="24"/>
          <w:szCs w:val="24"/>
        </w:rPr>
        <w:t>e plusieurs autres système afin de capter les données de puissance des huit box compris dans l’abris à bicycles éco-conçus.</w:t>
      </w:r>
      <w:r w:rsidR="0009178A">
        <w:rPr>
          <w:rFonts w:ascii="Arial" w:hAnsi="Arial" w:cs="Arial"/>
          <w:noProof/>
          <w:sz w:val="24"/>
          <w:szCs w:val="24"/>
        </w:rPr>
        <w:br/>
      </w:r>
      <w:r w:rsidR="00DB4FD2">
        <w:rPr>
          <w:rFonts w:ascii="Arial" w:hAnsi="Arial" w:cs="Arial"/>
          <w:noProof/>
          <w:sz w:val="24"/>
          <w:szCs w:val="24"/>
        </w:rPr>
        <w:br/>
      </w:r>
      <w:r>
        <w:rPr>
          <w:rFonts w:ascii="Arial" w:hAnsi="Arial" w:cs="Arial"/>
          <w:noProof/>
          <w:sz w:val="24"/>
          <w:szCs w:val="24"/>
        </w:rPr>
        <w:t xml:space="preserve">     </w:t>
      </w:r>
      <w:r w:rsidR="00DB4FD2">
        <w:rPr>
          <w:rFonts w:ascii="Arial" w:hAnsi="Arial" w:cs="Arial"/>
          <w:noProof/>
          <w:sz w:val="24"/>
          <w:szCs w:val="24"/>
        </w:rPr>
        <w:t xml:space="preserve">Une fois ces choix faits, j’ai dû travailler sur les programmes qui se chargent de récupérer ces données physiques, et de les envoyer au serveur Node.js. </w:t>
      </w:r>
      <w:r w:rsidR="0057435D">
        <w:rPr>
          <w:rFonts w:ascii="Arial" w:hAnsi="Arial" w:cs="Arial"/>
          <w:noProof/>
          <w:sz w:val="24"/>
          <w:szCs w:val="24"/>
        </w:rPr>
        <w:t>J’ai donc réaliser plusieur programmes C++ pour cette tâche.</w:t>
      </w:r>
    </w:p>
    <w:p w14:paraId="48BCB40B" w14:textId="51A284EF" w:rsidR="00636FCC" w:rsidRDefault="0057435D" w:rsidP="00267334">
      <w:pPr>
        <w:ind w:left="116"/>
        <w:jc w:val="both"/>
        <w:rPr>
          <w:rFonts w:ascii="Arial" w:hAnsi="Arial" w:cs="Arial"/>
          <w:noProof/>
          <w:sz w:val="24"/>
          <w:szCs w:val="24"/>
        </w:rPr>
      </w:pPr>
      <w:r>
        <w:rPr>
          <w:rFonts w:ascii="Arial" w:hAnsi="Arial" w:cs="Arial"/>
          <w:noProof/>
          <w:sz w:val="24"/>
          <w:szCs w:val="24"/>
        </w:rPr>
        <w:br/>
      </w:r>
      <w:r w:rsidR="00A16FB8">
        <w:rPr>
          <w:rFonts w:ascii="Arial" w:hAnsi="Arial" w:cs="Arial"/>
          <w:noProof/>
          <w:sz w:val="24"/>
          <w:szCs w:val="24"/>
        </w:rPr>
        <w:t xml:space="preserve">     </w:t>
      </w:r>
      <w:r w:rsidR="006F4747">
        <w:rPr>
          <w:rFonts w:ascii="Arial" w:hAnsi="Arial" w:cs="Arial"/>
          <w:noProof/>
          <w:sz w:val="24"/>
          <w:szCs w:val="24"/>
        </w:rPr>
        <w:t>Afin de pouvoir mieux regrouper et traiter toutes ces données. J’ai également dû créer un serveur backend en javascript avec le framework Node.js</w:t>
      </w:r>
      <w:r w:rsidR="005069BF">
        <w:rPr>
          <w:rFonts w:ascii="Arial" w:hAnsi="Arial" w:cs="Arial"/>
          <w:noProof/>
          <w:sz w:val="24"/>
          <w:szCs w:val="24"/>
        </w:rPr>
        <w:t xml:space="preserve">. Ce serveur réceptionne les données provenants de mes différents programmes C++, calcule les données manquantes, puis les envoie en base de données par le biais de plusieurs API CRUD créées </w:t>
      </w:r>
      <w:r w:rsidR="009B0799">
        <w:rPr>
          <w:rFonts w:ascii="Arial" w:hAnsi="Arial" w:cs="Arial"/>
          <w:noProof/>
          <w:sz w:val="24"/>
          <w:szCs w:val="24"/>
        </w:rPr>
        <w:t>d’une part par l’étudiant 2</w:t>
      </w:r>
      <w:r w:rsidR="00AA22BF">
        <w:rPr>
          <w:rFonts w:ascii="Arial" w:hAnsi="Arial" w:cs="Arial"/>
          <w:noProof/>
          <w:sz w:val="24"/>
          <w:szCs w:val="24"/>
        </w:rPr>
        <w:t xml:space="preserve"> de notre groupe</w:t>
      </w:r>
      <w:r w:rsidR="009B0799">
        <w:rPr>
          <w:rFonts w:ascii="Arial" w:hAnsi="Arial" w:cs="Arial"/>
          <w:noProof/>
          <w:sz w:val="24"/>
          <w:szCs w:val="24"/>
        </w:rPr>
        <w:t>, Simon Briaux, et d’autre part par un autre étudiant travaillant sur ce même projet, mais avec un</w:t>
      </w:r>
      <w:r w:rsidR="00E57AAF">
        <w:rPr>
          <w:rFonts w:ascii="Arial" w:hAnsi="Arial" w:cs="Arial"/>
          <w:noProof/>
          <w:sz w:val="24"/>
          <w:szCs w:val="24"/>
        </w:rPr>
        <w:t xml:space="preserve"> groupe et un</w:t>
      </w:r>
      <w:r w:rsidR="009B0799">
        <w:rPr>
          <w:rFonts w:ascii="Arial" w:hAnsi="Arial" w:cs="Arial"/>
          <w:noProof/>
          <w:sz w:val="24"/>
          <w:szCs w:val="24"/>
        </w:rPr>
        <w:t xml:space="preserve"> objectif différent du notre, Hassan Paziaud.</w:t>
      </w:r>
    </w:p>
    <w:p w14:paraId="74A8F376" w14:textId="79BFA8D4" w:rsidR="005C31A8" w:rsidRDefault="00E01CEE" w:rsidP="00380A8B">
      <w:pPr>
        <w:ind w:left="116"/>
        <w:jc w:val="both"/>
      </w:pPr>
      <w:r>
        <w:rPr>
          <w:rFonts w:ascii="Arial" w:hAnsi="Arial" w:cs="Arial"/>
          <w:noProof/>
          <w:sz w:val="24"/>
          <w:szCs w:val="24"/>
        </w:rPr>
        <w:br/>
      </w:r>
    </w:p>
    <w:p w14:paraId="22401941" w14:textId="1015941B" w:rsidR="005C31A8" w:rsidRDefault="005C31A8" w:rsidP="005C31A8"/>
    <w:p w14:paraId="26DF79D8" w14:textId="6652297C" w:rsidR="005C31A8" w:rsidRDefault="005C31A8" w:rsidP="005C31A8"/>
    <w:p w14:paraId="790E67F7" w14:textId="38B75A7A" w:rsidR="005C31A8" w:rsidRDefault="005C31A8" w:rsidP="005C31A8"/>
    <w:p w14:paraId="6D16DBF3" w14:textId="2100ED1E" w:rsidR="005C31A8" w:rsidRDefault="005C31A8" w:rsidP="005C31A8"/>
    <w:p w14:paraId="59B3C879" w14:textId="611EACB6" w:rsidR="005C31A8" w:rsidRDefault="005C31A8" w:rsidP="005C31A8"/>
    <w:p w14:paraId="70D4AB64" w14:textId="187D3DCC" w:rsidR="005C31A8" w:rsidRPr="00FB1860" w:rsidRDefault="005C31A8" w:rsidP="005C31A8">
      <w:pPr>
        <w:pStyle w:val="Titre1"/>
        <w:rPr>
          <w:rFonts w:ascii="Arial" w:hAnsi="Arial" w:cs="Arial"/>
          <w:sz w:val="36"/>
          <w:szCs w:val="36"/>
        </w:rPr>
      </w:pPr>
      <w:bookmarkStart w:id="1" w:name="_Toc168236628"/>
      <w:r w:rsidRPr="00FB1860">
        <w:rPr>
          <w:rFonts w:ascii="Arial" w:hAnsi="Arial" w:cs="Arial"/>
          <w:sz w:val="36"/>
          <w:szCs w:val="36"/>
        </w:rPr>
        <w:lastRenderedPageBreak/>
        <w:t>Compte rendu d’activité</w:t>
      </w:r>
      <w:r w:rsidRPr="00FB1860">
        <w:rPr>
          <w:rFonts w:ascii="Arial" w:hAnsi="Arial" w:cs="Arial"/>
          <w:sz w:val="36"/>
          <w:szCs w:val="36"/>
        </w:rPr>
        <w:t> :</w:t>
      </w:r>
      <w:bookmarkEnd w:id="1"/>
    </w:p>
    <w:p w14:paraId="60083919" w14:textId="79319D59" w:rsidR="00A06979" w:rsidRDefault="00A06979" w:rsidP="009B5CDE">
      <w:pPr>
        <w:rPr>
          <w:rFonts w:ascii="Arial" w:hAnsi="Arial" w:cs="Arial"/>
          <w:sz w:val="24"/>
          <w:szCs w:val="24"/>
        </w:rPr>
      </w:pPr>
    </w:p>
    <w:tbl>
      <w:tblPr>
        <w:tblStyle w:val="Grilledutableau"/>
        <w:tblW w:w="9508" w:type="dxa"/>
        <w:tblLook w:val="04A0" w:firstRow="1" w:lastRow="0" w:firstColumn="1" w:lastColumn="0" w:noHBand="0" w:noVBand="1"/>
      </w:tblPr>
      <w:tblGrid>
        <w:gridCol w:w="4754"/>
        <w:gridCol w:w="4754"/>
      </w:tblGrid>
      <w:tr w:rsidR="00A06979" w14:paraId="2E4921B9" w14:textId="77777777" w:rsidTr="005B1BA0">
        <w:trPr>
          <w:trHeight w:val="931"/>
        </w:trPr>
        <w:tc>
          <w:tcPr>
            <w:tcW w:w="4754" w:type="dxa"/>
          </w:tcPr>
          <w:p w14:paraId="27B1B757" w14:textId="5A243CDF" w:rsidR="00A06979" w:rsidRDefault="00760DA4" w:rsidP="003F6782">
            <w:pPr>
              <w:rPr>
                <w:rFonts w:ascii="Arial" w:hAnsi="Arial" w:cs="Arial"/>
                <w:sz w:val="20"/>
                <w:szCs w:val="20"/>
              </w:rPr>
            </w:pPr>
            <w:r w:rsidRPr="00656A8F">
              <w:rPr>
                <w:rFonts w:ascii="Arial" w:hAnsi="Arial" w:cs="Arial"/>
                <w:b/>
                <w:bCs/>
                <w:sz w:val="20"/>
                <w:szCs w:val="20"/>
              </w:rPr>
              <w:t>Semaine 1</w:t>
            </w:r>
            <w:r>
              <w:rPr>
                <w:rFonts w:ascii="Arial" w:hAnsi="Arial" w:cs="Arial"/>
                <w:sz w:val="20"/>
                <w:szCs w:val="20"/>
              </w:rPr>
              <w:t> : du 15 au 21 janvier</w:t>
            </w:r>
          </w:p>
        </w:tc>
        <w:tc>
          <w:tcPr>
            <w:tcW w:w="4754" w:type="dxa"/>
          </w:tcPr>
          <w:p w14:paraId="67D33FF2" w14:textId="249F8D4C" w:rsidR="00A06979" w:rsidRDefault="003F6782" w:rsidP="009B5CDE">
            <w:pPr>
              <w:rPr>
                <w:rFonts w:ascii="Arial" w:hAnsi="Arial" w:cs="Arial"/>
                <w:sz w:val="20"/>
                <w:szCs w:val="20"/>
              </w:rPr>
            </w:pPr>
            <w:r>
              <w:t>→</w:t>
            </w:r>
            <w:r>
              <w:t xml:space="preserve"> Compréhension du sujet</w:t>
            </w:r>
            <w:r>
              <w:br/>
            </w:r>
            <w:r>
              <w:t>→</w:t>
            </w:r>
            <w:r>
              <w:t xml:space="preserve"> Début de la revue 1</w:t>
            </w:r>
            <w:r>
              <w:br/>
            </w:r>
            <w:r>
              <w:t>→</w:t>
            </w:r>
            <w:r>
              <w:t xml:space="preserve"> Réalisation du livrable 1</w:t>
            </w:r>
            <w:r w:rsidR="00C86A6A">
              <w:t xml:space="preserve"> (</w:t>
            </w:r>
            <w:r w:rsidR="00A64857">
              <w:t xml:space="preserve">présentation, </w:t>
            </w:r>
            <w:r w:rsidR="00C86A6A">
              <w:t>synoptique, déploiement, use case</w:t>
            </w:r>
            <w:r w:rsidR="00C240BE">
              <w:t>, use case perso</w:t>
            </w:r>
            <w:r w:rsidR="00C86A6A">
              <w:t>)</w:t>
            </w:r>
          </w:p>
        </w:tc>
      </w:tr>
      <w:tr w:rsidR="00A06979" w14:paraId="1C6DE097" w14:textId="77777777" w:rsidTr="005B1BA0">
        <w:trPr>
          <w:trHeight w:val="875"/>
        </w:trPr>
        <w:tc>
          <w:tcPr>
            <w:tcW w:w="4754" w:type="dxa"/>
          </w:tcPr>
          <w:p w14:paraId="469F84E2" w14:textId="30AC5673" w:rsidR="001165EE" w:rsidRPr="001165EE" w:rsidRDefault="00656A8F" w:rsidP="001165EE">
            <w:pPr>
              <w:rPr>
                <w:rFonts w:ascii="Arial" w:hAnsi="Arial" w:cs="Arial"/>
                <w:sz w:val="20"/>
                <w:szCs w:val="20"/>
              </w:rPr>
            </w:pPr>
            <w:r w:rsidRPr="00656A8F">
              <w:rPr>
                <w:rFonts w:ascii="Arial" w:hAnsi="Arial" w:cs="Arial"/>
                <w:b/>
                <w:bCs/>
                <w:sz w:val="20"/>
                <w:szCs w:val="20"/>
              </w:rPr>
              <w:t xml:space="preserve">Semaine </w:t>
            </w:r>
            <w:r w:rsidR="00EE65A9">
              <w:rPr>
                <w:rFonts w:ascii="Arial" w:hAnsi="Arial" w:cs="Arial"/>
                <w:b/>
                <w:bCs/>
                <w:sz w:val="20"/>
                <w:szCs w:val="20"/>
              </w:rPr>
              <w:t>2</w:t>
            </w:r>
            <w:r>
              <w:rPr>
                <w:rFonts w:ascii="Arial" w:hAnsi="Arial" w:cs="Arial"/>
                <w:sz w:val="20"/>
                <w:szCs w:val="20"/>
              </w:rPr>
              <w:t xml:space="preserve"> : du </w:t>
            </w:r>
            <w:r w:rsidR="00EE65A9">
              <w:rPr>
                <w:rFonts w:ascii="Arial" w:hAnsi="Arial" w:cs="Arial"/>
                <w:sz w:val="20"/>
                <w:szCs w:val="20"/>
              </w:rPr>
              <w:t>22</w:t>
            </w:r>
            <w:r>
              <w:rPr>
                <w:rFonts w:ascii="Arial" w:hAnsi="Arial" w:cs="Arial"/>
                <w:sz w:val="20"/>
                <w:szCs w:val="20"/>
              </w:rPr>
              <w:t xml:space="preserve"> au 2</w:t>
            </w:r>
            <w:r w:rsidR="00EE65A9">
              <w:rPr>
                <w:rFonts w:ascii="Arial" w:hAnsi="Arial" w:cs="Arial"/>
                <w:sz w:val="20"/>
                <w:szCs w:val="20"/>
              </w:rPr>
              <w:t>8</w:t>
            </w:r>
            <w:r>
              <w:rPr>
                <w:rFonts w:ascii="Arial" w:hAnsi="Arial" w:cs="Arial"/>
                <w:sz w:val="20"/>
                <w:szCs w:val="20"/>
              </w:rPr>
              <w:t xml:space="preserve"> janvier</w:t>
            </w:r>
          </w:p>
        </w:tc>
        <w:tc>
          <w:tcPr>
            <w:tcW w:w="4754" w:type="dxa"/>
          </w:tcPr>
          <w:p w14:paraId="70B9A14C" w14:textId="0570F795" w:rsidR="001165EE" w:rsidRPr="001165EE" w:rsidRDefault="00CC3BFC" w:rsidP="001165EE">
            <w:r>
              <w:t>→</w:t>
            </w:r>
            <w:r>
              <w:t xml:space="preserve"> Réalisation du livrable 2</w:t>
            </w:r>
            <w:r w:rsidR="002230BF">
              <w:t xml:space="preserve"> (exigences, scénarii)</w:t>
            </w:r>
          </w:p>
        </w:tc>
      </w:tr>
      <w:tr w:rsidR="00A06979" w14:paraId="3D802F0E" w14:textId="77777777" w:rsidTr="005B1BA0">
        <w:trPr>
          <w:trHeight w:val="931"/>
        </w:trPr>
        <w:tc>
          <w:tcPr>
            <w:tcW w:w="4754" w:type="dxa"/>
          </w:tcPr>
          <w:p w14:paraId="3E4DBD9F" w14:textId="05E275EA" w:rsidR="00A06979" w:rsidRDefault="00656A8F" w:rsidP="009B5CDE">
            <w:pPr>
              <w:rPr>
                <w:rFonts w:ascii="Arial" w:hAnsi="Arial" w:cs="Arial"/>
                <w:sz w:val="20"/>
                <w:szCs w:val="20"/>
              </w:rPr>
            </w:pPr>
            <w:r w:rsidRPr="00656A8F">
              <w:rPr>
                <w:rFonts w:ascii="Arial" w:hAnsi="Arial" w:cs="Arial"/>
                <w:b/>
                <w:bCs/>
                <w:sz w:val="20"/>
                <w:szCs w:val="20"/>
              </w:rPr>
              <w:t xml:space="preserve">Semaine </w:t>
            </w:r>
            <w:r w:rsidR="00CC3BFC">
              <w:rPr>
                <w:rFonts w:ascii="Arial" w:hAnsi="Arial" w:cs="Arial"/>
                <w:b/>
                <w:bCs/>
                <w:sz w:val="20"/>
                <w:szCs w:val="20"/>
              </w:rPr>
              <w:t>3</w:t>
            </w:r>
            <w:r>
              <w:rPr>
                <w:rFonts w:ascii="Arial" w:hAnsi="Arial" w:cs="Arial"/>
                <w:sz w:val="20"/>
                <w:szCs w:val="20"/>
              </w:rPr>
              <w:t xml:space="preserve"> : du </w:t>
            </w:r>
            <w:r w:rsidR="00CC3BFC">
              <w:rPr>
                <w:rFonts w:ascii="Arial" w:hAnsi="Arial" w:cs="Arial"/>
                <w:sz w:val="20"/>
                <w:szCs w:val="20"/>
              </w:rPr>
              <w:t>29 janvier</w:t>
            </w:r>
            <w:r>
              <w:rPr>
                <w:rFonts w:ascii="Arial" w:hAnsi="Arial" w:cs="Arial"/>
                <w:sz w:val="20"/>
                <w:szCs w:val="20"/>
              </w:rPr>
              <w:t xml:space="preserve"> au </w:t>
            </w:r>
            <w:r w:rsidR="00CC3BFC">
              <w:rPr>
                <w:rFonts w:ascii="Arial" w:hAnsi="Arial" w:cs="Arial"/>
                <w:sz w:val="20"/>
                <w:szCs w:val="20"/>
              </w:rPr>
              <w:t>4</w:t>
            </w:r>
            <w:r>
              <w:rPr>
                <w:rFonts w:ascii="Arial" w:hAnsi="Arial" w:cs="Arial"/>
                <w:sz w:val="20"/>
                <w:szCs w:val="20"/>
              </w:rPr>
              <w:t xml:space="preserve"> </w:t>
            </w:r>
            <w:r w:rsidR="00CC3BFC">
              <w:rPr>
                <w:rFonts w:ascii="Arial" w:hAnsi="Arial" w:cs="Arial"/>
                <w:sz w:val="20"/>
                <w:szCs w:val="20"/>
              </w:rPr>
              <w:t>février</w:t>
            </w:r>
          </w:p>
        </w:tc>
        <w:tc>
          <w:tcPr>
            <w:tcW w:w="4754" w:type="dxa"/>
          </w:tcPr>
          <w:p w14:paraId="47706284" w14:textId="6E7418BA" w:rsidR="00A06979" w:rsidRDefault="0030201C" w:rsidP="009B5CDE">
            <w:pPr>
              <w:rPr>
                <w:rFonts w:ascii="Arial" w:hAnsi="Arial" w:cs="Arial"/>
                <w:sz w:val="20"/>
                <w:szCs w:val="20"/>
              </w:rPr>
            </w:pPr>
            <w:r>
              <w:t>→</w:t>
            </w:r>
            <w:r>
              <w:t xml:space="preserve"> Correction du livrable 1 et 2</w:t>
            </w:r>
            <w:r>
              <w:br/>
            </w:r>
            <w:r>
              <w:t>→</w:t>
            </w:r>
            <w:r>
              <w:t xml:space="preserve"> Réalisation du livrable 3</w:t>
            </w:r>
            <w:r w:rsidR="001165EE">
              <w:t xml:space="preserve"> (MCD, classes, séquences)</w:t>
            </w:r>
          </w:p>
        </w:tc>
      </w:tr>
      <w:tr w:rsidR="00A06979" w14:paraId="5408BC2B" w14:textId="77777777" w:rsidTr="005B1BA0">
        <w:trPr>
          <w:trHeight w:val="931"/>
        </w:trPr>
        <w:tc>
          <w:tcPr>
            <w:tcW w:w="4754" w:type="dxa"/>
          </w:tcPr>
          <w:p w14:paraId="799A0266" w14:textId="552FD15E" w:rsidR="00A06979" w:rsidRDefault="00656A8F" w:rsidP="009B5CDE">
            <w:pPr>
              <w:rPr>
                <w:rFonts w:ascii="Arial" w:hAnsi="Arial" w:cs="Arial"/>
                <w:sz w:val="20"/>
                <w:szCs w:val="20"/>
              </w:rPr>
            </w:pPr>
            <w:r w:rsidRPr="00656A8F">
              <w:rPr>
                <w:rFonts w:ascii="Arial" w:hAnsi="Arial" w:cs="Arial"/>
                <w:b/>
                <w:bCs/>
                <w:sz w:val="20"/>
                <w:szCs w:val="20"/>
              </w:rPr>
              <w:t xml:space="preserve">Semaine </w:t>
            </w:r>
            <w:r w:rsidR="00982EE0">
              <w:rPr>
                <w:rFonts w:ascii="Arial" w:hAnsi="Arial" w:cs="Arial"/>
                <w:b/>
                <w:bCs/>
                <w:sz w:val="20"/>
                <w:szCs w:val="20"/>
              </w:rPr>
              <w:t>4</w:t>
            </w:r>
            <w:r>
              <w:rPr>
                <w:rFonts w:ascii="Arial" w:hAnsi="Arial" w:cs="Arial"/>
                <w:sz w:val="20"/>
                <w:szCs w:val="20"/>
              </w:rPr>
              <w:t xml:space="preserve"> : du 5 au </w:t>
            </w:r>
            <w:r w:rsidR="00982EE0">
              <w:rPr>
                <w:rFonts w:ascii="Arial" w:hAnsi="Arial" w:cs="Arial"/>
                <w:sz w:val="20"/>
                <w:szCs w:val="20"/>
              </w:rPr>
              <w:t>1</w:t>
            </w:r>
            <w:r>
              <w:rPr>
                <w:rFonts w:ascii="Arial" w:hAnsi="Arial" w:cs="Arial"/>
                <w:sz w:val="20"/>
                <w:szCs w:val="20"/>
              </w:rPr>
              <w:t xml:space="preserve">1 </w:t>
            </w:r>
            <w:r w:rsidR="00982EE0">
              <w:rPr>
                <w:rFonts w:ascii="Arial" w:hAnsi="Arial" w:cs="Arial"/>
                <w:sz w:val="20"/>
                <w:szCs w:val="20"/>
              </w:rPr>
              <w:t>février</w:t>
            </w:r>
          </w:p>
        </w:tc>
        <w:tc>
          <w:tcPr>
            <w:tcW w:w="4754" w:type="dxa"/>
          </w:tcPr>
          <w:p w14:paraId="245B0CDA" w14:textId="7834B977" w:rsidR="00A06979" w:rsidRDefault="00C02F79" w:rsidP="009B5CDE">
            <w:pPr>
              <w:rPr>
                <w:rFonts w:ascii="Arial" w:hAnsi="Arial" w:cs="Arial"/>
                <w:sz w:val="20"/>
                <w:szCs w:val="20"/>
              </w:rPr>
            </w:pPr>
            <w:r>
              <w:t>→</w:t>
            </w:r>
            <w:r>
              <w:t xml:space="preserve"> Correction du livrable 2</w:t>
            </w:r>
            <w:r>
              <w:br/>
            </w:r>
            <w:r>
              <w:t>→</w:t>
            </w:r>
            <w:r>
              <w:t xml:space="preserve"> Réalisation du livrable 4</w:t>
            </w:r>
            <w:r w:rsidR="006E59AA">
              <w:t xml:space="preserve"> (GANTT, CRA, outils organisationnels, DTV)</w:t>
            </w:r>
          </w:p>
        </w:tc>
      </w:tr>
      <w:tr w:rsidR="00A06979" w14:paraId="79E98516" w14:textId="77777777" w:rsidTr="005B1BA0">
        <w:trPr>
          <w:trHeight w:val="875"/>
        </w:trPr>
        <w:tc>
          <w:tcPr>
            <w:tcW w:w="4754" w:type="dxa"/>
          </w:tcPr>
          <w:p w14:paraId="6E27A791" w14:textId="6C6F6422"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F20CDD">
              <w:rPr>
                <w:rFonts w:ascii="Arial" w:hAnsi="Arial" w:cs="Arial"/>
                <w:b/>
                <w:bCs/>
                <w:sz w:val="20"/>
                <w:szCs w:val="20"/>
              </w:rPr>
              <w:t>5</w:t>
            </w:r>
            <w:r>
              <w:rPr>
                <w:rFonts w:ascii="Arial" w:hAnsi="Arial" w:cs="Arial"/>
                <w:sz w:val="20"/>
                <w:szCs w:val="20"/>
              </w:rPr>
              <w:t xml:space="preserve"> : du </w:t>
            </w:r>
            <w:r w:rsidR="006A6AD3">
              <w:rPr>
                <w:rFonts w:ascii="Arial" w:hAnsi="Arial" w:cs="Arial"/>
                <w:sz w:val="20"/>
                <w:szCs w:val="20"/>
              </w:rPr>
              <w:t>12</w:t>
            </w:r>
            <w:r>
              <w:rPr>
                <w:rFonts w:ascii="Arial" w:hAnsi="Arial" w:cs="Arial"/>
                <w:sz w:val="20"/>
                <w:szCs w:val="20"/>
              </w:rPr>
              <w:t xml:space="preserve"> au 1</w:t>
            </w:r>
            <w:r w:rsidR="006A6AD3">
              <w:rPr>
                <w:rFonts w:ascii="Arial" w:hAnsi="Arial" w:cs="Arial"/>
                <w:sz w:val="20"/>
                <w:szCs w:val="20"/>
              </w:rPr>
              <w:t>8</w:t>
            </w:r>
            <w:r>
              <w:rPr>
                <w:rFonts w:ascii="Arial" w:hAnsi="Arial" w:cs="Arial"/>
                <w:sz w:val="20"/>
                <w:szCs w:val="20"/>
              </w:rPr>
              <w:t xml:space="preserve"> février</w:t>
            </w:r>
          </w:p>
        </w:tc>
        <w:tc>
          <w:tcPr>
            <w:tcW w:w="4754" w:type="dxa"/>
          </w:tcPr>
          <w:p w14:paraId="02545FBD" w14:textId="128E5D69" w:rsidR="00A06979" w:rsidRDefault="00F20CDD" w:rsidP="009B5CDE">
            <w:pPr>
              <w:rPr>
                <w:rFonts w:ascii="Arial" w:hAnsi="Arial" w:cs="Arial"/>
                <w:sz w:val="20"/>
                <w:szCs w:val="20"/>
              </w:rPr>
            </w:pPr>
            <w:r>
              <w:t xml:space="preserve">→ Réalisation du livrable </w:t>
            </w:r>
            <w:r>
              <w:t>5</w:t>
            </w:r>
            <w:r>
              <w:t xml:space="preserve"> (</w:t>
            </w:r>
            <w:r>
              <w:t>Etude comparative, Bon de commande, présentation de revue 1)</w:t>
            </w:r>
            <w:r>
              <w:br/>
            </w:r>
            <w:r>
              <w:t>→</w:t>
            </w:r>
            <w:r>
              <w:t xml:space="preserve"> Fin de la revue 1</w:t>
            </w:r>
          </w:p>
        </w:tc>
      </w:tr>
      <w:tr w:rsidR="00A06979" w14:paraId="2815AE81" w14:textId="77777777" w:rsidTr="005B1BA0">
        <w:trPr>
          <w:trHeight w:val="931"/>
        </w:trPr>
        <w:tc>
          <w:tcPr>
            <w:tcW w:w="4754" w:type="dxa"/>
          </w:tcPr>
          <w:p w14:paraId="0EA39C60" w14:textId="4A509A4E"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B46713">
              <w:rPr>
                <w:rFonts w:ascii="Arial" w:hAnsi="Arial" w:cs="Arial"/>
                <w:b/>
                <w:bCs/>
                <w:sz w:val="20"/>
                <w:szCs w:val="20"/>
              </w:rPr>
              <w:t>6</w:t>
            </w:r>
            <w:r>
              <w:rPr>
                <w:rFonts w:ascii="Arial" w:hAnsi="Arial" w:cs="Arial"/>
                <w:sz w:val="20"/>
                <w:szCs w:val="20"/>
              </w:rPr>
              <w:t xml:space="preserve"> : du </w:t>
            </w:r>
            <w:r w:rsidR="00B46713">
              <w:rPr>
                <w:rFonts w:ascii="Arial" w:hAnsi="Arial" w:cs="Arial"/>
                <w:sz w:val="20"/>
                <w:szCs w:val="20"/>
              </w:rPr>
              <w:t>19</w:t>
            </w:r>
            <w:r>
              <w:rPr>
                <w:rFonts w:ascii="Arial" w:hAnsi="Arial" w:cs="Arial"/>
                <w:sz w:val="20"/>
                <w:szCs w:val="20"/>
              </w:rPr>
              <w:t xml:space="preserve"> au </w:t>
            </w:r>
            <w:r w:rsidR="00B46713">
              <w:rPr>
                <w:rFonts w:ascii="Arial" w:hAnsi="Arial" w:cs="Arial"/>
                <w:sz w:val="20"/>
                <w:szCs w:val="20"/>
              </w:rPr>
              <w:t>25</w:t>
            </w:r>
            <w:r>
              <w:rPr>
                <w:rFonts w:ascii="Arial" w:hAnsi="Arial" w:cs="Arial"/>
                <w:sz w:val="20"/>
                <w:szCs w:val="20"/>
              </w:rPr>
              <w:t xml:space="preserve"> février</w:t>
            </w:r>
          </w:p>
        </w:tc>
        <w:tc>
          <w:tcPr>
            <w:tcW w:w="4754" w:type="dxa"/>
          </w:tcPr>
          <w:p w14:paraId="0D91DF1A" w14:textId="77777777" w:rsidR="00A06979" w:rsidRDefault="0014216A" w:rsidP="009B5CDE">
            <w:r>
              <w:t xml:space="preserve">→ Début de la revue </w:t>
            </w:r>
            <w:r>
              <w:t>2</w:t>
            </w:r>
            <w:r w:rsidR="0032359F">
              <w:br/>
            </w:r>
            <w:r w:rsidR="0032359F">
              <w:t>→ Réalisation du livrable 1</w:t>
            </w:r>
            <w:r w:rsidR="0032359F">
              <w:t xml:space="preserve"> (MCD, jeu de données)</w:t>
            </w:r>
          </w:p>
          <w:p w14:paraId="35B2D156" w14:textId="55D62FF6" w:rsidR="0032359F" w:rsidRPr="0032359F" w:rsidRDefault="0032359F" w:rsidP="0032359F">
            <w:pPr>
              <w:rPr>
                <w:rFonts w:ascii="Arial" w:hAnsi="Arial" w:cs="Arial"/>
                <w:sz w:val="20"/>
                <w:szCs w:val="20"/>
              </w:rPr>
            </w:pPr>
            <w:r>
              <w:t>→</w:t>
            </w:r>
            <w:r>
              <w:t xml:space="preserve"> Correction de la revue 1</w:t>
            </w:r>
          </w:p>
        </w:tc>
      </w:tr>
      <w:tr w:rsidR="00A06979" w14:paraId="795F71F8" w14:textId="77777777" w:rsidTr="005B1BA0">
        <w:trPr>
          <w:trHeight w:val="931"/>
        </w:trPr>
        <w:tc>
          <w:tcPr>
            <w:tcW w:w="4754" w:type="dxa"/>
          </w:tcPr>
          <w:p w14:paraId="62D451AB" w14:textId="189D4272"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0B6673">
              <w:rPr>
                <w:rFonts w:ascii="Arial" w:hAnsi="Arial" w:cs="Arial"/>
                <w:b/>
                <w:bCs/>
                <w:sz w:val="20"/>
                <w:szCs w:val="20"/>
              </w:rPr>
              <w:t>7</w:t>
            </w:r>
            <w:r>
              <w:rPr>
                <w:rFonts w:ascii="Arial" w:hAnsi="Arial" w:cs="Arial"/>
                <w:sz w:val="20"/>
                <w:szCs w:val="20"/>
              </w:rPr>
              <w:t xml:space="preserve"> : du </w:t>
            </w:r>
            <w:r w:rsidR="000B6673">
              <w:rPr>
                <w:rFonts w:ascii="Arial" w:hAnsi="Arial" w:cs="Arial"/>
                <w:sz w:val="20"/>
                <w:szCs w:val="20"/>
              </w:rPr>
              <w:t>11</w:t>
            </w:r>
            <w:r>
              <w:rPr>
                <w:rFonts w:ascii="Arial" w:hAnsi="Arial" w:cs="Arial"/>
                <w:sz w:val="20"/>
                <w:szCs w:val="20"/>
              </w:rPr>
              <w:t xml:space="preserve"> au 1</w:t>
            </w:r>
            <w:r w:rsidR="000B6673">
              <w:rPr>
                <w:rFonts w:ascii="Arial" w:hAnsi="Arial" w:cs="Arial"/>
                <w:sz w:val="20"/>
                <w:szCs w:val="20"/>
              </w:rPr>
              <w:t>7</w:t>
            </w:r>
            <w:r>
              <w:rPr>
                <w:rFonts w:ascii="Arial" w:hAnsi="Arial" w:cs="Arial"/>
                <w:sz w:val="20"/>
                <w:szCs w:val="20"/>
              </w:rPr>
              <w:t xml:space="preserve"> </w:t>
            </w:r>
            <w:r w:rsidR="000B6673">
              <w:rPr>
                <w:rFonts w:ascii="Arial" w:hAnsi="Arial" w:cs="Arial"/>
                <w:sz w:val="20"/>
                <w:szCs w:val="20"/>
              </w:rPr>
              <w:t>mars</w:t>
            </w:r>
          </w:p>
        </w:tc>
        <w:tc>
          <w:tcPr>
            <w:tcW w:w="4754" w:type="dxa"/>
          </w:tcPr>
          <w:p w14:paraId="064DFFEA" w14:textId="629198D2" w:rsidR="00A06979" w:rsidRDefault="00CC4412" w:rsidP="009B5CDE">
            <w:pPr>
              <w:rPr>
                <w:rFonts w:ascii="Arial" w:hAnsi="Arial" w:cs="Arial"/>
                <w:sz w:val="20"/>
                <w:szCs w:val="20"/>
              </w:rPr>
            </w:pPr>
            <w:r>
              <w:t>→ Réalisation du livrable 2 (</w:t>
            </w:r>
            <w:r>
              <w:t>1</w:t>
            </w:r>
            <w:r w:rsidRPr="00CC4412">
              <w:rPr>
                <w:vertAlign w:val="superscript"/>
              </w:rPr>
              <w:t>er</w:t>
            </w:r>
            <w:r>
              <w:t xml:space="preserve"> module de test</w:t>
            </w:r>
            <w:r w:rsidR="00A26E05">
              <w:t>)</w:t>
            </w:r>
            <w:r w:rsidR="00A26E05">
              <w:br/>
            </w:r>
            <w:r w:rsidR="00A26E05">
              <w:t>→ Correction de la revue 1</w:t>
            </w:r>
          </w:p>
        </w:tc>
      </w:tr>
      <w:tr w:rsidR="00A06979" w14:paraId="777F00D7" w14:textId="77777777" w:rsidTr="005B1BA0">
        <w:trPr>
          <w:trHeight w:val="875"/>
        </w:trPr>
        <w:tc>
          <w:tcPr>
            <w:tcW w:w="4754" w:type="dxa"/>
          </w:tcPr>
          <w:p w14:paraId="23371D34" w14:textId="7370AD5D"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A84C0F">
              <w:rPr>
                <w:rFonts w:ascii="Arial" w:hAnsi="Arial" w:cs="Arial"/>
                <w:b/>
                <w:bCs/>
                <w:sz w:val="20"/>
                <w:szCs w:val="20"/>
              </w:rPr>
              <w:t>8</w:t>
            </w:r>
            <w:r>
              <w:rPr>
                <w:rFonts w:ascii="Arial" w:hAnsi="Arial" w:cs="Arial"/>
                <w:sz w:val="20"/>
                <w:szCs w:val="20"/>
              </w:rPr>
              <w:t xml:space="preserve"> : du </w:t>
            </w:r>
            <w:r w:rsidR="00A84C0F">
              <w:rPr>
                <w:rFonts w:ascii="Arial" w:hAnsi="Arial" w:cs="Arial"/>
                <w:sz w:val="20"/>
                <w:szCs w:val="20"/>
              </w:rPr>
              <w:t>18</w:t>
            </w:r>
            <w:r>
              <w:rPr>
                <w:rFonts w:ascii="Arial" w:hAnsi="Arial" w:cs="Arial"/>
                <w:sz w:val="20"/>
                <w:szCs w:val="20"/>
              </w:rPr>
              <w:t xml:space="preserve"> au </w:t>
            </w:r>
            <w:r w:rsidR="00A84C0F">
              <w:rPr>
                <w:rFonts w:ascii="Arial" w:hAnsi="Arial" w:cs="Arial"/>
                <w:sz w:val="20"/>
                <w:szCs w:val="20"/>
              </w:rPr>
              <w:t>24</w:t>
            </w:r>
            <w:r>
              <w:rPr>
                <w:rFonts w:ascii="Arial" w:hAnsi="Arial" w:cs="Arial"/>
                <w:sz w:val="20"/>
                <w:szCs w:val="20"/>
              </w:rPr>
              <w:t xml:space="preserve"> </w:t>
            </w:r>
            <w:r w:rsidR="00A84C0F">
              <w:rPr>
                <w:rFonts w:ascii="Arial" w:hAnsi="Arial" w:cs="Arial"/>
                <w:sz w:val="20"/>
                <w:szCs w:val="20"/>
              </w:rPr>
              <w:t>mars</w:t>
            </w:r>
          </w:p>
        </w:tc>
        <w:tc>
          <w:tcPr>
            <w:tcW w:w="4754" w:type="dxa"/>
          </w:tcPr>
          <w:p w14:paraId="146811C9" w14:textId="0AA7CE4A" w:rsidR="00A06979" w:rsidRDefault="00A27B10" w:rsidP="009B5CDE">
            <w:pPr>
              <w:rPr>
                <w:rFonts w:ascii="Arial" w:hAnsi="Arial" w:cs="Arial"/>
                <w:sz w:val="20"/>
                <w:szCs w:val="20"/>
              </w:rPr>
            </w:pPr>
            <w:r>
              <w:t>→ Réalisation du livrable 3 (</w:t>
            </w:r>
            <w:r w:rsidR="002B273C">
              <w:t>Séquences, GitHub, tests unitaires)</w:t>
            </w:r>
            <w:r w:rsidR="002B273C">
              <w:br/>
            </w:r>
            <w:r w:rsidR="002B273C">
              <w:t>→</w:t>
            </w:r>
            <w:r w:rsidR="002B273C">
              <w:t xml:space="preserve"> Etude comparative</w:t>
            </w:r>
          </w:p>
        </w:tc>
      </w:tr>
      <w:tr w:rsidR="00A06979" w14:paraId="48443F3F" w14:textId="77777777" w:rsidTr="005B1BA0">
        <w:trPr>
          <w:trHeight w:val="875"/>
        </w:trPr>
        <w:tc>
          <w:tcPr>
            <w:tcW w:w="4754" w:type="dxa"/>
          </w:tcPr>
          <w:p w14:paraId="216DEBA6" w14:textId="1E4E5D53"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0A7981">
              <w:rPr>
                <w:rFonts w:ascii="Arial" w:hAnsi="Arial" w:cs="Arial"/>
                <w:b/>
                <w:bCs/>
                <w:sz w:val="20"/>
                <w:szCs w:val="20"/>
              </w:rPr>
              <w:t>9</w:t>
            </w:r>
            <w:r>
              <w:rPr>
                <w:rFonts w:ascii="Arial" w:hAnsi="Arial" w:cs="Arial"/>
                <w:sz w:val="20"/>
                <w:szCs w:val="20"/>
              </w:rPr>
              <w:t xml:space="preserve"> : du </w:t>
            </w:r>
            <w:r w:rsidR="000A7981">
              <w:rPr>
                <w:rFonts w:ascii="Arial" w:hAnsi="Arial" w:cs="Arial"/>
                <w:sz w:val="20"/>
                <w:szCs w:val="20"/>
              </w:rPr>
              <w:t>2</w:t>
            </w:r>
            <w:r>
              <w:rPr>
                <w:rFonts w:ascii="Arial" w:hAnsi="Arial" w:cs="Arial"/>
                <w:sz w:val="20"/>
                <w:szCs w:val="20"/>
              </w:rPr>
              <w:t xml:space="preserve">5 au </w:t>
            </w:r>
            <w:r w:rsidR="000A7981">
              <w:rPr>
                <w:rFonts w:ascii="Arial" w:hAnsi="Arial" w:cs="Arial"/>
                <w:sz w:val="20"/>
                <w:szCs w:val="20"/>
              </w:rPr>
              <w:t>3</w:t>
            </w:r>
            <w:r>
              <w:rPr>
                <w:rFonts w:ascii="Arial" w:hAnsi="Arial" w:cs="Arial"/>
                <w:sz w:val="20"/>
                <w:szCs w:val="20"/>
              </w:rPr>
              <w:t xml:space="preserve">1 </w:t>
            </w:r>
            <w:r w:rsidR="000A7981">
              <w:rPr>
                <w:rFonts w:ascii="Arial" w:hAnsi="Arial" w:cs="Arial"/>
                <w:sz w:val="20"/>
                <w:szCs w:val="20"/>
              </w:rPr>
              <w:t>mars</w:t>
            </w:r>
          </w:p>
        </w:tc>
        <w:tc>
          <w:tcPr>
            <w:tcW w:w="4754" w:type="dxa"/>
          </w:tcPr>
          <w:p w14:paraId="10F5FEFF" w14:textId="426D97A8" w:rsidR="00A06979" w:rsidRDefault="00E110BD" w:rsidP="009B5CDE">
            <w:pPr>
              <w:rPr>
                <w:rFonts w:ascii="Arial" w:hAnsi="Arial" w:cs="Arial"/>
                <w:sz w:val="20"/>
                <w:szCs w:val="20"/>
              </w:rPr>
            </w:pPr>
            <w:r>
              <w:t>→ Réalisation du livrable 4 (</w:t>
            </w:r>
            <w:r w:rsidR="004B40A6">
              <w:t>2</w:t>
            </w:r>
            <w:r w:rsidR="004B40A6" w:rsidRPr="004B40A6">
              <w:rPr>
                <w:vertAlign w:val="superscript"/>
              </w:rPr>
              <w:t>ème</w:t>
            </w:r>
            <w:r w:rsidR="004B40A6">
              <w:t xml:space="preserve"> module de test)</w:t>
            </w:r>
            <w:r>
              <w:br/>
            </w:r>
            <w:r>
              <w:t>→ Etude comparative</w:t>
            </w:r>
          </w:p>
        </w:tc>
      </w:tr>
      <w:tr w:rsidR="00A06979" w14:paraId="19DF7B3A" w14:textId="77777777" w:rsidTr="005B1BA0">
        <w:trPr>
          <w:trHeight w:val="875"/>
        </w:trPr>
        <w:tc>
          <w:tcPr>
            <w:tcW w:w="4754" w:type="dxa"/>
          </w:tcPr>
          <w:p w14:paraId="7A3596ED" w14:textId="1603606A"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0E2B9B">
              <w:rPr>
                <w:rFonts w:ascii="Arial" w:hAnsi="Arial" w:cs="Arial"/>
                <w:b/>
                <w:bCs/>
                <w:sz w:val="20"/>
                <w:szCs w:val="20"/>
              </w:rPr>
              <w:t>10</w:t>
            </w:r>
            <w:r>
              <w:rPr>
                <w:rFonts w:ascii="Arial" w:hAnsi="Arial" w:cs="Arial"/>
                <w:sz w:val="20"/>
                <w:szCs w:val="20"/>
              </w:rPr>
              <w:t xml:space="preserve"> : du </w:t>
            </w:r>
            <w:r w:rsidR="000E2B9B">
              <w:rPr>
                <w:rFonts w:ascii="Arial" w:hAnsi="Arial" w:cs="Arial"/>
                <w:sz w:val="20"/>
                <w:szCs w:val="20"/>
              </w:rPr>
              <w:t>1</w:t>
            </w:r>
            <w:r>
              <w:rPr>
                <w:rFonts w:ascii="Arial" w:hAnsi="Arial" w:cs="Arial"/>
                <w:sz w:val="20"/>
                <w:szCs w:val="20"/>
              </w:rPr>
              <w:t xml:space="preserve"> au </w:t>
            </w:r>
            <w:r w:rsidR="000E2B9B">
              <w:rPr>
                <w:rFonts w:ascii="Arial" w:hAnsi="Arial" w:cs="Arial"/>
                <w:sz w:val="20"/>
                <w:szCs w:val="20"/>
              </w:rPr>
              <w:t>7</w:t>
            </w:r>
            <w:r>
              <w:rPr>
                <w:rFonts w:ascii="Arial" w:hAnsi="Arial" w:cs="Arial"/>
                <w:sz w:val="20"/>
                <w:szCs w:val="20"/>
              </w:rPr>
              <w:t xml:space="preserve"> </w:t>
            </w:r>
            <w:r w:rsidR="000E2B9B">
              <w:rPr>
                <w:rFonts w:ascii="Arial" w:hAnsi="Arial" w:cs="Arial"/>
                <w:sz w:val="20"/>
                <w:szCs w:val="20"/>
              </w:rPr>
              <w:t>avril</w:t>
            </w:r>
          </w:p>
        </w:tc>
        <w:tc>
          <w:tcPr>
            <w:tcW w:w="4754" w:type="dxa"/>
          </w:tcPr>
          <w:p w14:paraId="74EBEC91" w14:textId="50573AC3" w:rsidR="00A06979" w:rsidRDefault="000B43A4" w:rsidP="009B5CDE">
            <w:pPr>
              <w:rPr>
                <w:rFonts w:ascii="Arial" w:hAnsi="Arial" w:cs="Arial"/>
                <w:sz w:val="20"/>
                <w:szCs w:val="20"/>
              </w:rPr>
            </w:pPr>
            <w:r>
              <w:t>→ Réalisation du livrable 5 (</w:t>
            </w:r>
            <w:r w:rsidR="00472350">
              <w:t>Séquences, analyse détaillée)</w:t>
            </w:r>
            <w:r>
              <w:br/>
            </w:r>
            <w:r>
              <w:t>→ Etude comparative</w:t>
            </w:r>
          </w:p>
        </w:tc>
      </w:tr>
      <w:tr w:rsidR="00A06979" w14:paraId="7410580E" w14:textId="77777777" w:rsidTr="005B1BA0">
        <w:trPr>
          <w:trHeight w:val="875"/>
        </w:trPr>
        <w:tc>
          <w:tcPr>
            <w:tcW w:w="4754" w:type="dxa"/>
          </w:tcPr>
          <w:p w14:paraId="471F1855" w14:textId="3D38772F"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EE2AEB">
              <w:rPr>
                <w:rFonts w:ascii="Arial" w:hAnsi="Arial" w:cs="Arial"/>
                <w:b/>
                <w:bCs/>
                <w:sz w:val="20"/>
                <w:szCs w:val="20"/>
              </w:rPr>
              <w:t>11</w:t>
            </w:r>
            <w:r>
              <w:rPr>
                <w:rFonts w:ascii="Arial" w:hAnsi="Arial" w:cs="Arial"/>
                <w:sz w:val="20"/>
                <w:szCs w:val="20"/>
              </w:rPr>
              <w:t xml:space="preserve"> : du </w:t>
            </w:r>
            <w:r w:rsidR="00EE2AEB">
              <w:rPr>
                <w:rFonts w:ascii="Arial" w:hAnsi="Arial" w:cs="Arial"/>
                <w:sz w:val="20"/>
                <w:szCs w:val="20"/>
              </w:rPr>
              <w:t>8</w:t>
            </w:r>
            <w:r>
              <w:rPr>
                <w:rFonts w:ascii="Arial" w:hAnsi="Arial" w:cs="Arial"/>
                <w:sz w:val="20"/>
                <w:szCs w:val="20"/>
              </w:rPr>
              <w:t xml:space="preserve"> au 1</w:t>
            </w:r>
            <w:r w:rsidR="00EE2AEB">
              <w:rPr>
                <w:rFonts w:ascii="Arial" w:hAnsi="Arial" w:cs="Arial"/>
                <w:sz w:val="20"/>
                <w:szCs w:val="20"/>
              </w:rPr>
              <w:t>4</w:t>
            </w:r>
            <w:r>
              <w:rPr>
                <w:rFonts w:ascii="Arial" w:hAnsi="Arial" w:cs="Arial"/>
                <w:sz w:val="20"/>
                <w:szCs w:val="20"/>
              </w:rPr>
              <w:t xml:space="preserve"> </w:t>
            </w:r>
            <w:r w:rsidR="00EE2AEB">
              <w:rPr>
                <w:rFonts w:ascii="Arial" w:hAnsi="Arial" w:cs="Arial"/>
                <w:sz w:val="20"/>
                <w:szCs w:val="20"/>
              </w:rPr>
              <w:t>avril</w:t>
            </w:r>
          </w:p>
        </w:tc>
        <w:tc>
          <w:tcPr>
            <w:tcW w:w="4754" w:type="dxa"/>
          </w:tcPr>
          <w:p w14:paraId="0EF55025" w14:textId="3ED0C712" w:rsidR="00A06979" w:rsidRDefault="004333E6" w:rsidP="009B5CDE">
            <w:pPr>
              <w:rPr>
                <w:rFonts w:ascii="Arial" w:hAnsi="Arial" w:cs="Arial"/>
                <w:sz w:val="20"/>
                <w:szCs w:val="20"/>
              </w:rPr>
            </w:pPr>
            <w:r>
              <w:t>→</w:t>
            </w:r>
            <w:r>
              <w:t xml:space="preserve"> Cahier des charges</w:t>
            </w:r>
            <w:r>
              <w:br/>
            </w:r>
            <w:r>
              <w:t>→</w:t>
            </w:r>
            <w:r>
              <w:t xml:space="preserve"> Programmation</w:t>
            </w:r>
          </w:p>
        </w:tc>
      </w:tr>
      <w:tr w:rsidR="00A06979" w14:paraId="31B484D0" w14:textId="77777777" w:rsidTr="005B1BA0">
        <w:trPr>
          <w:trHeight w:val="875"/>
        </w:trPr>
        <w:tc>
          <w:tcPr>
            <w:tcW w:w="4754" w:type="dxa"/>
          </w:tcPr>
          <w:p w14:paraId="35F82682" w14:textId="3C3FE3F3"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CC417D">
              <w:rPr>
                <w:rFonts w:ascii="Arial" w:hAnsi="Arial" w:cs="Arial"/>
                <w:b/>
                <w:bCs/>
                <w:sz w:val="20"/>
                <w:szCs w:val="20"/>
              </w:rPr>
              <w:t>12</w:t>
            </w:r>
            <w:r>
              <w:rPr>
                <w:rFonts w:ascii="Arial" w:hAnsi="Arial" w:cs="Arial"/>
                <w:sz w:val="20"/>
                <w:szCs w:val="20"/>
              </w:rPr>
              <w:t xml:space="preserve"> : du </w:t>
            </w:r>
            <w:r w:rsidR="00CC417D">
              <w:rPr>
                <w:rFonts w:ascii="Arial" w:hAnsi="Arial" w:cs="Arial"/>
                <w:sz w:val="20"/>
                <w:szCs w:val="20"/>
              </w:rPr>
              <w:t>13</w:t>
            </w:r>
            <w:r>
              <w:rPr>
                <w:rFonts w:ascii="Arial" w:hAnsi="Arial" w:cs="Arial"/>
                <w:sz w:val="20"/>
                <w:szCs w:val="20"/>
              </w:rPr>
              <w:t xml:space="preserve"> au </w:t>
            </w:r>
            <w:r w:rsidR="00CC417D">
              <w:rPr>
                <w:rFonts w:ascii="Arial" w:hAnsi="Arial" w:cs="Arial"/>
                <w:sz w:val="20"/>
                <w:szCs w:val="20"/>
              </w:rPr>
              <w:t>1</w:t>
            </w:r>
            <w:r w:rsidR="006D3E4D">
              <w:rPr>
                <w:rFonts w:ascii="Arial" w:hAnsi="Arial" w:cs="Arial"/>
                <w:sz w:val="20"/>
                <w:szCs w:val="20"/>
              </w:rPr>
              <w:t>9</w:t>
            </w:r>
            <w:r>
              <w:rPr>
                <w:rFonts w:ascii="Arial" w:hAnsi="Arial" w:cs="Arial"/>
                <w:sz w:val="20"/>
                <w:szCs w:val="20"/>
              </w:rPr>
              <w:t xml:space="preserve"> </w:t>
            </w:r>
            <w:r w:rsidR="00CC417D">
              <w:rPr>
                <w:rFonts w:ascii="Arial" w:hAnsi="Arial" w:cs="Arial"/>
                <w:sz w:val="20"/>
                <w:szCs w:val="20"/>
              </w:rPr>
              <w:t>mai</w:t>
            </w:r>
          </w:p>
        </w:tc>
        <w:tc>
          <w:tcPr>
            <w:tcW w:w="4754" w:type="dxa"/>
          </w:tcPr>
          <w:p w14:paraId="0BEA2C5C" w14:textId="2A312373" w:rsidR="00A06979" w:rsidRDefault="00606984" w:rsidP="009B5CDE">
            <w:pPr>
              <w:rPr>
                <w:rFonts w:ascii="Arial" w:hAnsi="Arial" w:cs="Arial"/>
                <w:sz w:val="20"/>
                <w:szCs w:val="20"/>
              </w:rPr>
            </w:pPr>
            <w:r>
              <w:t>→ Programmation</w:t>
            </w:r>
            <w:r w:rsidR="002B44B1">
              <w:br/>
            </w:r>
            <w:r w:rsidR="002B44B1">
              <w:t xml:space="preserve">→ </w:t>
            </w:r>
            <w:r w:rsidR="00F16336">
              <w:t>Fin</w:t>
            </w:r>
            <w:r w:rsidR="002B44B1">
              <w:t xml:space="preserve"> de la revue </w:t>
            </w:r>
            <w:r w:rsidR="002B44B1">
              <w:t>2</w:t>
            </w:r>
          </w:p>
        </w:tc>
      </w:tr>
      <w:tr w:rsidR="00A06979" w14:paraId="6D4DDEC5" w14:textId="77777777" w:rsidTr="005B1BA0">
        <w:trPr>
          <w:trHeight w:val="875"/>
        </w:trPr>
        <w:tc>
          <w:tcPr>
            <w:tcW w:w="4754" w:type="dxa"/>
          </w:tcPr>
          <w:p w14:paraId="29D02290" w14:textId="7030D583"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8936D7">
              <w:rPr>
                <w:rFonts w:ascii="Arial" w:hAnsi="Arial" w:cs="Arial"/>
                <w:b/>
                <w:bCs/>
                <w:sz w:val="20"/>
                <w:szCs w:val="20"/>
              </w:rPr>
              <w:t>13</w:t>
            </w:r>
            <w:r>
              <w:rPr>
                <w:rFonts w:ascii="Arial" w:hAnsi="Arial" w:cs="Arial"/>
                <w:sz w:val="20"/>
                <w:szCs w:val="20"/>
              </w:rPr>
              <w:t xml:space="preserve"> : du </w:t>
            </w:r>
            <w:r w:rsidR="006D3E4D">
              <w:rPr>
                <w:rFonts w:ascii="Arial" w:hAnsi="Arial" w:cs="Arial"/>
                <w:sz w:val="20"/>
                <w:szCs w:val="20"/>
              </w:rPr>
              <w:t>20</w:t>
            </w:r>
            <w:r>
              <w:rPr>
                <w:rFonts w:ascii="Arial" w:hAnsi="Arial" w:cs="Arial"/>
                <w:sz w:val="20"/>
                <w:szCs w:val="20"/>
              </w:rPr>
              <w:t xml:space="preserve"> au </w:t>
            </w:r>
            <w:r w:rsidR="006D3E4D">
              <w:rPr>
                <w:rFonts w:ascii="Arial" w:hAnsi="Arial" w:cs="Arial"/>
                <w:sz w:val="20"/>
                <w:szCs w:val="20"/>
              </w:rPr>
              <w:t>26</w:t>
            </w:r>
            <w:r>
              <w:rPr>
                <w:rFonts w:ascii="Arial" w:hAnsi="Arial" w:cs="Arial"/>
                <w:sz w:val="20"/>
                <w:szCs w:val="20"/>
              </w:rPr>
              <w:t xml:space="preserve"> </w:t>
            </w:r>
            <w:r w:rsidR="00777425">
              <w:rPr>
                <w:rFonts w:ascii="Arial" w:hAnsi="Arial" w:cs="Arial"/>
                <w:sz w:val="20"/>
                <w:szCs w:val="20"/>
              </w:rPr>
              <w:t>mai</w:t>
            </w:r>
          </w:p>
        </w:tc>
        <w:tc>
          <w:tcPr>
            <w:tcW w:w="4754" w:type="dxa"/>
          </w:tcPr>
          <w:p w14:paraId="30CAC0A9" w14:textId="4B03C0E7" w:rsidR="00A06979" w:rsidRDefault="0057329C" w:rsidP="009B5CDE">
            <w:pPr>
              <w:rPr>
                <w:rFonts w:ascii="Arial" w:hAnsi="Arial" w:cs="Arial"/>
                <w:sz w:val="20"/>
                <w:szCs w:val="20"/>
              </w:rPr>
            </w:pPr>
            <w:r>
              <w:t xml:space="preserve">→ Début de la revue </w:t>
            </w:r>
            <w:r>
              <w:t>3</w:t>
            </w:r>
            <w:r>
              <w:br/>
            </w:r>
            <w:r w:rsidR="00084E24">
              <w:t>→ Programmation</w:t>
            </w:r>
            <w:r w:rsidR="00D505D2">
              <w:br/>
            </w:r>
            <w:r w:rsidR="00D505D2">
              <w:t>→</w:t>
            </w:r>
            <w:r w:rsidR="00D505D2">
              <w:t xml:space="preserve"> Présentation de revue 2</w:t>
            </w:r>
          </w:p>
        </w:tc>
      </w:tr>
      <w:tr w:rsidR="00A06979" w14:paraId="26D8BD27" w14:textId="77777777" w:rsidTr="005B1BA0">
        <w:trPr>
          <w:trHeight w:val="875"/>
        </w:trPr>
        <w:tc>
          <w:tcPr>
            <w:tcW w:w="4754" w:type="dxa"/>
          </w:tcPr>
          <w:p w14:paraId="5DA43F9D" w14:textId="4D7B33A4"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E3498E">
              <w:rPr>
                <w:rFonts w:ascii="Arial" w:hAnsi="Arial" w:cs="Arial"/>
                <w:b/>
                <w:bCs/>
                <w:sz w:val="20"/>
                <w:szCs w:val="20"/>
              </w:rPr>
              <w:t>1</w:t>
            </w:r>
            <w:r>
              <w:rPr>
                <w:rFonts w:ascii="Arial" w:hAnsi="Arial" w:cs="Arial"/>
                <w:b/>
                <w:bCs/>
                <w:sz w:val="20"/>
                <w:szCs w:val="20"/>
              </w:rPr>
              <w:t>4</w:t>
            </w:r>
            <w:r>
              <w:rPr>
                <w:rFonts w:ascii="Arial" w:hAnsi="Arial" w:cs="Arial"/>
                <w:sz w:val="20"/>
                <w:szCs w:val="20"/>
              </w:rPr>
              <w:t xml:space="preserve"> : du </w:t>
            </w:r>
            <w:r w:rsidR="00E3498E">
              <w:rPr>
                <w:rFonts w:ascii="Arial" w:hAnsi="Arial" w:cs="Arial"/>
                <w:sz w:val="20"/>
                <w:szCs w:val="20"/>
              </w:rPr>
              <w:t>27</w:t>
            </w:r>
            <w:r>
              <w:rPr>
                <w:rFonts w:ascii="Arial" w:hAnsi="Arial" w:cs="Arial"/>
                <w:sz w:val="20"/>
                <w:szCs w:val="20"/>
              </w:rPr>
              <w:t xml:space="preserve"> </w:t>
            </w:r>
            <w:r w:rsidR="00E3498E">
              <w:rPr>
                <w:rFonts w:ascii="Arial" w:hAnsi="Arial" w:cs="Arial"/>
                <w:sz w:val="20"/>
                <w:szCs w:val="20"/>
              </w:rPr>
              <w:t xml:space="preserve">mai </w:t>
            </w:r>
            <w:r>
              <w:rPr>
                <w:rFonts w:ascii="Arial" w:hAnsi="Arial" w:cs="Arial"/>
                <w:sz w:val="20"/>
                <w:szCs w:val="20"/>
              </w:rPr>
              <w:t xml:space="preserve">au </w:t>
            </w:r>
            <w:r w:rsidR="00E3498E">
              <w:rPr>
                <w:rFonts w:ascii="Arial" w:hAnsi="Arial" w:cs="Arial"/>
                <w:sz w:val="20"/>
                <w:szCs w:val="20"/>
              </w:rPr>
              <w:t>2</w:t>
            </w:r>
            <w:r>
              <w:rPr>
                <w:rFonts w:ascii="Arial" w:hAnsi="Arial" w:cs="Arial"/>
                <w:sz w:val="20"/>
                <w:szCs w:val="20"/>
              </w:rPr>
              <w:t xml:space="preserve"> </w:t>
            </w:r>
            <w:r w:rsidR="00E3498E">
              <w:rPr>
                <w:rFonts w:ascii="Arial" w:hAnsi="Arial" w:cs="Arial"/>
                <w:sz w:val="20"/>
                <w:szCs w:val="20"/>
              </w:rPr>
              <w:t>juin</w:t>
            </w:r>
          </w:p>
        </w:tc>
        <w:tc>
          <w:tcPr>
            <w:tcW w:w="4754" w:type="dxa"/>
          </w:tcPr>
          <w:p w14:paraId="01294214" w14:textId="46952F2E" w:rsidR="00A06979" w:rsidRDefault="00FE62B6" w:rsidP="009B5CDE">
            <w:pPr>
              <w:rPr>
                <w:rFonts w:ascii="Arial" w:hAnsi="Arial" w:cs="Arial"/>
                <w:sz w:val="20"/>
                <w:szCs w:val="20"/>
              </w:rPr>
            </w:pPr>
            <w:r>
              <w:t>→ Programmation</w:t>
            </w:r>
            <w:r>
              <w:br/>
            </w:r>
            <w:r>
              <w:t xml:space="preserve">→ </w:t>
            </w:r>
            <w:r>
              <w:t>Maquettage</w:t>
            </w:r>
            <w:r w:rsidR="0092181C">
              <w:br/>
            </w:r>
            <w:r w:rsidR="0092181C">
              <w:t xml:space="preserve">→ Présentation de revue </w:t>
            </w:r>
            <w:r w:rsidR="0092181C">
              <w:t>3</w:t>
            </w:r>
          </w:p>
        </w:tc>
      </w:tr>
    </w:tbl>
    <w:p w14:paraId="426A0A7A" w14:textId="77777777" w:rsidR="007650EA" w:rsidRPr="00A6238E" w:rsidRDefault="007650EA" w:rsidP="007650EA">
      <w:pPr>
        <w:pStyle w:val="Titre1"/>
        <w:rPr>
          <w:rFonts w:ascii="Arial" w:hAnsi="Arial" w:cs="Arial"/>
          <w:sz w:val="36"/>
          <w:szCs w:val="36"/>
        </w:rPr>
      </w:pPr>
      <w:bookmarkStart w:id="2" w:name="_Toc168236629"/>
      <w:r>
        <w:rPr>
          <w:rFonts w:ascii="Arial" w:hAnsi="Arial" w:cs="Arial"/>
          <w:sz w:val="36"/>
          <w:szCs w:val="36"/>
        </w:rPr>
        <w:lastRenderedPageBreak/>
        <w:t xml:space="preserve">Diagramme synoptique personnel </w:t>
      </w:r>
      <w:r w:rsidRPr="00A6238E">
        <w:rPr>
          <w:rFonts w:ascii="Arial" w:hAnsi="Arial" w:cs="Arial"/>
          <w:sz w:val="36"/>
          <w:szCs w:val="36"/>
        </w:rPr>
        <w:t>:</w:t>
      </w:r>
      <w:bookmarkEnd w:id="2"/>
    </w:p>
    <w:p w14:paraId="7920BCE3" w14:textId="77777777" w:rsidR="007650EA" w:rsidRPr="00F659CC" w:rsidRDefault="007650EA" w:rsidP="007650EA">
      <w:pPr>
        <w:rPr>
          <w:sz w:val="24"/>
          <w:szCs w:val="24"/>
        </w:rPr>
      </w:pPr>
    </w:p>
    <w:p w14:paraId="77FB571C" w14:textId="77777777" w:rsidR="007650EA" w:rsidRPr="00F659CC" w:rsidRDefault="007650EA" w:rsidP="007650EA">
      <w:pPr>
        <w:jc w:val="center"/>
        <w:rPr>
          <w:sz w:val="24"/>
          <w:szCs w:val="24"/>
        </w:rPr>
      </w:pPr>
      <w:r>
        <w:rPr>
          <w:rFonts w:ascii="Arial" w:hAnsi="Arial" w:cs="Arial"/>
          <w:noProof/>
          <w:sz w:val="24"/>
          <w:szCs w:val="24"/>
        </w:rPr>
        <w:drawing>
          <wp:inline distT="0" distB="0" distL="0" distR="0" wp14:anchorId="5ADBC82C" wp14:editId="3C9B3326">
            <wp:extent cx="5909310" cy="33197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9310" cy="3319780"/>
                    </a:xfrm>
                    <a:prstGeom prst="rect">
                      <a:avLst/>
                    </a:prstGeom>
                    <a:noFill/>
                    <a:ln>
                      <a:noFill/>
                    </a:ln>
                  </pic:spPr>
                </pic:pic>
              </a:graphicData>
            </a:graphic>
          </wp:inline>
        </w:drawing>
      </w:r>
    </w:p>
    <w:p w14:paraId="0049B6C0" w14:textId="77777777" w:rsidR="007650EA" w:rsidRPr="00F659CC" w:rsidRDefault="007650EA" w:rsidP="007650EA">
      <w:pPr>
        <w:rPr>
          <w:sz w:val="24"/>
          <w:szCs w:val="24"/>
        </w:rPr>
      </w:pPr>
    </w:p>
    <w:p w14:paraId="26F494AE" w14:textId="77777777" w:rsidR="007650EA" w:rsidRDefault="007650EA" w:rsidP="007650EA">
      <w:pPr>
        <w:jc w:val="both"/>
        <w:rPr>
          <w:rFonts w:ascii="Arial" w:hAnsi="Arial" w:cs="Arial"/>
          <w:sz w:val="24"/>
          <w:szCs w:val="24"/>
        </w:rPr>
      </w:pPr>
      <w:r>
        <w:rPr>
          <w:rFonts w:ascii="Arial" w:hAnsi="Arial" w:cs="Arial"/>
          <w:sz w:val="24"/>
          <w:szCs w:val="24"/>
        </w:rPr>
        <w:t xml:space="preserve">     Ce diagramme représente toute ma partie dans le projet sur le plan physique. </w:t>
      </w:r>
    </w:p>
    <w:p w14:paraId="0FF8A225" w14:textId="77777777" w:rsidR="007650EA" w:rsidRDefault="007650EA" w:rsidP="007650EA">
      <w:pPr>
        <w:jc w:val="both"/>
        <w:rPr>
          <w:rFonts w:ascii="Arial" w:hAnsi="Arial" w:cs="Arial"/>
          <w:sz w:val="24"/>
          <w:szCs w:val="24"/>
        </w:rPr>
      </w:pPr>
      <w:r>
        <w:rPr>
          <w:rFonts w:ascii="Arial" w:hAnsi="Arial" w:cs="Arial"/>
          <w:sz w:val="24"/>
          <w:szCs w:val="24"/>
        </w:rPr>
        <w:t xml:space="preserve">On peut y voir à gauche le système pour capter la luminosité des panneaux photovoltaïques. </w:t>
      </w:r>
    </w:p>
    <w:p w14:paraId="50711984" w14:textId="77777777" w:rsidR="007650EA" w:rsidRDefault="007650EA" w:rsidP="007650EA">
      <w:pPr>
        <w:jc w:val="both"/>
        <w:rPr>
          <w:rFonts w:ascii="Arial" w:hAnsi="Arial" w:cs="Arial"/>
          <w:sz w:val="24"/>
          <w:szCs w:val="24"/>
        </w:rPr>
      </w:pPr>
      <w:r>
        <w:rPr>
          <w:rFonts w:ascii="Arial" w:hAnsi="Arial" w:cs="Arial"/>
          <w:sz w:val="24"/>
          <w:szCs w:val="24"/>
        </w:rPr>
        <w:t>A droite les différents systèmes pour capter les informations de puissance des 8 box de l’abris à bicycles éco-conçus.</w:t>
      </w:r>
    </w:p>
    <w:p w14:paraId="1DECC003" w14:textId="77777777" w:rsidR="007650EA" w:rsidRPr="00F659CC" w:rsidRDefault="007650EA" w:rsidP="007650EA">
      <w:pPr>
        <w:jc w:val="both"/>
        <w:rPr>
          <w:sz w:val="24"/>
          <w:szCs w:val="24"/>
        </w:rPr>
      </w:pPr>
      <w:r>
        <w:rPr>
          <w:rFonts w:ascii="Arial" w:hAnsi="Arial" w:cs="Arial"/>
          <w:sz w:val="24"/>
          <w:szCs w:val="24"/>
        </w:rPr>
        <w:t>Au centre le serveur Node.js qui regroupe et fait le calcul des données manquantes.</w:t>
      </w:r>
      <w:r>
        <w:rPr>
          <w:rFonts w:ascii="Arial" w:hAnsi="Arial" w:cs="Arial"/>
          <w:sz w:val="24"/>
          <w:szCs w:val="24"/>
        </w:rPr>
        <w:br/>
        <w:t>En haut les deux bases de données auxquelles j’envoie les données traitées.</w:t>
      </w:r>
    </w:p>
    <w:p w14:paraId="1E8EEB83" w14:textId="77777777" w:rsidR="007650EA" w:rsidRDefault="007650EA" w:rsidP="007650EA">
      <w:pPr>
        <w:rPr>
          <w:sz w:val="24"/>
          <w:szCs w:val="24"/>
        </w:rPr>
      </w:pPr>
    </w:p>
    <w:p w14:paraId="6BEDD1CF" w14:textId="77777777" w:rsidR="007650EA" w:rsidRPr="00A6238E" w:rsidRDefault="007650EA" w:rsidP="007650EA">
      <w:pPr>
        <w:pStyle w:val="Titre1"/>
        <w:rPr>
          <w:rFonts w:ascii="Arial" w:hAnsi="Arial" w:cs="Arial"/>
          <w:sz w:val="36"/>
          <w:szCs w:val="36"/>
        </w:rPr>
      </w:pPr>
      <w:bookmarkStart w:id="3" w:name="_Toc168236630"/>
      <w:r>
        <w:rPr>
          <w:rFonts w:ascii="Arial" w:hAnsi="Arial" w:cs="Arial"/>
          <w:sz w:val="36"/>
          <w:szCs w:val="36"/>
        </w:rPr>
        <w:t>Diagramme des cas d’utilisation</w:t>
      </w:r>
      <w:r w:rsidRPr="00A6238E">
        <w:rPr>
          <w:rFonts w:ascii="Arial" w:hAnsi="Arial" w:cs="Arial"/>
          <w:sz w:val="36"/>
          <w:szCs w:val="36"/>
        </w:rPr>
        <w:t> </w:t>
      </w:r>
      <w:r>
        <w:rPr>
          <w:rFonts w:ascii="Arial" w:hAnsi="Arial" w:cs="Arial"/>
          <w:sz w:val="36"/>
          <w:szCs w:val="36"/>
        </w:rPr>
        <w:t xml:space="preserve">détaillé </w:t>
      </w:r>
      <w:r w:rsidRPr="00A6238E">
        <w:rPr>
          <w:rFonts w:ascii="Arial" w:hAnsi="Arial" w:cs="Arial"/>
          <w:sz w:val="36"/>
          <w:szCs w:val="36"/>
        </w:rPr>
        <w:t>:</w:t>
      </w:r>
      <w:bookmarkEnd w:id="3"/>
    </w:p>
    <w:p w14:paraId="1D96EE82" w14:textId="77777777" w:rsidR="007650EA" w:rsidRDefault="007650EA" w:rsidP="007650EA">
      <w:pPr>
        <w:ind w:left="113"/>
        <w:jc w:val="both"/>
        <w:rPr>
          <w:rFonts w:ascii="Arial" w:hAnsi="Arial" w:cs="Arial"/>
          <w:sz w:val="24"/>
          <w:szCs w:val="24"/>
        </w:rPr>
      </w:pPr>
      <w:r>
        <w:rPr>
          <w:rFonts w:ascii="Arial" w:hAnsi="Arial" w:cs="Arial"/>
          <w:sz w:val="24"/>
          <w:szCs w:val="24"/>
        </w:rPr>
        <w:br/>
        <w:t xml:space="preserve">     Ce diagramme représente l’acheminement des données depuis les différents capteurs jusqu’aux API CRUD.</w:t>
      </w:r>
    </w:p>
    <w:p w14:paraId="4248B1E4" w14:textId="77777777" w:rsidR="007650EA" w:rsidRDefault="007650EA" w:rsidP="007650EA">
      <w:pPr>
        <w:ind w:left="113"/>
        <w:jc w:val="center"/>
      </w:pPr>
      <w:r>
        <w:rPr>
          <w:rFonts w:ascii="Arial" w:hAnsi="Arial" w:cs="Arial"/>
          <w:noProof/>
          <w:sz w:val="24"/>
          <w:szCs w:val="24"/>
        </w:rPr>
        <w:lastRenderedPageBreak/>
        <w:drawing>
          <wp:inline distT="0" distB="0" distL="0" distR="0" wp14:anchorId="2906199D" wp14:editId="6A116995">
            <wp:extent cx="5838368" cy="4449055"/>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13823"/>
                    <a:stretch/>
                  </pic:blipFill>
                  <pic:spPr bwMode="auto">
                    <a:xfrm>
                      <a:off x="0" y="0"/>
                      <a:ext cx="5845485" cy="4454478"/>
                    </a:xfrm>
                    <a:prstGeom prst="rect">
                      <a:avLst/>
                    </a:prstGeom>
                    <a:noFill/>
                    <a:ln>
                      <a:noFill/>
                    </a:ln>
                    <a:extLst>
                      <a:ext uri="{53640926-AAD7-44D8-BBD7-CCE9431645EC}">
                        <a14:shadowObscured xmlns:a14="http://schemas.microsoft.com/office/drawing/2010/main"/>
                      </a:ext>
                    </a:extLst>
                  </pic:spPr>
                </pic:pic>
              </a:graphicData>
            </a:graphic>
          </wp:inline>
        </w:drawing>
      </w:r>
    </w:p>
    <w:p w14:paraId="79DD484C" w14:textId="77777777" w:rsidR="007650EA" w:rsidRDefault="007650EA" w:rsidP="007650EA">
      <w:pPr>
        <w:ind w:left="113"/>
        <w:jc w:val="center"/>
      </w:pPr>
    </w:p>
    <w:p w14:paraId="392B8EF6" w14:textId="77777777" w:rsidR="007650EA" w:rsidRPr="00A6238E" w:rsidRDefault="007650EA" w:rsidP="007650EA">
      <w:pPr>
        <w:pStyle w:val="Titre1"/>
        <w:rPr>
          <w:rFonts w:ascii="Arial" w:hAnsi="Arial" w:cs="Arial"/>
          <w:sz w:val="36"/>
          <w:szCs w:val="36"/>
        </w:rPr>
      </w:pPr>
      <w:bookmarkStart w:id="4" w:name="_Toc168236631"/>
      <w:r>
        <w:rPr>
          <w:rFonts w:ascii="Arial" w:hAnsi="Arial" w:cs="Arial"/>
          <w:sz w:val="36"/>
          <w:szCs w:val="36"/>
        </w:rPr>
        <w:t xml:space="preserve">Diagramme d’exigences </w:t>
      </w:r>
      <w:r w:rsidRPr="00A6238E">
        <w:rPr>
          <w:rFonts w:ascii="Arial" w:hAnsi="Arial" w:cs="Arial"/>
          <w:sz w:val="36"/>
          <w:szCs w:val="36"/>
        </w:rPr>
        <w:t>:</w:t>
      </w:r>
      <w:bookmarkEnd w:id="4"/>
    </w:p>
    <w:p w14:paraId="571836E0" w14:textId="77777777" w:rsidR="007650EA" w:rsidRDefault="007650EA" w:rsidP="007650EA">
      <w:pPr>
        <w:ind w:left="113"/>
        <w:jc w:val="both"/>
        <w:rPr>
          <w:rFonts w:ascii="Arial" w:hAnsi="Arial" w:cs="Arial"/>
          <w:sz w:val="24"/>
          <w:szCs w:val="24"/>
        </w:rPr>
      </w:pPr>
    </w:p>
    <w:p w14:paraId="56FE2277" w14:textId="77777777" w:rsidR="007650EA" w:rsidRDefault="007650EA" w:rsidP="007650EA">
      <w:pPr>
        <w:jc w:val="center"/>
        <w:rPr>
          <w:noProof/>
          <w:sz w:val="24"/>
          <w:szCs w:val="24"/>
        </w:rPr>
      </w:pPr>
      <w:r>
        <w:rPr>
          <w:noProof/>
          <w:sz w:val="24"/>
          <w:szCs w:val="24"/>
        </w:rPr>
        <w:drawing>
          <wp:inline distT="0" distB="0" distL="0" distR="0" wp14:anchorId="390C7942" wp14:editId="2E94A3AE">
            <wp:extent cx="3153585" cy="6072405"/>
            <wp:effectExtent l="762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67859"/>
                    <a:stretch/>
                  </pic:blipFill>
                  <pic:spPr bwMode="auto">
                    <a:xfrm rot="16200000">
                      <a:off x="0" y="0"/>
                      <a:ext cx="3173834" cy="6111396"/>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lastRenderedPageBreak/>
        <w:drawing>
          <wp:inline distT="0" distB="0" distL="0" distR="0" wp14:anchorId="175827B9" wp14:editId="2BF8B20F">
            <wp:extent cx="5583567" cy="5117566"/>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r="32468"/>
                    <a:stretch/>
                  </pic:blipFill>
                  <pic:spPr bwMode="auto">
                    <a:xfrm>
                      <a:off x="0" y="0"/>
                      <a:ext cx="5601524" cy="5134024"/>
                    </a:xfrm>
                    <a:prstGeom prst="rect">
                      <a:avLst/>
                    </a:prstGeom>
                    <a:noFill/>
                    <a:ln>
                      <a:noFill/>
                    </a:ln>
                    <a:extLst>
                      <a:ext uri="{53640926-AAD7-44D8-BBD7-CCE9431645EC}">
                        <a14:shadowObscured xmlns:a14="http://schemas.microsoft.com/office/drawing/2010/main"/>
                      </a:ext>
                    </a:extLst>
                  </pic:spPr>
                </pic:pic>
              </a:graphicData>
            </a:graphic>
          </wp:inline>
        </w:drawing>
      </w:r>
    </w:p>
    <w:p w14:paraId="6E7D0911" w14:textId="77777777" w:rsidR="007650EA" w:rsidRDefault="007650EA" w:rsidP="007650EA">
      <w:pPr>
        <w:ind w:left="113"/>
        <w:jc w:val="both"/>
        <w:rPr>
          <w:rFonts w:ascii="Arial" w:hAnsi="Arial" w:cs="Arial"/>
          <w:sz w:val="24"/>
          <w:szCs w:val="24"/>
        </w:rPr>
      </w:pPr>
      <w:r>
        <w:rPr>
          <w:sz w:val="24"/>
          <w:szCs w:val="24"/>
        </w:rPr>
        <w:tab/>
      </w:r>
      <w:r w:rsidRPr="00F0677B">
        <w:rPr>
          <w:rFonts w:ascii="Arial" w:hAnsi="Arial" w:cs="Arial"/>
          <w:sz w:val="24"/>
          <w:szCs w:val="24"/>
        </w:rPr>
        <w:t xml:space="preserve">Ma </w:t>
      </w:r>
      <w:r>
        <w:rPr>
          <w:rFonts w:ascii="Arial" w:hAnsi="Arial" w:cs="Arial"/>
          <w:sz w:val="24"/>
          <w:szCs w:val="24"/>
        </w:rPr>
        <w:t>partie du diagramme d’exigences se divise en deux.</w:t>
      </w:r>
    </w:p>
    <w:p w14:paraId="4DD1C936" w14:textId="77777777" w:rsidR="007650EA" w:rsidRDefault="007650EA" w:rsidP="007650EA">
      <w:pPr>
        <w:tabs>
          <w:tab w:val="left" w:pos="1234"/>
        </w:tabs>
        <w:jc w:val="both"/>
        <w:rPr>
          <w:rFonts w:ascii="Arial" w:hAnsi="Arial" w:cs="Arial"/>
          <w:sz w:val="24"/>
          <w:szCs w:val="24"/>
        </w:rPr>
      </w:pPr>
      <w:r>
        <w:rPr>
          <w:rFonts w:ascii="Arial" w:hAnsi="Arial" w:cs="Arial"/>
          <w:sz w:val="24"/>
          <w:szCs w:val="24"/>
        </w:rPr>
        <w:t>Récupérer les informations des panneaux photovoltaïques se concentre sur la manière dont nous allons récupérer les informations.</w:t>
      </w:r>
    </w:p>
    <w:p w14:paraId="0420F629" w14:textId="77777777" w:rsidR="007650EA" w:rsidRDefault="007650EA" w:rsidP="007650EA">
      <w:pPr>
        <w:tabs>
          <w:tab w:val="left" w:pos="1234"/>
        </w:tabs>
        <w:jc w:val="both"/>
        <w:rPr>
          <w:rFonts w:ascii="Arial" w:hAnsi="Arial" w:cs="Arial"/>
          <w:sz w:val="24"/>
          <w:szCs w:val="24"/>
        </w:rPr>
      </w:pPr>
      <w:r>
        <w:rPr>
          <w:rFonts w:ascii="Arial" w:hAnsi="Arial" w:cs="Arial"/>
          <w:sz w:val="24"/>
          <w:szCs w:val="24"/>
        </w:rPr>
        <w:t>Déduire les informations du réseau EDF se concentre sur les calculs nécessaires pour avoir les informations du réseau EDF.</w:t>
      </w:r>
    </w:p>
    <w:p w14:paraId="7F9038B1" w14:textId="77777777" w:rsidR="007650EA" w:rsidRPr="007139CC" w:rsidRDefault="007650EA" w:rsidP="007650EA">
      <w:pPr>
        <w:tabs>
          <w:tab w:val="left" w:pos="1234"/>
        </w:tabs>
        <w:jc w:val="both"/>
        <w:rPr>
          <w:rFonts w:ascii="Arial" w:hAnsi="Arial" w:cs="Arial"/>
          <w:sz w:val="24"/>
          <w:szCs w:val="24"/>
        </w:rPr>
      </w:pPr>
      <w:r>
        <w:rPr>
          <w:rFonts w:ascii="Arial" w:hAnsi="Arial" w:cs="Arial"/>
          <w:sz w:val="24"/>
          <w:szCs w:val="24"/>
        </w:rPr>
        <w:t>Nous avons décidé d’ajouter cette exigence au projet car nous aurions très bien pu mettre deux capteurs afin d’avoir ces informations. Cependant, avec le budget donné, nous avons préféré économiser de l’argent.</w:t>
      </w:r>
    </w:p>
    <w:p w14:paraId="59B249A8" w14:textId="2117AD93" w:rsidR="00B653F4" w:rsidRDefault="00B653F4" w:rsidP="009B5CDE">
      <w:pPr>
        <w:rPr>
          <w:rFonts w:ascii="Arial" w:hAnsi="Arial" w:cs="Arial"/>
          <w:sz w:val="20"/>
          <w:szCs w:val="20"/>
        </w:rPr>
      </w:pPr>
    </w:p>
    <w:p w14:paraId="246AAC02" w14:textId="2B5586C5" w:rsidR="00700D1C" w:rsidRDefault="00700D1C" w:rsidP="009B5CDE">
      <w:pPr>
        <w:rPr>
          <w:rFonts w:ascii="Arial" w:hAnsi="Arial" w:cs="Arial"/>
          <w:sz w:val="20"/>
          <w:szCs w:val="20"/>
        </w:rPr>
      </w:pPr>
    </w:p>
    <w:p w14:paraId="0B1FF655" w14:textId="0D2E402F" w:rsidR="00700D1C" w:rsidRDefault="00700D1C" w:rsidP="009B5CDE">
      <w:pPr>
        <w:rPr>
          <w:rFonts w:ascii="Arial" w:hAnsi="Arial" w:cs="Arial"/>
          <w:sz w:val="20"/>
          <w:szCs w:val="20"/>
        </w:rPr>
      </w:pPr>
    </w:p>
    <w:p w14:paraId="4260FAF4" w14:textId="34D8529F" w:rsidR="00700D1C" w:rsidRDefault="00700D1C" w:rsidP="009B5CDE">
      <w:pPr>
        <w:rPr>
          <w:rFonts w:ascii="Arial" w:hAnsi="Arial" w:cs="Arial"/>
          <w:sz w:val="20"/>
          <w:szCs w:val="20"/>
        </w:rPr>
      </w:pPr>
    </w:p>
    <w:p w14:paraId="69E67919" w14:textId="030225AB" w:rsidR="00700D1C" w:rsidRDefault="00700D1C" w:rsidP="009B5CDE">
      <w:pPr>
        <w:rPr>
          <w:rFonts w:ascii="Arial" w:hAnsi="Arial" w:cs="Arial"/>
          <w:sz w:val="20"/>
          <w:szCs w:val="20"/>
        </w:rPr>
      </w:pPr>
    </w:p>
    <w:p w14:paraId="046BBCCF" w14:textId="006C21D4" w:rsidR="00700D1C" w:rsidRDefault="00700D1C" w:rsidP="009B5CDE">
      <w:pPr>
        <w:rPr>
          <w:rFonts w:ascii="Arial" w:hAnsi="Arial" w:cs="Arial"/>
          <w:sz w:val="20"/>
          <w:szCs w:val="20"/>
        </w:rPr>
      </w:pPr>
    </w:p>
    <w:p w14:paraId="4F5A6B60" w14:textId="120F77E7" w:rsidR="00700D1C" w:rsidRDefault="00700D1C" w:rsidP="009B5CDE">
      <w:pPr>
        <w:rPr>
          <w:rFonts w:ascii="Arial" w:hAnsi="Arial" w:cs="Arial"/>
          <w:sz w:val="20"/>
          <w:szCs w:val="20"/>
        </w:rPr>
      </w:pPr>
    </w:p>
    <w:p w14:paraId="7677A305" w14:textId="63777ECE" w:rsidR="00700D1C" w:rsidRDefault="00700D1C" w:rsidP="009B5CDE">
      <w:pPr>
        <w:rPr>
          <w:rFonts w:ascii="Arial" w:hAnsi="Arial" w:cs="Arial"/>
          <w:sz w:val="20"/>
          <w:szCs w:val="20"/>
        </w:rPr>
      </w:pPr>
    </w:p>
    <w:p w14:paraId="7A48A1BD" w14:textId="68AE3B9D" w:rsidR="00700D1C" w:rsidRDefault="00700D1C" w:rsidP="009B5CDE">
      <w:pPr>
        <w:rPr>
          <w:rFonts w:ascii="Arial" w:hAnsi="Arial" w:cs="Arial"/>
          <w:sz w:val="20"/>
          <w:szCs w:val="20"/>
        </w:rPr>
      </w:pPr>
    </w:p>
    <w:p w14:paraId="7F31E167" w14:textId="15EE9A6D" w:rsidR="00700D1C" w:rsidRDefault="00700D1C" w:rsidP="009B5CDE">
      <w:pPr>
        <w:rPr>
          <w:rFonts w:ascii="Arial" w:hAnsi="Arial" w:cs="Arial"/>
          <w:sz w:val="20"/>
          <w:szCs w:val="20"/>
        </w:rPr>
      </w:pPr>
    </w:p>
    <w:p w14:paraId="7DA700EA" w14:textId="14806ACA" w:rsidR="00700D1C" w:rsidRDefault="00700D1C" w:rsidP="009B5CDE">
      <w:pPr>
        <w:rPr>
          <w:rFonts w:ascii="Arial" w:hAnsi="Arial" w:cs="Arial"/>
          <w:sz w:val="20"/>
          <w:szCs w:val="20"/>
        </w:rPr>
      </w:pPr>
    </w:p>
    <w:p w14:paraId="1D8D8CFE" w14:textId="236452F8" w:rsidR="00700D1C" w:rsidRDefault="00700D1C" w:rsidP="009B5CDE">
      <w:pPr>
        <w:rPr>
          <w:rFonts w:ascii="Arial" w:hAnsi="Arial" w:cs="Arial"/>
          <w:sz w:val="20"/>
          <w:szCs w:val="20"/>
        </w:rPr>
      </w:pPr>
    </w:p>
    <w:p w14:paraId="5ACFB79A" w14:textId="0E469CEC" w:rsidR="00700D1C" w:rsidRDefault="00700D1C" w:rsidP="009B5CDE">
      <w:pPr>
        <w:rPr>
          <w:rFonts w:ascii="Arial" w:hAnsi="Arial" w:cs="Arial"/>
          <w:sz w:val="20"/>
          <w:szCs w:val="20"/>
        </w:rPr>
      </w:pPr>
    </w:p>
    <w:p w14:paraId="45FEC3BB" w14:textId="77777777" w:rsidR="00700D1C" w:rsidRPr="008F0D88" w:rsidRDefault="00700D1C" w:rsidP="009B5CDE">
      <w:pPr>
        <w:rPr>
          <w:rFonts w:ascii="Arial" w:hAnsi="Arial" w:cs="Arial"/>
          <w:sz w:val="20"/>
          <w:szCs w:val="20"/>
        </w:rPr>
      </w:pPr>
    </w:p>
    <w:p w14:paraId="1D60C5D9" w14:textId="4C3CE592" w:rsidR="00B653F4" w:rsidRPr="00FB1860" w:rsidRDefault="00B653F4" w:rsidP="00B653F4">
      <w:pPr>
        <w:pStyle w:val="Titre1"/>
        <w:rPr>
          <w:rFonts w:ascii="Arial" w:hAnsi="Arial" w:cs="Arial"/>
          <w:sz w:val="36"/>
          <w:szCs w:val="36"/>
        </w:rPr>
      </w:pPr>
      <w:bookmarkStart w:id="5" w:name="_Toc168230369"/>
      <w:bookmarkStart w:id="6" w:name="_Toc168236632"/>
      <w:r w:rsidRPr="00FB1860">
        <w:rPr>
          <w:rFonts w:ascii="Arial" w:hAnsi="Arial" w:cs="Arial"/>
          <w:sz w:val="36"/>
          <w:szCs w:val="36"/>
        </w:rPr>
        <w:lastRenderedPageBreak/>
        <w:t>Scénarii :</w:t>
      </w:r>
      <w:bookmarkEnd w:id="5"/>
      <w:bookmarkEnd w:id="6"/>
    </w:p>
    <w:p w14:paraId="30062F50" w14:textId="77777777" w:rsidR="00384DA5" w:rsidRDefault="00B31A2A" w:rsidP="00384DA5">
      <w:pPr>
        <w:jc w:val="center"/>
        <w:rPr>
          <w:rFonts w:ascii="Arial" w:hAnsi="Arial" w:cs="Arial"/>
          <w:noProof/>
          <w:sz w:val="20"/>
          <w:szCs w:val="20"/>
        </w:rPr>
      </w:pPr>
      <w:r w:rsidRPr="00B653F4">
        <w:rPr>
          <w:rFonts w:ascii="Arial" w:hAnsi="Arial" w:cs="Arial"/>
          <w:sz w:val="20"/>
          <w:szCs w:val="20"/>
        </w:rPr>
        <w:br/>
      </w:r>
      <w:r w:rsidR="00384DA5">
        <w:rPr>
          <w:rFonts w:ascii="Arial" w:hAnsi="Arial" w:cs="Arial"/>
          <w:noProof/>
          <w:sz w:val="20"/>
          <w:szCs w:val="20"/>
        </w:rPr>
        <w:drawing>
          <wp:inline distT="0" distB="0" distL="0" distR="0" wp14:anchorId="07B0DED0" wp14:editId="276094DA">
            <wp:extent cx="5848350" cy="6891832"/>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61129"/>
                    <a:stretch/>
                  </pic:blipFill>
                  <pic:spPr bwMode="auto">
                    <a:xfrm>
                      <a:off x="0" y="0"/>
                      <a:ext cx="5853298" cy="6897663"/>
                    </a:xfrm>
                    <a:prstGeom prst="rect">
                      <a:avLst/>
                    </a:prstGeom>
                    <a:noFill/>
                    <a:ln>
                      <a:noFill/>
                    </a:ln>
                    <a:extLst>
                      <a:ext uri="{53640926-AAD7-44D8-BBD7-CCE9431645EC}">
                        <a14:shadowObscured xmlns:a14="http://schemas.microsoft.com/office/drawing/2010/main"/>
                      </a:ext>
                    </a:extLst>
                  </pic:spPr>
                </pic:pic>
              </a:graphicData>
            </a:graphic>
          </wp:inline>
        </w:drawing>
      </w:r>
    </w:p>
    <w:p w14:paraId="2180C280" w14:textId="06EC5F1A" w:rsidR="009B5CDE" w:rsidRPr="00B653F4" w:rsidRDefault="00384DA5" w:rsidP="00384DA5">
      <w:pPr>
        <w:jc w:val="center"/>
        <w:rPr>
          <w:rFonts w:ascii="Arial" w:hAnsi="Arial" w:cs="Arial"/>
          <w:sz w:val="20"/>
          <w:szCs w:val="20"/>
        </w:rPr>
      </w:pPr>
      <w:r>
        <w:rPr>
          <w:rFonts w:ascii="Arial" w:hAnsi="Arial" w:cs="Arial"/>
          <w:noProof/>
          <w:sz w:val="20"/>
          <w:szCs w:val="20"/>
        </w:rPr>
        <w:lastRenderedPageBreak/>
        <w:drawing>
          <wp:inline distT="0" distB="0" distL="0" distR="0" wp14:anchorId="19B1F010" wp14:editId="34320257">
            <wp:extent cx="5200650" cy="66198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60080" t="-276" r="5353" b="4220"/>
                    <a:stretch/>
                  </pic:blipFill>
                  <pic:spPr bwMode="auto">
                    <a:xfrm>
                      <a:off x="0" y="0"/>
                      <a:ext cx="5205184" cy="6625646"/>
                    </a:xfrm>
                    <a:prstGeom prst="rect">
                      <a:avLst/>
                    </a:prstGeom>
                    <a:noFill/>
                    <a:ln>
                      <a:noFill/>
                    </a:ln>
                    <a:extLst>
                      <a:ext uri="{53640926-AAD7-44D8-BBD7-CCE9431645EC}">
                        <a14:shadowObscured xmlns:a14="http://schemas.microsoft.com/office/drawing/2010/main"/>
                      </a:ext>
                    </a:extLst>
                  </pic:spPr>
                </pic:pic>
              </a:graphicData>
            </a:graphic>
          </wp:inline>
        </w:drawing>
      </w:r>
    </w:p>
    <w:p w14:paraId="167EAE44" w14:textId="1B4EBF26" w:rsidR="00544F9A" w:rsidRDefault="00384DA5" w:rsidP="000253F5">
      <w:pPr>
        <w:rPr>
          <w:rFonts w:ascii="Arial" w:hAnsi="Arial" w:cs="Arial"/>
          <w:sz w:val="20"/>
          <w:szCs w:val="20"/>
        </w:rPr>
      </w:pPr>
      <w:r>
        <w:rPr>
          <w:rFonts w:ascii="Arial" w:hAnsi="Arial" w:cs="Arial"/>
          <w:sz w:val="20"/>
          <w:szCs w:val="20"/>
        </w:rPr>
        <w:br/>
      </w:r>
      <w:r>
        <w:rPr>
          <w:rFonts w:ascii="Arial" w:hAnsi="Arial" w:cs="Arial"/>
          <w:sz w:val="24"/>
          <w:szCs w:val="24"/>
        </w:rPr>
        <w:t>Ces scénarios répondent à deux de nos fonctionnalités de notre diagramme des cas d’utilisation simplifié :</w:t>
      </w:r>
      <w:r>
        <w:rPr>
          <w:rFonts w:ascii="Arial" w:hAnsi="Arial" w:cs="Arial"/>
          <w:sz w:val="24"/>
          <w:szCs w:val="24"/>
        </w:rPr>
        <w:br/>
      </w:r>
      <w:r>
        <w:rPr>
          <w:rFonts w:ascii="Arial" w:hAnsi="Arial" w:cs="Arial"/>
          <w:sz w:val="24"/>
          <w:szCs w:val="24"/>
        </w:rPr>
        <w:br/>
      </w:r>
      <w:r w:rsidR="00142A72">
        <w:rPr>
          <w:rFonts w:ascii="Arial" w:hAnsi="Arial" w:cs="Arial"/>
          <w:sz w:val="24"/>
          <w:szCs w:val="24"/>
        </w:rPr>
        <w:t xml:space="preserve">- </w:t>
      </w:r>
      <w:r>
        <w:rPr>
          <w:rFonts w:ascii="Arial" w:hAnsi="Arial" w:cs="Arial"/>
          <w:sz w:val="24"/>
          <w:szCs w:val="24"/>
        </w:rPr>
        <w:t>Récupérer les informations des panneaux photovoltaïque</w:t>
      </w:r>
      <w:r w:rsidR="00142A72">
        <w:rPr>
          <w:rFonts w:ascii="Arial" w:hAnsi="Arial" w:cs="Arial"/>
          <w:sz w:val="24"/>
          <w:szCs w:val="24"/>
        </w:rPr>
        <w:t>.</w:t>
      </w:r>
      <w:r w:rsidR="00142A72">
        <w:rPr>
          <w:rFonts w:ascii="Arial" w:hAnsi="Arial" w:cs="Arial"/>
          <w:sz w:val="24"/>
          <w:szCs w:val="24"/>
        </w:rPr>
        <w:br/>
      </w:r>
      <w:r w:rsidR="00B121F0">
        <w:rPr>
          <w:rFonts w:ascii="Arial" w:hAnsi="Arial" w:cs="Arial"/>
          <w:sz w:val="24"/>
          <w:szCs w:val="24"/>
        </w:rPr>
        <w:br/>
        <w:t xml:space="preserve">- Déduire </w:t>
      </w:r>
      <w:r w:rsidR="00A30FD4">
        <w:rPr>
          <w:rFonts w:ascii="Arial" w:hAnsi="Arial" w:cs="Arial"/>
          <w:sz w:val="24"/>
          <w:szCs w:val="24"/>
        </w:rPr>
        <w:t>les informations</w:t>
      </w:r>
      <w:r w:rsidR="00B121F0">
        <w:rPr>
          <w:rFonts w:ascii="Arial" w:hAnsi="Arial" w:cs="Arial"/>
          <w:sz w:val="24"/>
          <w:szCs w:val="24"/>
        </w:rPr>
        <w:t xml:space="preserve"> du réseau EDF</w:t>
      </w:r>
      <w:r>
        <w:rPr>
          <w:rFonts w:ascii="Arial" w:hAnsi="Arial" w:cs="Arial"/>
          <w:sz w:val="20"/>
          <w:szCs w:val="20"/>
        </w:rPr>
        <w:br/>
      </w:r>
      <w:r>
        <w:rPr>
          <w:rFonts w:ascii="Arial" w:hAnsi="Arial" w:cs="Arial"/>
          <w:sz w:val="20"/>
          <w:szCs w:val="20"/>
        </w:rPr>
        <w:br/>
      </w:r>
      <w:r w:rsidR="00A30FD4">
        <w:rPr>
          <w:rFonts w:ascii="Arial" w:hAnsi="Arial" w:cs="Arial"/>
          <w:sz w:val="20"/>
          <w:szCs w:val="20"/>
        </w:rPr>
        <w:br/>
      </w:r>
      <w:r w:rsidR="00A30FD4">
        <w:rPr>
          <w:rFonts w:ascii="Arial" w:hAnsi="Arial" w:cs="Arial"/>
          <w:sz w:val="20"/>
          <w:szCs w:val="20"/>
        </w:rPr>
        <w:br/>
      </w:r>
      <w:r w:rsidR="00A30FD4">
        <w:rPr>
          <w:rFonts w:ascii="Arial" w:hAnsi="Arial" w:cs="Arial"/>
          <w:sz w:val="20"/>
          <w:szCs w:val="20"/>
        </w:rPr>
        <w:br/>
      </w:r>
      <w:r w:rsidR="00A30FD4">
        <w:rPr>
          <w:rFonts w:ascii="Arial" w:hAnsi="Arial" w:cs="Arial"/>
          <w:sz w:val="20"/>
          <w:szCs w:val="20"/>
        </w:rPr>
        <w:br/>
      </w:r>
    </w:p>
    <w:p w14:paraId="3707CD9A" w14:textId="77777777" w:rsidR="00544F9A" w:rsidRPr="00B653F4" w:rsidRDefault="00544F9A" w:rsidP="009B5CDE">
      <w:pPr>
        <w:rPr>
          <w:rFonts w:ascii="Arial" w:hAnsi="Arial" w:cs="Arial"/>
          <w:sz w:val="20"/>
          <w:szCs w:val="20"/>
        </w:rPr>
      </w:pPr>
    </w:p>
    <w:p w14:paraId="5338564A" w14:textId="615D6CDD" w:rsidR="002F1A98" w:rsidRPr="00A6238E" w:rsidRDefault="00F57106" w:rsidP="002F1A98">
      <w:pPr>
        <w:pStyle w:val="Titre1"/>
        <w:rPr>
          <w:rFonts w:ascii="Arial" w:hAnsi="Arial" w:cs="Arial"/>
          <w:sz w:val="36"/>
          <w:szCs w:val="36"/>
        </w:rPr>
      </w:pPr>
      <w:bookmarkStart w:id="7" w:name="_Toc168230370"/>
      <w:bookmarkStart w:id="8" w:name="_Toc168236633"/>
      <w:r w:rsidRPr="00A6238E">
        <w:rPr>
          <w:rFonts w:ascii="Arial" w:hAnsi="Arial" w:cs="Arial"/>
          <w:sz w:val="36"/>
          <w:szCs w:val="36"/>
        </w:rPr>
        <w:t>Diagramme</w:t>
      </w:r>
      <w:r w:rsidR="002F1A98" w:rsidRPr="00A6238E">
        <w:rPr>
          <w:rFonts w:ascii="Arial" w:hAnsi="Arial" w:cs="Arial"/>
          <w:sz w:val="36"/>
          <w:szCs w:val="36"/>
        </w:rPr>
        <w:t>s</w:t>
      </w:r>
      <w:r w:rsidRPr="00A6238E">
        <w:rPr>
          <w:rFonts w:ascii="Arial" w:hAnsi="Arial" w:cs="Arial"/>
          <w:sz w:val="36"/>
          <w:szCs w:val="36"/>
        </w:rPr>
        <w:t xml:space="preserve"> de classes</w:t>
      </w:r>
      <w:r w:rsidR="009B5CDE" w:rsidRPr="00A6238E">
        <w:rPr>
          <w:rFonts w:ascii="Arial" w:hAnsi="Arial" w:cs="Arial"/>
          <w:sz w:val="36"/>
          <w:szCs w:val="36"/>
        </w:rPr>
        <w:t> :</w:t>
      </w:r>
      <w:bookmarkEnd w:id="7"/>
      <w:bookmarkEnd w:id="8"/>
    </w:p>
    <w:p w14:paraId="04923830" w14:textId="4DC3CE66" w:rsidR="002F1A98" w:rsidRPr="00A6238E" w:rsidRDefault="009A72AB" w:rsidP="009A72AB">
      <w:pPr>
        <w:pStyle w:val="Titre2"/>
        <w:numPr>
          <w:ilvl w:val="0"/>
          <w:numId w:val="3"/>
        </w:numPr>
        <w:rPr>
          <w:rFonts w:ascii="Arial" w:hAnsi="Arial" w:cs="Arial"/>
          <w:sz w:val="32"/>
          <w:szCs w:val="32"/>
          <w:u w:val="single"/>
        </w:rPr>
      </w:pPr>
      <w:bookmarkStart w:id="9" w:name="_Toc168230371"/>
      <w:bookmarkStart w:id="10" w:name="_Toc168236634"/>
      <w:r w:rsidRPr="00A6238E">
        <w:rPr>
          <w:rFonts w:ascii="Arial" w:hAnsi="Arial" w:cs="Arial"/>
          <w:sz w:val="32"/>
          <w:szCs w:val="32"/>
          <w:u w:val="single"/>
        </w:rPr>
        <w:t>C++ :</w:t>
      </w:r>
      <w:bookmarkEnd w:id="9"/>
      <w:bookmarkEnd w:id="10"/>
    </w:p>
    <w:p w14:paraId="3B8205A5" w14:textId="77777777" w:rsidR="002F1A98" w:rsidRDefault="002F1A98" w:rsidP="009A72AB">
      <w:pPr>
        <w:rPr>
          <w:sz w:val="24"/>
          <w:szCs w:val="24"/>
        </w:rPr>
      </w:pPr>
    </w:p>
    <w:p w14:paraId="64C8E6BF" w14:textId="77777777" w:rsidR="00A6238E" w:rsidRDefault="009A72AB" w:rsidP="002F1A98">
      <w:pPr>
        <w:jc w:val="center"/>
        <w:rPr>
          <w:noProof/>
          <w:sz w:val="24"/>
          <w:szCs w:val="24"/>
        </w:rPr>
      </w:pPr>
      <w:r>
        <w:rPr>
          <w:noProof/>
          <w:sz w:val="24"/>
          <w:szCs w:val="24"/>
        </w:rPr>
        <w:drawing>
          <wp:inline distT="0" distB="0" distL="0" distR="0" wp14:anchorId="340E27C9" wp14:editId="13A0B275">
            <wp:extent cx="5772872" cy="21050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46734" t="20804" r="29087" b="59742"/>
                    <a:stretch/>
                  </pic:blipFill>
                  <pic:spPr bwMode="auto">
                    <a:xfrm>
                      <a:off x="0" y="0"/>
                      <a:ext cx="5799357" cy="2114683"/>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0A4CA559" wp14:editId="59C20D7C">
            <wp:extent cx="5772872" cy="21050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74621" t="20892" r="1200" b="59654"/>
                    <a:stretch/>
                  </pic:blipFill>
                  <pic:spPr bwMode="auto">
                    <a:xfrm>
                      <a:off x="0" y="0"/>
                      <a:ext cx="5799357" cy="2114683"/>
                    </a:xfrm>
                    <a:prstGeom prst="rect">
                      <a:avLst/>
                    </a:prstGeom>
                    <a:noFill/>
                    <a:ln>
                      <a:noFill/>
                    </a:ln>
                    <a:extLst>
                      <a:ext uri="{53640926-AAD7-44D8-BBD7-CCE9431645EC}">
                        <a14:shadowObscured xmlns:a14="http://schemas.microsoft.com/office/drawing/2010/main"/>
                      </a:ext>
                    </a:extLst>
                  </pic:spPr>
                </pic:pic>
              </a:graphicData>
            </a:graphic>
          </wp:inline>
        </w:drawing>
      </w:r>
    </w:p>
    <w:p w14:paraId="33755664" w14:textId="77777777" w:rsidR="00A6238E" w:rsidRDefault="00A6238E" w:rsidP="002F1A98">
      <w:pPr>
        <w:jc w:val="center"/>
        <w:rPr>
          <w:noProof/>
          <w:sz w:val="24"/>
          <w:szCs w:val="24"/>
        </w:rPr>
      </w:pPr>
    </w:p>
    <w:p w14:paraId="76194040" w14:textId="28AFC45F" w:rsidR="000253F5" w:rsidRDefault="00FD5089" w:rsidP="000253F5">
      <w:pPr>
        <w:jc w:val="both"/>
        <w:rPr>
          <w:rFonts w:ascii="Arial" w:hAnsi="Arial" w:cs="Arial"/>
          <w:noProof/>
          <w:sz w:val="24"/>
          <w:szCs w:val="24"/>
        </w:rPr>
      </w:pPr>
      <w:r>
        <w:rPr>
          <w:rFonts w:ascii="Arial" w:hAnsi="Arial" w:cs="Arial"/>
          <w:noProof/>
          <w:sz w:val="24"/>
          <w:szCs w:val="24"/>
        </w:rPr>
        <w:t xml:space="preserve">     </w:t>
      </w:r>
      <w:r w:rsidR="00A6238E" w:rsidRPr="00A6238E">
        <w:rPr>
          <w:rFonts w:ascii="Arial" w:hAnsi="Arial" w:cs="Arial"/>
          <w:noProof/>
          <w:sz w:val="24"/>
          <w:szCs w:val="24"/>
        </w:rPr>
        <w:t>Les classes CarteES et Luminosite sont relativement similaires</w:t>
      </w:r>
      <w:r w:rsidR="00A6238E">
        <w:rPr>
          <w:rFonts w:ascii="Arial" w:hAnsi="Arial" w:cs="Arial"/>
          <w:noProof/>
          <w:sz w:val="24"/>
          <w:szCs w:val="24"/>
        </w:rPr>
        <w:t xml:space="preserve"> à l’exeption des données qu’elles envoyent.</w:t>
      </w:r>
      <w:r w:rsidR="000253F5">
        <w:rPr>
          <w:rFonts w:ascii="Arial" w:hAnsi="Arial" w:cs="Arial"/>
          <w:noProof/>
          <w:sz w:val="24"/>
          <w:szCs w:val="24"/>
        </w:rPr>
        <w:t xml:space="preserve"> </w:t>
      </w:r>
    </w:p>
    <w:p w14:paraId="7A0D48B3" w14:textId="77777777" w:rsidR="00FD5089" w:rsidRDefault="00FD5089" w:rsidP="000253F5">
      <w:pPr>
        <w:jc w:val="both"/>
        <w:rPr>
          <w:rFonts w:ascii="Arial" w:hAnsi="Arial" w:cs="Arial"/>
          <w:noProof/>
          <w:sz w:val="24"/>
          <w:szCs w:val="24"/>
        </w:rPr>
      </w:pPr>
    </w:p>
    <w:p w14:paraId="3B4145F2" w14:textId="77777777" w:rsidR="00FD5089" w:rsidRDefault="00FD5089" w:rsidP="000253F5">
      <w:pPr>
        <w:jc w:val="both"/>
        <w:rPr>
          <w:rFonts w:ascii="Arial" w:hAnsi="Arial" w:cs="Arial"/>
          <w:noProof/>
          <w:sz w:val="24"/>
          <w:szCs w:val="24"/>
        </w:rPr>
      </w:pPr>
      <w:r>
        <w:rPr>
          <w:rFonts w:ascii="Arial" w:hAnsi="Arial" w:cs="Arial"/>
          <w:noProof/>
          <w:sz w:val="24"/>
          <w:szCs w:val="24"/>
        </w:rPr>
        <w:t xml:space="preserve">     </w:t>
      </w:r>
      <w:r w:rsidR="00A6238E">
        <w:rPr>
          <w:rFonts w:ascii="Arial" w:hAnsi="Arial" w:cs="Arial"/>
          <w:noProof/>
          <w:sz w:val="24"/>
          <w:szCs w:val="24"/>
        </w:rPr>
        <w:t>CarteES envoit les données binaires correspondant</w:t>
      </w:r>
      <w:r w:rsidR="003B4432">
        <w:rPr>
          <w:rFonts w:ascii="Arial" w:hAnsi="Arial" w:cs="Arial"/>
          <w:noProof/>
          <w:sz w:val="24"/>
          <w:szCs w:val="24"/>
        </w:rPr>
        <w:t>es à si la puissance consommée provient des panneaux photovoltaïques (1), ou du réseau EDF (0)</w:t>
      </w:r>
      <w:r w:rsidR="001C61CC">
        <w:rPr>
          <w:rFonts w:ascii="Arial" w:hAnsi="Arial" w:cs="Arial"/>
          <w:noProof/>
          <w:sz w:val="24"/>
          <w:szCs w:val="24"/>
        </w:rPr>
        <w:t xml:space="preserve"> ; </w:t>
      </w:r>
      <w:r w:rsidR="00B3097B">
        <w:rPr>
          <w:rFonts w:ascii="Arial" w:hAnsi="Arial" w:cs="Arial"/>
          <w:noProof/>
          <w:sz w:val="24"/>
          <w:szCs w:val="24"/>
        </w:rPr>
        <w:t>u</w:t>
      </w:r>
      <w:r w:rsidR="001C61CC">
        <w:rPr>
          <w:rFonts w:ascii="Arial" w:hAnsi="Arial" w:cs="Arial"/>
          <w:noProof/>
          <w:sz w:val="24"/>
          <w:szCs w:val="24"/>
        </w:rPr>
        <w:t>n tableau</w:t>
      </w:r>
      <w:r w:rsidR="00B3097B">
        <w:rPr>
          <w:rFonts w:ascii="Arial" w:hAnsi="Arial" w:cs="Arial"/>
          <w:noProof/>
          <w:sz w:val="24"/>
          <w:szCs w:val="24"/>
        </w:rPr>
        <w:t xml:space="preserve"> de 8 booléens (0 ou 1) correspondant à l’état d’alimentation de chacune des box de l’abris à bicycles éco-conçu</w:t>
      </w:r>
      <w:r w:rsidR="004B6AB6">
        <w:rPr>
          <w:rFonts w:ascii="Arial" w:hAnsi="Arial" w:cs="Arial"/>
          <w:noProof/>
          <w:sz w:val="24"/>
          <w:szCs w:val="24"/>
        </w:rPr>
        <w:t> ; ainsi que la date à laquelle les informations ont été envoyées.</w:t>
      </w:r>
      <w:r w:rsidR="00AF30F0">
        <w:rPr>
          <w:rFonts w:ascii="Arial" w:hAnsi="Arial" w:cs="Arial"/>
          <w:noProof/>
          <w:sz w:val="24"/>
          <w:szCs w:val="24"/>
        </w:rPr>
        <w:t xml:space="preserve"> Nous générons cette date en amont pour des soucis de communications. Car si la date est générée lors</w:t>
      </w:r>
      <w:r w:rsidR="00505A03">
        <w:rPr>
          <w:rFonts w:ascii="Arial" w:hAnsi="Arial" w:cs="Arial"/>
          <w:noProof/>
          <w:sz w:val="24"/>
          <w:szCs w:val="24"/>
        </w:rPr>
        <w:t xml:space="preserve"> de l’envoi des données en base de données par exemple. Si les données venaient à être envoyées 3 à la fois à cause d’un bloquage, on aurait 3 fois la même date.</w:t>
      </w:r>
      <w:r w:rsidR="00954888">
        <w:rPr>
          <w:rFonts w:ascii="Arial" w:hAnsi="Arial" w:cs="Arial"/>
          <w:noProof/>
          <w:sz w:val="24"/>
          <w:szCs w:val="24"/>
        </w:rPr>
        <w:t xml:space="preserve"> Toutes les données binaires de CarteES sont générées aléatoirement.</w:t>
      </w:r>
    </w:p>
    <w:p w14:paraId="0779BEBF" w14:textId="2BD76A70" w:rsidR="000253F5" w:rsidRDefault="00954888" w:rsidP="000253F5">
      <w:pPr>
        <w:jc w:val="both"/>
        <w:rPr>
          <w:rFonts w:ascii="Arial" w:hAnsi="Arial" w:cs="Arial"/>
          <w:noProof/>
          <w:sz w:val="24"/>
          <w:szCs w:val="24"/>
        </w:rPr>
      </w:pPr>
      <w:r>
        <w:rPr>
          <w:rFonts w:ascii="Arial" w:hAnsi="Arial" w:cs="Arial"/>
          <w:noProof/>
          <w:sz w:val="24"/>
          <w:szCs w:val="24"/>
        </w:rPr>
        <w:br/>
      </w:r>
      <w:r w:rsidR="00FD5089">
        <w:rPr>
          <w:rFonts w:ascii="Arial" w:hAnsi="Arial" w:cs="Arial"/>
          <w:noProof/>
          <w:sz w:val="24"/>
          <w:szCs w:val="24"/>
        </w:rPr>
        <w:t xml:space="preserve">     </w:t>
      </w:r>
      <w:r>
        <w:rPr>
          <w:rFonts w:ascii="Arial" w:hAnsi="Arial" w:cs="Arial"/>
          <w:noProof/>
          <w:sz w:val="24"/>
          <w:szCs w:val="24"/>
        </w:rPr>
        <w:t>Luminosité se charge d’envoyer</w:t>
      </w:r>
      <w:r w:rsidR="00D53644">
        <w:rPr>
          <w:rFonts w:ascii="Arial" w:hAnsi="Arial" w:cs="Arial"/>
          <w:noProof/>
          <w:sz w:val="24"/>
          <w:szCs w:val="24"/>
        </w:rPr>
        <w:t xml:space="preserve"> les données de luminosité générées aléatoirement, ainsi qu’une date.</w:t>
      </w:r>
    </w:p>
    <w:p w14:paraId="021B0583" w14:textId="77777777" w:rsidR="009E6450" w:rsidRDefault="009E6450" w:rsidP="000253F5">
      <w:pPr>
        <w:jc w:val="both"/>
        <w:rPr>
          <w:rFonts w:ascii="Arial" w:hAnsi="Arial" w:cs="Arial"/>
          <w:noProof/>
          <w:sz w:val="24"/>
          <w:szCs w:val="24"/>
        </w:rPr>
      </w:pPr>
    </w:p>
    <w:p w14:paraId="1F60CF21" w14:textId="0322B328" w:rsidR="000253F5" w:rsidRDefault="009E6450" w:rsidP="000253F5">
      <w:pPr>
        <w:jc w:val="both"/>
        <w:rPr>
          <w:rFonts w:ascii="Arial" w:hAnsi="Arial" w:cs="Arial"/>
          <w:noProof/>
          <w:sz w:val="24"/>
          <w:szCs w:val="24"/>
        </w:rPr>
      </w:pPr>
      <w:r>
        <w:rPr>
          <w:rFonts w:ascii="Arial" w:hAnsi="Arial" w:cs="Arial"/>
          <w:noProof/>
          <w:sz w:val="24"/>
          <w:szCs w:val="24"/>
        </w:rPr>
        <w:t xml:space="preserve">     </w:t>
      </w:r>
      <w:r w:rsidR="009471FE">
        <w:rPr>
          <w:rFonts w:ascii="Arial" w:hAnsi="Arial" w:cs="Arial"/>
          <w:noProof/>
          <w:sz w:val="24"/>
          <w:szCs w:val="24"/>
        </w:rPr>
        <w:t>Ces deux classes utilisent la librairie boost 1.84.0 afin d’avoir une communication sans surcouches socket TCP avec le serveur Node.js .</w:t>
      </w:r>
    </w:p>
    <w:p w14:paraId="6C2CE64D" w14:textId="2E865116" w:rsidR="004A7E18" w:rsidRDefault="00A6238E" w:rsidP="000253F5">
      <w:pPr>
        <w:jc w:val="both"/>
        <w:rPr>
          <w:rFonts w:ascii="Arial" w:hAnsi="Arial" w:cs="Arial"/>
          <w:noProof/>
          <w:sz w:val="24"/>
          <w:szCs w:val="24"/>
        </w:rPr>
      </w:pPr>
      <w:r>
        <w:rPr>
          <w:noProof/>
          <w:sz w:val="24"/>
          <w:szCs w:val="24"/>
        </w:rPr>
        <w:br/>
      </w:r>
      <w:r w:rsidR="002F1A98">
        <w:rPr>
          <w:noProof/>
          <w:sz w:val="24"/>
          <w:szCs w:val="24"/>
        </w:rPr>
        <w:lastRenderedPageBreak/>
        <w:drawing>
          <wp:inline distT="0" distB="0" distL="0" distR="0" wp14:anchorId="074E687A" wp14:editId="0947DBEA">
            <wp:extent cx="5743575" cy="365154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73150" t="51351" b="10985"/>
                    <a:stretch/>
                  </pic:blipFill>
                  <pic:spPr bwMode="auto">
                    <a:xfrm>
                      <a:off x="0" y="0"/>
                      <a:ext cx="5760757" cy="3662468"/>
                    </a:xfrm>
                    <a:prstGeom prst="rect">
                      <a:avLst/>
                    </a:prstGeom>
                    <a:noFill/>
                    <a:ln>
                      <a:noFill/>
                    </a:ln>
                    <a:extLst>
                      <a:ext uri="{53640926-AAD7-44D8-BBD7-CCE9431645EC}">
                        <a14:shadowObscured xmlns:a14="http://schemas.microsoft.com/office/drawing/2010/main"/>
                      </a:ext>
                    </a:extLst>
                  </pic:spPr>
                </pic:pic>
              </a:graphicData>
            </a:graphic>
          </wp:inline>
        </w:drawing>
      </w:r>
      <w:r w:rsidR="009A72AB">
        <w:rPr>
          <w:noProof/>
          <w:sz w:val="24"/>
          <w:szCs w:val="24"/>
        </w:rPr>
        <w:br/>
      </w:r>
      <w:r w:rsidR="008F0D88">
        <w:rPr>
          <w:rFonts w:ascii="Arial" w:hAnsi="Arial" w:cs="Arial"/>
          <w:noProof/>
          <w:sz w:val="24"/>
          <w:szCs w:val="24"/>
        </w:rPr>
        <w:br/>
      </w:r>
      <w:r w:rsidR="00FD5089">
        <w:rPr>
          <w:rFonts w:ascii="Arial" w:hAnsi="Arial" w:cs="Arial"/>
          <w:noProof/>
          <w:sz w:val="24"/>
          <w:szCs w:val="24"/>
        </w:rPr>
        <w:t xml:space="preserve">     </w:t>
      </w:r>
      <w:r w:rsidR="008F0D88">
        <w:rPr>
          <w:rFonts w:ascii="Arial" w:hAnsi="Arial" w:cs="Arial"/>
          <w:noProof/>
          <w:sz w:val="24"/>
          <w:szCs w:val="24"/>
        </w:rPr>
        <w:t>La classe Capteur_luminosite est la continuïté de la classe Luminosite.</w:t>
      </w:r>
      <w:r w:rsidR="008F0D88">
        <w:rPr>
          <w:rFonts w:ascii="Arial" w:hAnsi="Arial" w:cs="Arial"/>
          <w:noProof/>
          <w:sz w:val="24"/>
          <w:szCs w:val="24"/>
        </w:rPr>
        <w:br/>
        <w:t>Capteur_luminosite n’utilise plus de données générées aléatoirement comme les deux précédentes classe, mais récupère des données réelles provenants d’un capteur de luminosité.</w:t>
      </w:r>
      <w:r w:rsidR="001B224F">
        <w:rPr>
          <w:rFonts w:ascii="Arial" w:hAnsi="Arial" w:cs="Arial"/>
          <w:noProof/>
          <w:sz w:val="24"/>
          <w:szCs w:val="24"/>
        </w:rPr>
        <w:t xml:space="preserve"> Capteur_luminosite contient donc des attributs et méthodes suplémentaires afin de pouvoir capter ces données.</w:t>
      </w:r>
    </w:p>
    <w:p w14:paraId="498D36CE" w14:textId="430D3166" w:rsidR="004A7E18" w:rsidRDefault="00F80EB5" w:rsidP="000253F5">
      <w:pPr>
        <w:jc w:val="both"/>
        <w:rPr>
          <w:rFonts w:ascii="Arial" w:hAnsi="Arial" w:cs="Arial"/>
          <w:noProof/>
          <w:sz w:val="24"/>
          <w:szCs w:val="24"/>
        </w:rPr>
      </w:pPr>
      <w:r>
        <w:rPr>
          <w:rFonts w:ascii="Arial" w:hAnsi="Arial" w:cs="Arial"/>
          <w:noProof/>
          <w:sz w:val="24"/>
          <w:szCs w:val="24"/>
        </w:rPr>
        <w:t>Cette classe envoit des données de puissance, luminosité, intensité, date au serveur Node.js .</w:t>
      </w:r>
    </w:p>
    <w:p w14:paraId="7F8207F8" w14:textId="6423B96B" w:rsidR="002F1A98" w:rsidRDefault="00F80EB5" w:rsidP="000253F5">
      <w:pPr>
        <w:jc w:val="both"/>
        <w:rPr>
          <w:noProof/>
          <w:sz w:val="24"/>
          <w:szCs w:val="24"/>
        </w:rPr>
      </w:pPr>
      <w:r>
        <w:rPr>
          <w:rFonts w:ascii="Arial" w:hAnsi="Arial" w:cs="Arial"/>
          <w:noProof/>
          <w:sz w:val="24"/>
          <w:szCs w:val="24"/>
        </w:rPr>
        <w:t>Comparée aux deux classes précédentes, cette classe fonctionne en 32bits car elle doit utiliser la librairie Dask afin de pouvoir réceptionner les informations d’une carte AdLink 9111. La librairie boost 1.84.0 des précédentes classe a été remplacé par les librairies standard de C++ car boost ne compilait qu’en 64bits et ne pos</w:t>
      </w:r>
      <w:r w:rsidR="008C0685">
        <w:rPr>
          <w:rFonts w:ascii="Arial" w:hAnsi="Arial" w:cs="Arial"/>
          <w:noProof/>
          <w:sz w:val="24"/>
          <w:szCs w:val="24"/>
        </w:rPr>
        <w:t>sai</w:t>
      </w:r>
      <w:r>
        <w:rPr>
          <w:rFonts w:ascii="Arial" w:hAnsi="Arial" w:cs="Arial"/>
          <w:noProof/>
          <w:sz w:val="24"/>
          <w:szCs w:val="24"/>
        </w:rPr>
        <w:t>dait pas de version 32bits.</w:t>
      </w:r>
      <w:r w:rsidR="008F0D88">
        <w:rPr>
          <w:rFonts w:ascii="Arial" w:hAnsi="Arial" w:cs="Arial"/>
          <w:noProof/>
          <w:sz w:val="24"/>
          <w:szCs w:val="24"/>
        </w:rPr>
        <w:br/>
      </w:r>
      <w:r w:rsidR="008F0D88">
        <w:rPr>
          <w:rFonts w:ascii="Arial" w:hAnsi="Arial" w:cs="Arial"/>
          <w:noProof/>
          <w:sz w:val="24"/>
          <w:szCs w:val="24"/>
        </w:rPr>
        <w:br/>
      </w:r>
      <w:r w:rsidR="008F0D88">
        <w:rPr>
          <w:rFonts w:ascii="Arial" w:hAnsi="Arial" w:cs="Arial"/>
          <w:noProof/>
          <w:sz w:val="24"/>
          <w:szCs w:val="24"/>
        </w:rPr>
        <w:br/>
      </w:r>
      <w:r w:rsidR="008F0D88">
        <w:rPr>
          <w:rFonts w:ascii="Arial" w:hAnsi="Arial" w:cs="Arial"/>
          <w:noProof/>
          <w:sz w:val="24"/>
          <w:szCs w:val="24"/>
        </w:rPr>
        <w:br/>
      </w:r>
      <w:r w:rsidR="008F0D88">
        <w:rPr>
          <w:noProof/>
          <w:sz w:val="24"/>
          <w:szCs w:val="24"/>
        </w:rPr>
        <w:br/>
      </w:r>
      <w:r w:rsidR="008F0D88">
        <w:rPr>
          <w:noProof/>
          <w:sz w:val="24"/>
          <w:szCs w:val="24"/>
        </w:rPr>
        <w:br/>
      </w:r>
      <w:r w:rsidR="008F0D88">
        <w:rPr>
          <w:noProof/>
          <w:sz w:val="24"/>
          <w:szCs w:val="24"/>
        </w:rPr>
        <w:br/>
      </w:r>
      <w:r w:rsidR="008F0D88">
        <w:rPr>
          <w:noProof/>
          <w:sz w:val="24"/>
          <w:szCs w:val="24"/>
        </w:rPr>
        <w:br/>
      </w:r>
      <w:r w:rsidR="008F0D88">
        <w:rPr>
          <w:noProof/>
          <w:sz w:val="24"/>
          <w:szCs w:val="24"/>
        </w:rPr>
        <w:br/>
      </w:r>
      <w:r w:rsidR="008F0D88">
        <w:rPr>
          <w:noProof/>
          <w:sz w:val="24"/>
          <w:szCs w:val="24"/>
        </w:rPr>
        <w:br/>
      </w:r>
      <w:r w:rsidR="008F0D88">
        <w:rPr>
          <w:noProof/>
          <w:sz w:val="24"/>
          <w:szCs w:val="24"/>
        </w:rPr>
        <w:br/>
      </w:r>
      <w:r w:rsidR="008F0D88">
        <w:rPr>
          <w:noProof/>
          <w:sz w:val="24"/>
          <w:szCs w:val="24"/>
        </w:rPr>
        <w:br/>
      </w:r>
      <w:r w:rsidR="008F0D88">
        <w:rPr>
          <w:noProof/>
          <w:sz w:val="24"/>
          <w:szCs w:val="24"/>
        </w:rPr>
        <w:br/>
      </w:r>
      <w:r w:rsidR="008F0D88">
        <w:rPr>
          <w:noProof/>
          <w:sz w:val="24"/>
          <w:szCs w:val="24"/>
        </w:rPr>
        <w:br/>
      </w:r>
      <w:r w:rsidR="008F0D88">
        <w:rPr>
          <w:noProof/>
          <w:sz w:val="24"/>
          <w:szCs w:val="24"/>
        </w:rPr>
        <w:br/>
      </w:r>
    </w:p>
    <w:p w14:paraId="354D2B47" w14:textId="29B9D224" w:rsidR="009A72AB" w:rsidRPr="008F0D88" w:rsidRDefault="009A72AB" w:rsidP="008F0D88">
      <w:pPr>
        <w:pStyle w:val="Titre2"/>
        <w:numPr>
          <w:ilvl w:val="0"/>
          <w:numId w:val="3"/>
        </w:numPr>
        <w:rPr>
          <w:sz w:val="32"/>
          <w:szCs w:val="32"/>
          <w:u w:val="single"/>
        </w:rPr>
      </w:pPr>
      <w:bookmarkStart w:id="11" w:name="_Toc168230372"/>
      <w:bookmarkStart w:id="12" w:name="_Toc168236635"/>
      <w:r>
        <w:rPr>
          <w:sz w:val="32"/>
          <w:szCs w:val="32"/>
          <w:u w:val="single"/>
        </w:rPr>
        <w:lastRenderedPageBreak/>
        <w:t>Javascript</w:t>
      </w:r>
      <w:r w:rsidRPr="009A72AB">
        <w:rPr>
          <w:sz w:val="32"/>
          <w:szCs w:val="32"/>
          <w:u w:val="single"/>
        </w:rPr>
        <w:t> :</w:t>
      </w:r>
      <w:bookmarkEnd w:id="11"/>
      <w:bookmarkEnd w:id="12"/>
    </w:p>
    <w:p w14:paraId="561E49B2" w14:textId="77777777" w:rsidR="009A72AB" w:rsidRDefault="009A72AB" w:rsidP="002F1A98">
      <w:pPr>
        <w:jc w:val="center"/>
        <w:rPr>
          <w:noProof/>
          <w:sz w:val="24"/>
          <w:szCs w:val="24"/>
        </w:rPr>
      </w:pPr>
    </w:p>
    <w:p w14:paraId="220A72ED" w14:textId="0461CDBC" w:rsidR="009B5CDE" w:rsidRDefault="002F1A98" w:rsidP="002F1A98">
      <w:pPr>
        <w:jc w:val="center"/>
        <w:rPr>
          <w:sz w:val="24"/>
          <w:szCs w:val="24"/>
        </w:rPr>
      </w:pPr>
      <w:r>
        <w:rPr>
          <w:noProof/>
          <w:sz w:val="24"/>
          <w:szCs w:val="24"/>
        </w:rPr>
        <w:drawing>
          <wp:inline distT="0" distB="0" distL="0" distR="0" wp14:anchorId="6E7B4FB5" wp14:editId="08F65DEF">
            <wp:extent cx="5704930" cy="48571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45890" t="52115" r="28201" b="-784"/>
                    <a:stretch/>
                  </pic:blipFill>
                  <pic:spPr bwMode="auto">
                    <a:xfrm>
                      <a:off x="0" y="0"/>
                      <a:ext cx="5722706" cy="4872249"/>
                    </a:xfrm>
                    <a:prstGeom prst="rect">
                      <a:avLst/>
                    </a:prstGeom>
                    <a:noFill/>
                    <a:ln>
                      <a:noFill/>
                    </a:ln>
                    <a:extLst>
                      <a:ext uri="{53640926-AAD7-44D8-BBD7-CCE9431645EC}">
                        <a14:shadowObscured xmlns:a14="http://schemas.microsoft.com/office/drawing/2010/main"/>
                      </a:ext>
                    </a:extLst>
                  </pic:spPr>
                </pic:pic>
              </a:graphicData>
            </a:graphic>
          </wp:inline>
        </w:drawing>
      </w:r>
    </w:p>
    <w:p w14:paraId="371E5D58" w14:textId="22EFCDB7" w:rsidR="009C2DDD" w:rsidRPr="009C2DDD" w:rsidRDefault="009C2DDD" w:rsidP="009C2DDD">
      <w:pPr>
        <w:rPr>
          <w:sz w:val="24"/>
          <w:szCs w:val="24"/>
        </w:rPr>
      </w:pPr>
    </w:p>
    <w:p w14:paraId="75E5C3DA" w14:textId="1DC93055" w:rsidR="009C2DDD" w:rsidRDefault="009C2DDD" w:rsidP="009C2DDD">
      <w:pPr>
        <w:tabs>
          <w:tab w:val="left" w:pos="1331"/>
        </w:tabs>
        <w:rPr>
          <w:rFonts w:ascii="Arial" w:hAnsi="Arial" w:cs="Arial"/>
          <w:noProof/>
          <w:sz w:val="24"/>
          <w:szCs w:val="24"/>
        </w:rPr>
      </w:pPr>
      <w:r>
        <w:rPr>
          <w:rFonts w:ascii="Arial" w:hAnsi="Arial" w:cs="Arial"/>
          <w:noProof/>
          <w:sz w:val="24"/>
          <w:szCs w:val="24"/>
        </w:rPr>
        <w:t xml:space="preserve">La classe Compteurs fait marcher le serveur Node.js de manière asynchrone. On reçoit en premier lieu les données du C++, puis on calcule les données manquantes dans une boucle. </w:t>
      </w:r>
      <w:r w:rsidR="000F1488">
        <w:rPr>
          <w:rFonts w:ascii="Arial" w:hAnsi="Arial" w:cs="Arial"/>
          <w:noProof/>
          <w:sz w:val="24"/>
          <w:szCs w:val="24"/>
        </w:rPr>
        <w:t>Enfin,</w:t>
      </w:r>
      <w:r>
        <w:rPr>
          <w:rFonts w:ascii="Arial" w:hAnsi="Arial" w:cs="Arial"/>
          <w:noProof/>
          <w:sz w:val="24"/>
          <w:szCs w:val="24"/>
        </w:rPr>
        <w:t xml:space="preserve"> on les mets en file d’attente si on arrive pas à se connecter au</w:t>
      </w:r>
      <w:r w:rsidR="000F1488">
        <w:rPr>
          <w:rFonts w:ascii="Arial" w:hAnsi="Arial" w:cs="Arial"/>
          <w:noProof/>
          <w:sz w:val="24"/>
          <w:szCs w:val="24"/>
        </w:rPr>
        <w:t>x</w:t>
      </w:r>
      <w:r>
        <w:rPr>
          <w:rFonts w:ascii="Arial" w:hAnsi="Arial" w:cs="Arial"/>
          <w:noProof/>
          <w:sz w:val="24"/>
          <w:szCs w:val="24"/>
        </w:rPr>
        <w:t xml:space="preserve"> API qui envoyent les données en base de donnée. Sinon, on les envoye directement</w:t>
      </w:r>
      <w:r w:rsidR="00752EBB">
        <w:rPr>
          <w:rFonts w:ascii="Arial" w:hAnsi="Arial" w:cs="Arial"/>
          <w:noProof/>
          <w:sz w:val="24"/>
          <w:szCs w:val="24"/>
        </w:rPr>
        <w:t xml:space="preserve"> en base de données sans les mettre en file d’attente</w:t>
      </w:r>
      <w:r>
        <w:rPr>
          <w:rFonts w:ascii="Arial" w:hAnsi="Arial" w:cs="Arial"/>
          <w:noProof/>
          <w:sz w:val="24"/>
          <w:szCs w:val="24"/>
        </w:rPr>
        <w:t>.</w:t>
      </w:r>
      <w:r w:rsidR="000F1488">
        <w:rPr>
          <w:rFonts w:ascii="Arial" w:hAnsi="Arial" w:cs="Arial"/>
          <w:noProof/>
          <w:sz w:val="24"/>
          <w:szCs w:val="24"/>
        </w:rPr>
        <w:t xml:space="preserve"> </w:t>
      </w:r>
      <w:r w:rsidR="00A94172">
        <w:rPr>
          <w:rFonts w:ascii="Arial" w:hAnsi="Arial" w:cs="Arial"/>
          <w:noProof/>
          <w:sz w:val="24"/>
          <w:szCs w:val="24"/>
        </w:rPr>
        <w:br/>
      </w:r>
      <w:r w:rsidR="00A94172">
        <w:rPr>
          <w:rFonts w:ascii="Arial" w:hAnsi="Arial" w:cs="Arial"/>
          <w:noProof/>
          <w:sz w:val="24"/>
          <w:szCs w:val="24"/>
        </w:rPr>
        <w:br/>
      </w:r>
      <w:r w:rsidR="00A94172">
        <w:rPr>
          <w:rFonts w:ascii="Arial" w:hAnsi="Arial" w:cs="Arial"/>
          <w:sz w:val="24"/>
          <w:szCs w:val="24"/>
        </w:rPr>
        <w:t>Ces diagrammes de classe répondent à deux de nos fonctionnalités de notre diagramme des cas d’utilisation simplifié :</w:t>
      </w:r>
      <w:r w:rsidR="00A94172">
        <w:rPr>
          <w:rFonts w:ascii="Arial" w:hAnsi="Arial" w:cs="Arial"/>
          <w:sz w:val="24"/>
          <w:szCs w:val="24"/>
        </w:rPr>
        <w:br/>
      </w:r>
      <w:r w:rsidR="00A94172">
        <w:rPr>
          <w:rFonts w:ascii="Arial" w:hAnsi="Arial" w:cs="Arial"/>
          <w:sz w:val="24"/>
          <w:szCs w:val="24"/>
        </w:rPr>
        <w:br/>
        <w:t>- Récupérer les informations des panneaux photovoltaïque.</w:t>
      </w:r>
      <w:r w:rsidR="00A94172">
        <w:rPr>
          <w:rFonts w:ascii="Arial" w:hAnsi="Arial" w:cs="Arial"/>
          <w:sz w:val="24"/>
          <w:szCs w:val="24"/>
        </w:rPr>
        <w:br/>
      </w:r>
      <w:r w:rsidR="00A94172">
        <w:rPr>
          <w:rFonts w:ascii="Arial" w:hAnsi="Arial" w:cs="Arial"/>
          <w:sz w:val="24"/>
          <w:szCs w:val="24"/>
        </w:rPr>
        <w:br/>
        <w:t>- Déduire les informations du réseau EDF</w:t>
      </w:r>
    </w:p>
    <w:p w14:paraId="4EA79433" w14:textId="33096F1C" w:rsidR="000F1488" w:rsidRDefault="000F1488" w:rsidP="000F1488">
      <w:pPr>
        <w:rPr>
          <w:sz w:val="24"/>
          <w:szCs w:val="24"/>
        </w:rPr>
      </w:pPr>
    </w:p>
    <w:p w14:paraId="0BF8526D" w14:textId="507EDD7D" w:rsidR="00977790" w:rsidRDefault="00977790" w:rsidP="000F1488">
      <w:pPr>
        <w:rPr>
          <w:sz w:val="24"/>
          <w:szCs w:val="24"/>
        </w:rPr>
      </w:pPr>
    </w:p>
    <w:p w14:paraId="2E03DF99" w14:textId="65A5CC98" w:rsidR="00977790" w:rsidRDefault="00977790" w:rsidP="000F1488">
      <w:pPr>
        <w:rPr>
          <w:sz w:val="24"/>
          <w:szCs w:val="24"/>
        </w:rPr>
      </w:pPr>
    </w:p>
    <w:p w14:paraId="24A6BF28" w14:textId="2C003680" w:rsidR="00977790" w:rsidRDefault="00977790" w:rsidP="000F1488">
      <w:pPr>
        <w:rPr>
          <w:sz w:val="24"/>
          <w:szCs w:val="24"/>
        </w:rPr>
      </w:pPr>
    </w:p>
    <w:p w14:paraId="1F37A598" w14:textId="77777777" w:rsidR="00977790" w:rsidRPr="000F1488" w:rsidRDefault="00977790" w:rsidP="000F1488">
      <w:pPr>
        <w:rPr>
          <w:sz w:val="24"/>
          <w:szCs w:val="24"/>
        </w:rPr>
      </w:pPr>
    </w:p>
    <w:p w14:paraId="230BD8F5" w14:textId="3ED2A24E" w:rsidR="00491387" w:rsidRPr="00A6238E" w:rsidRDefault="00862855" w:rsidP="00491387">
      <w:pPr>
        <w:pStyle w:val="Titre1"/>
        <w:rPr>
          <w:rFonts w:ascii="Arial" w:hAnsi="Arial" w:cs="Arial"/>
          <w:sz w:val="36"/>
          <w:szCs w:val="36"/>
        </w:rPr>
      </w:pPr>
      <w:bookmarkStart w:id="13" w:name="_Toc168236636"/>
      <w:r>
        <w:rPr>
          <w:rFonts w:ascii="Arial" w:hAnsi="Arial" w:cs="Arial"/>
          <w:sz w:val="36"/>
          <w:szCs w:val="36"/>
        </w:rPr>
        <w:lastRenderedPageBreak/>
        <w:t>Module de test 1, 2, 3</w:t>
      </w:r>
      <w:r w:rsidR="00491387">
        <w:rPr>
          <w:rFonts w:ascii="Arial" w:hAnsi="Arial" w:cs="Arial"/>
          <w:sz w:val="36"/>
          <w:szCs w:val="36"/>
        </w:rPr>
        <w:t xml:space="preserve"> </w:t>
      </w:r>
      <w:r w:rsidR="00491387" w:rsidRPr="00A6238E">
        <w:rPr>
          <w:rFonts w:ascii="Arial" w:hAnsi="Arial" w:cs="Arial"/>
          <w:sz w:val="36"/>
          <w:szCs w:val="36"/>
        </w:rPr>
        <w:t>:</w:t>
      </w:r>
      <w:bookmarkEnd w:id="13"/>
    </w:p>
    <w:p w14:paraId="657B9FBA" w14:textId="568FA0E2" w:rsidR="000321A8" w:rsidRPr="00A6238E" w:rsidRDefault="000321A8" w:rsidP="000321A8">
      <w:pPr>
        <w:pStyle w:val="Titre2"/>
        <w:ind w:left="720"/>
        <w:rPr>
          <w:rFonts w:ascii="Arial" w:hAnsi="Arial" w:cs="Arial"/>
          <w:sz w:val="32"/>
          <w:szCs w:val="32"/>
          <w:u w:val="single"/>
        </w:rPr>
      </w:pPr>
      <w:r>
        <w:rPr>
          <w:rFonts w:ascii="Arial" w:hAnsi="Arial" w:cs="Arial"/>
          <w:sz w:val="32"/>
          <w:szCs w:val="32"/>
          <w:u w:val="single"/>
        </w:rPr>
        <w:t>Diagramme de séquence</w:t>
      </w:r>
      <w:r w:rsidRPr="00A6238E">
        <w:rPr>
          <w:rFonts w:ascii="Arial" w:hAnsi="Arial" w:cs="Arial"/>
          <w:sz w:val="32"/>
          <w:szCs w:val="32"/>
          <w:u w:val="single"/>
        </w:rPr>
        <w:t> :</w:t>
      </w:r>
    </w:p>
    <w:p w14:paraId="6217E1D2" w14:textId="68F3A130" w:rsidR="000F1488" w:rsidRDefault="007F4153" w:rsidP="000F1488">
      <w:pPr>
        <w:rPr>
          <w:rFonts w:ascii="Arial" w:hAnsi="Arial" w:cs="Arial"/>
          <w:noProof/>
          <w:sz w:val="24"/>
          <w:szCs w:val="24"/>
        </w:rPr>
      </w:pPr>
      <w:r>
        <w:rPr>
          <w:rFonts w:ascii="Arial" w:hAnsi="Arial" w:cs="Arial"/>
          <w:noProof/>
          <w:sz w:val="24"/>
          <w:szCs w:val="24"/>
        </w:rPr>
        <w:drawing>
          <wp:inline distT="0" distB="0" distL="0" distR="0" wp14:anchorId="2C368011" wp14:editId="7CB71E97">
            <wp:extent cx="5824497" cy="7975043"/>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1543" cy="8012075"/>
                    </a:xfrm>
                    <a:prstGeom prst="rect">
                      <a:avLst/>
                    </a:prstGeom>
                    <a:noFill/>
                    <a:ln>
                      <a:noFill/>
                    </a:ln>
                  </pic:spPr>
                </pic:pic>
              </a:graphicData>
            </a:graphic>
          </wp:inline>
        </w:drawing>
      </w:r>
    </w:p>
    <w:p w14:paraId="159DFF90" w14:textId="77777777" w:rsidR="008F2989" w:rsidRDefault="001F59B8" w:rsidP="008F2989">
      <w:pPr>
        <w:jc w:val="both"/>
        <w:rPr>
          <w:rFonts w:ascii="Arial" w:hAnsi="Arial" w:cs="Arial"/>
          <w:noProof/>
          <w:sz w:val="24"/>
          <w:szCs w:val="24"/>
        </w:rPr>
      </w:pPr>
      <w:r>
        <w:rPr>
          <w:rFonts w:ascii="Arial" w:hAnsi="Arial" w:cs="Arial"/>
          <w:noProof/>
          <w:sz w:val="24"/>
          <w:szCs w:val="24"/>
        </w:rPr>
        <w:lastRenderedPageBreak/>
        <w:t xml:space="preserve">Le premier diagramme de séquence représente </w:t>
      </w:r>
      <w:r w:rsidR="00862855">
        <w:rPr>
          <w:rFonts w:ascii="Arial" w:hAnsi="Arial" w:cs="Arial"/>
          <w:noProof/>
          <w:sz w:val="24"/>
          <w:szCs w:val="24"/>
        </w:rPr>
        <w:t>le module de test 1,</w:t>
      </w:r>
      <w:r w:rsidR="00106C8F">
        <w:rPr>
          <w:rFonts w:ascii="Arial" w:hAnsi="Arial" w:cs="Arial"/>
          <w:noProof/>
          <w:sz w:val="24"/>
          <w:szCs w:val="24"/>
        </w:rPr>
        <w:t xml:space="preserve"> concernant la classe CarteES</w:t>
      </w:r>
      <w:r w:rsidR="00F86BD3">
        <w:rPr>
          <w:rFonts w:ascii="Arial" w:hAnsi="Arial" w:cs="Arial"/>
          <w:noProof/>
          <w:sz w:val="24"/>
          <w:szCs w:val="24"/>
        </w:rPr>
        <w:t>. Il test si le programme arrive bien à se connecter au serveur Node.js et s’il arrive bien à envoyer ses données.</w:t>
      </w:r>
    </w:p>
    <w:p w14:paraId="62407ACC" w14:textId="3BB7CF71" w:rsidR="009D29A8" w:rsidRDefault="00BD164F" w:rsidP="008F2989">
      <w:pPr>
        <w:jc w:val="both"/>
        <w:rPr>
          <w:rFonts w:ascii="Arial" w:hAnsi="Arial" w:cs="Arial"/>
          <w:noProof/>
          <w:sz w:val="24"/>
          <w:szCs w:val="24"/>
        </w:rPr>
      </w:pPr>
      <w:r>
        <w:rPr>
          <w:rFonts w:ascii="Arial" w:hAnsi="Arial" w:cs="Arial"/>
          <w:noProof/>
          <w:sz w:val="24"/>
          <w:szCs w:val="24"/>
        </w:rPr>
        <w:t>J</w:t>
      </w:r>
      <w:r w:rsidR="00862855">
        <w:rPr>
          <w:rFonts w:ascii="Arial" w:hAnsi="Arial" w:cs="Arial"/>
          <w:noProof/>
          <w:sz w:val="24"/>
          <w:szCs w:val="24"/>
        </w:rPr>
        <w:t>e n’en ai pas fait pour les modules de test 2 et 3 car les programmes sont similaire en fonctionnement.</w:t>
      </w:r>
    </w:p>
    <w:p w14:paraId="5415B4DB" w14:textId="2E9A505B" w:rsidR="009D29A8" w:rsidRPr="00A6238E" w:rsidRDefault="009D29A8" w:rsidP="009D29A8">
      <w:pPr>
        <w:pStyle w:val="Titre2"/>
        <w:ind w:left="720"/>
        <w:rPr>
          <w:rFonts w:ascii="Arial" w:hAnsi="Arial" w:cs="Arial"/>
          <w:sz w:val="32"/>
          <w:szCs w:val="32"/>
          <w:u w:val="single"/>
        </w:rPr>
      </w:pPr>
      <w:r>
        <w:rPr>
          <w:rFonts w:ascii="Arial" w:hAnsi="Arial" w:cs="Arial"/>
          <w:sz w:val="32"/>
          <w:szCs w:val="32"/>
          <w:u w:val="single"/>
        </w:rPr>
        <w:t>Code du module 1</w:t>
      </w:r>
      <w:r w:rsidRPr="00A6238E">
        <w:rPr>
          <w:rFonts w:ascii="Arial" w:hAnsi="Arial" w:cs="Arial"/>
          <w:sz w:val="32"/>
          <w:szCs w:val="32"/>
          <w:u w:val="single"/>
        </w:rPr>
        <w:t> :</w:t>
      </w:r>
    </w:p>
    <w:p w14:paraId="163DE193" w14:textId="4DE3A29F" w:rsidR="001E62EE" w:rsidRDefault="00F4121E" w:rsidP="008F2989">
      <w:pPr>
        <w:widowControl/>
        <w:autoSpaceDE w:val="0"/>
        <w:autoSpaceDN w:val="0"/>
        <w:adjustRightInd w:val="0"/>
        <w:jc w:val="both"/>
        <w:rPr>
          <w:rFonts w:ascii="Cascadia Mono" w:hAnsi="Cascadia Mono" w:cs="Cascadia Mono"/>
          <w:color w:val="000000"/>
          <w:sz w:val="19"/>
          <w:szCs w:val="19"/>
        </w:rPr>
      </w:pPr>
      <w:r>
        <w:rPr>
          <w:rFonts w:ascii="Arial" w:hAnsi="Arial" w:cs="Arial"/>
          <w:noProof/>
          <w:sz w:val="24"/>
          <w:szCs w:val="24"/>
        </w:rPr>
        <w:br/>
      </w:r>
      <w:r w:rsidR="001E62EE">
        <w:rPr>
          <w:rFonts w:ascii="Arial" w:hAnsi="Arial" w:cs="Arial"/>
          <w:noProof/>
          <w:sz w:val="24"/>
          <w:szCs w:val="24"/>
        </w:rPr>
        <w:t>La classe CarteES fonctionne avec la librairie boost 1.84.0, elle possède un constructeur, une méthode pour se connecter au serveur Node.js, une méthode pour créer une valeur au format DATETIME, une autre pour envoyer les données au serveur Node.js.</w:t>
      </w:r>
      <w:r w:rsidR="001E62EE">
        <w:rPr>
          <w:rFonts w:ascii="Arial" w:hAnsi="Arial" w:cs="Arial"/>
          <w:noProof/>
          <w:sz w:val="24"/>
          <w:szCs w:val="24"/>
        </w:rPr>
        <w:br/>
      </w:r>
      <w:r w:rsidR="001E62EE">
        <w:rPr>
          <w:rFonts w:ascii="Arial" w:hAnsi="Arial" w:cs="Arial"/>
          <w:noProof/>
          <w:sz w:val="24"/>
          <w:szCs w:val="24"/>
        </w:rPr>
        <w:br/>
      </w:r>
      <w:r w:rsidR="001E62EE">
        <w:rPr>
          <w:rFonts w:ascii="Cascadia Mono" w:hAnsi="Cascadia Mono" w:cs="Cascadia Mono"/>
          <w:color w:val="808080"/>
          <w:sz w:val="19"/>
          <w:szCs w:val="19"/>
        </w:rPr>
        <w:t>#pragma</w:t>
      </w:r>
      <w:r w:rsidR="001E62EE">
        <w:rPr>
          <w:rFonts w:ascii="Cascadia Mono" w:hAnsi="Cascadia Mono" w:cs="Cascadia Mono"/>
          <w:color w:val="000000"/>
          <w:sz w:val="19"/>
          <w:szCs w:val="19"/>
        </w:rPr>
        <w:t xml:space="preserve"> </w:t>
      </w:r>
      <w:r w:rsidR="001E62EE">
        <w:rPr>
          <w:rFonts w:ascii="Cascadia Mono" w:hAnsi="Cascadia Mono" w:cs="Cascadia Mono"/>
          <w:color w:val="808080"/>
          <w:sz w:val="19"/>
          <w:szCs w:val="19"/>
        </w:rPr>
        <w:t>once</w:t>
      </w:r>
    </w:p>
    <w:p w14:paraId="5F0381FE" w14:textId="77777777" w:rsidR="001E62EE" w:rsidRDefault="001E62EE" w:rsidP="001E62EE">
      <w:pPr>
        <w:widowControl/>
        <w:autoSpaceDE w:val="0"/>
        <w:autoSpaceDN w:val="0"/>
        <w:adjustRightInd w:val="0"/>
        <w:rPr>
          <w:rFonts w:ascii="Cascadia Mono" w:hAnsi="Cascadia Mono" w:cs="Cascadia Mono"/>
          <w:color w:val="000000"/>
          <w:sz w:val="19"/>
          <w:szCs w:val="19"/>
        </w:rPr>
      </w:pPr>
    </w:p>
    <w:p w14:paraId="249ED2F4"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#ifndef</w:t>
      </w:r>
      <w:r>
        <w:rPr>
          <w:rFonts w:ascii="Cascadia Mono" w:hAnsi="Cascadia Mono" w:cs="Cascadia Mono"/>
          <w:color w:val="000000"/>
          <w:sz w:val="19"/>
          <w:szCs w:val="19"/>
        </w:rPr>
        <w:t xml:space="preserve"> CARTE_ES_H</w:t>
      </w:r>
    </w:p>
    <w:p w14:paraId="7C0FA0C5"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CARTE_ES_H</w:t>
      </w:r>
    </w:p>
    <w:p w14:paraId="7E97A65D" w14:textId="77777777" w:rsidR="001E62EE" w:rsidRDefault="001E62EE" w:rsidP="001E62EE">
      <w:pPr>
        <w:widowControl/>
        <w:autoSpaceDE w:val="0"/>
        <w:autoSpaceDN w:val="0"/>
        <w:adjustRightInd w:val="0"/>
        <w:rPr>
          <w:rFonts w:ascii="Cascadia Mono" w:hAnsi="Cascadia Mono" w:cs="Cascadia Mono"/>
          <w:color w:val="000000"/>
          <w:sz w:val="19"/>
          <w:szCs w:val="19"/>
        </w:rPr>
      </w:pPr>
    </w:p>
    <w:p w14:paraId="1AD64748"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&lt;boost/asio.hpp&gt;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Inclusion de la bibliothèque </w:t>
      </w:r>
      <w:proofErr w:type="spellStart"/>
      <w:r>
        <w:rPr>
          <w:rFonts w:ascii="Cascadia Mono" w:hAnsi="Cascadia Mono" w:cs="Cascadia Mono"/>
          <w:color w:val="008000"/>
          <w:sz w:val="19"/>
          <w:szCs w:val="19"/>
        </w:rPr>
        <w:t>Boost.Asio</w:t>
      </w:r>
      <w:proofErr w:type="spellEnd"/>
      <w:r>
        <w:rPr>
          <w:rFonts w:ascii="Cascadia Mono" w:hAnsi="Cascadia Mono" w:cs="Cascadia Mono"/>
          <w:color w:val="008000"/>
          <w:sz w:val="19"/>
          <w:szCs w:val="19"/>
        </w:rPr>
        <w:t xml:space="preserve"> pour les opérations d'entrée/sortie asynchrones</w:t>
      </w:r>
    </w:p>
    <w:p w14:paraId="2979549F"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&lt;boost/</w:t>
      </w:r>
      <w:proofErr w:type="spellStart"/>
      <w:r>
        <w:rPr>
          <w:rFonts w:ascii="Cascadia Mono" w:hAnsi="Cascadia Mono" w:cs="Cascadia Mono"/>
          <w:color w:val="A31515"/>
          <w:sz w:val="19"/>
          <w:szCs w:val="19"/>
        </w:rPr>
        <w:t>property_tree</w:t>
      </w:r>
      <w:proofErr w:type="spellEnd"/>
      <w:r>
        <w:rPr>
          <w:rFonts w:ascii="Cascadia Mono" w:hAnsi="Cascadia Mono" w:cs="Cascadia Mono"/>
          <w:color w:val="A31515"/>
          <w:sz w:val="19"/>
          <w:szCs w:val="19"/>
        </w:rPr>
        <w:t>/ptree.hpp&gt;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Inclusion de la bibliothèque </w:t>
      </w:r>
      <w:proofErr w:type="spellStart"/>
      <w:r>
        <w:rPr>
          <w:rFonts w:ascii="Cascadia Mono" w:hAnsi="Cascadia Mono" w:cs="Cascadia Mono"/>
          <w:color w:val="008000"/>
          <w:sz w:val="19"/>
          <w:szCs w:val="19"/>
        </w:rPr>
        <w:t>Boost.PropertyTree</w:t>
      </w:r>
      <w:proofErr w:type="spellEnd"/>
      <w:r>
        <w:rPr>
          <w:rFonts w:ascii="Cascadia Mono" w:hAnsi="Cascadia Mono" w:cs="Cascadia Mono"/>
          <w:color w:val="008000"/>
          <w:sz w:val="19"/>
          <w:szCs w:val="19"/>
        </w:rPr>
        <w:t xml:space="preserve"> pour manipuler des arbres de propriétés</w:t>
      </w:r>
    </w:p>
    <w:p w14:paraId="2EB02BD5"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&lt;boost/</w:t>
      </w:r>
      <w:proofErr w:type="spellStart"/>
      <w:r>
        <w:rPr>
          <w:rFonts w:ascii="Cascadia Mono" w:hAnsi="Cascadia Mono" w:cs="Cascadia Mono"/>
          <w:color w:val="A31515"/>
          <w:sz w:val="19"/>
          <w:szCs w:val="19"/>
        </w:rPr>
        <w:t>property_tree</w:t>
      </w:r>
      <w:proofErr w:type="spellEnd"/>
      <w:r>
        <w:rPr>
          <w:rFonts w:ascii="Cascadia Mono" w:hAnsi="Cascadia Mono" w:cs="Cascadia Mono"/>
          <w:color w:val="A31515"/>
          <w:sz w:val="19"/>
          <w:szCs w:val="19"/>
        </w:rPr>
        <w:t>/json_parser.hpp&gt;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Inclusion de la bibliothèque </w:t>
      </w:r>
      <w:proofErr w:type="spellStart"/>
      <w:r>
        <w:rPr>
          <w:rFonts w:ascii="Cascadia Mono" w:hAnsi="Cascadia Mono" w:cs="Cascadia Mono"/>
          <w:color w:val="008000"/>
          <w:sz w:val="19"/>
          <w:szCs w:val="19"/>
        </w:rPr>
        <w:t>Boost.PropertyTree</w:t>
      </w:r>
      <w:proofErr w:type="spellEnd"/>
      <w:r>
        <w:rPr>
          <w:rFonts w:ascii="Cascadia Mono" w:hAnsi="Cascadia Mono" w:cs="Cascadia Mono"/>
          <w:color w:val="008000"/>
          <w:sz w:val="19"/>
          <w:szCs w:val="19"/>
        </w:rPr>
        <w:t xml:space="preserve"> pour </w:t>
      </w:r>
      <w:proofErr w:type="spellStart"/>
      <w:r>
        <w:rPr>
          <w:rFonts w:ascii="Cascadia Mono" w:hAnsi="Cascadia Mono" w:cs="Cascadia Mono"/>
          <w:color w:val="008000"/>
          <w:sz w:val="19"/>
          <w:szCs w:val="19"/>
        </w:rPr>
        <w:t>parser</w:t>
      </w:r>
      <w:proofErr w:type="spellEnd"/>
      <w:r>
        <w:rPr>
          <w:rFonts w:ascii="Cascadia Mono" w:hAnsi="Cascadia Mono" w:cs="Cascadia Mono"/>
          <w:color w:val="008000"/>
          <w:sz w:val="19"/>
          <w:szCs w:val="19"/>
        </w:rPr>
        <w:t xml:space="preserve"> du JSON</w:t>
      </w:r>
    </w:p>
    <w:p w14:paraId="378E5C93"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sidRPr="001E62EE">
        <w:rPr>
          <w:rFonts w:ascii="Cascadia Mono" w:hAnsi="Cascadia Mono" w:cs="Cascadia Mono"/>
          <w:color w:val="808080"/>
          <w:sz w:val="19"/>
          <w:szCs w:val="19"/>
          <w:lang w:val="en-US"/>
        </w:rPr>
        <w:t>#include</w:t>
      </w:r>
      <w:r w:rsidRPr="001E62EE">
        <w:rPr>
          <w:rFonts w:ascii="Cascadia Mono" w:hAnsi="Cascadia Mono" w:cs="Cascadia Mono"/>
          <w:color w:val="000000"/>
          <w:sz w:val="19"/>
          <w:szCs w:val="19"/>
          <w:lang w:val="en-US"/>
        </w:rPr>
        <w:t xml:space="preserve"> </w:t>
      </w:r>
      <w:r w:rsidRPr="001E62EE">
        <w:rPr>
          <w:rFonts w:ascii="Cascadia Mono" w:hAnsi="Cascadia Mono" w:cs="Cascadia Mono"/>
          <w:color w:val="A31515"/>
          <w:sz w:val="19"/>
          <w:szCs w:val="19"/>
          <w:lang w:val="en-US"/>
        </w:rPr>
        <w:t>&lt;deque&gt;</w:t>
      </w:r>
      <w:r w:rsidRPr="001E62EE">
        <w:rPr>
          <w:rFonts w:ascii="Cascadia Mono" w:hAnsi="Cascadia Mono" w:cs="Cascadia Mono"/>
          <w:color w:val="000000"/>
          <w:sz w:val="19"/>
          <w:szCs w:val="19"/>
          <w:lang w:val="en-US"/>
        </w:rPr>
        <w:t xml:space="preserve"> </w:t>
      </w:r>
    </w:p>
    <w:p w14:paraId="6B825734"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sidRPr="001E62EE">
        <w:rPr>
          <w:rFonts w:ascii="Cascadia Mono" w:hAnsi="Cascadia Mono" w:cs="Cascadia Mono"/>
          <w:color w:val="808080"/>
          <w:sz w:val="19"/>
          <w:szCs w:val="19"/>
          <w:lang w:val="en-US"/>
        </w:rPr>
        <w:t>#include</w:t>
      </w:r>
      <w:r w:rsidRPr="001E62EE">
        <w:rPr>
          <w:rFonts w:ascii="Cascadia Mono" w:hAnsi="Cascadia Mono" w:cs="Cascadia Mono"/>
          <w:color w:val="000000"/>
          <w:sz w:val="19"/>
          <w:szCs w:val="19"/>
          <w:lang w:val="en-US"/>
        </w:rPr>
        <w:t xml:space="preserve"> </w:t>
      </w:r>
      <w:r w:rsidRPr="001E62EE">
        <w:rPr>
          <w:rFonts w:ascii="Cascadia Mono" w:hAnsi="Cascadia Mono" w:cs="Cascadia Mono"/>
          <w:color w:val="A31515"/>
          <w:sz w:val="19"/>
          <w:szCs w:val="19"/>
          <w:lang w:val="en-US"/>
        </w:rPr>
        <w:t>&lt;iostream&gt;</w:t>
      </w:r>
      <w:r w:rsidRPr="001E62EE">
        <w:rPr>
          <w:rFonts w:ascii="Cascadia Mono" w:hAnsi="Cascadia Mono" w:cs="Cascadia Mono"/>
          <w:color w:val="000000"/>
          <w:sz w:val="19"/>
          <w:szCs w:val="19"/>
          <w:lang w:val="en-US"/>
        </w:rPr>
        <w:t xml:space="preserve"> </w:t>
      </w:r>
    </w:p>
    <w:p w14:paraId="02586400"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sidRPr="001E62EE">
        <w:rPr>
          <w:rFonts w:ascii="Cascadia Mono" w:hAnsi="Cascadia Mono" w:cs="Cascadia Mono"/>
          <w:color w:val="808080"/>
          <w:sz w:val="19"/>
          <w:szCs w:val="19"/>
          <w:lang w:val="en-US"/>
        </w:rPr>
        <w:t>#include</w:t>
      </w:r>
      <w:r w:rsidRPr="001E62EE">
        <w:rPr>
          <w:rFonts w:ascii="Cascadia Mono" w:hAnsi="Cascadia Mono" w:cs="Cascadia Mono"/>
          <w:color w:val="000000"/>
          <w:sz w:val="19"/>
          <w:szCs w:val="19"/>
          <w:lang w:val="en-US"/>
        </w:rPr>
        <w:t xml:space="preserve"> </w:t>
      </w:r>
      <w:r w:rsidRPr="001E62EE">
        <w:rPr>
          <w:rFonts w:ascii="Cascadia Mono" w:hAnsi="Cascadia Mono" w:cs="Cascadia Mono"/>
          <w:color w:val="A31515"/>
          <w:sz w:val="19"/>
          <w:szCs w:val="19"/>
          <w:lang w:val="en-US"/>
        </w:rPr>
        <w:t>&lt;chrono&gt;</w:t>
      </w:r>
      <w:r w:rsidRPr="001E62EE">
        <w:rPr>
          <w:rFonts w:ascii="Cascadia Mono" w:hAnsi="Cascadia Mono" w:cs="Cascadia Mono"/>
          <w:color w:val="000000"/>
          <w:sz w:val="19"/>
          <w:szCs w:val="19"/>
          <w:lang w:val="en-US"/>
        </w:rPr>
        <w:t xml:space="preserve"> </w:t>
      </w:r>
    </w:p>
    <w:p w14:paraId="1400FC17"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sidRPr="001E62EE">
        <w:rPr>
          <w:rFonts w:ascii="Cascadia Mono" w:hAnsi="Cascadia Mono" w:cs="Cascadia Mono"/>
          <w:color w:val="808080"/>
          <w:sz w:val="19"/>
          <w:szCs w:val="19"/>
          <w:lang w:val="en-US"/>
        </w:rPr>
        <w:t>#include</w:t>
      </w:r>
      <w:r w:rsidRPr="001E62EE">
        <w:rPr>
          <w:rFonts w:ascii="Cascadia Mono" w:hAnsi="Cascadia Mono" w:cs="Cascadia Mono"/>
          <w:color w:val="000000"/>
          <w:sz w:val="19"/>
          <w:szCs w:val="19"/>
          <w:lang w:val="en-US"/>
        </w:rPr>
        <w:t xml:space="preserve"> </w:t>
      </w:r>
      <w:r w:rsidRPr="001E62EE">
        <w:rPr>
          <w:rFonts w:ascii="Cascadia Mono" w:hAnsi="Cascadia Mono" w:cs="Cascadia Mono"/>
          <w:color w:val="A31515"/>
          <w:sz w:val="19"/>
          <w:szCs w:val="19"/>
          <w:lang w:val="en-US"/>
        </w:rPr>
        <w:t>&lt;thread&gt;</w:t>
      </w:r>
      <w:r w:rsidRPr="001E62EE">
        <w:rPr>
          <w:rFonts w:ascii="Cascadia Mono" w:hAnsi="Cascadia Mono" w:cs="Cascadia Mono"/>
          <w:color w:val="000000"/>
          <w:sz w:val="19"/>
          <w:szCs w:val="19"/>
          <w:lang w:val="en-US"/>
        </w:rPr>
        <w:t xml:space="preserve"> </w:t>
      </w:r>
    </w:p>
    <w:p w14:paraId="04D3B8A8"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p>
    <w:p w14:paraId="495FB549"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sidRPr="001E62EE">
        <w:rPr>
          <w:rFonts w:ascii="Cascadia Mono" w:hAnsi="Cascadia Mono" w:cs="Cascadia Mono"/>
          <w:color w:val="808080"/>
          <w:sz w:val="19"/>
          <w:szCs w:val="19"/>
          <w:lang w:val="en-US"/>
        </w:rPr>
        <w:t>#include</w:t>
      </w:r>
      <w:r w:rsidRPr="001E62EE">
        <w:rPr>
          <w:rFonts w:ascii="Cascadia Mono" w:hAnsi="Cascadia Mono" w:cs="Cascadia Mono"/>
          <w:color w:val="000000"/>
          <w:sz w:val="19"/>
          <w:szCs w:val="19"/>
          <w:lang w:val="en-US"/>
        </w:rPr>
        <w:t xml:space="preserve"> </w:t>
      </w:r>
      <w:r w:rsidRPr="001E62EE">
        <w:rPr>
          <w:rFonts w:ascii="Cascadia Mono" w:hAnsi="Cascadia Mono" w:cs="Cascadia Mono"/>
          <w:color w:val="A31515"/>
          <w:sz w:val="19"/>
          <w:szCs w:val="19"/>
          <w:lang w:val="en-US"/>
        </w:rPr>
        <w:t>&lt;</w:t>
      </w:r>
      <w:proofErr w:type="spellStart"/>
      <w:r w:rsidRPr="001E62EE">
        <w:rPr>
          <w:rFonts w:ascii="Cascadia Mono" w:hAnsi="Cascadia Mono" w:cs="Cascadia Mono"/>
          <w:color w:val="A31515"/>
          <w:sz w:val="19"/>
          <w:szCs w:val="19"/>
          <w:lang w:val="en-US"/>
        </w:rPr>
        <w:t>ctime</w:t>
      </w:r>
      <w:proofErr w:type="spellEnd"/>
      <w:r w:rsidRPr="001E62EE">
        <w:rPr>
          <w:rFonts w:ascii="Cascadia Mono" w:hAnsi="Cascadia Mono" w:cs="Cascadia Mono"/>
          <w:color w:val="A31515"/>
          <w:sz w:val="19"/>
          <w:szCs w:val="19"/>
          <w:lang w:val="en-US"/>
        </w:rPr>
        <w:t>&gt;</w:t>
      </w:r>
    </w:p>
    <w:p w14:paraId="77BA8A75"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p>
    <w:p w14:paraId="4A5E9BA5"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sidRPr="001E62EE">
        <w:rPr>
          <w:rFonts w:ascii="Cascadia Mono" w:hAnsi="Cascadia Mono" w:cs="Cascadia Mono"/>
          <w:color w:val="0000FF"/>
          <w:sz w:val="19"/>
          <w:szCs w:val="19"/>
          <w:lang w:val="en-US"/>
        </w:rPr>
        <w:t>using</w:t>
      </w:r>
      <w:r w:rsidRPr="001E62EE">
        <w:rPr>
          <w:rFonts w:ascii="Cascadia Mono" w:hAnsi="Cascadia Mono" w:cs="Cascadia Mono"/>
          <w:color w:val="000000"/>
          <w:sz w:val="19"/>
          <w:szCs w:val="19"/>
          <w:lang w:val="en-US"/>
        </w:rPr>
        <w:t xml:space="preserve"> boost::</w:t>
      </w:r>
      <w:proofErr w:type="spellStart"/>
      <w:r w:rsidRPr="001E62EE">
        <w:rPr>
          <w:rFonts w:ascii="Cascadia Mono" w:hAnsi="Cascadia Mono" w:cs="Cascadia Mono"/>
          <w:color w:val="000000"/>
          <w:sz w:val="19"/>
          <w:szCs w:val="19"/>
          <w:lang w:val="en-US"/>
        </w:rPr>
        <w:t>asio</w:t>
      </w:r>
      <w:proofErr w:type="spellEnd"/>
      <w:r w:rsidRPr="001E62EE">
        <w:rPr>
          <w:rFonts w:ascii="Cascadia Mono" w:hAnsi="Cascadia Mono" w:cs="Cascadia Mono"/>
          <w:color w:val="000000"/>
          <w:sz w:val="19"/>
          <w:szCs w:val="19"/>
          <w:lang w:val="en-US"/>
        </w:rPr>
        <w:t>::</w:t>
      </w:r>
      <w:proofErr w:type="spellStart"/>
      <w:r w:rsidRPr="001E62EE">
        <w:rPr>
          <w:rFonts w:ascii="Cascadia Mono" w:hAnsi="Cascadia Mono" w:cs="Cascadia Mono"/>
          <w:color w:val="000000"/>
          <w:sz w:val="19"/>
          <w:szCs w:val="19"/>
          <w:lang w:val="en-US"/>
        </w:rPr>
        <w:t>ip</w:t>
      </w:r>
      <w:proofErr w:type="spellEnd"/>
      <w:r w:rsidRPr="001E62EE">
        <w:rPr>
          <w:rFonts w:ascii="Cascadia Mono" w:hAnsi="Cascadia Mono" w:cs="Cascadia Mono"/>
          <w:color w:val="000000"/>
          <w:sz w:val="19"/>
          <w:szCs w:val="19"/>
          <w:lang w:val="en-US"/>
        </w:rPr>
        <w:t>::</w:t>
      </w:r>
      <w:proofErr w:type="spellStart"/>
      <w:r w:rsidRPr="001E62EE">
        <w:rPr>
          <w:rFonts w:ascii="Cascadia Mono" w:hAnsi="Cascadia Mono" w:cs="Cascadia Mono"/>
          <w:color w:val="000000"/>
          <w:sz w:val="19"/>
          <w:szCs w:val="19"/>
          <w:lang w:val="en-US"/>
        </w:rPr>
        <w:t>tcp</w:t>
      </w:r>
      <w:proofErr w:type="spellEnd"/>
      <w:r w:rsidRPr="001E62EE">
        <w:rPr>
          <w:rFonts w:ascii="Cascadia Mono" w:hAnsi="Cascadia Mono" w:cs="Cascadia Mono"/>
          <w:color w:val="000000"/>
          <w:sz w:val="19"/>
          <w:szCs w:val="19"/>
          <w:lang w:val="en-US"/>
        </w:rPr>
        <w:t xml:space="preserve">; </w:t>
      </w:r>
      <w:r w:rsidRPr="001E62EE">
        <w:rPr>
          <w:rFonts w:ascii="Cascadia Mono" w:hAnsi="Cascadia Mono" w:cs="Cascadia Mono"/>
          <w:color w:val="008000"/>
          <w:sz w:val="19"/>
          <w:szCs w:val="19"/>
          <w:lang w:val="en-US"/>
        </w:rPr>
        <w:t xml:space="preserve">// </w:t>
      </w:r>
      <w:proofErr w:type="spellStart"/>
      <w:r w:rsidRPr="001E62EE">
        <w:rPr>
          <w:rFonts w:ascii="Cascadia Mono" w:hAnsi="Cascadia Mono" w:cs="Cascadia Mono"/>
          <w:color w:val="008000"/>
          <w:sz w:val="19"/>
          <w:szCs w:val="19"/>
          <w:lang w:val="en-US"/>
        </w:rPr>
        <w:t>Utilisation</w:t>
      </w:r>
      <w:proofErr w:type="spellEnd"/>
      <w:r w:rsidRPr="001E62EE">
        <w:rPr>
          <w:rFonts w:ascii="Cascadia Mono" w:hAnsi="Cascadia Mono" w:cs="Cascadia Mono"/>
          <w:color w:val="008000"/>
          <w:sz w:val="19"/>
          <w:szCs w:val="19"/>
          <w:lang w:val="en-US"/>
        </w:rPr>
        <w:t xml:space="preserve"> de </w:t>
      </w:r>
      <w:proofErr w:type="spellStart"/>
      <w:r w:rsidRPr="001E62EE">
        <w:rPr>
          <w:rFonts w:ascii="Cascadia Mono" w:hAnsi="Cascadia Mono" w:cs="Cascadia Mono"/>
          <w:color w:val="008000"/>
          <w:sz w:val="19"/>
          <w:szCs w:val="19"/>
          <w:lang w:val="en-US"/>
        </w:rPr>
        <w:t>l'espace</w:t>
      </w:r>
      <w:proofErr w:type="spellEnd"/>
      <w:r w:rsidRPr="001E62EE">
        <w:rPr>
          <w:rFonts w:ascii="Cascadia Mono" w:hAnsi="Cascadia Mono" w:cs="Cascadia Mono"/>
          <w:color w:val="008000"/>
          <w:sz w:val="19"/>
          <w:szCs w:val="19"/>
          <w:lang w:val="en-US"/>
        </w:rPr>
        <w:t xml:space="preserve"> de </w:t>
      </w:r>
      <w:proofErr w:type="spellStart"/>
      <w:r w:rsidRPr="001E62EE">
        <w:rPr>
          <w:rFonts w:ascii="Cascadia Mono" w:hAnsi="Cascadia Mono" w:cs="Cascadia Mono"/>
          <w:color w:val="008000"/>
          <w:sz w:val="19"/>
          <w:szCs w:val="19"/>
          <w:lang w:val="en-US"/>
        </w:rPr>
        <w:t>noms</w:t>
      </w:r>
      <w:proofErr w:type="spellEnd"/>
      <w:r w:rsidRPr="001E62EE">
        <w:rPr>
          <w:rFonts w:ascii="Cascadia Mono" w:hAnsi="Cascadia Mono" w:cs="Cascadia Mono"/>
          <w:color w:val="008000"/>
          <w:sz w:val="19"/>
          <w:szCs w:val="19"/>
          <w:lang w:val="en-US"/>
        </w:rPr>
        <w:t xml:space="preserve"> TCP de </w:t>
      </w:r>
      <w:proofErr w:type="spellStart"/>
      <w:r w:rsidRPr="001E62EE">
        <w:rPr>
          <w:rFonts w:ascii="Cascadia Mono" w:hAnsi="Cascadia Mono" w:cs="Cascadia Mono"/>
          <w:color w:val="008000"/>
          <w:sz w:val="19"/>
          <w:szCs w:val="19"/>
          <w:lang w:val="en-US"/>
        </w:rPr>
        <w:t>Boost.Asio</w:t>
      </w:r>
      <w:proofErr w:type="spellEnd"/>
    </w:p>
    <w:p w14:paraId="2A85ED92"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p>
    <w:p w14:paraId="6EF7D1B4"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sidRPr="001E62EE">
        <w:rPr>
          <w:rFonts w:ascii="Cascadia Mono" w:hAnsi="Cascadia Mono" w:cs="Cascadia Mono"/>
          <w:color w:val="0000FF"/>
          <w:sz w:val="19"/>
          <w:szCs w:val="19"/>
          <w:lang w:val="en-US"/>
        </w:rPr>
        <w:t>class</w:t>
      </w:r>
      <w:r w:rsidRPr="001E62EE">
        <w:rPr>
          <w:rFonts w:ascii="Cascadia Mono" w:hAnsi="Cascadia Mono" w:cs="Cascadia Mono"/>
          <w:color w:val="000000"/>
          <w:sz w:val="19"/>
          <w:szCs w:val="19"/>
          <w:lang w:val="en-US"/>
        </w:rPr>
        <w:t xml:space="preserve"> </w:t>
      </w:r>
      <w:proofErr w:type="spellStart"/>
      <w:r w:rsidRPr="001E62EE">
        <w:rPr>
          <w:rFonts w:ascii="Cascadia Mono" w:hAnsi="Cascadia Mono" w:cs="Cascadia Mono"/>
          <w:color w:val="2B91AF"/>
          <w:sz w:val="19"/>
          <w:szCs w:val="19"/>
          <w:lang w:val="en-US"/>
        </w:rPr>
        <w:t>CarteES</w:t>
      </w:r>
      <w:proofErr w:type="spellEnd"/>
      <w:r w:rsidRPr="001E62EE">
        <w:rPr>
          <w:rFonts w:ascii="Cascadia Mono" w:hAnsi="Cascadia Mono" w:cs="Cascadia Mono"/>
          <w:color w:val="000000"/>
          <w:sz w:val="19"/>
          <w:szCs w:val="19"/>
          <w:lang w:val="en-US"/>
        </w:rPr>
        <w:t xml:space="preserve"> {</w:t>
      </w:r>
    </w:p>
    <w:p w14:paraId="3434D429"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sidRPr="001E62EE">
        <w:rPr>
          <w:rFonts w:ascii="Cascadia Mono" w:hAnsi="Cascadia Mono" w:cs="Cascadia Mono"/>
          <w:color w:val="0000FF"/>
          <w:sz w:val="19"/>
          <w:szCs w:val="19"/>
          <w:lang w:val="en-US"/>
        </w:rPr>
        <w:t>public</w:t>
      </w:r>
      <w:r w:rsidRPr="001E62EE">
        <w:rPr>
          <w:rFonts w:ascii="Cascadia Mono" w:hAnsi="Cascadia Mono" w:cs="Cascadia Mono"/>
          <w:color w:val="000000"/>
          <w:sz w:val="19"/>
          <w:szCs w:val="19"/>
          <w:lang w:val="en-US"/>
        </w:rPr>
        <w:t>:</w:t>
      </w:r>
    </w:p>
    <w:p w14:paraId="69BC06C7"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sidRPr="001E62EE">
        <w:rPr>
          <w:rFonts w:ascii="Cascadia Mono" w:hAnsi="Cascadia Mono" w:cs="Cascadia Mono"/>
          <w:color w:val="000000"/>
          <w:sz w:val="19"/>
          <w:szCs w:val="19"/>
          <w:lang w:val="en-US"/>
        </w:rPr>
        <w:t xml:space="preserve">    </w:t>
      </w:r>
      <w:r w:rsidRPr="001E62EE">
        <w:rPr>
          <w:rFonts w:ascii="Cascadia Mono" w:hAnsi="Cascadia Mono" w:cs="Cascadia Mono"/>
          <w:color w:val="008000"/>
          <w:sz w:val="19"/>
          <w:szCs w:val="19"/>
          <w:lang w:val="en-US"/>
        </w:rPr>
        <w:t xml:space="preserve">// </w:t>
      </w:r>
      <w:proofErr w:type="spellStart"/>
      <w:r w:rsidRPr="001E62EE">
        <w:rPr>
          <w:rFonts w:ascii="Cascadia Mono" w:hAnsi="Cascadia Mono" w:cs="Cascadia Mono"/>
          <w:color w:val="008000"/>
          <w:sz w:val="19"/>
          <w:szCs w:val="19"/>
          <w:lang w:val="en-US"/>
        </w:rPr>
        <w:t>Constructeur</w:t>
      </w:r>
      <w:proofErr w:type="spellEnd"/>
      <w:r w:rsidRPr="001E62EE">
        <w:rPr>
          <w:rFonts w:ascii="Cascadia Mono" w:hAnsi="Cascadia Mono" w:cs="Cascadia Mono"/>
          <w:color w:val="008000"/>
          <w:sz w:val="19"/>
          <w:szCs w:val="19"/>
          <w:lang w:val="en-US"/>
        </w:rPr>
        <w:t xml:space="preserve"> de la </w:t>
      </w:r>
      <w:proofErr w:type="spellStart"/>
      <w:r w:rsidRPr="001E62EE">
        <w:rPr>
          <w:rFonts w:ascii="Cascadia Mono" w:hAnsi="Cascadia Mono" w:cs="Cascadia Mono"/>
          <w:color w:val="008000"/>
          <w:sz w:val="19"/>
          <w:szCs w:val="19"/>
          <w:lang w:val="en-US"/>
        </w:rPr>
        <w:t>classe</w:t>
      </w:r>
      <w:proofErr w:type="spellEnd"/>
      <w:r w:rsidRPr="001E62EE">
        <w:rPr>
          <w:rFonts w:ascii="Cascadia Mono" w:hAnsi="Cascadia Mono" w:cs="Cascadia Mono"/>
          <w:color w:val="008000"/>
          <w:sz w:val="19"/>
          <w:szCs w:val="19"/>
          <w:lang w:val="en-US"/>
        </w:rPr>
        <w:t xml:space="preserve"> </w:t>
      </w:r>
      <w:proofErr w:type="spellStart"/>
      <w:r w:rsidRPr="001E62EE">
        <w:rPr>
          <w:rFonts w:ascii="Cascadia Mono" w:hAnsi="Cascadia Mono" w:cs="Cascadia Mono"/>
          <w:color w:val="008000"/>
          <w:sz w:val="19"/>
          <w:szCs w:val="19"/>
          <w:lang w:val="en-US"/>
        </w:rPr>
        <w:t>CarteES</w:t>
      </w:r>
      <w:proofErr w:type="spellEnd"/>
    </w:p>
    <w:p w14:paraId="6D5CF0FC" w14:textId="77777777" w:rsidR="001E62EE" w:rsidRDefault="001E62EE" w:rsidP="001E62EE">
      <w:pPr>
        <w:widowControl/>
        <w:autoSpaceDE w:val="0"/>
        <w:autoSpaceDN w:val="0"/>
        <w:adjustRightInd w:val="0"/>
        <w:rPr>
          <w:rFonts w:ascii="Cascadia Mono" w:hAnsi="Cascadia Mono" w:cs="Cascadia Mono"/>
          <w:color w:val="000000"/>
          <w:sz w:val="19"/>
          <w:szCs w:val="19"/>
        </w:rPr>
      </w:pPr>
      <w:r w:rsidRPr="001E62EE">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xml:space="preserve">// @param </w:t>
      </w:r>
      <w:proofErr w:type="spellStart"/>
      <w:r>
        <w:rPr>
          <w:rFonts w:ascii="Cascadia Mono" w:hAnsi="Cascadia Mono" w:cs="Cascadia Mono"/>
          <w:color w:val="008000"/>
          <w:sz w:val="19"/>
          <w:szCs w:val="19"/>
        </w:rPr>
        <w:t>serverAddress</w:t>
      </w:r>
      <w:proofErr w:type="spellEnd"/>
      <w:r>
        <w:rPr>
          <w:rFonts w:ascii="Cascadia Mono" w:hAnsi="Cascadia Mono" w:cs="Cascadia Mono"/>
          <w:color w:val="008000"/>
          <w:sz w:val="19"/>
          <w:szCs w:val="19"/>
        </w:rPr>
        <w:t xml:space="preserve"> : adresse IP du serveur Node.js</w:t>
      </w:r>
    </w:p>
    <w:p w14:paraId="2195D495"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@param </w:t>
      </w:r>
      <w:proofErr w:type="spellStart"/>
      <w:r>
        <w:rPr>
          <w:rFonts w:ascii="Cascadia Mono" w:hAnsi="Cascadia Mono" w:cs="Cascadia Mono"/>
          <w:color w:val="008000"/>
          <w:sz w:val="19"/>
          <w:szCs w:val="19"/>
        </w:rPr>
        <w:t>serverPort</w:t>
      </w:r>
      <w:proofErr w:type="spellEnd"/>
      <w:r>
        <w:rPr>
          <w:rFonts w:ascii="Cascadia Mono" w:hAnsi="Cascadia Mono" w:cs="Cascadia Mono"/>
          <w:color w:val="008000"/>
          <w:sz w:val="19"/>
          <w:szCs w:val="19"/>
        </w:rPr>
        <w:t xml:space="preserve"> : port d'écoute du serveur Node.js</w:t>
      </w:r>
    </w:p>
    <w:p w14:paraId="0C09144D"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1E62EE">
        <w:rPr>
          <w:rFonts w:ascii="Cascadia Mono" w:hAnsi="Cascadia Mono" w:cs="Cascadia Mono"/>
          <w:color w:val="000000"/>
          <w:sz w:val="19"/>
          <w:szCs w:val="19"/>
          <w:lang w:val="en-US"/>
        </w:rPr>
        <w:t>CarteES</w:t>
      </w:r>
      <w:proofErr w:type="spellEnd"/>
      <w:r w:rsidRPr="001E62EE">
        <w:rPr>
          <w:rFonts w:ascii="Cascadia Mono" w:hAnsi="Cascadia Mono" w:cs="Cascadia Mono"/>
          <w:color w:val="000000"/>
          <w:sz w:val="19"/>
          <w:szCs w:val="19"/>
          <w:lang w:val="en-US"/>
        </w:rPr>
        <w:t>(</w:t>
      </w:r>
      <w:r w:rsidRPr="001E62EE">
        <w:rPr>
          <w:rFonts w:ascii="Cascadia Mono" w:hAnsi="Cascadia Mono" w:cs="Cascadia Mono"/>
          <w:color w:val="0000FF"/>
          <w:sz w:val="19"/>
          <w:szCs w:val="19"/>
          <w:lang w:val="en-US"/>
        </w:rPr>
        <w:t>const</w:t>
      </w:r>
      <w:r w:rsidRPr="001E62EE">
        <w:rPr>
          <w:rFonts w:ascii="Cascadia Mono" w:hAnsi="Cascadia Mono" w:cs="Cascadia Mono"/>
          <w:color w:val="000000"/>
          <w:sz w:val="19"/>
          <w:szCs w:val="19"/>
          <w:lang w:val="en-US"/>
        </w:rPr>
        <w:t xml:space="preserve"> std::</w:t>
      </w:r>
      <w:r w:rsidRPr="001E62EE">
        <w:rPr>
          <w:rFonts w:ascii="Cascadia Mono" w:hAnsi="Cascadia Mono" w:cs="Cascadia Mono"/>
          <w:color w:val="2B91AF"/>
          <w:sz w:val="19"/>
          <w:szCs w:val="19"/>
          <w:lang w:val="en-US"/>
        </w:rPr>
        <w:t>string</w:t>
      </w:r>
      <w:r w:rsidRPr="001E62EE">
        <w:rPr>
          <w:rFonts w:ascii="Cascadia Mono" w:hAnsi="Cascadia Mono" w:cs="Cascadia Mono"/>
          <w:color w:val="000000"/>
          <w:sz w:val="19"/>
          <w:szCs w:val="19"/>
          <w:lang w:val="en-US"/>
        </w:rPr>
        <w:t xml:space="preserve">&amp; </w:t>
      </w:r>
      <w:proofErr w:type="spellStart"/>
      <w:r w:rsidRPr="001E62EE">
        <w:rPr>
          <w:rFonts w:ascii="Cascadia Mono" w:hAnsi="Cascadia Mono" w:cs="Cascadia Mono"/>
          <w:color w:val="808080"/>
          <w:sz w:val="19"/>
          <w:szCs w:val="19"/>
          <w:lang w:val="en-US"/>
        </w:rPr>
        <w:t>serverAddress</w:t>
      </w:r>
      <w:proofErr w:type="spellEnd"/>
      <w:r w:rsidRPr="001E62EE">
        <w:rPr>
          <w:rFonts w:ascii="Cascadia Mono" w:hAnsi="Cascadia Mono" w:cs="Cascadia Mono"/>
          <w:color w:val="000000"/>
          <w:sz w:val="19"/>
          <w:szCs w:val="19"/>
          <w:lang w:val="en-US"/>
        </w:rPr>
        <w:t xml:space="preserve">, </w:t>
      </w:r>
      <w:r w:rsidRPr="001E62EE">
        <w:rPr>
          <w:rFonts w:ascii="Cascadia Mono" w:hAnsi="Cascadia Mono" w:cs="Cascadia Mono"/>
          <w:color w:val="0000FF"/>
          <w:sz w:val="19"/>
          <w:szCs w:val="19"/>
          <w:lang w:val="en-US"/>
        </w:rPr>
        <w:t>int</w:t>
      </w:r>
      <w:r w:rsidRPr="001E62EE">
        <w:rPr>
          <w:rFonts w:ascii="Cascadia Mono" w:hAnsi="Cascadia Mono" w:cs="Cascadia Mono"/>
          <w:color w:val="000000"/>
          <w:sz w:val="19"/>
          <w:szCs w:val="19"/>
          <w:lang w:val="en-US"/>
        </w:rPr>
        <w:t xml:space="preserve"> </w:t>
      </w:r>
      <w:proofErr w:type="spellStart"/>
      <w:r w:rsidRPr="001E62EE">
        <w:rPr>
          <w:rFonts w:ascii="Cascadia Mono" w:hAnsi="Cascadia Mono" w:cs="Cascadia Mono"/>
          <w:color w:val="808080"/>
          <w:sz w:val="19"/>
          <w:szCs w:val="19"/>
          <w:lang w:val="en-US"/>
        </w:rPr>
        <w:t>serverPort</w:t>
      </w:r>
      <w:proofErr w:type="spellEnd"/>
      <w:r w:rsidRPr="001E62EE">
        <w:rPr>
          <w:rFonts w:ascii="Cascadia Mono" w:hAnsi="Cascadia Mono" w:cs="Cascadia Mono"/>
          <w:color w:val="000000"/>
          <w:sz w:val="19"/>
          <w:szCs w:val="19"/>
          <w:lang w:val="en-US"/>
        </w:rPr>
        <w:t>);</w:t>
      </w:r>
    </w:p>
    <w:p w14:paraId="535C7BFA"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p>
    <w:p w14:paraId="1E0D13E4" w14:textId="77777777" w:rsidR="001E62EE" w:rsidRDefault="001E62EE" w:rsidP="001E62EE">
      <w:pPr>
        <w:widowControl/>
        <w:autoSpaceDE w:val="0"/>
        <w:autoSpaceDN w:val="0"/>
        <w:adjustRightInd w:val="0"/>
        <w:rPr>
          <w:rFonts w:ascii="Cascadia Mono" w:hAnsi="Cascadia Mono" w:cs="Cascadia Mono"/>
          <w:color w:val="000000"/>
          <w:sz w:val="19"/>
          <w:szCs w:val="19"/>
        </w:rPr>
      </w:pPr>
      <w:r w:rsidRPr="001E62EE">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Méthode pour établir la connexion avec le serveur Node.js et envoyer les données</w:t>
      </w:r>
    </w:p>
    <w:p w14:paraId="76C0E525"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connectAndSend</w:t>
      </w:r>
      <w:proofErr w:type="spellEnd"/>
      <w:r>
        <w:rPr>
          <w:rFonts w:ascii="Cascadia Mono" w:hAnsi="Cascadia Mono" w:cs="Cascadia Mono"/>
          <w:color w:val="000000"/>
          <w:sz w:val="19"/>
          <w:szCs w:val="19"/>
        </w:rPr>
        <w:t>();</w:t>
      </w:r>
    </w:p>
    <w:p w14:paraId="6123BC0B"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//Méthode pour créer un string de la date actuelle au format SQL DATETIME</w:t>
      </w:r>
    </w:p>
    <w:p w14:paraId="32F1D8B9"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createDateTime</w:t>
      </w:r>
      <w:proofErr w:type="spellEnd"/>
      <w:r>
        <w:rPr>
          <w:rFonts w:ascii="Cascadia Mono" w:hAnsi="Cascadia Mono" w:cs="Cascadia Mono"/>
          <w:color w:val="000000"/>
          <w:sz w:val="19"/>
          <w:szCs w:val="19"/>
        </w:rPr>
        <w:t>();</w:t>
      </w:r>
    </w:p>
    <w:p w14:paraId="03140C2D" w14:textId="77777777" w:rsidR="001E62EE" w:rsidRDefault="001E62EE" w:rsidP="001E62EE">
      <w:pPr>
        <w:widowControl/>
        <w:autoSpaceDE w:val="0"/>
        <w:autoSpaceDN w:val="0"/>
        <w:adjustRightInd w:val="0"/>
        <w:rPr>
          <w:rFonts w:ascii="Cascadia Mono" w:hAnsi="Cascadia Mono" w:cs="Cascadia Mono"/>
          <w:color w:val="000000"/>
          <w:sz w:val="19"/>
          <w:szCs w:val="19"/>
        </w:rPr>
      </w:pPr>
    </w:p>
    <w:p w14:paraId="3323BB18" w14:textId="77777777" w:rsidR="001E62EE" w:rsidRDefault="001E62EE" w:rsidP="001E62EE">
      <w:pPr>
        <w:widowControl/>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w:t>
      </w:r>
    </w:p>
    <w:p w14:paraId="7CCD49A8"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Méthode pour envoyer des données au serveur Node.js</w:t>
      </w:r>
    </w:p>
    <w:p w14:paraId="6A8F9CE0"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@param socket : socket TCP pour la communication avec le serveur Node.js</w:t>
      </w:r>
    </w:p>
    <w:p w14:paraId="22823E7B"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1E62EE">
        <w:rPr>
          <w:rFonts w:ascii="Cascadia Mono" w:hAnsi="Cascadia Mono" w:cs="Cascadia Mono"/>
          <w:color w:val="0000FF"/>
          <w:sz w:val="19"/>
          <w:szCs w:val="19"/>
          <w:lang w:val="en-US"/>
        </w:rPr>
        <w:t>bool</w:t>
      </w:r>
      <w:r w:rsidRPr="001E62EE">
        <w:rPr>
          <w:rFonts w:ascii="Cascadia Mono" w:hAnsi="Cascadia Mono" w:cs="Cascadia Mono"/>
          <w:color w:val="000000"/>
          <w:sz w:val="19"/>
          <w:szCs w:val="19"/>
          <w:lang w:val="en-US"/>
        </w:rPr>
        <w:t xml:space="preserve"> </w:t>
      </w:r>
      <w:proofErr w:type="spellStart"/>
      <w:r w:rsidRPr="001E62EE">
        <w:rPr>
          <w:rFonts w:ascii="Cascadia Mono" w:hAnsi="Cascadia Mono" w:cs="Cascadia Mono"/>
          <w:color w:val="000000"/>
          <w:sz w:val="19"/>
          <w:szCs w:val="19"/>
          <w:lang w:val="en-US"/>
        </w:rPr>
        <w:t>sendData</w:t>
      </w:r>
      <w:proofErr w:type="spellEnd"/>
      <w:r w:rsidRPr="001E62EE">
        <w:rPr>
          <w:rFonts w:ascii="Cascadia Mono" w:hAnsi="Cascadia Mono" w:cs="Cascadia Mono"/>
          <w:color w:val="000000"/>
          <w:sz w:val="19"/>
          <w:szCs w:val="19"/>
          <w:lang w:val="en-US"/>
        </w:rPr>
        <w:t>(</w:t>
      </w:r>
      <w:proofErr w:type="spellStart"/>
      <w:r w:rsidRPr="001E62EE">
        <w:rPr>
          <w:rFonts w:ascii="Cascadia Mono" w:hAnsi="Cascadia Mono" w:cs="Cascadia Mono"/>
          <w:color w:val="000000"/>
          <w:sz w:val="19"/>
          <w:szCs w:val="19"/>
          <w:lang w:val="en-US"/>
        </w:rPr>
        <w:t>tcp</w:t>
      </w:r>
      <w:proofErr w:type="spellEnd"/>
      <w:r w:rsidRPr="001E62EE">
        <w:rPr>
          <w:rFonts w:ascii="Cascadia Mono" w:hAnsi="Cascadia Mono" w:cs="Cascadia Mono"/>
          <w:color w:val="000000"/>
          <w:sz w:val="19"/>
          <w:szCs w:val="19"/>
          <w:lang w:val="en-US"/>
        </w:rPr>
        <w:t xml:space="preserve">::socket&amp; </w:t>
      </w:r>
      <w:r w:rsidRPr="001E62EE">
        <w:rPr>
          <w:rFonts w:ascii="Cascadia Mono" w:hAnsi="Cascadia Mono" w:cs="Cascadia Mono"/>
          <w:color w:val="808080"/>
          <w:sz w:val="19"/>
          <w:szCs w:val="19"/>
          <w:lang w:val="en-US"/>
        </w:rPr>
        <w:t>socket</w:t>
      </w:r>
      <w:r w:rsidRPr="001E62EE">
        <w:rPr>
          <w:rFonts w:ascii="Cascadia Mono" w:hAnsi="Cascadia Mono" w:cs="Cascadia Mono"/>
          <w:color w:val="000000"/>
          <w:sz w:val="19"/>
          <w:szCs w:val="19"/>
          <w:lang w:val="en-US"/>
        </w:rPr>
        <w:t>);</w:t>
      </w:r>
    </w:p>
    <w:p w14:paraId="79A3A6E2"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p>
    <w:p w14:paraId="164620C5" w14:textId="77777777" w:rsidR="001E62EE" w:rsidRDefault="001E62EE" w:rsidP="001E62EE">
      <w:pPr>
        <w:widowControl/>
        <w:autoSpaceDE w:val="0"/>
        <w:autoSpaceDN w:val="0"/>
        <w:adjustRightInd w:val="0"/>
        <w:rPr>
          <w:rFonts w:ascii="Cascadia Mono" w:hAnsi="Cascadia Mono" w:cs="Cascadia Mono"/>
          <w:color w:val="000000"/>
          <w:sz w:val="19"/>
          <w:szCs w:val="19"/>
        </w:rPr>
      </w:pPr>
      <w:r w:rsidRPr="001E62EE">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tcp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endpoint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endpoint</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Point de terminaison TCP représentant l'adresse IP et le port du serveur Node.js</w:t>
      </w:r>
    </w:p>
    <w:p w14:paraId="1B63D200" w14:textId="77777777" w:rsidR="001E62EE" w:rsidRDefault="001E62EE" w:rsidP="001E62EE">
      <w:pPr>
        <w:widowControl/>
        <w:autoSpaceDE w:val="0"/>
        <w:autoSpaceDN w:val="0"/>
        <w:adjustRightInd w:val="0"/>
        <w:rPr>
          <w:rFonts w:ascii="Cascadia Mono" w:hAnsi="Cascadia Mono" w:cs="Cascadia Mono"/>
          <w:color w:val="000000"/>
          <w:sz w:val="19"/>
          <w:szCs w:val="19"/>
        </w:rPr>
      </w:pPr>
    </w:p>
    <w:p w14:paraId="5F7C18D3"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maxQueueSize</w:t>
      </w:r>
      <w:proofErr w:type="spellEnd"/>
      <w:r>
        <w:rPr>
          <w:rFonts w:ascii="Cascadia Mono" w:hAnsi="Cascadia Mono" w:cs="Cascadia Mono"/>
          <w:color w:val="000000"/>
          <w:sz w:val="19"/>
          <w:szCs w:val="19"/>
        </w:rPr>
        <w:t xml:space="preserve"> = 3; </w:t>
      </w:r>
      <w:r>
        <w:rPr>
          <w:rFonts w:ascii="Cascadia Mono" w:hAnsi="Cascadia Mono" w:cs="Cascadia Mono"/>
          <w:color w:val="008000"/>
          <w:sz w:val="19"/>
          <w:szCs w:val="19"/>
        </w:rPr>
        <w:t>// Définir la taille maximale de la file d'attente (ajustable au choix)</w:t>
      </w:r>
    </w:p>
    <w:p w14:paraId="36D133CA"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std::</w:t>
      </w:r>
      <w:proofErr w:type="spellStart"/>
      <w:r>
        <w:rPr>
          <w:rFonts w:ascii="Cascadia Mono" w:hAnsi="Cascadia Mono" w:cs="Cascadia Mono"/>
          <w:color w:val="2B91AF"/>
          <w:sz w:val="19"/>
          <w:szCs w:val="19"/>
        </w:rPr>
        <w:t>deque</w:t>
      </w:r>
      <w:proofErr w:type="spellEnd"/>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dataQueue</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File d'attente pour stocker les données à envoyer en cas d'échec d'envoi</w:t>
      </w:r>
    </w:p>
    <w:p w14:paraId="12BC9DC2"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8FCD8FE" w14:textId="77777777" w:rsidR="001E62EE" w:rsidRDefault="001E62EE" w:rsidP="001E62EE">
      <w:pPr>
        <w:widowControl/>
        <w:autoSpaceDE w:val="0"/>
        <w:autoSpaceDN w:val="0"/>
        <w:adjustRightInd w:val="0"/>
        <w:rPr>
          <w:rFonts w:ascii="Cascadia Mono" w:hAnsi="Cascadia Mono" w:cs="Cascadia Mono"/>
          <w:color w:val="000000"/>
          <w:sz w:val="19"/>
          <w:szCs w:val="19"/>
        </w:rPr>
      </w:pPr>
    </w:p>
    <w:p w14:paraId="53AE6911" w14:textId="1B11381D" w:rsidR="0009247B" w:rsidRPr="00907EC5" w:rsidRDefault="001E62EE" w:rsidP="00907EC5">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#endif</w:t>
      </w:r>
      <w:r>
        <w:rPr>
          <w:rFonts w:ascii="Cascadia Mono" w:hAnsi="Cascadia Mono" w:cs="Cascadia Mono"/>
          <w:color w:val="000000"/>
          <w:sz w:val="19"/>
          <w:szCs w:val="19"/>
        </w:rPr>
        <w:t xml:space="preserve"> </w:t>
      </w:r>
      <w:r>
        <w:rPr>
          <w:rFonts w:ascii="Cascadia Mono" w:hAnsi="Cascadia Mono" w:cs="Cascadia Mono"/>
          <w:color w:val="008000"/>
          <w:sz w:val="19"/>
          <w:szCs w:val="19"/>
        </w:rPr>
        <w:t>/* CARTE_ES_H */</w:t>
      </w:r>
    </w:p>
    <w:p w14:paraId="05949BE8" w14:textId="7C9729C7" w:rsidR="009E2F65" w:rsidRPr="00A6238E" w:rsidRDefault="009E2F65" w:rsidP="009E2F65">
      <w:pPr>
        <w:pStyle w:val="Titre2"/>
        <w:ind w:left="720"/>
        <w:rPr>
          <w:rFonts w:ascii="Arial" w:hAnsi="Arial" w:cs="Arial"/>
          <w:sz w:val="32"/>
          <w:szCs w:val="32"/>
          <w:u w:val="single"/>
        </w:rPr>
      </w:pPr>
      <w:r>
        <w:rPr>
          <w:rFonts w:ascii="Arial" w:hAnsi="Arial" w:cs="Arial"/>
          <w:sz w:val="32"/>
          <w:szCs w:val="32"/>
          <w:u w:val="single"/>
        </w:rPr>
        <w:t xml:space="preserve">Code du module </w:t>
      </w:r>
      <w:r>
        <w:rPr>
          <w:rFonts w:ascii="Arial" w:hAnsi="Arial" w:cs="Arial"/>
          <w:sz w:val="32"/>
          <w:szCs w:val="32"/>
          <w:u w:val="single"/>
        </w:rPr>
        <w:t>2</w:t>
      </w:r>
      <w:r w:rsidRPr="00A6238E">
        <w:rPr>
          <w:rFonts w:ascii="Arial" w:hAnsi="Arial" w:cs="Arial"/>
          <w:sz w:val="32"/>
          <w:szCs w:val="32"/>
          <w:u w:val="single"/>
        </w:rPr>
        <w:t> :</w:t>
      </w:r>
    </w:p>
    <w:p w14:paraId="0DC7E835" w14:textId="33907424" w:rsidR="009D29A8" w:rsidRDefault="008F2989" w:rsidP="008F2989">
      <w:pPr>
        <w:jc w:val="both"/>
        <w:rPr>
          <w:rFonts w:ascii="Arial" w:hAnsi="Arial" w:cs="Arial"/>
          <w:noProof/>
          <w:sz w:val="24"/>
          <w:szCs w:val="24"/>
        </w:rPr>
      </w:pPr>
      <w:r>
        <w:rPr>
          <w:rFonts w:ascii="Arial" w:hAnsi="Arial" w:cs="Arial"/>
          <w:noProof/>
          <w:sz w:val="24"/>
          <w:szCs w:val="24"/>
        </w:rPr>
        <w:br/>
      </w:r>
      <w:r w:rsidR="002F5007">
        <w:rPr>
          <w:rFonts w:ascii="Arial" w:hAnsi="Arial" w:cs="Arial"/>
          <w:noProof/>
          <w:sz w:val="24"/>
          <w:szCs w:val="24"/>
        </w:rPr>
        <w:t>L</w:t>
      </w:r>
      <w:r w:rsidR="00B4010C">
        <w:rPr>
          <w:rFonts w:ascii="Arial" w:hAnsi="Arial" w:cs="Arial"/>
          <w:noProof/>
          <w:sz w:val="24"/>
          <w:szCs w:val="24"/>
        </w:rPr>
        <w:t>e module 2 est relativement similaire au module 1, il teste la</w:t>
      </w:r>
      <w:r w:rsidR="002F5007">
        <w:rPr>
          <w:rFonts w:ascii="Arial" w:hAnsi="Arial" w:cs="Arial"/>
          <w:noProof/>
          <w:sz w:val="24"/>
          <w:szCs w:val="24"/>
        </w:rPr>
        <w:t xml:space="preserve"> classe </w:t>
      </w:r>
      <w:r w:rsidR="00B4010C">
        <w:rPr>
          <w:rFonts w:ascii="Arial" w:hAnsi="Arial" w:cs="Arial"/>
          <w:noProof/>
          <w:sz w:val="24"/>
          <w:szCs w:val="24"/>
        </w:rPr>
        <w:t>Luminosite</w:t>
      </w:r>
      <w:r w:rsidR="00230396">
        <w:rPr>
          <w:rFonts w:ascii="Arial" w:hAnsi="Arial" w:cs="Arial"/>
          <w:noProof/>
          <w:sz w:val="24"/>
          <w:szCs w:val="24"/>
        </w:rPr>
        <w:t>, qui</w:t>
      </w:r>
      <w:r w:rsidR="002F5007">
        <w:rPr>
          <w:rFonts w:ascii="Arial" w:hAnsi="Arial" w:cs="Arial"/>
          <w:noProof/>
          <w:sz w:val="24"/>
          <w:szCs w:val="24"/>
        </w:rPr>
        <w:t xml:space="preserve"> fonctionne </w:t>
      </w:r>
      <w:r w:rsidR="00230396">
        <w:rPr>
          <w:rFonts w:ascii="Arial" w:hAnsi="Arial" w:cs="Arial"/>
          <w:noProof/>
          <w:sz w:val="24"/>
          <w:szCs w:val="24"/>
        </w:rPr>
        <w:t xml:space="preserve">également </w:t>
      </w:r>
      <w:r w:rsidR="002F5007">
        <w:rPr>
          <w:rFonts w:ascii="Arial" w:hAnsi="Arial" w:cs="Arial"/>
          <w:noProof/>
          <w:sz w:val="24"/>
          <w:szCs w:val="24"/>
        </w:rPr>
        <w:t xml:space="preserve">avec la librairie boost 1.84.0, elle </w:t>
      </w:r>
      <w:r w:rsidR="000B1D54">
        <w:rPr>
          <w:rFonts w:ascii="Arial" w:hAnsi="Arial" w:cs="Arial"/>
          <w:noProof/>
          <w:sz w:val="24"/>
          <w:szCs w:val="24"/>
        </w:rPr>
        <w:t xml:space="preserve">est similaire à la classe CarteES à l’exeption des données qu’elle envoie. CarteES envoie des données binaires </w:t>
      </w:r>
      <w:r w:rsidR="00907EC5">
        <w:rPr>
          <w:rFonts w:ascii="Arial" w:hAnsi="Arial" w:cs="Arial"/>
          <w:noProof/>
          <w:sz w:val="24"/>
          <w:szCs w:val="24"/>
        </w:rPr>
        <w:t xml:space="preserve">générées aléatoirement </w:t>
      </w:r>
      <w:r w:rsidR="000B1D54">
        <w:rPr>
          <w:rFonts w:ascii="Arial" w:hAnsi="Arial" w:cs="Arial"/>
          <w:noProof/>
          <w:sz w:val="24"/>
          <w:szCs w:val="24"/>
        </w:rPr>
        <w:t xml:space="preserve">représentant </w:t>
      </w:r>
      <w:r w:rsidR="00907EC5">
        <w:rPr>
          <w:rFonts w:ascii="Arial" w:hAnsi="Arial" w:cs="Arial"/>
          <w:noProof/>
          <w:sz w:val="24"/>
          <w:szCs w:val="24"/>
        </w:rPr>
        <w:t>les informations de puissances des box. Tandis que Luminosite génére des données de luminosité aléatoirement.</w:t>
      </w:r>
    </w:p>
    <w:p w14:paraId="47C463D1" w14:textId="5436217D" w:rsidR="00EE5A84" w:rsidRDefault="00EE5A84" w:rsidP="008F2989">
      <w:pPr>
        <w:jc w:val="both"/>
        <w:rPr>
          <w:rFonts w:ascii="Arial" w:hAnsi="Arial" w:cs="Arial"/>
          <w:noProof/>
          <w:sz w:val="24"/>
          <w:szCs w:val="24"/>
        </w:rPr>
      </w:pPr>
    </w:p>
    <w:p w14:paraId="3A0ADFC1"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808080"/>
          <w:sz w:val="19"/>
          <w:szCs w:val="19"/>
          <w:lang w:val="en-US"/>
        </w:rPr>
        <w:t>#pragma</w:t>
      </w:r>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808080"/>
          <w:sz w:val="19"/>
          <w:szCs w:val="19"/>
          <w:lang w:val="en-US"/>
        </w:rPr>
        <w:t>once</w:t>
      </w:r>
    </w:p>
    <w:p w14:paraId="4E36BC97"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p>
    <w:p w14:paraId="24EDBFA7"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808080"/>
          <w:sz w:val="19"/>
          <w:szCs w:val="19"/>
          <w:lang w:val="en-US"/>
        </w:rPr>
        <w:t>#ifndef</w:t>
      </w:r>
      <w:r w:rsidRPr="003C6548">
        <w:rPr>
          <w:rFonts w:ascii="Cascadia Mono" w:hAnsi="Cascadia Mono" w:cs="Cascadia Mono"/>
          <w:color w:val="000000"/>
          <w:sz w:val="19"/>
          <w:szCs w:val="19"/>
          <w:lang w:val="en-US"/>
        </w:rPr>
        <w:t xml:space="preserve"> LUMINOSITE_H</w:t>
      </w:r>
    </w:p>
    <w:p w14:paraId="4FDE387E"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808080"/>
          <w:sz w:val="19"/>
          <w:szCs w:val="19"/>
          <w:lang w:val="en-US"/>
        </w:rPr>
        <w:t>#define</w:t>
      </w:r>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6F008A"/>
          <w:sz w:val="19"/>
          <w:szCs w:val="19"/>
          <w:lang w:val="en-US"/>
        </w:rPr>
        <w:t>LUMINOSITE_H</w:t>
      </w:r>
    </w:p>
    <w:p w14:paraId="1B2A16E9"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p>
    <w:p w14:paraId="38BDBA04"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&lt;boost/asio.hpp&gt;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Inclusion de la bibliothèque </w:t>
      </w:r>
      <w:proofErr w:type="spellStart"/>
      <w:r>
        <w:rPr>
          <w:rFonts w:ascii="Cascadia Mono" w:hAnsi="Cascadia Mono" w:cs="Cascadia Mono"/>
          <w:color w:val="008000"/>
          <w:sz w:val="19"/>
          <w:szCs w:val="19"/>
        </w:rPr>
        <w:t>Boost.Asio</w:t>
      </w:r>
      <w:proofErr w:type="spellEnd"/>
      <w:r>
        <w:rPr>
          <w:rFonts w:ascii="Cascadia Mono" w:hAnsi="Cascadia Mono" w:cs="Cascadia Mono"/>
          <w:color w:val="008000"/>
          <w:sz w:val="19"/>
          <w:szCs w:val="19"/>
        </w:rPr>
        <w:t xml:space="preserve"> pour les opérations d'entrée/sortie asynchrones</w:t>
      </w:r>
    </w:p>
    <w:p w14:paraId="61960F55"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&lt;boost/</w:t>
      </w:r>
      <w:proofErr w:type="spellStart"/>
      <w:r>
        <w:rPr>
          <w:rFonts w:ascii="Cascadia Mono" w:hAnsi="Cascadia Mono" w:cs="Cascadia Mono"/>
          <w:color w:val="A31515"/>
          <w:sz w:val="19"/>
          <w:szCs w:val="19"/>
        </w:rPr>
        <w:t>property_tree</w:t>
      </w:r>
      <w:proofErr w:type="spellEnd"/>
      <w:r>
        <w:rPr>
          <w:rFonts w:ascii="Cascadia Mono" w:hAnsi="Cascadia Mono" w:cs="Cascadia Mono"/>
          <w:color w:val="A31515"/>
          <w:sz w:val="19"/>
          <w:szCs w:val="19"/>
        </w:rPr>
        <w:t>/ptree.hpp&gt;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Inclusion de la bibliothèque </w:t>
      </w:r>
      <w:proofErr w:type="spellStart"/>
      <w:r>
        <w:rPr>
          <w:rFonts w:ascii="Cascadia Mono" w:hAnsi="Cascadia Mono" w:cs="Cascadia Mono"/>
          <w:color w:val="008000"/>
          <w:sz w:val="19"/>
          <w:szCs w:val="19"/>
        </w:rPr>
        <w:t>Boost.PropertyTree</w:t>
      </w:r>
      <w:proofErr w:type="spellEnd"/>
      <w:r>
        <w:rPr>
          <w:rFonts w:ascii="Cascadia Mono" w:hAnsi="Cascadia Mono" w:cs="Cascadia Mono"/>
          <w:color w:val="008000"/>
          <w:sz w:val="19"/>
          <w:szCs w:val="19"/>
        </w:rPr>
        <w:t xml:space="preserve"> pour manipuler des arbres de propriétés</w:t>
      </w:r>
    </w:p>
    <w:p w14:paraId="54D70E96"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&lt;boost/</w:t>
      </w:r>
      <w:proofErr w:type="spellStart"/>
      <w:r>
        <w:rPr>
          <w:rFonts w:ascii="Cascadia Mono" w:hAnsi="Cascadia Mono" w:cs="Cascadia Mono"/>
          <w:color w:val="A31515"/>
          <w:sz w:val="19"/>
          <w:szCs w:val="19"/>
        </w:rPr>
        <w:t>property_tree</w:t>
      </w:r>
      <w:proofErr w:type="spellEnd"/>
      <w:r>
        <w:rPr>
          <w:rFonts w:ascii="Cascadia Mono" w:hAnsi="Cascadia Mono" w:cs="Cascadia Mono"/>
          <w:color w:val="A31515"/>
          <w:sz w:val="19"/>
          <w:szCs w:val="19"/>
        </w:rPr>
        <w:t>/json_parser.hpp&gt;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Inclusion de la bibliothèque </w:t>
      </w:r>
      <w:proofErr w:type="spellStart"/>
      <w:r>
        <w:rPr>
          <w:rFonts w:ascii="Cascadia Mono" w:hAnsi="Cascadia Mono" w:cs="Cascadia Mono"/>
          <w:color w:val="008000"/>
          <w:sz w:val="19"/>
          <w:szCs w:val="19"/>
        </w:rPr>
        <w:t>Boost.PropertyTree</w:t>
      </w:r>
      <w:proofErr w:type="spellEnd"/>
      <w:r>
        <w:rPr>
          <w:rFonts w:ascii="Cascadia Mono" w:hAnsi="Cascadia Mono" w:cs="Cascadia Mono"/>
          <w:color w:val="008000"/>
          <w:sz w:val="19"/>
          <w:szCs w:val="19"/>
        </w:rPr>
        <w:t xml:space="preserve"> pour </w:t>
      </w:r>
      <w:proofErr w:type="spellStart"/>
      <w:r>
        <w:rPr>
          <w:rFonts w:ascii="Cascadia Mono" w:hAnsi="Cascadia Mono" w:cs="Cascadia Mono"/>
          <w:color w:val="008000"/>
          <w:sz w:val="19"/>
          <w:szCs w:val="19"/>
        </w:rPr>
        <w:t>parser</w:t>
      </w:r>
      <w:proofErr w:type="spellEnd"/>
      <w:r>
        <w:rPr>
          <w:rFonts w:ascii="Cascadia Mono" w:hAnsi="Cascadia Mono" w:cs="Cascadia Mono"/>
          <w:color w:val="008000"/>
          <w:sz w:val="19"/>
          <w:szCs w:val="19"/>
        </w:rPr>
        <w:t xml:space="preserve"> du JSON</w:t>
      </w:r>
    </w:p>
    <w:p w14:paraId="5957811C"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808080"/>
          <w:sz w:val="19"/>
          <w:szCs w:val="19"/>
          <w:lang w:val="en-US"/>
        </w:rPr>
        <w:t>#include</w:t>
      </w:r>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A31515"/>
          <w:sz w:val="19"/>
          <w:szCs w:val="19"/>
          <w:lang w:val="en-US"/>
        </w:rPr>
        <w:t>&lt;deque&gt;</w:t>
      </w:r>
      <w:r w:rsidRPr="003C6548">
        <w:rPr>
          <w:rFonts w:ascii="Cascadia Mono" w:hAnsi="Cascadia Mono" w:cs="Cascadia Mono"/>
          <w:color w:val="000000"/>
          <w:sz w:val="19"/>
          <w:szCs w:val="19"/>
          <w:lang w:val="en-US"/>
        </w:rPr>
        <w:t xml:space="preserve"> </w:t>
      </w:r>
    </w:p>
    <w:p w14:paraId="0D00E93D"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808080"/>
          <w:sz w:val="19"/>
          <w:szCs w:val="19"/>
          <w:lang w:val="en-US"/>
        </w:rPr>
        <w:t>#include</w:t>
      </w:r>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A31515"/>
          <w:sz w:val="19"/>
          <w:szCs w:val="19"/>
          <w:lang w:val="en-US"/>
        </w:rPr>
        <w:t>&lt;iostream&gt;</w:t>
      </w:r>
      <w:r w:rsidRPr="003C6548">
        <w:rPr>
          <w:rFonts w:ascii="Cascadia Mono" w:hAnsi="Cascadia Mono" w:cs="Cascadia Mono"/>
          <w:color w:val="000000"/>
          <w:sz w:val="19"/>
          <w:szCs w:val="19"/>
          <w:lang w:val="en-US"/>
        </w:rPr>
        <w:t xml:space="preserve"> </w:t>
      </w:r>
    </w:p>
    <w:p w14:paraId="7700895F"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808080"/>
          <w:sz w:val="19"/>
          <w:szCs w:val="19"/>
          <w:lang w:val="en-US"/>
        </w:rPr>
        <w:t>#include</w:t>
      </w:r>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A31515"/>
          <w:sz w:val="19"/>
          <w:szCs w:val="19"/>
          <w:lang w:val="en-US"/>
        </w:rPr>
        <w:t>&lt;chrono&gt;</w:t>
      </w:r>
      <w:r w:rsidRPr="003C6548">
        <w:rPr>
          <w:rFonts w:ascii="Cascadia Mono" w:hAnsi="Cascadia Mono" w:cs="Cascadia Mono"/>
          <w:color w:val="000000"/>
          <w:sz w:val="19"/>
          <w:szCs w:val="19"/>
          <w:lang w:val="en-US"/>
        </w:rPr>
        <w:t xml:space="preserve"> </w:t>
      </w:r>
    </w:p>
    <w:p w14:paraId="6AA2F4E6"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808080"/>
          <w:sz w:val="19"/>
          <w:szCs w:val="19"/>
          <w:lang w:val="en-US"/>
        </w:rPr>
        <w:t>#include</w:t>
      </w:r>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A31515"/>
          <w:sz w:val="19"/>
          <w:szCs w:val="19"/>
          <w:lang w:val="en-US"/>
        </w:rPr>
        <w:t>&lt;thread&gt;</w:t>
      </w:r>
      <w:r w:rsidRPr="003C6548">
        <w:rPr>
          <w:rFonts w:ascii="Cascadia Mono" w:hAnsi="Cascadia Mono" w:cs="Cascadia Mono"/>
          <w:color w:val="000000"/>
          <w:sz w:val="19"/>
          <w:szCs w:val="19"/>
          <w:lang w:val="en-US"/>
        </w:rPr>
        <w:t xml:space="preserve"> </w:t>
      </w:r>
    </w:p>
    <w:p w14:paraId="089A1145"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p>
    <w:p w14:paraId="19954542"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808080"/>
          <w:sz w:val="19"/>
          <w:szCs w:val="19"/>
          <w:lang w:val="en-US"/>
        </w:rPr>
        <w:t>#include</w:t>
      </w:r>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A31515"/>
          <w:sz w:val="19"/>
          <w:szCs w:val="19"/>
          <w:lang w:val="en-US"/>
        </w:rPr>
        <w:t>&lt;</w:t>
      </w:r>
      <w:proofErr w:type="spellStart"/>
      <w:r w:rsidRPr="003C6548">
        <w:rPr>
          <w:rFonts w:ascii="Cascadia Mono" w:hAnsi="Cascadia Mono" w:cs="Cascadia Mono"/>
          <w:color w:val="A31515"/>
          <w:sz w:val="19"/>
          <w:szCs w:val="19"/>
          <w:lang w:val="en-US"/>
        </w:rPr>
        <w:t>ctime</w:t>
      </w:r>
      <w:proofErr w:type="spellEnd"/>
      <w:r w:rsidRPr="003C6548">
        <w:rPr>
          <w:rFonts w:ascii="Cascadia Mono" w:hAnsi="Cascadia Mono" w:cs="Cascadia Mono"/>
          <w:color w:val="A31515"/>
          <w:sz w:val="19"/>
          <w:szCs w:val="19"/>
          <w:lang w:val="en-US"/>
        </w:rPr>
        <w:t>&gt;</w:t>
      </w:r>
    </w:p>
    <w:p w14:paraId="0E8EA981"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p>
    <w:p w14:paraId="12097A01"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0000FF"/>
          <w:sz w:val="19"/>
          <w:szCs w:val="19"/>
          <w:lang w:val="en-US"/>
        </w:rPr>
        <w:t>using</w:t>
      </w:r>
      <w:r w:rsidRPr="003C6548">
        <w:rPr>
          <w:rFonts w:ascii="Cascadia Mono" w:hAnsi="Cascadia Mono" w:cs="Cascadia Mono"/>
          <w:color w:val="000000"/>
          <w:sz w:val="19"/>
          <w:szCs w:val="19"/>
          <w:lang w:val="en-US"/>
        </w:rPr>
        <w:t xml:space="preserve"> boost::</w:t>
      </w:r>
      <w:proofErr w:type="spellStart"/>
      <w:r w:rsidRPr="003C6548">
        <w:rPr>
          <w:rFonts w:ascii="Cascadia Mono" w:hAnsi="Cascadia Mono" w:cs="Cascadia Mono"/>
          <w:color w:val="000000"/>
          <w:sz w:val="19"/>
          <w:szCs w:val="19"/>
          <w:lang w:val="en-US"/>
        </w:rPr>
        <w:t>asio</w:t>
      </w:r>
      <w:proofErr w:type="spellEnd"/>
      <w:r w:rsidRPr="003C6548">
        <w:rPr>
          <w:rFonts w:ascii="Cascadia Mono" w:hAnsi="Cascadia Mono" w:cs="Cascadia Mono"/>
          <w:color w:val="000000"/>
          <w:sz w:val="19"/>
          <w:szCs w:val="19"/>
          <w:lang w:val="en-US"/>
        </w:rPr>
        <w:t>::</w:t>
      </w:r>
      <w:proofErr w:type="spellStart"/>
      <w:r w:rsidRPr="003C6548">
        <w:rPr>
          <w:rFonts w:ascii="Cascadia Mono" w:hAnsi="Cascadia Mono" w:cs="Cascadia Mono"/>
          <w:color w:val="000000"/>
          <w:sz w:val="19"/>
          <w:szCs w:val="19"/>
          <w:lang w:val="en-US"/>
        </w:rPr>
        <w:t>ip</w:t>
      </w:r>
      <w:proofErr w:type="spellEnd"/>
      <w:r w:rsidRPr="003C6548">
        <w:rPr>
          <w:rFonts w:ascii="Cascadia Mono" w:hAnsi="Cascadia Mono" w:cs="Cascadia Mono"/>
          <w:color w:val="000000"/>
          <w:sz w:val="19"/>
          <w:szCs w:val="19"/>
          <w:lang w:val="en-US"/>
        </w:rPr>
        <w:t>::</w:t>
      </w:r>
      <w:proofErr w:type="spellStart"/>
      <w:r w:rsidRPr="003C6548">
        <w:rPr>
          <w:rFonts w:ascii="Cascadia Mono" w:hAnsi="Cascadia Mono" w:cs="Cascadia Mono"/>
          <w:color w:val="000000"/>
          <w:sz w:val="19"/>
          <w:szCs w:val="19"/>
          <w:lang w:val="en-US"/>
        </w:rPr>
        <w:t>tcp</w:t>
      </w:r>
      <w:proofErr w:type="spellEnd"/>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008000"/>
          <w:sz w:val="19"/>
          <w:szCs w:val="19"/>
          <w:lang w:val="en-US"/>
        </w:rPr>
        <w:t xml:space="preserve">// </w:t>
      </w:r>
      <w:proofErr w:type="spellStart"/>
      <w:r w:rsidRPr="003C6548">
        <w:rPr>
          <w:rFonts w:ascii="Cascadia Mono" w:hAnsi="Cascadia Mono" w:cs="Cascadia Mono"/>
          <w:color w:val="008000"/>
          <w:sz w:val="19"/>
          <w:szCs w:val="19"/>
          <w:lang w:val="en-US"/>
        </w:rPr>
        <w:t>Utilisation</w:t>
      </w:r>
      <w:proofErr w:type="spellEnd"/>
      <w:r w:rsidRPr="003C6548">
        <w:rPr>
          <w:rFonts w:ascii="Cascadia Mono" w:hAnsi="Cascadia Mono" w:cs="Cascadia Mono"/>
          <w:color w:val="008000"/>
          <w:sz w:val="19"/>
          <w:szCs w:val="19"/>
          <w:lang w:val="en-US"/>
        </w:rPr>
        <w:t xml:space="preserve"> de </w:t>
      </w:r>
      <w:proofErr w:type="spellStart"/>
      <w:r w:rsidRPr="003C6548">
        <w:rPr>
          <w:rFonts w:ascii="Cascadia Mono" w:hAnsi="Cascadia Mono" w:cs="Cascadia Mono"/>
          <w:color w:val="008000"/>
          <w:sz w:val="19"/>
          <w:szCs w:val="19"/>
          <w:lang w:val="en-US"/>
        </w:rPr>
        <w:t>l'espace</w:t>
      </w:r>
      <w:proofErr w:type="spellEnd"/>
      <w:r w:rsidRPr="003C6548">
        <w:rPr>
          <w:rFonts w:ascii="Cascadia Mono" w:hAnsi="Cascadia Mono" w:cs="Cascadia Mono"/>
          <w:color w:val="008000"/>
          <w:sz w:val="19"/>
          <w:szCs w:val="19"/>
          <w:lang w:val="en-US"/>
        </w:rPr>
        <w:t xml:space="preserve"> de </w:t>
      </w:r>
      <w:proofErr w:type="spellStart"/>
      <w:r w:rsidRPr="003C6548">
        <w:rPr>
          <w:rFonts w:ascii="Cascadia Mono" w:hAnsi="Cascadia Mono" w:cs="Cascadia Mono"/>
          <w:color w:val="008000"/>
          <w:sz w:val="19"/>
          <w:szCs w:val="19"/>
          <w:lang w:val="en-US"/>
        </w:rPr>
        <w:t>noms</w:t>
      </w:r>
      <w:proofErr w:type="spellEnd"/>
      <w:r w:rsidRPr="003C6548">
        <w:rPr>
          <w:rFonts w:ascii="Cascadia Mono" w:hAnsi="Cascadia Mono" w:cs="Cascadia Mono"/>
          <w:color w:val="008000"/>
          <w:sz w:val="19"/>
          <w:szCs w:val="19"/>
          <w:lang w:val="en-US"/>
        </w:rPr>
        <w:t xml:space="preserve"> TCP de </w:t>
      </w:r>
      <w:proofErr w:type="spellStart"/>
      <w:r w:rsidRPr="003C6548">
        <w:rPr>
          <w:rFonts w:ascii="Cascadia Mono" w:hAnsi="Cascadia Mono" w:cs="Cascadia Mono"/>
          <w:color w:val="008000"/>
          <w:sz w:val="19"/>
          <w:szCs w:val="19"/>
          <w:lang w:val="en-US"/>
        </w:rPr>
        <w:t>Boost.Asio</w:t>
      </w:r>
      <w:proofErr w:type="spellEnd"/>
    </w:p>
    <w:p w14:paraId="109A3E6D"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p>
    <w:p w14:paraId="085988B5"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0000FF"/>
          <w:sz w:val="19"/>
          <w:szCs w:val="19"/>
          <w:lang w:val="en-US"/>
        </w:rPr>
        <w:t>class</w:t>
      </w:r>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2B91AF"/>
          <w:sz w:val="19"/>
          <w:szCs w:val="19"/>
          <w:lang w:val="en-US"/>
        </w:rPr>
        <w:t>LUMINOSITE</w:t>
      </w:r>
      <w:r w:rsidRPr="003C6548">
        <w:rPr>
          <w:rFonts w:ascii="Cascadia Mono" w:hAnsi="Cascadia Mono" w:cs="Cascadia Mono"/>
          <w:color w:val="000000"/>
          <w:sz w:val="19"/>
          <w:szCs w:val="19"/>
          <w:lang w:val="en-US"/>
        </w:rPr>
        <w:t xml:space="preserve"> {</w:t>
      </w:r>
    </w:p>
    <w:p w14:paraId="6DDE4890"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0392C117"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Constructeur de la classe LUMINOSITE</w:t>
      </w:r>
    </w:p>
    <w:p w14:paraId="30063DBD"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@param </w:t>
      </w:r>
      <w:proofErr w:type="spellStart"/>
      <w:r>
        <w:rPr>
          <w:rFonts w:ascii="Cascadia Mono" w:hAnsi="Cascadia Mono" w:cs="Cascadia Mono"/>
          <w:color w:val="008000"/>
          <w:sz w:val="19"/>
          <w:szCs w:val="19"/>
        </w:rPr>
        <w:t>serverAddress</w:t>
      </w:r>
      <w:proofErr w:type="spellEnd"/>
      <w:r>
        <w:rPr>
          <w:rFonts w:ascii="Cascadia Mono" w:hAnsi="Cascadia Mono" w:cs="Cascadia Mono"/>
          <w:color w:val="008000"/>
          <w:sz w:val="19"/>
          <w:szCs w:val="19"/>
        </w:rPr>
        <w:t xml:space="preserve"> : adresse IP du serveur Node.js</w:t>
      </w:r>
    </w:p>
    <w:p w14:paraId="7A7B3FD7"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@param </w:t>
      </w:r>
      <w:proofErr w:type="spellStart"/>
      <w:r>
        <w:rPr>
          <w:rFonts w:ascii="Cascadia Mono" w:hAnsi="Cascadia Mono" w:cs="Cascadia Mono"/>
          <w:color w:val="008000"/>
          <w:sz w:val="19"/>
          <w:szCs w:val="19"/>
        </w:rPr>
        <w:t>serverPort</w:t>
      </w:r>
      <w:proofErr w:type="spellEnd"/>
      <w:r>
        <w:rPr>
          <w:rFonts w:ascii="Cascadia Mono" w:hAnsi="Cascadia Mono" w:cs="Cascadia Mono"/>
          <w:color w:val="008000"/>
          <w:sz w:val="19"/>
          <w:szCs w:val="19"/>
        </w:rPr>
        <w:t xml:space="preserve"> : port d'écoute du serveur Node.js</w:t>
      </w:r>
    </w:p>
    <w:p w14:paraId="654D268C"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3C6548">
        <w:rPr>
          <w:rFonts w:ascii="Cascadia Mono" w:hAnsi="Cascadia Mono" w:cs="Cascadia Mono"/>
          <w:color w:val="000000"/>
          <w:sz w:val="19"/>
          <w:szCs w:val="19"/>
          <w:lang w:val="en-US"/>
        </w:rPr>
        <w:t>LUMINOSITE(</w:t>
      </w:r>
      <w:r w:rsidRPr="003C6548">
        <w:rPr>
          <w:rFonts w:ascii="Cascadia Mono" w:hAnsi="Cascadia Mono" w:cs="Cascadia Mono"/>
          <w:color w:val="0000FF"/>
          <w:sz w:val="19"/>
          <w:szCs w:val="19"/>
          <w:lang w:val="en-US"/>
        </w:rPr>
        <w:t>const</w:t>
      </w:r>
      <w:r w:rsidRPr="003C6548">
        <w:rPr>
          <w:rFonts w:ascii="Cascadia Mono" w:hAnsi="Cascadia Mono" w:cs="Cascadia Mono"/>
          <w:color w:val="000000"/>
          <w:sz w:val="19"/>
          <w:szCs w:val="19"/>
          <w:lang w:val="en-US"/>
        </w:rPr>
        <w:t xml:space="preserve"> std::</w:t>
      </w:r>
      <w:r w:rsidRPr="003C6548">
        <w:rPr>
          <w:rFonts w:ascii="Cascadia Mono" w:hAnsi="Cascadia Mono" w:cs="Cascadia Mono"/>
          <w:color w:val="2B91AF"/>
          <w:sz w:val="19"/>
          <w:szCs w:val="19"/>
          <w:lang w:val="en-US"/>
        </w:rPr>
        <w:t>string</w:t>
      </w:r>
      <w:r w:rsidRPr="003C6548">
        <w:rPr>
          <w:rFonts w:ascii="Cascadia Mono" w:hAnsi="Cascadia Mono" w:cs="Cascadia Mono"/>
          <w:color w:val="000000"/>
          <w:sz w:val="19"/>
          <w:szCs w:val="19"/>
          <w:lang w:val="en-US"/>
        </w:rPr>
        <w:t xml:space="preserve">&amp; </w:t>
      </w:r>
      <w:proofErr w:type="spellStart"/>
      <w:r w:rsidRPr="003C6548">
        <w:rPr>
          <w:rFonts w:ascii="Cascadia Mono" w:hAnsi="Cascadia Mono" w:cs="Cascadia Mono"/>
          <w:color w:val="808080"/>
          <w:sz w:val="19"/>
          <w:szCs w:val="19"/>
          <w:lang w:val="en-US"/>
        </w:rPr>
        <w:t>serverAddress</w:t>
      </w:r>
      <w:proofErr w:type="spellEnd"/>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0000FF"/>
          <w:sz w:val="19"/>
          <w:szCs w:val="19"/>
          <w:lang w:val="en-US"/>
        </w:rPr>
        <w:t>int</w:t>
      </w:r>
      <w:r w:rsidRPr="003C6548">
        <w:rPr>
          <w:rFonts w:ascii="Cascadia Mono" w:hAnsi="Cascadia Mono" w:cs="Cascadia Mono"/>
          <w:color w:val="000000"/>
          <w:sz w:val="19"/>
          <w:szCs w:val="19"/>
          <w:lang w:val="en-US"/>
        </w:rPr>
        <w:t xml:space="preserve"> </w:t>
      </w:r>
      <w:proofErr w:type="spellStart"/>
      <w:r w:rsidRPr="003C6548">
        <w:rPr>
          <w:rFonts w:ascii="Cascadia Mono" w:hAnsi="Cascadia Mono" w:cs="Cascadia Mono"/>
          <w:color w:val="808080"/>
          <w:sz w:val="19"/>
          <w:szCs w:val="19"/>
          <w:lang w:val="en-US"/>
        </w:rPr>
        <w:t>serverPort</w:t>
      </w:r>
      <w:proofErr w:type="spellEnd"/>
      <w:r w:rsidRPr="003C6548">
        <w:rPr>
          <w:rFonts w:ascii="Cascadia Mono" w:hAnsi="Cascadia Mono" w:cs="Cascadia Mono"/>
          <w:color w:val="000000"/>
          <w:sz w:val="19"/>
          <w:szCs w:val="19"/>
          <w:lang w:val="en-US"/>
        </w:rPr>
        <w:t>);</w:t>
      </w:r>
    </w:p>
    <w:p w14:paraId="5BCCA40C"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p>
    <w:p w14:paraId="54BE3C5F" w14:textId="77777777" w:rsidR="003C6548" w:rsidRDefault="003C6548" w:rsidP="003C6548">
      <w:pPr>
        <w:widowControl/>
        <w:autoSpaceDE w:val="0"/>
        <w:autoSpaceDN w:val="0"/>
        <w:adjustRightInd w:val="0"/>
        <w:rPr>
          <w:rFonts w:ascii="Cascadia Mono" w:hAnsi="Cascadia Mono" w:cs="Cascadia Mono"/>
          <w:color w:val="000000"/>
          <w:sz w:val="19"/>
          <w:szCs w:val="19"/>
        </w:rPr>
      </w:pPr>
      <w:r w:rsidRPr="003C6548">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Méthode pour établir la connexion avec le serveur Node.js et envoyer les données</w:t>
      </w:r>
    </w:p>
    <w:p w14:paraId="211EE473"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connectAndSend</w:t>
      </w:r>
      <w:proofErr w:type="spellEnd"/>
      <w:r>
        <w:rPr>
          <w:rFonts w:ascii="Cascadia Mono" w:hAnsi="Cascadia Mono" w:cs="Cascadia Mono"/>
          <w:color w:val="000000"/>
          <w:sz w:val="19"/>
          <w:szCs w:val="19"/>
        </w:rPr>
        <w:t>();</w:t>
      </w:r>
    </w:p>
    <w:p w14:paraId="392EE4BF"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//Méthode pour créer un string de la date actuelle au format SQL DATETIME</w:t>
      </w:r>
    </w:p>
    <w:p w14:paraId="570A4C7A"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createDateTime</w:t>
      </w:r>
      <w:proofErr w:type="spellEnd"/>
      <w:r>
        <w:rPr>
          <w:rFonts w:ascii="Cascadia Mono" w:hAnsi="Cascadia Mono" w:cs="Cascadia Mono"/>
          <w:color w:val="000000"/>
          <w:sz w:val="19"/>
          <w:szCs w:val="19"/>
        </w:rPr>
        <w:t>();</w:t>
      </w:r>
    </w:p>
    <w:p w14:paraId="4124BD09" w14:textId="77777777" w:rsidR="003C6548" w:rsidRDefault="003C6548" w:rsidP="003C6548">
      <w:pPr>
        <w:widowControl/>
        <w:autoSpaceDE w:val="0"/>
        <w:autoSpaceDN w:val="0"/>
        <w:adjustRightInd w:val="0"/>
        <w:rPr>
          <w:rFonts w:ascii="Cascadia Mono" w:hAnsi="Cascadia Mono" w:cs="Cascadia Mono"/>
          <w:color w:val="000000"/>
          <w:sz w:val="19"/>
          <w:szCs w:val="19"/>
        </w:rPr>
      </w:pPr>
    </w:p>
    <w:p w14:paraId="3974DE82" w14:textId="77777777" w:rsidR="003C6548" w:rsidRDefault="003C6548" w:rsidP="003C6548">
      <w:pPr>
        <w:widowControl/>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w:t>
      </w:r>
    </w:p>
    <w:p w14:paraId="5388EBB4"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Méthode pour envoyer des données au serveur Node.js</w:t>
      </w:r>
    </w:p>
    <w:p w14:paraId="46C7475C"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@param socket : socket TCP pour la communication avec le serveur Node.js</w:t>
      </w:r>
    </w:p>
    <w:p w14:paraId="66096EA2" w14:textId="77777777" w:rsidR="003C6548" w:rsidRPr="00BF2FE4" w:rsidRDefault="003C6548" w:rsidP="003C6548">
      <w:pPr>
        <w:widowControl/>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BF2FE4">
        <w:rPr>
          <w:rFonts w:ascii="Cascadia Mono" w:hAnsi="Cascadia Mono" w:cs="Cascadia Mono"/>
          <w:color w:val="0000FF"/>
          <w:sz w:val="19"/>
          <w:szCs w:val="19"/>
          <w:lang w:val="en-US"/>
        </w:rPr>
        <w:t>bool</w:t>
      </w:r>
      <w:r w:rsidRPr="00BF2FE4">
        <w:rPr>
          <w:rFonts w:ascii="Cascadia Mono" w:hAnsi="Cascadia Mono" w:cs="Cascadia Mono"/>
          <w:color w:val="000000"/>
          <w:sz w:val="19"/>
          <w:szCs w:val="19"/>
          <w:lang w:val="en-US"/>
        </w:rPr>
        <w:t xml:space="preserve"> </w:t>
      </w:r>
      <w:proofErr w:type="spellStart"/>
      <w:r w:rsidRPr="00BF2FE4">
        <w:rPr>
          <w:rFonts w:ascii="Cascadia Mono" w:hAnsi="Cascadia Mono" w:cs="Cascadia Mono"/>
          <w:color w:val="000000"/>
          <w:sz w:val="19"/>
          <w:szCs w:val="19"/>
          <w:lang w:val="en-US"/>
        </w:rPr>
        <w:t>sendData</w:t>
      </w:r>
      <w:proofErr w:type="spellEnd"/>
      <w:r w:rsidRPr="00BF2FE4">
        <w:rPr>
          <w:rFonts w:ascii="Cascadia Mono" w:hAnsi="Cascadia Mono" w:cs="Cascadia Mono"/>
          <w:color w:val="000000"/>
          <w:sz w:val="19"/>
          <w:szCs w:val="19"/>
          <w:lang w:val="en-US"/>
        </w:rPr>
        <w:t>(</w:t>
      </w:r>
      <w:proofErr w:type="spellStart"/>
      <w:r w:rsidRPr="00BF2FE4">
        <w:rPr>
          <w:rFonts w:ascii="Cascadia Mono" w:hAnsi="Cascadia Mono" w:cs="Cascadia Mono"/>
          <w:color w:val="000000"/>
          <w:sz w:val="19"/>
          <w:szCs w:val="19"/>
          <w:lang w:val="en-US"/>
        </w:rPr>
        <w:t>tcp</w:t>
      </w:r>
      <w:proofErr w:type="spellEnd"/>
      <w:r w:rsidRPr="00BF2FE4">
        <w:rPr>
          <w:rFonts w:ascii="Cascadia Mono" w:hAnsi="Cascadia Mono" w:cs="Cascadia Mono"/>
          <w:color w:val="000000"/>
          <w:sz w:val="19"/>
          <w:szCs w:val="19"/>
          <w:lang w:val="en-US"/>
        </w:rPr>
        <w:t xml:space="preserve">::socket&amp; </w:t>
      </w:r>
      <w:r w:rsidRPr="00BF2FE4">
        <w:rPr>
          <w:rFonts w:ascii="Cascadia Mono" w:hAnsi="Cascadia Mono" w:cs="Cascadia Mono"/>
          <w:color w:val="808080"/>
          <w:sz w:val="19"/>
          <w:szCs w:val="19"/>
          <w:lang w:val="en-US"/>
        </w:rPr>
        <w:t>socket</w:t>
      </w:r>
      <w:r w:rsidRPr="00BF2FE4">
        <w:rPr>
          <w:rFonts w:ascii="Cascadia Mono" w:hAnsi="Cascadia Mono" w:cs="Cascadia Mono"/>
          <w:color w:val="000000"/>
          <w:sz w:val="19"/>
          <w:szCs w:val="19"/>
          <w:lang w:val="en-US"/>
        </w:rPr>
        <w:t>);</w:t>
      </w:r>
    </w:p>
    <w:p w14:paraId="12E6315E" w14:textId="77777777" w:rsidR="003C6548" w:rsidRPr="00BF2FE4" w:rsidRDefault="003C6548" w:rsidP="003C6548">
      <w:pPr>
        <w:widowControl/>
        <w:autoSpaceDE w:val="0"/>
        <w:autoSpaceDN w:val="0"/>
        <w:adjustRightInd w:val="0"/>
        <w:rPr>
          <w:rFonts w:ascii="Cascadia Mono" w:hAnsi="Cascadia Mono" w:cs="Cascadia Mono"/>
          <w:color w:val="000000"/>
          <w:sz w:val="19"/>
          <w:szCs w:val="19"/>
          <w:lang w:val="en-US"/>
        </w:rPr>
      </w:pPr>
    </w:p>
    <w:p w14:paraId="2400A7EF" w14:textId="77777777" w:rsidR="003C6548" w:rsidRDefault="003C6548" w:rsidP="003C6548">
      <w:pPr>
        <w:widowControl/>
        <w:autoSpaceDE w:val="0"/>
        <w:autoSpaceDN w:val="0"/>
        <w:adjustRightInd w:val="0"/>
        <w:rPr>
          <w:rFonts w:ascii="Cascadia Mono" w:hAnsi="Cascadia Mono" w:cs="Cascadia Mono"/>
          <w:color w:val="000000"/>
          <w:sz w:val="19"/>
          <w:szCs w:val="19"/>
        </w:rPr>
      </w:pPr>
      <w:r w:rsidRPr="00BF2FE4">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tcp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endpoint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endpoint</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Point de terminaison TCP représentant l'adresse IP et le port du serveur Node.js</w:t>
      </w:r>
    </w:p>
    <w:p w14:paraId="48374BEC" w14:textId="77777777" w:rsidR="003C6548" w:rsidRDefault="003C6548" w:rsidP="003C6548">
      <w:pPr>
        <w:widowControl/>
        <w:autoSpaceDE w:val="0"/>
        <w:autoSpaceDN w:val="0"/>
        <w:adjustRightInd w:val="0"/>
        <w:rPr>
          <w:rFonts w:ascii="Cascadia Mono" w:hAnsi="Cascadia Mono" w:cs="Cascadia Mono"/>
          <w:color w:val="000000"/>
          <w:sz w:val="19"/>
          <w:szCs w:val="19"/>
        </w:rPr>
      </w:pPr>
    </w:p>
    <w:p w14:paraId="0C687D3F"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maxQueueSize</w:t>
      </w:r>
      <w:proofErr w:type="spellEnd"/>
      <w:r>
        <w:rPr>
          <w:rFonts w:ascii="Cascadia Mono" w:hAnsi="Cascadia Mono" w:cs="Cascadia Mono"/>
          <w:color w:val="000000"/>
          <w:sz w:val="19"/>
          <w:szCs w:val="19"/>
        </w:rPr>
        <w:t xml:space="preserve"> = 3; </w:t>
      </w:r>
      <w:r>
        <w:rPr>
          <w:rFonts w:ascii="Cascadia Mono" w:hAnsi="Cascadia Mono" w:cs="Cascadia Mono"/>
          <w:color w:val="008000"/>
          <w:sz w:val="19"/>
          <w:szCs w:val="19"/>
        </w:rPr>
        <w:t>// Définir la taille maximale de la file d'attente (ajustable au choix)</w:t>
      </w:r>
    </w:p>
    <w:p w14:paraId="1F998B91"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std::</w:t>
      </w:r>
      <w:proofErr w:type="spellStart"/>
      <w:r>
        <w:rPr>
          <w:rFonts w:ascii="Cascadia Mono" w:hAnsi="Cascadia Mono" w:cs="Cascadia Mono"/>
          <w:color w:val="2B91AF"/>
          <w:sz w:val="19"/>
          <w:szCs w:val="19"/>
        </w:rPr>
        <w:t>deque</w:t>
      </w:r>
      <w:proofErr w:type="spellEnd"/>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dataQueue</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File d'attente pour stocker les données à envoyer en cas d'échec d'envoi</w:t>
      </w:r>
    </w:p>
    <w:p w14:paraId="608BFD8F"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58B4684" w14:textId="77777777" w:rsidR="003C6548" w:rsidRDefault="003C6548" w:rsidP="003C6548">
      <w:pPr>
        <w:widowControl/>
        <w:autoSpaceDE w:val="0"/>
        <w:autoSpaceDN w:val="0"/>
        <w:adjustRightInd w:val="0"/>
        <w:rPr>
          <w:rFonts w:ascii="Cascadia Mono" w:hAnsi="Cascadia Mono" w:cs="Cascadia Mono"/>
          <w:color w:val="000000"/>
          <w:sz w:val="19"/>
          <w:szCs w:val="19"/>
        </w:rPr>
      </w:pPr>
    </w:p>
    <w:p w14:paraId="3BAFAD13" w14:textId="766ADF18" w:rsidR="00EE5A84" w:rsidRDefault="003C6548" w:rsidP="003C6548">
      <w:pPr>
        <w:jc w:val="both"/>
        <w:rPr>
          <w:rFonts w:ascii="Cascadia Mono" w:hAnsi="Cascadia Mono" w:cs="Cascadia Mono"/>
          <w:color w:val="008000"/>
          <w:sz w:val="19"/>
          <w:szCs w:val="19"/>
        </w:rPr>
      </w:pPr>
      <w:r>
        <w:rPr>
          <w:rFonts w:ascii="Cascadia Mono" w:hAnsi="Cascadia Mono" w:cs="Cascadia Mono"/>
          <w:color w:val="808080"/>
          <w:sz w:val="19"/>
          <w:szCs w:val="19"/>
        </w:rPr>
        <w:t>#endif</w:t>
      </w:r>
      <w:r>
        <w:rPr>
          <w:rFonts w:ascii="Cascadia Mono" w:hAnsi="Cascadia Mono" w:cs="Cascadia Mono"/>
          <w:color w:val="000000"/>
          <w:sz w:val="19"/>
          <w:szCs w:val="19"/>
        </w:rPr>
        <w:t xml:space="preserve"> </w:t>
      </w:r>
      <w:r>
        <w:rPr>
          <w:rFonts w:ascii="Cascadia Mono" w:hAnsi="Cascadia Mono" w:cs="Cascadia Mono"/>
          <w:color w:val="008000"/>
          <w:sz w:val="19"/>
          <w:szCs w:val="19"/>
        </w:rPr>
        <w:t>/* LUMINOSITE_H */</w:t>
      </w:r>
    </w:p>
    <w:p w14:paraId="7CFD9BB1" w14:textId="72939678" w:rsidR="00BF2FE4" w:rsidRDefault="00BF2FE4" w:rsidP="003C6548">
      <w:pPr>
        <w:jc w:val="both"/>
        <w:rPr>
          <w:rFonts w:ascii="Cascadia Mono" w:hAnsi="Cascadia Mono" w:cs="Cascadia Mono"/>
          <w:color w:val="008000"/>
          <w:sz w:val="19"/>
          <w:szCs w:val="19"/>
        </w:rPr>
      </w:pPr>
    </w:p>
    <w:p w14:paraId="766668BE" w14:textId="0C47EBE2" w:rsidR="00F66E4F" w:rsidRPr="00A6238E" w:rsidRDefault="00F66E4F" w:rsidP="00F66E4F">
      <w:pPr>
        <w:pStyle w:val="Titre2"/>
        <w:ind w:left="720"/>
        <w:rPr>
          <w:rFonts w:ascii="Arial" w:hAnsi="Arial" w:cs="Arial"/>
          <w:sz w:val="32"/>
          <w:szCs w:val="32"/>
          <w:u w:val="single"/>
        </w:rPr>
      </w:pPr>
      <w:r>
        <w:rPr>
          <w:rFonts w:ascii="Arial" w:hAnsi="Arial" w:cs="Arial"/>
          <w:sz w:val="32"/>
          <w:szCs w:val="32"/>
          <w:u w:val="single"/>
        </w:rPr>
        <w:t xml:space="preserve">Code du module </w:t>
      </w:r>
      <w:r w:rsidR="00033FB4">
        <w:rPr>
          <w:rFonts w:ascii="Arial" w:hAnsi="Arial" w:cs="Arial"/>
          <w:sz w:val="32"/>
          <w:szCs w:val="32"/>
          <w:u w:val="single"/>
        </w:rPr>
        <w:t>3</w:t>
      </w:r>
      <w:r w:rsidRPr="00A6238E">
        <w:rPr>
          <w:rFonts w:ascii="Arial" w:hAnsi="Arial" w:cs="Arial"/>
          <w:sz w:val="32"/>
          <w:szCs w:val="32"/>
          <w:u w:val="single"/>
        </w:rPr>
        <w:t> :</w:t>
      </w:r>
    </w:p>
    <w:p w14:paraId="11D72031" w14:textId="77777777" w:rsidR="002C6E32" w:rsidRDefault="002C6E32" w:rsidP="00B3524F">
      <w:pPr>
        <w:widowControl/>
        <w:autoSpaceDE w:val="0"/>
        <w:autoSpaceDN w:val="0"/>
        <w:adjustRightInd w:val="0"/>
        <w:rPr>
          <w:rFonts w:ascii="Arial" w:hAnsi="Arial" w:cs="Arial"/>
          <w:noProof/>
          <w:sz w:val="24"/>
          <w:szCs w:val="24"/>
        </w:rPr>
      </w:pPr>
    </w:p>
    <w:p w14:paraId="72ECBBCC" w14:textId="35657F73" w:rsidR="00B3524F" w:rsidRDefault="00B64601" w:rsidP="00B3524F">
      <w:pPr>
        <w:widowControl/>
        <w:autoSpaceDE w:val="0"/>
        <w:autoSpaceDN w:val="0"/>
        <w:adjustRightInd w:val="0"/>
        <w:rPr>
          <w:rFonts w:ascii="Cascadia Mono" w:hAnsi="Cascadia Mono" w:cs="Cascadia Mono"/>
          <w:color w:val="000000"/>
          <w:sz w:val="19"/>
          <w:szCs w:val="19"/>
        </w:rPr>
      </w:pPr>
      <w:r>
        <w:rPr>
          <w:rFonts w:ascii="Arial" w:hAnsi="Arial" w:cs="Arial"/>
          <w:noProof/>
          <w:sz w:val="24"/>
          <w:szCs w:val="24"/>
        </w:rPr>
        <w:t xml:space="preserve">Le module </w:t>
      </w:r>
      <w:r w:rsidR="008071CC">
        <w:rPr>
          <w:rFonts w:ascii="Arial" w:hAnsi="Arial" w:cs="Arial"/>
          <w:noProof/>
          <w:sz w:val="24"/>
          <w:szCs w:val="24"/>
        </w:rPr>
        <w:t>3</w:t>
      </w:r>
      <w:r>
        <w:rPr>
          <w:rFonts w:ascii="Arial" w:hAnsi="Arial" w:cs="Arial"/>
          <w:noProof/>
          <w:sz w:val="24"/>
          <w:szCs w:val="24"/>
        </w:rPr>
        <w:t xml:space="preserve"> est </w:t>
      </w:r>
      <w:r w:rsidR="00BD42D5">
        <w:rPr>
          <w:rFonts w:ascii="Arial" w:hAnsi="Arial" w:cs="Arial"/>
          <w:noProof/>
          <w:sz w:val="24"/>
          <w:szCs w:val="24"/>
        </w:rPr>
        <w:t xml:space="preserve">légèrement différent </w:t>
      </w:r>
      <w:r>
        <w:rPr>
          <w:rFonts w:ascii="Arial" w:hAnsi="Arial" w:cs="Arial"/>
          <w:noProof/>
          <w:sz w:val="24"/>
          <w:szCs w:val="24"/>
        </w:rPr>
        <w:t>au</w:t>
      </w:r>
      <w:r w:rsidR="00BD42D5">
        <w:rPr>
          <w:rFonts w:ascii="Arial" w:hAnsi="Arial" w:cs="Arial"/>
          <w:noProof/>
          <w:sz w:val="24"/>
          <w:szCs w:val="24"/>
        </w:rPr>
        <w:t>x</w:t>
      </w:r>
      <w:r>
        <w:rPr>
          <w:rFonts w:ascii="Arial" w:hAnsi="Arial" w:cs="Arial"/>
          <w:noProof/>
          <w:sz w:val="24"/>
          <w:szCs w:val="24"/>
        </w:rPr>
        <w:t xml:space="preserve"> module 1</w:t>
      </w:r>
      <w:r w:rsidR="00BD42D5">
        <w:rPr>
          <w:rFonts w:ascii="Arial" w:hAnsi="Arial" w:cs="Arial"/>
          <w:noProof/>
          <w:sz w:val="24"/>
          <w:szCs w:val="24"/>
        </w:rPr>
        <w:t xml:space="preserve"> et 2.</w:t>
      </w:r>
      <w:r>
        <w:rPr>
          <w:rFonts w:ascii="Arial" w:hAnsi="Arial" w:cs="Arial"/>
          <w:noProof/>
          <w:sz w:val="24"/>
          <w:szCs w:val="24"/>
        </w:rPr>
        <w:t xml:space="preserve"> </w:t>
      </w:r>
      <w:r w:rsidR="00BD42D5">
        <w:rPr>
          <w:rFonts w:ascii="Arial" w:hAnsi="Arial" w:cs="Arial"/>
          <w:noProof/>
          <w:sz w:val="24"/>
          <w:szCs w:val="24"/>
        </w:rPr>
        <w:t>I</w:t>
      </w:r>
      <w:r>
        <w:rPr>
          <w:rFonts w:ascii="Arial" w:hAnsi="Arial" w:cs="Arial"/>
          <w:noProof/>
          <w:sz w:val="24"/>
          <w:szCs w:val="24"/>
        </w:rPr>
        <w:t xml:space="preserve">l teste la classe </w:t>
      </w:r>
      <w:r w:rsidR="006152FE">
        <w:rPr>
          <w:rFonts w:ascii="Arial" w:hAnsi="Arial" w:cs="Arial"/>
          <w:noProof/>
          <w:sz w:val="24"/>
          <w:szCs w:val="24"/>
        </w:rPr>
        <w:t>Capteur_luminosite</w:t>
      </w:r>
      <w:r>
        <w:rPr>
          <w:rFonts w:ascii="Arial" w:hAnsi="Arial" w:cs="Arial"/>
          <w:noProof/>
          <w:sz w:val="24"/>
          <w:szCs w:val="24"/>
        </w:rPr>
        <w:t>, qui fonctionne avec la librairie</w:t>
      </w:r>
      <w:r w:rsidR="008A746A">
        <w:rPr>
          <w:rFonts w:ascii="Arial" w:hAnsi="Arial" w:cs="Arial"/>
          <w:noProof/>
          <w:sz w:val="24"/>
          <w:szCs w:val="24"/>
        </w:rPr>
        <w:t xml:space="preserve"> dask afin de pouvoir communiquer avec </w:t>
      </w:r>
      <w:r w:rsidR="001302F0">
        <w:rPr>
          <w:rFonts w:ascii="Arial" w:hAnsi="Arial" w:cs="Arial"/>
          <w:noProof/>
          <w:sz w:val="24"/>
          <w:szCs w:val="24"/>
        </w:rPr>
        <w:t>la carte</w:t>
      </w:r>
      <w:r w:rsidR="000E2999">
        <w:rPr>
          <w:rFonts w:ascii="Arial" w:hAnsi="Arial" w:cs="Arial"/>
          <w:noProof/>
          <w:sz w:val="24"/>
          <w:szCs w:val="24"/>
        </w:rPr>
        <w:t xml:space="preserve"> AdLink </w:t>
      </w:r>
      <w:r w:rsidR="001E0217">
        <w:rPr>
          <w:rFonts w:ascii="Arial" w:hAnsi="Arial" w:cs="Arial"/>
          <w:noProof/>
          <w:sz w:val="24"/>
          <w:szCs w:val="24"/>
        </w:rPr>
        <w:t>9111</w:t>
      </w:r>
      <w:r w:rsidR="00484354">
        <w:rPr>
          <w:rFonts w:ascii="Arial" w:hAnsi="Arial" w:cs="Arial"/>
          <w:noProof/>
          <w:sz w:val="24"/>
          <w:szCs w:val="24"/>
        </w:rPr>
        <w:t xml:space="preserve"> qui communique avec un véritable capteur de luminosité avec une communication Dsub-37</w:t>
      </w:r>
      <w:r w:rsidR="0006501A">
        <w:rPr>
          <w:rFonts w:ascii="Arial" w:hAnsi="Arial" w:cs="Arial"/>
          <w:noProof/>
          <w:sz w:val="24"/>
          <w:szCs w:val="24"/>
        </w:rPr>
        <w:t>.</w:t>
      </w:r>
      <w:r>
        <w:rPr>
          <w:rFonts w:ascii="Arial" w:hAnsi="Arial" w:cs="Arial"/>
          <w:noProof/>
          <w:sz w:val="24"/>
          <w:szCs w:val="24"/>
        </w:rPr>
        <w:t xml:space="preserve"> </w:t>
      </w:r>
      <w:r w:rsidR="005A2AE5">
        <w:rPr>
          <w:rFonts w:ascii="Arial" w:hAnsi="Arial" w:cs="Arial"/>
          <w:noProof/>
          <w:sz w:val="24"/>
          <w:szCs w:val="24"/>
        </w:rPr>
        <w:t>Sa différence avec les deux précédentes classes et l’utilisation de données réelles</w:t>
      </w:r>
      <w:r w:rsidR="000C6569">
        <w:rPr>
          <w:rFonts w:ascii="Arial" w:hAnsi="Arial" w:cs="Arial"/>
          <w:noProof/>
          <w:sz w:val="24"/>
          <w:szCs w:val="24"/>
        </w:rPr>
        <w:t>.</w:t>
      </w:r>
      <w:r w:rsidR="00D972E6">
        <w:rPr>
          <w:rFonts w:ascii="Arial" w:hAnsi="Arial" w:cs="Arial"/>
          <w:noProof/>
          <w:sz w:val="24"/>
          <w:szCs w:val="24"/>
        </w:rPr>
        <w:t xml:space="preserve"> La librairie dask fonctionne en </w:t>
      </w:r>
      <w:r w:rsidR="00B96EEE">
        <w:rPr>
          <w:rFonts w:ascii="Arial" w:hAnsi="Arial" w:cs="Arial"/>
          <w:noProof/>
          <w:sz w:val="24"/>
          <w:szCs w:val="24"/>
        </w:rPr>
        <w:t>32bits, ce qui m’a empéché de réutiliser la librairie boost 1.84.0 qui ne fonctionne qu’en 64bits. J’ai donc dû refaire le système de communication avec le serveur Node.js avec les librairies standard.</w:t>
      </w:r>
      <w:r w:rsidR="00452FC6">
        <w:rPr>
          <w:rFonts w:ascii="Arial" w:hAnsi="Arial" w:cs="Arial"/>
          <w:noProof/>
          <w:sz w:val="24"/>
          <w:szCs w:val="24"/>
        </w:rPr>
        <w:br/>
      </w:r>
      <w:r w:rsidR="00452FC6">
        <w:rPr>
          <w:rFonts w:ascii="Arial" w:hAnsi="Arial" w:cs="Arial"/>
          <w:noProof/>
          <w:sz w:val="24"/>
          <w:szCs w:val="24"/>
        </w:rPr>
        <w:br/>
      </w:r>
      <w:r w:rsidR="00B3524F">
        <w:rPr>
          <w:rFonts w:ascii="Cascadia Mono" w:hAnsi="Cascadia Mono" w:cs="Cascadia Mono"/>
          <w:color w:val="808080"/>
          <w:sz w:val="19"/>
          <w:szCs w:val="19"/>
        </w:rPr>
        <w:t>#ifndef</w:t>
      </w:r>
      <w:r w:rsidR="00B3524F">
        <w:rPr>
          <w:rFonts w:ascii="Cascadia Mono" w:hAnsi="Cascadia Mono" w:cs="Cascadia Mono"/>
          <w:color w:val="000000"/>
          <w:sz w:val="19"/>
          <w:szCs w:val="19"/>
        </w:rPr>
        <w:t xml:space="preserve"> CAPTEUR_LUMINOSITE_H</w:t>
      </w:r>
    </w:p>
    <w:p w14:paraId="7EED838E"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CAPTEUR_LUMINOSITE_H</w:t>
      </w:r>
    </w:p>
    <w:p w14:paraId="78DCE7ED"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4DBA6D5A"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Dask.h</w:t>
      </w:r>
      <w:proofErr w:type="spellEnd"/>
      <w:r>
        <w:rPr>
          <w:rFonts w:ascii="Cascadia Mono" w:hAnsi="Cascadia Mono" w:cs="Cascadia Mono"/>
          <w:color w:val="A31515"/>
          <w:sz w:val="19"/>
          <w:szCs w:val="19"/>
        </w:rPr>
        <w:t>"</w:t>
      </w:r>
    </w:p>
    <w:p w14:paraId="0401F216"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59B0E80B"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72C2D4B8"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&lt;deque&gt;</w:t>
      </w:r>
    </w:p>
    <w:p w14:paraId="3767982C"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&lt;iostream&gt;</w:t>
      </w:r>
    </w:p>
    <w:p w14:paraId="1C45973E"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&lt;chrono&gt;</w:t>
      </w:r>
    </w:p>
    <w:p w14:paraId="34C7F566"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&lt;thread&gt;</w:t>
      </w:r>
    </w:p>
    <w:p w14:paraId="761E15A8"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w:t>
      </w:r>
      <w:proofErr w:type="spellStart"/>
      <w:r w:rsidRPr="00513986">
        <w:rPr>
          <w:rFonts w:ascii="Cascadia Mono" w:hAnsi="Cascadia Mono" w:cs="Cascadia Mono"/>
          <w:color w:val="A31515"/>
          <w:sz w:val="19"/>
          <w:szCs w:val="19"/>
          <w:lang w:val="en-US"/>
        </w:rPr>
        <w:t>ctime</w:t>
      </w:r>
      <w:proofErr w:type="spellEnd"/>
      <w:r w:rsidRPr="00513986">
        <w:rPr>
          <w:rFonts w:ascii="Cascadia Mono" w:hAnsi="Cascadia Mono" w:cs="Cascadia Mono"/>
          <w:color w:val="A31515"/>
          <w:sz w:val="19"/>
          <w:szCs w:val="19"/>
          <w:lang w:val="en-US"/>
        </w:rPr>
        <w:t>&gt;</w:t>
      </w:r>
    </w:p>
    <w:p w14:paraId="7B31B26F"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&lt;vector&gt;</w:t>
      </w:r>
    </w:p>
    <w:p w14:paraId="3C973573"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&lt;numeric&gt;</w:t>
      </w:r>
    </w:p>
    <w:p w14:paraId="0FEA50A0"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p>
    <w:p w14:paraId="2B23C76B"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&lt;string&gt;</w:t>
      </w:r>
    </w:p>
    <w:p w14:paraId="16A61DAE"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w:t>
      </w:r>
      <w:proofErr w:type="spellStart"/>
      <w:r w:rsidRPr="00513986">
        <w:rPr>
          <w:rFonts w:ascii="Cascadia Mono" w:hAnsi="Cascadia Mono" w:cs="Cascadia Mono"/>
          <w:color w:val="A31515"/>
          <w:sz w:val="19"/>
          <w:szCs w:val="19"/>
          <w:lang w:val="en-US"/>
        </w:rPr>
        <w:t>sstream</w:t>
      </w:r>
      <w:proofErr w:type="spellEnd"/>
      <w:r w:rsidRPr="00513986">
        <w:rPr>
          <w:rFonts w:ascii="Cascadia Mono" w:hAnsi="Cascadia Mono" w:cs="Cascadia Mono"/>
          <w:color w:val="A31515"/>
          <w:sz w:val="19"/>
          <w:szCs w:val="19"/>
          <w:lang w:val="en-US"/>
        </w:rPr>
        <w:t>&gt;</w:t>
      </w:r>
    </w:p>
    <w:p w14:paraId="7DCD4C76"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&lt;iterator&gt;</w:t>
      </w:r>
    </w:p>
    <w:p w14:paraId="47FB4A2C"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&lt;algorithm&gt;</w:t>
      </w:r>
    </w:p>
    <w:p w14:paraId="0E5944D7"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p>
    <w:p w14:paraId="11B2B131"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&lt;ws2tcpip.h&gt;</w:t>
      </w:r>
    </w:p>
    <w:p w14:paraId="0F446A6A"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&lt;winsock2.h&gt;</w:t>
      </w:r>
    </w:p>
    <w:p w14:paraId="4EB30E2B"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p>
    <w:p w14:paraId="46336129"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#pragma</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808080"/>
          <w:sz w:val="19"/>
          <w:szCs w:val="19"/>
          <w:lang w:val="en-US"/>
        </w:rPr>
        <w:t>comment</w:t>
      </w:r>
      <w:r w:rsidRPr="00513986">
        <w:rPr>
          <w:rFonts w:ascii="Cascadia Mono" w:hAnsi="Cascadia Mono" w:cs="Cascadia Mono"/>
          <w:color w:val="000000"/>
          <w:sz w:val="19"/>
          <w:szCs w:val="19"/>
          <w:lang w:val="en-US"/>
        </w:rPr>
        <w:t>(</w:t>
      </w:r>
      <w:r w:rsidRPr="00513986">
        <w:rPr>
          <w:rFonts w:ascii="Cascadia Mono" w:hAnsi="Cascadia Mono" w:cs="Cascadia Mono"/>
          <w:color w:val="808080"/>
          <w:sz w:val="19"/>
          <w:szCs w:val="19"/>
          <w:lang w:val="en-US"/>
        </w:rPr>
        <w:t>lib</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"Ws2_32.lib"</w:t>
      </w:r>
      <w:r w:rsidRPr="00513986">
        <w:rPr>
          <w:rFonts w:ascii="Cascadia Mono" w:hAnsi="Cascadia Mono" w:cs="Cascadia Mono"/>
          <w:color w:val="000000"/>
          <w:sz w:val="19"/>
          <w:szCs w:val="19"/>
          <w:lang w:val="en-US"/>
        </w:rPr>
        <w:t>)</w:t>
      </w:r>
    </w:p>
    <w:p w14:paraId="3C233E0F"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p>
    <w:p w14:paraId="2F1088F6"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capteur_luminosite</w:t>
      </w:r>
      <w:proofErr w:type="spellEnd"/>
    </w:p>
    <w:p w14:paraId="28631218"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BB9FC8E"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291ACB9F"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capteur_luminosite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proofErr w:type="spellStart"/>
      <w:r>
        <w:rPr>
          <w:rFonts w:ascii="Cascadia Mono" w:hAnsi="Cascadia Mono" w:cs="Cascadia Mono"/>
          <w:color w:val="808080"/>
          <w:sz w:val="19"/>
          <w:szCs w:val="19"/>
        </w:rPr>
        <w:t>serverAddress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serverPort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carte</w:t>
      </w:r>
      <w:r>
        <w:rPr>
          <w:rFonts w:ascii="Cascadia Mono" w:hAnsi="Cascadia Mono" w:cs="Cascadia Mono"/>
          <w:color w:val="000000"/>
          <w:sz w:val="19"/>
          <w:szCs w:val="19"/>
        </w:rPr>
        <w:t xml:space="preserve"> = </w:t>
      </w:r>
      <w:r>
        <w:rPr>
          <w:rFonts w:ascii="Cascadia Mono" w:hAnsi="Cascadia Mono" w:cs="Cascadia Mono"/>
          <w:color w:val="6F008A"/>
          <w:sz w:val="19"/>
          <w:szCs w:val="19"/>
        </w:rPr>
        <w:t>PCI_9111DG</w:t>
      </w:r>
      <w:r>
        <w:rPr>
          <w:rFonts w:ascii="Cascadia Mono" w:hAnsi="Cascadia Mono" w:cs="Cascadia Mono"/>
          <w:color w:val="000000"/>
          <w:sz w:val="19"/>
          <w:szCs w:val="19"/>
        </w:rPr>
        <w:t>);</w:t>
      </w:r>
    </w:p>
    <w:p w14:paraId="04026C4E"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capteur_luminosite</w:t>
      </w:r>
      <w:proofErr w:type="spellEnd"/>
      <w:r>
        <w:rPr>
          <w:rFonts w:ascii="Cascadia Mono" w:hAnsi="Cascadia Mono" w:cs="Cascadia Mono"/>
          <w:color w:val="000000"/>
          <w:sz w:val="19"/>
          <w:szCs w:val="19"/>
        </w:rPr>
        <w:t>();</w:t>
      </w:r>
    </w:p>
    <w:p w14:paraId="6C01A222"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15B5DC3A"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lire_tension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&amp; </w:t>
      </w:r>
      <w:r>
        <w:rPr>
          <w:rFonts w:ascii="Cascadia Mono" w:hAnsi="Cascadia Mono" w:cs="Cascadia Mono"/>
          <w:color w:val="808080"/>
          <w:sz w:val="19"/>
          <w:szCs w:val="19"/>
        </w:rPr>
        <w:t>tension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canal</w:t>
      </w:r>
      <w:r>
        <w:rPr>
          <w:rFonts w:ascii="Cascadia Mono" w:hAnsi="Cascadia Mono" w:cs="Cascadia Mono"/>
          <w:color w:val="000000"/>
          <w:sz w:val="19"/>
          <w:szCs w:val="19"/>
        </w:rPr>
        <w:t xml:space="preserve"> = 0,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gamme</w:t>
      </w:r>
      <w:r>
        <w:rPr>
          <w:rFonts w:ascii="Cascadia Mono" w:hAnsi="Cascadia Mono" w:cs="Cascadia Mono"/>
          <w:color w:val="000000"/>
          <w:sz w:val="19"/>
          <w:szCs w:val="19"/>
        </w:rPr>
        <w:t xml:space="preserve"> = </w:t>
      </w:r>
      <w:r>
        <w:rPr>
          <w:rFonts w:ascii="Cascadia Mono" w:hAnsi="Cascadia Mono" w:cs="Cascadia Mono"/>
          <w:color w:val="6F008A"/>
          <w:sz w:val="19"/>
          <w:szCs w:val="19"/>
        </w:rPr>
        <w:t>AD_B_10_V</w:t>
      </w:r>
      <w:r>
        <w:rPr>
          <w:rFonts w:ascii="Cascadia Mono" w:hAnsi="Cascadia Mono" w:cs="Cascadia Mono"/>
          <w:color w:val="000000"/>
          <w:sz w:val="19"/>
          <w:szCs w:val="19"/>
        </w:rPr>
        <w:t>);</w:t>
      </w:r>
    </w:p>
    <w:p w14:paraId="7CCE69DE"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lire_tension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canal</w:t>
      </w:r>
      <w:r>
        <w:rPr>
          <w:rFonts w:ascii="Cascadia Mono" w:hAnsi="Cascadia Mono" w:cs="Cascadia Mono"/>
          <w:color w:val="000000"/>
          <w:sz w:val="19"/>
          <w:szCs w:val="19"/>
        </w:rPr>
        <w:t xml:space="preserve"> = 0,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gamme</w:t>
      </w:r>
      <w:r>
        <w:rPr>
          <w:rFonts w:ascii="Cascadia Mono" w:hAnsi="Cascadia Mono" w:cs="Cascadia Mono"/>
          <w:color w:val="000000"/>
          <w:sz w:val="19"/>
          <w:szCs w:val="19"/>
        </w:rPr>
        <w:t xml:space="preserve"> = </w:t>
      </w:r>
      <w:r>
        <w:rPr>
          <w:rFonts w:ascii="Cascadia Mono" w:hAnsi="Cascadia Mono" w:cs="Cascadia Mono"/>
          <w:color w:val="6F008A"/>
          <w:sz w:val="19"/>
          <w:szCs w:val="19"/>
        </w:rPr>
        <w:t>AD_B_10_V</w:t>
      </w:r>
      <w:r>
        <w:rPr>
          <w:rFonts w:ascii="Cascadia Mono" w:hAnsi="Cascadia Mono" w:cs="Cascadia Mono"/>
          <w:color w:val="000000"/>
          <w:sz w:val="19"/>
          <w:szCs w:val="19"/>
        </w:rPr>
        <w:t>);</w:t>
      </w:r>
    </w:p>
    <w:p w14:paraId="15C070D2"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12B4F5D8"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434812DF"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513986">
        <w:rPr>
          <w:rFonts w:ascii="Cascadia Mono" w:hAnsi="Cascadia Mono" w:cs="Cascadia Mono"/>
          <w:color w:val="0000FF"/>
          <w:sz w:val="19"/>
          <w:szCs w:val="19"/>
          <w:lang w:val="en-US"/>
        </w:rPr>
        <w:t>unsigned</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0000FF"/>
          <w:sz w:val="19"/>
          <w:szCs w:val="19"/>
          <w:lang w:val="en-US"/>
        </w:rPr>
        <w:t>short</w:t>
      </w:r>
      <w:r w:rsidRPr="00513986">
        <w:rPr>
          <w:rFonts w:ascii="Cascadia Mono" w:hAnsi="Cascadia Mono" w:cs="Cascadia Mono"/>
          <w:color w:val="000000"/>
          <w:sz w:val="19"/>
          <w:szCs w:val="19"/>
          <w:lang w:val="en-US"/>
        </w:rPr>
        <w:t xml:space="preserve"> </w:t>
      </w:r>
      <w:proofErr w:type="spellStart"/>
      <w:r w:rsidRPr="00513986">
        <w:rPr>
          <w:rFonts w:ascii="Cascadia Mono" w:hAnsi="Cascadia Mono" w:cs="Cascadia Mono"/>
          <w:color w:val="000000"/>
          <w:sz w:val="19"/>
          <w:szCs w:val="19"/>
          <w:lang w:val="en-US"/>
        </w:rPr>
        <w:t>lire_tension_AI_ReadChannel</w:t>
      </w:r>
      <w:proofErr w:type="spellEnd"/>
      <w:r w:rsidRPr="00513986">
        <w:rPr>
          <w:rFonts w:ascii="Cascadia Mono" w:hAnsi="Cascadia Mono" w:cs="Cascadia Mono"/>
          <w:color w:val="000000"/>
          <w:sz w:val="19"/>
          <w:szCs w:val="19"/>
          <w:lang w:val="en-US"/>
        </w:rPr>
        <w:t>(</w:t>
      </w:r>
      <w:r w:rsidRPr="00513986">
        <w:rPr>
          <w:rFonts w:ascii="Cascadia Mono" w:hAnsi="Cascadia Mono" w:cs="Cascadia Mono"/>
          <w:color w:val="0000FF"/>
          <w:sz w:val="19"/>
          <w:szCs w:val="19"/>
          <w:lang w:val="en-US"/>
        </w:rPr>
        <w:t>int</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808080"/>
          <w:sz w:val="19"/>
          <w:szCs w:val="19"/>
          <w:lang w:val="en-US"/>
        </w:rPr>
        <w:t>canal</w:t>
      </w:r>
      <w:r w:rsidRPr="00513986">
        <w:rPr>
          <w:rFonts w:ascii="Cascadia Mono" w:hAnsi="Cascadia Mono" w:cs="Cascadia Mono"/>
          <w:color w:val="000000"/>
          <w:sz w:val="19"/>
          <w:szCs w:val="19"/>
          <w:lang w:val="en-US"/>
        </w:rPr>
        <w:t xml:space="preserve"> = 0, </w:t>
      </w:r>
      <w:r w:rsidRPr="00513986">
        <w:rPr>
          <w:rFonts w:ascii="Cascadia Mono" w:hAnsi="Cascadia Mono" w:cs="Cascadia Mono"/>
          <w:color w:val="0000FF"/>
          <w:sz w:val="19"/>
          <w:szCs w:val="19"/>
          <w:lang w:val="en-US"/>
        </w:rPr>
        <w:t>int</w:t>
      </w:r>
      <w:r w:rsidRPr="00513986">
        <w:rPr>
          <w:rFonts w:ascii="Cascadia Mono" w:hAnsi="Cascadia Mono" w:cs="Cascadia Mono"/>
          <w:color w:val="000000"/>
          <w:sz w:val="19"/>
          <w:szCs w:val="19"/>
          <w:lang w:val="en-US"/>
        </w:rPr>
        <w:t xml:space="preserve"> </w:t>
      </w:r>
      <w:proofErr w:type="spellStart"/>
      <w:r w:rsidRPr="00513986">
        <w:rPr>
          <w:rFonts w:ascii="Cascadia Mono" w:hAnsi="Cascadia Mono" w:cs="Cascadia Mono"/>
          <w:color w:val="808080"/>
          <w:sz w:val="19"/>
          <w:szCs w:val="19"/>
          <w:lang w:val="en-US"/>
        </w:rPr>
        <w:t>gamme</w:t>
      </w:r>
      <w:proofErr w:type="spellEnd"/>
      <w:r w:rsidRPr="00513986">
        <w:rPr>
          <w:rFonts w:ascii="Cascadia Mono" w:hAnsi="Cascadia Mono" w:cs="Cascadia Mono"/>
          <w:color w:val="000000"/>
          <w:sz w:val="19"/>
          <w:szCs w:val="19"/>
          <w:lang w:val="en-US"/>
        </w:rPr>
        <w:t xml:space="preserve"> = </w:t>
      </w:r>
      <w:r w:rsidRPr="00513986">
        <w:rPr>
          <w:rFonts w:ascii="Cascadia Mono" w:hAnsi="Cascadia Mono" w:cs="Cascadia Mono"/>
          <w:color w:val="6F008A"/>
          <w:sz w:val="19"/>
          <w:szCs w:val="19"/>
          <w:lang w:val="en-US"/>
        </w:rPr>
        <w:t>AD_B_10_V</w:t>
      </w:r>
      <w:r w:rsidRPr="00513986">
        <w:rPr>
          <w:rFonts w:ascii="Cascadia Mono" w:hAnsi="Cascadia Mono" w:cs="Cascadia Mono"/>
          <w:color w:val="000000"/>
          <w:sz w:val="19"/>
          <w:szCs w:val="19"/>
          <w:lang w:val="en-US"/>
        </w:rPr>
        <w:t>);</w:t>
      </w:r>
    </w:p>
    <w:p w14:paraId="3F08BFB7"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p>
    <w:p w14:paraId="4DAFACFE"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0000FF"/>
          <w:sz w:val="19"/>
          <w:szCs w:val="19"/>
          <w:lang w:val="en-US"/>
        </w:rPr>
        <w:t>int</w:t>
      </w:r>
      <w:r w:rsidRPr="00513986">
        <w:rPr>
          <w:rFonts w:ascii="Cascadia Mono" w:hAnsi="Cascadia Mono" w:cs="Cascadia Mono"/>
          <w:color w:val="000000"/>
          <w:sz w:val="19"/>
          <w:szCs w:val="19"/>
          <w:lang w:val="en-US"/>
        </w:rPr>
        <w:t xml:space="preserve"> </w:t>
      </w:r>
      <w:proofErr w:type="spellStart"/>
      <w:r w:rsidRPr="00513986">
        <w:rPr>
          <w:rFonts w:ascii="Cascadia Mono" w:hAnsi="Cascadia Mono" w:cs="Cascadia Mono"/>
          <w:color w:val="000000"/>
          <w:sz w:val="19"/>
          <w:szCs w:val="19"/>
          <w:lang w:val="en-US"/>
        </w:rPr>
        <w:t>getnumcarte</w:t>
      </w:r>
      <w:proofErr w:type="spellEnd"/>
      <w:r w:rsidRPr="00513986">
        <w:rPr>
          <w:rFonts w:ascii="Cascadia Mono" w:hAnsi="Cascadia Mono" w:cs="Cascadia Mono"/>
          <w:color w:val="000000"/>
          <w:sz w:val="19"/>
          <w:szCs w:val="19"/>
          <w:lang w:val="en-US"/>
        </w:rPr>
        <w:t xml:space="preserve">() { </w:t>
      </w:r>
      <w:r w:rsidRPr="00513986">
        <w:rPr>
          <w:rFonts w:ascii="Cascadia Mono" w:hAnsi="Cascadia Mono" w:cs="Cascadia Mono"/>
          <w:color w:val="0000FF"/>
          <w:sz w:val="19"/>
          <w:szCs w:val="19"/>
          <w:lang w:val="en-US"/>
        </w:rPr>
        <w:t>return</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0000FF"/>
          <w:sz w:val="19"/>
          <w:szCs w:val="19"/>
          <w:lang w:val="en-US"/>
        </w:rPr>
        <w:t>this</w:t>
      </w:r>
      <w:r w:rsidRPr="00513986">
        <w:rPr>
          <w:rFonts w:ascii="Cascadia Mono" w:hAnsi="Cascadia Mono" w:cs="Cascadia Mono"/>
          <w:color w:val="000000"/>
          <w:sz w:val="19"/>
          <w:szCs w:val="19"/>
          <w:lang w:val="en-US"/>
        </w:rPr>
        <w:t>-&gt;</w:t>
      </w:r>
      <w:proofErr w:type="spellStart"/>
      <w:r w:rsidRPr="00513986">
        <w:rPr>
          <w:rFonts w:ascii="Cascadia Mono" w:hAnsi="Cascadia Mono" w:cs="Cascadia Mono"/>
          <w:color w:val="000000"/>
          <w:sz w:val="19"/>
          <w:szCs w:val="19"/>
          <w:lang w:val="en-US"/>
        </w:rPr>
        <w:t>numcarte</w:t>
      </w:r>
      <w:proofErr w:type="spellEnd"/>
      <w:r w:rsidRPr="00513986">
        <w:rPr>
          <w:rFonts w:ascii="Cascadia Mono" w:hAnsi="Cascadia Mono" w:cs="Cascadia Mono"/>
          <w:color w:val="000000"/>
          <w:sz w:val="19"/>
          <w:szCs w:val="19"/>
          <w:lang w:val="en-US"/>
        </w:rPr>
        <w:t>; };</w:t>
      </w:r>
    </w:p>
    <w:p w14:paraId="678C5A1F"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0000FF"/>
          <w:sz w:val="19"/>
          <w:szCs w:val="19"/>
          <w:lang w:val="en-US"/>
        </w:rPr>
        <w:t>void</w:t>
      </w:r>
      <w:r w:rsidRPr="00513986">
        <w:rPr>
          <w:rFonts w:ascii="Cascadia Mono" w:hAnsi="Cascadia Mono" w:cs="Cascadia Mono"/>
          <w:color w:val="000000"/>
          <w:sz w:val="19"/>
          <w:szCs w:val="19"/>
          <w:lang w:val="en-US"/>
        </w:rPr>
        <w:t xml:space="preserve"> </w:t>
      </w:r>
      <w:proofErr w:type="spellStart"/>
      <w:r w:rsidRPr="00513986">
        <w:rPr>
          <w:rFonts w:ascii="Cascadia Mono" w:hAnsi="Cascadia Mono" w:cs="Cascadia Mono"/>
          <w:color w:val="000000"/>
          <w:sz w:val="19"/>
          <w:szCs w:val="19"/>
          <w:lang w:val="en-US"/>
        </w:rPr>
        <w:t>setnumcarte</w:t>
      </w:r>
      <w:proofErr w:type="spellEnd"/>
      <w:r w:rsidRPr="00513986">
        <w:rPr>
          <w:rFonts w:ascii="Cascadia Mono" w:hAnsi="Cascadia Mono" w:cs="Cascadia Mono"/>
          <w:color w:val="000000"/>
          <w:sz w:val="19"/>
          <w:szCs w:val="19"/>
          <w:lang w:val="en-US"/>
        </w:rPr>
        <w:t>(</w:t>
      </w:r>
      <w:r w:rsidRPr="00513986">
        <w:rPr>
          <w:rFonts w:ascii="Cascadia Mono" w:hAnsi="Cascadia Mono" w:cs="Cascadia Mono"/>
          <w:color w:val="0000FF"/>
          <w:sz w:val="19"/>
          <w:szCs w:val="19"/>
          <w:lang w:val="en-US"/>
        </w:rPr>
        <w:t>int</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808080"/>
          <w:sz w:val="19"/>
          <w:szCs w:val="19"/>
          <w:lang w:val="en-US"/>
        </w:rPr>
        <w:t>value</w:t>
      </w:r>
      <w:r w:rsidRPr="00513986">
        <w:rPr>
          <w:rFonts w:ascii="Cascadia Mono" w:hAnsi="Cascadia Mono" w:cs="Cascadia Mono"/>
          <w:color w:val="000000"/>
          <w:sz w:val="19"/>
          <w:szCs w:val="19"/>
          <w:lang w:val="en-US"/>
        </w:rPr>
        <w:t xml:space="preserve">) { </w:t>
      </w:r>
      <w:r w:rsidRPr="00513986">
        <w:rPr>
          <w:rFonts w:ascii="Cascadia Mono" w:hAnsi="Cascadia Mono" w:cs="Cascadia Mono"/>
          <w:color w:val="0000FF"/>
          <w:sz w:val="19"/>
          <w:szCs w:val="19"/>
          <w:lang w:val="en-US"/>
        </w:rPr>
        <w:t>this</w:t>
      </w:r>
      <w:r w:rsidRPr="00513986">
        <w:rPr>
          <w:rFonts w:ascii="Cascadia Mono" w:hAnsi="Cascadia Mono" w:cs="Cascadia Mono"/>
          <w:color w:val="000000"/>
          <w:sz w:val="19"/>
          <w:szCs w:val="19"/>
          <w:lang w:val="en-US"/>
        </w:rPr>
        <w:t>-&gt;</w:t>
      </w:r>
      <w:proofErr w:type="spellStart"/>
      <w:r w:rsidRPr="00513986">
        <w:rPr>
          <w:rFonts w:ascii="Cascadia Mono" w:hAnsi="Cascadia Mono" w:cs="Cascadia Mono"/>
          <w:color w:val="000000"/>
          <w:sz w:val="19"/>
          <w:szCs w:val="19"/>
          <w:lang w:val="en-US"/>
        </w:rPr>
        <w:t>numcarte</w:t>
      </w:r>
      <w:proofErr w:type="spellEnd"/>
      <w:r w:rsidRPr="00513986">
        <w:rPr>
          <w:rFonts w:ascii="Cascadia Mono" w:hAnsi="Cascadia Mono" w:cs="Cascadia Mono"/>
          <w:color w:val="000000"/>
          <w:sz w:val="19"/>
          <w:szCs w:val="19"/>
          <w:lang w:val="en-US"/>
        </w:rPr>
        <w:t xml:space="preserve"> = </w:t>
      </w:r>
      <w:r w:rsidRPr="00513986">
        <w:rPr>
          <w:rFonts w:ascii="Cascadia Mono" w:hAnsi="Cascadia Mono" w:cs="Cascadia Mono"/>
          <w:color w:val="808080"/>
          <w:sz w:val="19"/>
          <w:szCs w:val="19"/>
          <w:lang w:val="en-US"/>
        </w:rPr>
        <w:t>value</w:t>
      </w:r>
      <w:r w:rsidRPr="00513986">
        <w:rPr>
          <w:rFonts w:ascii="Cascadia Mono" w:hAnsi="Cascadia Mono" w:cs="Cascadia Mono"/>
          <w:color w:val="000000"/>
          <w:sz w:val="19"/>
          <w:szCs w:val="19"/>
          <w:lang w:val="en-US"/>
        </w:rPr>
        <w:t>; };</w:t>
      </w:r>
    </w:p>
    <w:p w14:paraId="1F14F424"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p>
    <w:p w14:paraId="0CA2BC56" w14:textId="60392B64" w:rsidR="00B3524F" w:rsidRDefault="00B3524F" w:rsidP="00B3524F">
      <w:pPr>
        <w:widowControl/>
        <w:autoSpaceDE w:val="0"/>
        <w:autoSpaceDN w:val="0"/>
        <w:adjustRightInd w:val="0"/>
        <w:rPr>
          <w:rFonts w:ascii="Cascadia Mono" w:hAnsi="Cascadia Mono" w:cs="Cascadia Mono"/>
          <w:color w:val="000000"/>
          <w:sz w:val="19"/>
          <w:szCs w:val="19"/>
        </w:rPr>
      </w:pPr>
      <w:r w:rsidRPr="00513986">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w:t>
      </w:r>
    </w:p>
    <w:p w14:paraId="5A1FF8D3"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17998F5C"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Méthode pour établir la connexion avec le serveur Node.js et envoyer les données</w:t>
      </w:r>
    </w:p>
    <w:p w14:paraId="791D895F"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connectAndSend</w:t>
      </w:r>
      <w:proofErr w:type="spellEnd"/>
      <w:r>
        <w:rPr>
          <w:rFonts w:ascii="Cascadia Mono" w:hAnsi="Cascadia Mono" w:cs="Cascadia Mono"/>
          <w:color w:val="000000"/>
          <w:sz w:val="19"/>
          <w:szCs w:val="19"/>
        </w:rPr>
        <w:t>();</w:t>
      </w:r>
    </w:p>
    <w:p w14:paraId="7D2BF041"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//Méthode pour créer un string de la date actuelle au format SQL DATETIME</w:t>
      </w:r>
    </w:p>
    <w:p w14:paraId="19ACD970" w14:textId="77777777" w:rsidR="00B3524F" w:rsidRPr="00B3524F" w:rsidRDefault="00B3524F" w:rsidP="00B3524F">
      <w:pPr>
        <w:widowControl/>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B3524F">
        <w:rPr>
          <w:rFonts w:ascii="Cascadia Mono" w:hAnsi="Cascadia Mono" w:cs="Cascadia Mono"/>
          <w:color w:val="000000"/>
          <w:sz w:val="19"/>
          <w:szCs w:val="19"/>
          <w:lang w:val="en-US"/>
        </w:rPr>
        <w:t>std::</w:t>
      </w:r>
      <w:r w:rsidRPr="00B3524F">
        <w:rPr>
          <w:rFonts w:ascii="Cascadia Mono" w:hAnsi="Cascadia Mono" w:cs="Cascadia Mono"/>
          <w:color w:val="2B91AF"/>
          <w:sz w:val="19"/>
          <w:szCs w:val="19"/>
          <w:lang w:val="en-US"/>
        </w:rPr>
        <w:t>string</w:t>
      </w:r>
      <w:r w:rsidRPr="00B3524F">
        <w:rPr>
          <w:rFonts w:ascii="Cascadia Mono" w:hAnsi="Cascadia Mono" w:cs="Cascadia Mono"/>
          <w:color w:val="000000"/>
          <w:sz w:val="19"/>
          <w:szCs w:val="19"/>
          <w:lang w:val="en-US"/>
        </w:rPr>
        <w:t xml:space="preserve"> </w:t>
      </w:r>
      <w:proofErr w:type="spellStart"/>
      <w:r w:rsidRPr="00B3524F">
        <w:rPr>
          <w:rFonts w:ascii="Cascadia Mono" w:hAnsi="Cascadia Mono" w:cs="Cascadia Mono"/>
          <w:color w:val="000000"/>
          <w:sz w:val="19"/>
          <w:szCs w:val="19"/>
          <w:lang w:val="en-US"/>
        </w:rPr>
        <w:t>createDateTime</w:t>
      </w:r>
      <w:proofErr w:type="spellEnd"/>
      <w:r w:rsidRPr="00B3524F">
        <w:rPr>
          <w:rFonts w:ascii="Cascadia Mono" w:hAnsi="Cascadia Mono" w:cs="Cascadia Mono"/>
          <w:color w:val="000000"/>
          <w:sz w:val="19"/>
          <w:szCs w:val="19"/>
          <w:lang w:val="en-US"/>
        </w:rPr>
        <w:t>();</w:t>
      </w:r>
    </w:p>
    <w:p w14:paraId="034FF096" w14:textId="77777777" w:rsidR="00B3524F" w:rsidRPr="00B3524F" w:rsidRDefault="00B3524F" w:rsidP="00B3524F">
      <w:pPr>
        <w:widowControl/>
        <w:autoSpaceDE w:val="0"/>
        <w:autoSpaceDN w:val="0"/>
        <w:adjustRightInd w:val="0"/>
        <w:rPr>
          <w:rFonts w:ascii="Cascadia Mono" w:hAnsi="Cascadia Mono" w:cs="Cascadia Mono"/>
          <w:color w:val="000000"/>
          <w:sz w:val="19"/>
          <w:szCs w:val="19"/>
          <w:lang w:val="en-US"/>
        </w:rPr>
      </w:pPr>
    </w:p>
    <w:p w14:paraId="2CCD5B6C" w14:textId="77777777" w:rsidR="00B3524F" w:rsidRPr="00B3524F" w:rsidRDefault="00B3524F" w:rsidP="00B3524F">
      <w:pPr>
        <w:widowControl/>
        <w:autoSpaceDE w:val="0"/>
        <w:autoSpaceDN w:val="0"/>
        <w:adjustRightInd w:val="0"/>
        <w:rPr>
          <w:rFonts w:ascii="Cascadia Mono" w:hAnsi="Cascadia Mono" w:cs="Cascadia Mono"/>
          <w:color w:val="000000"/>
          <w:sz w:val="19"/>
          <w:szCs w:val="19"/>
          <w:lang w:val="en-US"/>
        </w:rPr>
      </w:pPr>
      <w:r w:rsidRPr="00B3524F">
        <w:rPr>
          <w:rFonts w:ascii="Cascadia Mono" w:hAnsi="Cascadia Mono" w:cs="Cascadia Mono"/>
          <w:color w:val="000000"/>
          <w:sz w:val="19"/>
          <w:szCs w:val="19"/>
          <w:lang w:val="en-US"/>
        </w:rPr>
        <w:t xml:space="preserve">    </w:t>
      </w:r>
      <w:r w:rsidRPr="00B3524F">
        <w:rPr>
          <w:rFonts w:ascii="Cascadia Mono" w:hAnsi="Cascadia Mono" w:cs="Cascadia Mono"/>
          <w:color w:val="008000"/>
          <w:sz w:val="19"/>
          <w:szCs w:val="19"/>
          <w:lang w:val="en-US"/>
        </w:rPr>
        <w:t>//------------------------------------------------//</w:t>
      </w:r>
    </w:p>
    <w:p w14:paraId="5D39092A" w14:textId="77777777" w:rsidR="00B3524F" w:rsidRPr="00B3524F" w:rsidRDefault="00B3524F" w:rsidP="00B3524F">
      <w:pPr>
        <w:widowControl/>
        <w:autoSpaceDE w:val="0"/>
        <w:autoSpaceDN w:val="0"/>
        <w:adjustRightInd w:val="0"/>
        <w:rPr>
          <w:rFonts w:ascii="Cascadia Mono" w:hAnsi="Cascadia Mono" w:cs="Cascadia Mono"/>
          <w:color w:val="000000"/>
          <w:sz w:val="19"/>
          <w:szCs w:val="19"/>
          <w:lang w:val="en-US"/>
        </w:rPr>
      </w:pPr>
    </w:p>
    <w:p w14:paraId="7021734F" w14:textId="77777777" w:rsidR="00B3524F" w:rsidRPr="00B3524F" w:rsidRDefault="00B3524F" w:rsidP="00B3524F">
      <w:pPr>
        <w:widowControl/>
        <w:autoSpaceDE w:val="0"/>
        <w:autoSpaceDN w:val="0"/>
        <w:adjustRightInd w:val="0"/>
        <w:rPr>
          <w:rFonts w:ascii="Cascadia Mono" w:hAnsi="Cascadia Mono" w:cs="Cascadia Mono"/>
          <w:color w:val="000000"/>
          <w:sz w:val="19"/>
          <w:szCs w:val="19"/>
          <w:lang w:val="en-US"/>
        </w:rPr>
      </w:pPr>
      <w:r w:rsidRPr="00B3524F">
        <w:rPr>
          <w:rFonts w:ascii="Cascadia Mono" w:hAnsi="Cascadia Mono" w:cs="Cascadia Mono"/>
          <w:color w:val="000000"/>
          <w:sz w:val="19"/>
          <w:szCs w:val="19"/>
          <w:lang w:val="en-US"/>
        </w:rPr>
        <w:t xml:space="preserve">    </w:t>
      </w:r>
      <w:r w:rsidRPr="00B3524F">
        <w:rPr>
          <w:rFonts w:ascii="Cascadia Mono" w:hAnsi="Cascadia Mono" w:cs="Cascadia Mono"/>
          <w:color w:val="0000FF"/>
          <w:sz w:val="19"/>
          <w:szCs w:val="19"/>
          <w:lang w:val="en-US"/>
        </w:rPr>
        <w:t>double</w:t>
      </w:r>
      <w:r w:rsidRPr="00B3524F">
        <w:rPr>
          <w:rFonts w:ascii="Cascadia Mono" w:hAnsi="Cascadia Mono" w:cs="Cascadia Mono"/>
          <w:color w:val="000000"/>
          <w:sz w:val="19"/>
          <w:szCs w:val="19"/>
          <w:lang w:val="en-US"/>
        </w:rPr>
        <w:t xml:space="preserve"> </w:t>
      </w:r>
      <w:proofErr w:type="spellStart"/>
      <w:r w:rsidRPr="00B3524F">
        <w:rPr>
          <w:rFonts w:ascii="Cascadia Mono" w:hAnsi="Cascadia Mono" w:cs="Cascadia Mono"/>
          <w:color w:val="000000"/>
          <w:sz w:val="19"/>
          <w:szCs w:val="19"/>
          <w:lang w:val="en-US"/>
        </w:rPr>
        <w:t>getresistance</w:t>
      </w:r>
      <w:proofErr w:type="spellEnd"/>
      <w:r w:rsidRPr="00B3524F">
        <w:rPr>
          <w:rFonts w:ascii="Cascadia Mono" w:hAnsi="Cascadia Mono" w:cs="Cascadia Mono"/>
          <w:color w:val="000000"/>
          <w:sz w:val="19"/>
          <w:szCs w:val="19"/>
          <w:lang w:val="en-US"/>
        </w:rPr>
        <w:t xml:space="preserve">() { </w:t>
      </w:r>
      <w:r w:rsidRPr="00B3524F">
        <w:rPr>
          <w:rFonts w:ascii="Cascadia Mono" w:hAnsi="Cascadia Mono" w:cs="Cascadia Mono"/>
          <w:color w:val="0000FF"/>
          <w:sz w:val="19"/>
          <w:szCs w:val="19"/>
          <w:lang w:val="en-US"/>
        </w:rPr>
        <w:t>return</w:t>
      </w:r>
      <w:r w:rsidRPr="00B3524F">
        <w:rPr>
          <w:rFonts w:ascii="Cascadia Mono" w:hAnsi="Cascadia Mono" w:cs="Cascadia Mono"/>
          <w:color w:val="000000"/>
          <w:sz w:val="19"/>
          <w:szCs w:val="19"/>
          <w:lang w:val="en-US"/>
        </w:rPr>
        <w:t xml:space="preserve"> </w:t>
      </w:r>
      <w:r w:rsidRPr="00B3524F">
        <w:rPr>
          <w:rFonts w:ascii="Cascadia Mono" w:hAnsi="Cascadia Mono" w:cs="Cascadia Mono"/>
          <w:color w:val="0000FF"/>
          <w:sz w:val="19"/>
          <w:szCs w:val="19"/>
          <w:lang w:val="en-US"/>
        </w:rPr>
        <w:t>this</w:t>
      </w:r>
      <w:r w:rsidRPr="00B3524F">
        <w:rPr>
          <w:rFonts w:ascii="Cascadia Mono" w:hAnsi="Cascadia Mono" w:cs="Cascadia Mono"/>
          <w:color w:val="000000"/>
          <w:sz w:val="19"/>
          <w:szCs w:val="19"/>
          <w:lang w:val="en-US"/>
        </w:rPr>
        <w:t>-&gt;resistance; };</w:t>
      </w:r>
    </w:p>
    <w:p w14:paraId="4E51A2D9" w14:textId="77777777" w:rsidR="00B3524F" w:rsidRPr="00B3524F" w:rsidRDefault="00B3524F" w:rsidP="00B3524F">
      <w:pPr>
        <w:widowControl/>
        <w:autoSpaceDE w:val="0"/>
        <w:autoSpaceDN w:val="0"/>
        <w:adjustRightInd w:val="0"/>
        <w:rPr>
          <w:rFonts w:ascii="Cascadia Mono" w:hAnsi="Cascadia Mono" w:cs="Cascadia Mono"/>
          <w:color w:val="000000"/>
          <w:sz w:val="19"/>
          <w:szCs w:val="19"/>
          <w:lang w:val="en-US"/>
        </w:rPr>
      </w:pPr>
    </w:p>
    <w:p w14:paraId="2CE13021" w14:textId="77777777" w:rsidR="00B3524F" w:rsidRDefault="00B3524F" w:rsidP="00B3524F">
      <w:pPr>
        <w:widowControl/>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w:t>
      </w:r>
    </w:p>
    <w:p w14:paraId="56003EE6"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m_carte</w:t>
      </w:r>
      <w:proofErr w:type="spellEnd"/>
      <w:r>
        <w:rPr>
          <w:rFonts w:ascii="Cascadia Mono" w:hAnsi="Cascadia Mono" w:cs="Cascadia Mono"/>
          <w:color w:val="000000"/>
          <w:sz w:val="19"/>
          <w:szCs w:val="19"/>
        </w:rPr>
        <w:t>;</w:t>
      </w:r>
    </w:p>
    <w:p w14:paraId="6279E062"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numcarte</w:t>
      </w:r>
      <w:proofErr w:type="spellEnd"/>
      <w:r>
        <w:rPr>
          <w:rFonts w:ascii="Cascadia Mono" w:hAnsi="Cascadia Mono" w:cs="Cascadia Mono"/>
          <w:color w:val="000000"/>
          <w:sz w:val="19"/>
          <w:szCs w:val="19"/>
        </w:rPr>
        <w:t>;</w:t>
      </w:r>
    </w:p>
    <w:p w14:paraId="78A1FFD7"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79E0DF0D"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2D9F0FB"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3DFE9F61"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Méthode pour envoyer des données au serveur Node.js</w:t>
      </w:r>
    </w:p>
    <w:p w14:paraId="6C35300A"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@param socket : socket TCP pour la communication avec le serveur Node.js</w:t>
      </w:r>
    </w:p>
    <w:p w14:paraId="4F80EDBD"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513986">
        <w:rPr>
          <w:rFonts w:ascii="Cascadia Mono" w:hAnsi="Cascadia Mono" w:cs="Cascadia Mono"/>
          <w:color w:val="0000FF"/>
          <w:sz w:val="19"/>
          <w:szCs w:val="19"/>
          <w:lang w:val="en-US"/>
        </w:rPr>
        <w:t>bool</w:t>
      </w:r>
      <w:r w:rsidRPr="00513986">
        <w:rPr>
          <w:rFonts w:ascii="Cascadia Mono" w:hAnsi="Cascadia Mono" w:cs="Cascadia Mono"/>
          <w:color w:val="000000"/>
          <w:sz w:val="19"/>
          <w:szCs w:val="19"/>
          <w:lang w:val="en-US"/>
        </w:rPr>
        <w:t xml:space="preserve"> </w:t>
      </w:r>
      <w:proofErr w:type="spellStart"/>
      <w:r w:rsidRPr="00513986">
        <w:rPr>
          <w:rFonts w:ascii="Cascadia Mono" w:hAnsi="Cascadia Mono" w:cs="Cascadia Mono"/>
          <w:color w:val="000000"/>
          <w:sz w:val="19"/>
          <w:szCs w:val="19"/>
          <w:lang w:val="en-US"/>
        </w:rPr>
        <w:t>sendData</w:t>
      </w:r>
      <w:proofErr w:type="spellEnd"/>
      <w:r w:rsidRPr="00513986">
        <w:rPr>
          <w:rFonts w:ascii="Cascadia Mono" w:hAnsi="Cascadia Mono" w:cs="Cascadia Mono"/>
          <w:color w:val="000000"/>
          <w:sz w:val="19"/>
          <w:szCs w:val="19"/>
          <w:lang w:val="en-US"/>
        </w:rPr>
        <w:t>(</w:t>
      </w:r>
      <w:r w:rsidRPr="00513986">
        <w:rPr>
          <w:rFonts w:ascii="Cascadia Mono" w:hAnsi="Cascadia Mono" w:cs="Cascadia Mono"/>
          <w:color w:val="2B91AF"/>
          <w:sz w:val="19"/>
          <w:szCs w:val="19"/>
          <w:lang w:val="en-US"/>
        </w:rPr>
        <w:t>SOCKET</w:t>
      </w:r>
      <w:r w:rsidRPr="00513986">
        <w:rPr>
          <w:rFonts w:ascii="Cascadia Mono" w:hAnsi="Cascadia Mono" w:cs="Cascadia Mono"/>
          <w:color w:val="000000"/>
          <w:sz w:val="19"/>
          <w:szCs w:val="19"/>
          <w:lang w:val="en-US"/>
        </w:rPr>
        <w:t xml:space="preserve">&amp; </w:t>
      </w:r>
      <w:r w:rsidRPr="00513986">
        <w:rPr>
          <w:rFonts w:ascii="Cascadia Mono" w:hAnsi="Cascadia Mono" w:cs="Cascadia Mono"/>
          <w:color w:val="808080"/>
          <w:sz w:val="19"/>
          <w:szCs w:val="19"/>
          <w:lang w:val="en-US"/>
        </w:rPr>
        <w:t>socket</w:t>
      </w:r>
      <w:r w:rsidRPr="00513986">
        <w:rPr>
          <w:rFonts w:ascii="Cascadia Mono" w:hAnsi="Cascadia Mono" w:cs="Cascadia Mono"/>
          <w:color w:val="000000"/>
          <w:sz w:val="19"/>
          <w:szCs w:val="19"/>
          <w:lang w:val="en-US"/>
        </w:rPr>
        <w:t>);</w:t>
      </w:r>
    </w:p>
    <w:p w14:paraId="202D3A1D"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p>
    <w:p w14:paraId="021B24D5"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p>
    <w:p w14:paraId="6660BEFE"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000000"/>
          <w:sz w:val="19"/>
          <w:szCs w:val="19"/>
          <w:lang w:val="en-US"/>
        </w:rPr>
        <w:t xml:space="preserve">    std::</w:t>
      </w:r>
      <w:r w:rsidRPr="00513986">
        <w:rPr>
          <w:rFonts w:ascii="Cascadia Mono" w:hAnsi="Cascadia Mono" w:cs="Cascadia Mono"/>
          <w:color w:val="2B91AF"/>
          <w:sz w:val="19"/>
          <w:szCs w:val="19"/>
          <w:lang w:val="en-US"/>
        </w:rPr>
        <w:t>string</w:t>
      </w:r>
      <w:r w:rsidRPr="00513986">
        <w:rPr>
          <w:rFonts w:ascii="Cascadia Mono" w:hAnsi="Cascadia Mono" w:cs="Cascadia Mono"/>
          <w:color w:val="000000"/>
          <w:sz w:val="19"/>
          <w:szCs w:val="19"/>
          <w:lang w:val="en-US"/>
        </w:rPr>
        <w:t xml:space="preserve"> </w:t>
      </w:r>
      <w:proofErr w:type="spellStart"/>
      <w:r w:rsidRPr="00513986">
        <w:rPr>
          <w:rFonts w:ascii="Cascadia Mono" w:hAnsi="Cascadia Mono" w:cs="Cascadia Mono"/>
          <w:color w:val="000000"/>
          <w:sz w:val="19"/>
          <w:szCs w:val="19"/>
          <w:lang w:val="en-US"/>
        </w:rPr>
        <w:t>serverAddress</w:t>
      </w:r>
      <w:proofErr w:type="spellEnd"/>
      <w:r w:rsidRPr="00513986">
        <w:rPr>
          <w:rFonts w:ascii="Cascadia Mono" w:hAnsi="Cascadia Mono" w:cs="Cascadia Mono"/>
          <w:color w:val="000000"/>
          <w:sz w:val="19"/>
          <w:szCs w:val="19"/>
          <w:lang w:val="en-US"/>
        </w:rPr>
        <w:t xml:space="preserve">_; </w:t>
      </w:r>
      <w:r w:rsidRPr="00513986">
        <w:rPr>
          <w:rFonts w:ascii="Cascadia Mono" w:hAnsi="Cascadia Mono" w:cs="Cascadia Mono"/>
          <w:color w:val="008000"/>
          <w:sz w:val="19"/>
          <w:szCs w:val="19"/>
          <w:lang w:val="en-US"/>
        </w:rPr>
        <w:t xml:space="preserve">// </w:t>
      </w:r>
      <w:proofErr w:type="spellStart"/>
      <w:r w:rsidRPr="00513986">
        <w:rPr>
          <w:rFonts w:ascii="Cascadia Mono" w:hAnsi="Cascadia Mono" w:cs="Cascadia Mono"/>
          <w:color w:val="008000"/>
          <w:sz w:val="19"/>
          <w:szCs w:val="19"/>
          <w:lang w:val="en-US"/>
        </w:rPr>
        <w:t>Adresse</w:t>
      </w:r>
      <w:proofErr w:type="spellEnd"/>
      <w:r w:rsidRPr="00513986">
        <w:rPr>
          <w:rFonts w:ascii="Cascadia Mono" w:hAnsi="Cascadia Mono" w:cs="Cascadia Mono"/>
          <w:color w:val="008000"/>
          <w:sz w:val="19"/>
          <w:szCs w:val="19"/>
          <w:lang w:val="en-US"/>
        </w:rPr>
        <w:t xml:space="preserve"> IP du </w:t>
      </w:r>
      <w:proofErr w:type="spellStart"/>
      <w:r w:rsidRPr="00513986">
        <w:rPr>
          <w:rFonts w:ascii="Cascadia Mono" w:hAnsi="Cascadia Mono" w:cs="Cascadia Mono"/>
          <w:color w:val="008000"/>
          <w:sz w:val="19"/>
          <w:szCs w:val="19"/>
          <w:lang w:val="en-US"/>
        </w:rPr>
        <w:t>serveur</w:t>
      </w:r>
      <w:proofErr w:type="spellEnd"/>
      <w:r w:rsidRPr="00513986">
        <w:rPr>
          <w:rFonts w:ascii="Cascadia Mono" w:hAnsi="Cascadia Mono" w:cs="Cascadia Mono"/>
          <w:color w:val="008000"/>
          <w:sz w:val="19"/>
          <w:szCs w:val="19"/>
          <w:lang w:val="en-US"/>
        </w:rPr>
        <w:t xml:space="preserve"> Node.js</w:t>
      </w:r>
    </w:p>
    <w:p w14:paraId="288BF849" w14:textId="77777777" w:rsidR="00B3524F" w:rsidRDefault="00B3524F" w:rsidP="00B3524F">
      <w:pPr>
        <w:widowControl/>
        <w:autoSpaceDE w:val="0"/>
        <w:autoSpaceDN w:val="0"/>
        <w:adjustRightInd w:val="0"/>
        <w:rPr>
          <w:rFonts w:ascii="Cascadia Mono" w:hAnsi="Cascadia Mono" w:cs="Cascadia Mono"/>
          <w:color w:val="000000"/>
          <w:sz w:val="19"/>
          <w:szCs w:val="19"/>
        </w:rPr>
      </w:pPr>
      <w:r w:rsidRPr="00513986">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serverPort</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Port d'écoute du serveur Node.js</w:t>
      </w:r>
    </w:p>
    <w:p w14:paraId="1CC0C31E"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2A0A0B06"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maxQueueSize</w:t>
      </w:r>
      <w:proofErr w:type="spellEnd"/>
      <w:r>
        <w:rPr>
          <w:rFonts w:ascii="Cascadia Mono" w:hAnsi="Cascadia Mono" w:cs="Cascadia Mono"/>
          <w:color w:val="000000"/>
          <w:sz w:val="19"/>
          <w:szCs w:val="19"/>
        </w:rPr>
        <w:t xml:space="preserve"> = 3; </w:t>
      </w:r>
      <w:r>
        <w:rPr>
          <w:rFonts w:ascii="Cascadia Mono" w:hAnsi="Cascadia Mono" w:cs="Cascadia Mono"/>
          <w:color w:val="008000"/>
          <w:sz w:val="19"/>
          <w:szCs w:val="19"/>
        </w:rPr>
        <w:t>// Définir la taille maximale de la file d'attente (ajustable au choix)</w:t>
      </w:r>
    </w:p>
    <w:p w14:paraId="194EE2D9" w14:textId="027D7224"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std::</w:t>
      </w:r>
      <w:proofErr w:type="spellStart"/>
      <w:r>
        <w:rPr>
          <w:rFonts w:ascii="Cascadia Mono" w:hAnsi="Cascadia Mono" w:cs="Cascadia Mono"/>
          <w:color w:val="2B91AF"/>
          <w:sz w:val="19"/>
          <w:szCs w:val="19"/>
        </w:rPr>
        <w:t>deque</w:t>
      </w:r>
      <w:proofErr w:type="spellEnd"/>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dataQueue</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File d'attente pour stocker les données à envoyer en cas d'échec d'envoi</w:t>
      </w:r>
    </w:p>
    <w:p w14:paraId="02614EF1"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6A1E1830"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sockaddr_in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endpoint</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Point de terminaison TCP représentant l'adresse IP et le port du serveur Node.js</w:t>
      </w:r>
    </w:p>
    <w:p w14:paraId="61148D05"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6C72E6E2"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F1065CA"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031DA943"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resistance</w:t>
      </w:r>
      <w:proofErr w:type="spellEnd"/>
      <w:r>
        <w:rPr>
          <w:rFonts w:ascii="Cascadia Mono" w:hAnsi="Cascadia Mono" w:cs="Cascadia Mono"/>
          <w:color w:val="000000"/>
          <w:sz w:val="19"/>
          <w:szCs w:val="19"/>
        </w:rPr>
        <w:t xml:space="preserve"> = 44.6; </w:t>
      </w:r>
      <w:r>
        <w:rPr>
          <w:rFonts w:ascii="Cascadia Mono" w:hAnsi="Cascadia Mono" w:cs="Cascadia Mono"/>
          <w:color w:val="008000"/>
          <w:sz w:val="19"/>
          <w:szCs w:val="19"/>
        </w:rPr>
        <w:t>// Par exemple, une résistance de 44.6 ohms</w:t>
      </w:r>
    </w:p>
    <w:p w14:paraId="23F32FA1"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377077C"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28E1A134" w14:textId="5F294E46" w:rsidR="00B64601" w:rsidRDefault="00B3524F" w:rsidP="00B3524F">
      <w:pPr>
        <w:jc w:val="both"/>
        <w:rPr>
          <w:rFonts w:ascii="Cascadia Mono" w:hAnsi="Cascadia Mono" w:cs="Cascadia Mono"/>
          <w:color w:val="008000"/>
          <w:sz w:val="19"/>
          <w:szCs w:val="19"/>
        </w:rPr>
      </w:pPr>
      <w:r>
        <w:rPr>
          <w:rFonts w:ascii="Cascadia Mono" w:hAnsi="Cascadia Mono" w:cs="Cascadia Mono"/>
          <w:color w:val="808080"/>
          <w:sz w:val="19"/>
          <w:szCs w:val="19"/>
        </w:rPr>
        <w:t>#endif</w:t>
      </w:r>
      <w:r>
        <w:rPr>
          <w:rFonts w:ascii="Cascadia Mono" w:hAnsi="Cascadia Mono" w:cs="Cascadia Mono"/>
          <w:color w:val="000000"/>
          <w:sz w:val="19"/>
          <w:szCs w:val="19"/>
        </w:rPr>
        <w:t xml:space="preserve"> </w:t>
      </w:r>
      <w:r>
        <w:rPr>
          <w:rFonts w:ascii="Cascadia Mono" w:hAnsi="Cascadia Mono" w:cs="Cascadia Mono"/>
          <w:color w:val="008000"/>
          <w:sz w:val="19"/>
          <w:szCs w:val="19"/>
        </w:rPr>
        <w:t>// CAPTEUR_LUMINOSITE_H</w:t>
      </w:r>
    </w:p>
    <w:p w14:paraId="4EACB536" w14:textId="3062BB71" w:rsidR="007217E7" w:rsidRDefault="007217E7" w:rsidP="00B3524F">
      <w:pPr>
        <w:jc w:val="both"/>
        <w:rPr>
          <w:rFonts w:ascii="Cascadia Mono" w:hAnsi="Cascadia Mono" w:cs="Cascadia Mono"/>
          <w:color w:val="008000"/>
          <w:sz w:val="19"/>
          <w:szCs w:val="19"/>
        </w:rPr>
      </w:pPr>
    </w:p>
    <w:p w14:paraId="56BDB424" w14:textId="5B9048EA" w:rsidR="007217E7" w:rsidRDefault="007217E7" w:rsidP="00B3524F">
      <w:pPr>
        <w:jc w:val="both"/>
        <w:rPr>
          <w:rFonts w:ascii="Cascadia Mono" w:hAnsi="Cascadia Mono" w:cs="Cascadia Mono"/>
          <w:color w:val="008000"/>
          <w:sz w:val="19"/>
          <w:szCs w:val="19"/>
        </w:rPr>
      </w:pPr>
    </w:p>
    <w:p w14:paraId="1E41AB8E" w14:textId="3999C41F" w:rsidR="00DD2F10" w:rsidRPr="00A6238E" w:rsidRDefault="00DD2F10" w:rsidP="00DD2F10">
      <w:pPr>
        <w:pStyle w:val="Titre1"/>
        <w:rPr>
          <w:rFonts w:ascii="Arial" w:hAnsi="Arial" w:cs="Arial"/>
          <w:sz w:val="36"/>
          <w:szCs w:val="36"/>
        </w:rPr>
      </w:pPr>
      <w:r>
        <w:rPr>
          <w:rFonts w:ascii="Arial" w:hAnsi="Arial" w:cs="Arial"/>
          <w:sz w:val="36"/>
          <w:szCs w:val="36"/>
        </w:rPr>
        <w:t xml:space="preserve">Module de test </w:t>
      </w:r>
      <w:r w:rsidR="002B3DC9">
        <w:rPr>
          <w:rFonts w:ascii="Arial" w:hAnsi="Arial" w:cs="Arial"/>
          <w:sz w:val="36"/>
          <w:szCs w:val="36"/>
        </w:rPr>
        <w:t>4</w:t>
      </w:r>
      <w:r>
        <w:rPr>
          <w:rFonts w:ascii="Arial" w:hAnsi="Arial" w:cs="Arial"/>
          <w:sz w:val="36"/>
          <w:szCs w:val="36"/>
        </w:rPr>
        <w:t xml:space="preserve"> </w:t>
      </w:r>
      <w:r w:rsidRPr="00A6238E">
        <w:rPr>
          <w:rFonts w:ascii="Arial" w:hAnsi="Arial" w:cs="Arial"/>
          <w:sz w:val="36"/>
          <w:szCs w:val="36"/>
        </w:rPr>
        <w:t>:</w:t>
      </w:r>
    </w:p>
    <w:p w14:paraId="585F26B9" w14:textId="77777777" w:rsidR="00DD2F10" w:rsidRPr="00A6238E" w:rsidRDefault="00DD2F10" w:rsidP="00DD2F10">
      <w:pPr>
        <w:pStyle w:val="Titre2"/>
        <w:ind w:left="720"/>
        <w:rPr>
          <w:rFonts w:ascii="Arial" w:hAnsi="Arial" w:cs="Arial"/>
          <w:sz w:val="32"/>
          <w:szCs w:val="32"/>
          <w:u w:val="single"/>
        </w:rPr>
      </w:pPr>
      <w:r>
        <w:rPr>
          <w:rFonts w:ascii="Arial" w:hAnsi="Arial" w:cs="Arial"/>
          <w:sz w:val="32"/>
          <w:szCs w:val="32"/>
          <w:u w:val="single"/>
        </w:rPr>
        <w:t>Diagramme de séquence</w:t>
      </w:r>
      <w:r w:rsidRPr="00A6238E">
        <w:rPr>
          <w:rFonts w:ascii="Arial" w:hAnsi="Arial" w:cs="Arial"/>
          <w:sz w:val="32"/>
          <w:szCs w:val="32"/>
          <w:u w:val="single"/>
        </w:rPr>
        <w:t> :</w:t>
      </w:r>
    </w:p>
    <w:p w14:paraId="494A1B63" w14:textId="6D0FE9E0" w:rsidR="007217E7" w:rsidRDefault="007217E7" w:rsidP="00B3524F">
      <w:pPr>
        <w:jc w:val="both"/>
        <w:rPr>
          <w:rFonts w:ascii="Cascadia Mono" w:hAnsi="Cascadia Mono" w:cs="Cascadia Mono"/>
          <w:color w:val="008000"/>
          <w:sz w:val="19"/>
          <w:szCs w:val="19"/>
        </w:rPr>
      </w:pPr>
      <w:r>
        <w:rPr>
          <w:rFonts w:ascii="Cascadia Mono" w:hAnsi="Cascadia Mono" w:cs="Cascadia Mono"/>
          <w:color w:val="008000"/>
          <w:sz w:val="19"/>
          <w:szCs w:val="19"/>
        </w:rPr>
        <w:br/>
      </w:r>
      <w:r w:rsidR="00FD0890">
        <w:rPr>
          <w:rFonts w:ascii="Cascadia Mono" w:hAnsi="Cascadia Mono" w:cs="Cascadia Mono"/>
          <w:noProof/>
          <w:color w:val="008000"/>
          <w:sz w:val="19"/>
          <w:szCs w:val="19"/>
        </w:rPr>
        <w:lastRenderedPageBreak/>
        <w:drawing>
          <wp:inline distT="0" distB="0" distL="0" distR="0" wp14:anchorId="38CC4B0C" wp14:editId="36AB84BC">
            <wp:extent cx="5909310" cy="677735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9310" cy="6777355"/>
                    </a:xfrm>
                    <a:prstGeom prst="rect">
                      <a:avLst/>
                    </a:prstGeom>
                    <a:noFill/>
                    <a:ln>
                      <a:noFill/>
                    </a:ln>
                  </pic:spPr>
                </pic:pic>
              </a:graphicData>
            </a:graphic>
          </wp:inline>
        </w:drawing>
      </w:r>
      <w:r>
        <w:rPr>
          <w:rFonts w:ascii="Cascadia Mono" w:hAnsi="Cascadia Mono" w:cs="Cascadia Mono"/>
          <w:color w:val="008000"/>
          <w:sz w:val="19"/>
          <w:szCs w:val="19"/>
        </w:rPr>
        <w:br/>
      </w:r>
      <w:r>
        <w:rPr>
          <w:rFonts w:ascii="Cascadia Mono" w:hAnsi="Cascadia Mono" w:cs="Cascadia Mono"/>
          <w:color w:val="008000"/>
          <w:sz w:val="19"/>
          <w:szCs w:val="19"/>
        </w:rPr>
        <w:br/>
      </w:r>
      <w:r>
        <w:rPr>
          <w:rFonts w:ascii="Cascadia Mono" w:hAnsi="Cascadia Mono" w:cs="Cascadia Mono"/>
          <w:color w:val="008000"/>
          <w:sz w:val="19"/>
          <w:szCs w:val="19"/>
        </w:rPr>
        <w:br/>
      </w:r>
      <w:r>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lastRenderedPageBreak/>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r w:rsidR="00082EC7">
        <w:rPr>
          <w:rFonts w:ascii="Cascadia Mono" w:hAnsi="Cascadia Mono" w:cs="Cascadia Mono"/>
          <w:color w:val="008000"/>
          <w:sz w:val="19"/>
          <w:szCs w:val="19"/>
        </w:rPr>
        <w:br/>
      </w:r>
    </w:p>
    <w:p w14:paraId="47AE8848"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6A9955"/>
          <w:sz w:val="21"/>
          <w:szCs w:val="21"/>
        </w:rPr>
        <w:t xml:space="preserve">// Importation du module </w:t>
      </w:r>
      <w:proofErr w:type="spellStart"/>
      <w:r w:rsidRPr="007217E7">
        <w:rPr>
          <w:rFonts w:ascii="Consolas" w:eastAsia="Times New Roman" w:hAnsi="Consolas" w:cs="Times New Roman"/>
          <w:color w:val="6A9955"/>
          <w:sz w:val="21"/>
          <w:szCs w:val="21"/>
        </w:rPr>
        <w:t>axios</w:t>
      </w:r>
      <w:proofErr w:type="spellEnd"/>
      <w:r w:rsidRPr="007217E7">
        <w:rPr>
          <w:rFonts w:ascii="Consolas" w:eastAsia="Times New Roman" w:hAnsi="Consolas" w:cs="Times New Roman"/>
          <w:color w:val="6A9955"/>
          <w:sz w:val="21"/>
          <w:szCs w:val="21"/>
        </w:rPr>
        <w:t xml:space="preserve"> pour les requêtes HTTP</w:t>
      </w:r>
    </w:p>
    <w:p w14:paraId="0DAF18BD"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proofErr w:type="spellStart"/>
      <w:r w:rsidRPr="007217E7">
        <w:rPr>
          <w:rFonts w:ascii="Consolas" w:eastAsia="Times New Roman" w:hAnsi="Consolas" w:cs="Times New Roman"/>
          <w:color w:val="569CD6"/>
          <w:sz w:val="21"/>
          <w:szCs w:val="21"/>
        </w:rPr>
        <w:t>const</w:t>
      </w:r>
      <w:proofErr w:type="spellEnd"/>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4FC1FF"/>
          <w:sz w:val="21"/>
          <w:szCs w:val="21"/>
        </w:rPr>
        <w:t>axios</w:t>
      </w:r>
      <w:proofErr w:type="spellEnd"/>
      <w:r w:rsidRPr="007217E7">
        <w:rPr>
          <w:rFonts w:ascii="Consolas" w:eastAsia="Times New Roman" w:hAnsi="Consolas" w:cs="Times New Roman"/>
          <w:color w:val="D4D4D4"/>
          <w:sz w:val="21"/>
          <w:szCs w:val="21"/>
        </w:rPr>
        <w:t xml:space="preserve"> = </w:t>
      </w:r>
      <w:proofErr w:type="spellStart"/>
      <w:r w:rsidRPr="007217E7">
        <w:rPr>
          <w:rFonts w:ascii="Consolas" w:eastAsia="Times New Roman" w:hAnsi="Consolas" w:cs="Times New Roman"/>
          <w:color w:val="DCDCAA"/>
          <w:sz w:val="21"/>
          <w:szCs w:val="21"/>
        </w:rPr>
        <w:t>require</w:t>
      </w:r>
      <w:proofErr w:type="spellEnd"/>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CE9178"/>
          <w:sz w:val="21"/>
          <w:szCs w:val="21"/>
        </w:rPr>
        <w:t>'</w:t>
      </w:r>
      <w:proofErr w:type="spellStart"/>
      <w:r w:rsidRPr="007217E7">
        <w:rPr>
          <w:rFonts w:ascii="Consolas" w:eastAsia="Times New Roman" w:hAnsi="Consolas" w:cs="Times New Roman"/>
          <w:color w:val="CE9178"/>
          <w:sz w:val="21"/>
          <w:szCs w:val="21"/>
        </w:rPr>
        <w:t>axios</w:t>
      </w:r>
      <w:proofErr w:type="spellEnd"/>
      <w:r w:rsidRPr="007217E7">
        <w:rPr>
          <w:rFonts w:ascii="Consolas" w:eastAsia="Times New Roman" w:hAnsi="Consolas" w:cs="Times New Roman"/>
          <w:color w:val="CE9178"/>
          <w:sz w:val="21"/>
          <w:szCs w:val="21"/>
        </w:rPr>
        <w:t>'</w:t>
      </w:r>
      <w:r w:rsidRPr="007217E7">
        <w:rPr>
          <w:rFonts w:ascii="Consolas" w:eastAsia="Times New Roman" w:hAnsi="Consolas" w:cs="Times New Roman"/>
          <w:color w:val="D4D4D4"/>
          <w:sz w:val="21"/>
          <w:szCs w:val="21"/>
        </w:rPr>
        <w:t>);</w:t>
      </w:r>
    </w:p>
    <w:p w14:paraId="1154B154"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6A9955"/>
          <w:sz w:val="21"/>
          <w:szCs w:val="21"/>
        </w:rPr>
        <w:t>// Importation du module net pour les sockets avec le CPP</w:t>
      </w:r>
    </w:p>
    <w:p w14:paraId="79238C80" w14:textId="77777777" w:rsidR="007217E7" w:rsidRPr="007217E7" w:rsidRDefault="007217E7" w:rsidP="007217E7">
      <w:pPr>
        <w:widowControl/>
        <w:spacing w:line="285" w:lineRule="atLeast"/>
        <w:rPr>
          <w:rFonts w:ascii="Consolas" w:eastAsia="Times New Roman" w:hAnsi="Consolas" w:cs="Times New Roman"/>
          <w:color w:val="D4D4D4"/>
          <w:sz w:val="21"/>
          <w:szCs w:val="21"/>
          <w:lang w:val="en-US"/>
        </w:rPr>
      </w:pPr>
      <w:r w:rsidRPr="007217E7">
        <w:rPr>
          <w:rFonts w:ascii="Consolas" w:eastAsia="Times New Roman" w:hAnsi="Consolas" w:cs="Times New Roman"/>
          <w:color w:val="569CD6"/>
          <w:sz w:val="21"/>
          <w:szCs w:val="21"/>
          <w:lang w:val="en-US"/>
        </w:rPr>
        <w:t>const</w:t>
      </w:r>
      <w:r w:rsidRPr="007217E7">
        <w:rPr>
          <w:rFonts w:ascii="Consolas" w:eastAsia="Times New Roman" w:hAnsi="Consolas" w:cs="Times New Roman"/>
          <w:color w:val="D4D4D4"/>
          <w:sz w:val="21"/>
          <w:szCs w:val="21"/>
          <w:lang w:val="en-US"/>
        </w:rPr>
        <w:t xml:space="preserve"> </w:t>
      </w:r>
      <w:r w:rsidRPr="007217E7">
        <w:rPr>
          <w:rFonts w:ascii="Consolas" w:eastAsia="Times New Roman" w:hAnsi="Consolas" w:cs="Times New Roman"/>
          <w:color w:val="4EC9B0"/>
          <w:sz w:val="21"/>
          <w:szCs w:val="21"/>
          <w:lang w:val="en-US"/>
        </w:rPr>
        <w:t>net</w:t>
      </w:r>
      <w:r w:rsidRPr="007217E7">
        <w:rPr>
          <w:rFonts w:ascii="Consolas" w:eastAsia="Times New Roman" w:hAnsi="Consolas" w:cs="Times New Roman"/>
          <w:color w:val="D4D4D4"/>
          <w:sz w:val="21"/>
          <w:szCs w:val="21"/>
          <w:lang w:val="en-US"/>
        </w:rPr>
        <w:t xml:space="preserve"> = </w:t>
      </w:r>
      <w:r w:rsidRPr="007217E7">
        <w:rPr>
          <w:rFonts w:ascii="Consolas" w:eastAsia="Times New Roman" w:hAnsi="Consolas" w:cs="Times New Roman"/>
          <w:color w:val="DCDCAA"/>
          <w:sz w:val="21"/>
          <w:szCs w:val="21"/>
          <w:lang w:val="en-US"/>
        </w:rPr>
        <w:t>require</w:t>
      </w:r>
      <w:r w:rsidRPr="007217E7">
        <w:rPr>
          <w:rFonts w:ascii="Consolas" w:eastAsia="Times New Roman" w:hAnsi="Consolas" w:cs="Times New Roman"/>
          <w:color w:val="D4D4D4"/>
          <w:sz w:val="21"/>
          <w:szCs w:val="21"/>
          <w:lang w:val="en-US"/>
        </w:rPr>
        <w:t>(</w:t>
      </w:r>
      <w:r w:rsidRPr="007217E7">
        <w:rPr>
          <w:rFonts w:ascii="Consolas" w:eastAsia="Times New Roman" w:hAnsi="Consolas" w:cs="Times New Roman"/>
          <w:color w:val="CE9178"/>
          <w:sz w:val="21"/>
          <w:szCs w:val="21"/>
          <w:lang w:val="en-US"/>
        </w:rPr>
        <w:t>'net'</w:t>
      </w:r>
      <w:r w:rsidRPr="007217E7">
        <w:rPr>
          <w:rFonts w:ascii="Consolas" w:eastAsia="Times New Roman" w:hAnsi="Consolas" w:cs="Times New Roman"/>
          <w:color w:val="D4D4D4"/>
          <w:sz w:val="21"/>
          <w:szCs w:val="21"/>
          <w:lang w:val="en-US"/>
        </w:rPr>
        <w:t>);</w:t>
      </w:r>
    </w:p>
    <w:p w14:paraId="63D1F20D" w14:textId="77777777" w:rsidR="007217E7" w:rsidRPr="007217E7" w:rsidRDefault="007217E7" w:rsidP="007217E7">
      <w:pPr>
        <w:widowControl/>
        <w:spacing w:line="285" w:lineRule="atLeast"/>
        <w:rPr>
          <w:rFonts w:ascii="Consolas" w:eastAsia="Times New Roman" w:hAnsi="Consolas" w:cs="Times New Roman"/>
          <w:color w:val="D4D4D4"/>
          <w:sz w:val="21"/>
          <w:szCs w:val="21"/>
          <w:lang w:val="en-US"/>
        </w:rPr>
      </w:pPr>
    </w:p>
    <w:p w14:paraId="083FB7C4" w14:textId="77777777" w:rsidR="007217E7" w:rsidRPr="007217E7" w:rsidRDefault="007217E7" w:rsidP="007217E7">
      <w:pPr>
        <w:widowControl/>
        <w:spacing w:line="285" w:lineRule="atLeast"/>
        <w:rPr>
          <w:rFonts w:ascii="Consolas" w:eastAsia="Times New Roman" w:hAnsi="Consolas" w:cs="Times New Roman"/>
          <w:color w:val="D4D4D4"/>
          <w:sz w:val="21"/>
          <w:szCs w:val="21"/>
          <w:lang w:val="en-US"/>
        </w:rPr>
      </w:pPr>
      <w:r w:rsidRPr="007217E7">
        <w:rPr>
          <w:rFonts w:ascii="Consolas" w:eastAsia="Times New Roman" w:hAnsi="Consolas" w:cs="Times New Roman"/>
          <w:color w:val="569CD6"/>
          <w:sz w:val="21"/>
          <w:szCs w:val="21"/>
          <w:lang w:val="en-US"/>
        </w:rPr>
        <w:t>const</w:t>
      </w:r>
      <w:r w:rsidRPr="007217E7">
        <w:rPr>
          <w:rFonts w:ascii="Consolas" w:eastAsia="Times New Roman" w:hAnsi="Consolas" w:cs="Times New Roman"/>
          <w:color w:val="D4D4D4"/>
          <w:sz w:val="21"/>
          <w:szCs w:val="21"/>
          <w:lang w:val="en-US"/>
        </w:rPr>
        <w:t xml:space="preserve"> </w:t>
      </w:r>
      <w:r w:rsidRPr="007217E7">
        <w:rPr>
          <w:rFonts w:ascii="Consolas" w:eastAsia="Times New Roman" w:hAnsi="Consolas" w:cs="Times New Roman"/>
          <w:color w:val="4EC9B0"/>
          <w:sz w:val="21"/>
          <w:szCs w:val="21"/>
          <w:lang w:val="en-US"/>
        </w:rPr>
        <w:t>fs</w:t>
      </w:r>
      <w:r w:rsidRPr="007217E7">
        <w:rPr>
          <w:rFonts w:ascii="Consolas" w:eastAsia="Times New Roman" w:hAnsi="Consolas" w:cs="Times New Roman"/>
          <w:color w:val="D4D4D4"/>
          <w:sz w:val="21"/>
          <w:szCs w:val="21"/>
          <w:lang w:val="en-US"/>
        </w:rPr>
        <w:t xml:space="preserve"> = </w:t>
      </w:r>
      <w:r w:rsidRPr="007217E7">
        <w:rPr>
          <w:rFonts w:ascii="Consolas" w:eastAsia="Times New Roman" w:hAnsi="Consolas" w:cs="Times New Roman"/>
          <w:color w:val="DCDCAA"/>
          <w:sz w:val="21"/>
          <w:szCs w:val="21"/>
          <w:lang w:val="en-US"/>
        </w:rPr>
        <w:t>require</w:t>
      </w:r>
      <w:r w:rsidRPr="007217E7">
        <w:rPr>
          <w:rFonts w:ascii="Consolas" w:eastAsia="Times New Roman" w:hAnsi="Consolas" w:cs="Times New Roman"/>
          <w:color w:val="D4D4D4"/>
          <w:sz w:val="21"/>
          <w:szCs w:val="21"/>
          <w:lang w:val="en-US"/>
        </w:rPr>
        <w:t>(</w:t>
      </w:r>
      <w:r w:rsidRPr="007217E7">
        <w:rPr>
          <w:rFonts w:ascii="Consolas" w:eastAsia="Times New Roman" w:hAnsi="Consolas" w:cs="Times New Roman"/>
          <w:color w:val="CE9178"/>
          <w:sz w:val="21"/>
          <w:szCs w:val="21"/>
          <w:lang w:val="en-US"/>
        </w:rPr>
        <w:t>'fs'</w:t>
      </w:r>
      <w:r w:rsidRPr="007217E7">
        <w:rPr>
          <w:rFonts w:ascii="Consolas" w:eastAsia="Times New Roman" w:hAnsi="Consolas" w:cs="Times New Roman"/>
          <w:color w:val="D4D4D4"/>
          <w:sz w:val="21"/>
          <w:szCs w:val="21"/>
          <w:lang w:val="en-US"/>
        </w:rPr>
        <w:t>);</w:t>
      </w:r>
    </w:p>
    <w:p w14:paraId="0F7981EB" w14:textId="77777777" w:rsidR="007217E7" w:rsidRPr="007217E7" w:rsidRDefault="007217E7" w:rsidP="007217E7">
      <w:pPr>
        <w:widowControl/>
        <w:spacing w:line="285" w:lineRule="atLeast"/>
        <w:rPr>
          <w:rFonts w:ascii="Consolas" w:eastAsia="Times New Roman" w:hAnsi="Consolas" w:cs="Times New Roman"/>
          <w:color w:val="D4D4D4"/>
          <w:sz w:val="21"/>
          <w:szCs w:val="21"/>
          <w:lang w:val="en-US"/>
        </w:rPr>
      </w:pPr>
      <w:r w:rsidRPr="007217E7">
        <w:rPr>
          <w:rFonts w:ascii="Consolas" w:eastAsia="Times New Roman" w:hAnsi="Consolas" w:cs="Times New Roman"/>
          <w:color w:val="569CD6"/>
          <w:sz w:val="21"/>
          <w:szCs w:val="21"/>
          <w:lang w:val="en-US"/>
        </w:rPr>
        <w:t>const</w:t>
      </w:r>
      <w:r w:rsidRPr="007217E7">
        <w:rPr>
          <w:rFonts w:ascii="Consolas" w:eastAsia="Times New Roman" w:hAnsi="Consolas" w:cs="Times New Roman"/>
          <w:color w:val="D4D4D4"/>
          <w:sz w:val="21"/>
          <w:szCs w:val="21"/>
          <w:lang w:val="en-US"/>
        </w:rPr>
        <w:t xml:space="preserve"> { </w:t>
      </w:r>
      <w:r w:rsidRPr="007217E7">
        <w:rPr>
          <w:rFonts w:ascii="Consolas" w:eastAsia="Times New Roman" w:hAnsi="Consolas" w:cs="Times New Roman"/>
          <w:color w:val="DCDCAA"/>
          <w:sz w:val="21"/>
          <w:szCs w:val="21"/>
          <w:lang w:val="en-US"/>
        </w:rPr>
        <w:t>assert</w:t>
      </w:r>
      <w:r w:rsidRPr="007217E7">
        <w:rPr>
          <w:rFonts w:ascii="Consolas" w:eastAsia="Times New Roman" w:hAnsi="Consolas" w:cs="Times New Roman"/>
          <w:color w:val="D4D4D4"/>
          <w:sz w:val="21"/>
          <w:szCs w:val="21"/>
          <w:lang w:val="en-US"/>
        </w:rPr>
        <w:t xml:space="preserve"> } = </w:t>
      </w:r>
      <w:r w:rsidRPr="007217E7">
        <w:rPr>
          <w:rFonts w:ascii="Consolas" w:eastAsia="Times New Roman" w:hAnsi="Consolas" w:cs="Times New Roman"/>
          <w:color w:val="DCDCAA"/>
          <w:sz w:val="21"/>
          <w:szCs w:val="21"/>
          <w:lang w:val="en-US"/>
        </w:rPr>
        <w:t>require</w:t>
      </w:r>
      <w:r w:rsidRPr="007217E7">
        <w:rPr>
          <w:rFonts w:ascii="Consolas" w:eastAsia="Times New Roman" w:hAnsi="Consolas" w:cs="Times New Roman"/>
          <w:color w:val="D4D4D4"/>
          <w:sz w:val="21"/>
          <w:szCs w:val="21"/>
          <w:lang w:val="en-US"/>
        </w:rPr>
        <w:t>(</w:t>
      </w:r>
      <w:r w:rsidRPr="007217E7">
        <w:rPr>
          <w:rFonts w:ascii="Consolas" w:eastAsia="Times New Roman" w:hAnsi="Consolas" w:cs="Times New Roman"/>
          <w:color w:val="CE9178"/>
          <w:sz w:val="21"/>
          <w:szCs w:val="21"/>
          <w:lang w:val="en-US"/>
        </w:rPr>
        <w:t>'console'</w:t>
      </w:r>
      <w:r w:rsidRPr="007217E7">
        <w:rPr>
          <w:rFonts w:ascii="Consolas" w:eastAsia="Times New Roman" w:hAnsi="Consolas" w:cs="Times New Roman"/>
          <w:color w:val="D4D4D4"/>
          <w:sz w:val="21"/>
          <w:szCs w:val="21"/>
          <w:lang w:val="en-US"/>
        </w:rPr>
        <w:t>);</w:t>
      </w:r>
    </w:p>
    <w:p w14:paraId="4379D230" w14:textId="77777777" w:rsidR="007217E7" w:rsidRPr="007217E7" w:rsidRDefault="007217E7" w:rsidP="007217E7">
      <w:pPr>
        <w:widowControl/>
        <w:spacing w:line="285" w:lineRule="atLeast"/>
        <w:rPr>
          <w:rFonts w:ascii="Consolas" w:eastAsia="Times New Roman" w:hAnsi="Consolas" w:cs="Times New Roman"/>
          <w:color w:val="D4D4D4"/>
          <w:sz w:val="21"/>
          <w:szCs w:val="21"/>
          <w:lang w:val="en-US"/>
        </w:rPr>
      </w:pPr>
      <w:r w:rsidRPr="007217E7">
        <w:rPr>
          <w:rFonts w:ascii="Consolas" w:eastAsia="Times New Roman" w:hAnsi="Consolas" w:cs="Times New Roman"/>
          <w:color w:val="569CD6"/>
          <w:sz w:val="21"/>
          <w:szCs w:val="21"/>
          <w:lang w:val="en-US"/>
        </w:rPr>
        <w:t>const</w:t>
      </w:r>
      <w:r w:rsidRPr="007217E7">
        <w:rPr>
          <w:rFonts w:ascii="Consolas" w:eastAsia="Times New Roman" w:hAnsi="Consolas" w:cs="Times New Roman"/>
          <w:color w:val="D4D4D4"/>
          <w:sz w:val="21"/>
          <w:szCs w:val="21"/>
          <w:lang w:val="en-US"/>
        </w:rPr>
        <w:t xml:space="preserve"> { </w:t>
      </w:r>
      <w:r w:rsidRPr="007217E7">
        <w:rPr>
          <w:rFonts w:ascii="Consolas" w:eastAsia="Times New Roman" w:hAnsi="Consolas" w:cs="Times New Roman"/>
          <w:color w:val="DCDCAA"/>
          <w:sz w:val="21"/>
          <w:szCs w:val="21"/>
          <w:lang w:val="en-US"/>
        </w:rPr>
        <w:t>resolve</w:t>
      </w:r>
      <w:r w:rsidRPr="007217E7">
        <w:rPr>
          <w:rFonts w:ascii="Consolas" w:eastAsia="Times New Roman" w:hAnsi="Consolas" w:cs="Times New Roman"/>
          <w:color w:val="D4D4D4"/>
          <w:sz w:val="21"/>
          <w:szCs w:val="21"/>
          <w:lang w:val="en-US"/>
        </w:rPr>
        <w:t xml:space="preserve"> } = </w:t>
      </w:r>
      <w:r w:rsidRPr="007217E7">
        <w:rPr>
          <w:rFonts w:ascii="Consolas" w:eastAsia="Times New Roman" w:hAnsi="Consolas" w:cs="Times New Roman"/>
          <w:color w:val="DCDCAA"/>
          <w:sz w:val="21"/>
          <w:szCs w:val="21"/>
          <w:lang w:val="en-US"/>
        </w:rPr>
        <w:t>require</w:t>
      </w:r>
      <w:r w:rsidRPr="007217E7">
        <w:rPr>
          <w:rFonts w:ascii="Consolas" w:eastAsia="Times New Roman" w:hAnsi="Consolas" w:cs="Times New Roman"/>
          <w:color w:val="D4D4D4"/>
          <w:sz w:val="21"/>
          <w:szCs w:val="21"/>
          <w:lang w:val="en-US"/>
        </w:rPr>
        <w:t>(</w:t>
      </w:r>
      <w:r w:rsidRPr="007217E7">
        <w:rPr>
          <w:rFonts w:ascii="Consolas" w:eastAsia="Times New Roman" w:hAnsi="Consolas" w:cs="Times New Roman"/>
          <w:color w:val="CE9178"/>
          <w:sz w:val="21"/>
          <w:szCs w:val="21"/>
          <w:lang w:val="en-US"/>
        </w:rPr>
        <w:t>'</w:t>
      </w:r>
      <w:proofErr w:type="spellStart"/>
      <w:r w:rsidRPr="007217E7">
        <w:rPr>
          <w:rFonts w:ascii="Consolas" w:eastAsia="Times New Roman" w:hAnsi="Consolas" w:cs="Times New Roman"/>
          <w:color w:val="CE9178"/>
          <w:sz w:val="21"/>
          <w:szCs w:val="21"/>
          <w:lang w:val="en-US"/>
        </w:rPr>
        <w:t>dns</w:t>
      </w:r>
      <w:proofErr w:type="spellEnd"/>
      <w:r w:rsidRPr="007217E7">
        <w:rPr>
          <w:rFonts w:ascii="Consolas" w:eastAsia="Times New Roman" w:hAnsi="Consolas" w:cs="Times New Roman"/>
          <w:color w:val="CE9178"/>
          <w:sz w:val="21"/>
          <w:szCs w:val="21"/>
          <w:lang w:val="en-US"/>
        </w:rPr>
        <w:t>'</w:t>
      </w:r>
      <w:r w:rsidRPr="007217E7">
        <w:rPr>
          <w:rFonts w:ascii="Consolas" w:eastAsia="Times New Roman" w:hAnsi="Consolas" w:cs="Times New Roman"/>
          <w:color w:val="D4D4D4"/>
          <w:sz w:val="21"/>
          <w:szCs w:val="21"/>
          <w:lang w:val="en-US"/>
        </w:rPr>
        <w:t>);</w:t>
      </w:r>
    </w:p>
    <w:p w14:paraId="33814FA8" w14:textId="77777777" w:rsidR="007217E7" w:rsidRPr="007217E7" w:rsidRDefault="007217E7" w:rsidP="007217E7">
      <w:pPr>
        <w:widowControl/>
        <w:spacing w:line="285" w:lineRule="atLeast"/>
        <w:rPr>
          <w:rFonts w:ascii="Consolas" w:eastAsia="Times New Roman" w:hAnsi="Consolas" w:cs="Times New Roman"/>
          <w:color w:val="D4D4D4"/>
          <w:sz w:val="21"/>
          <w:szCs w:val="21"/>
          <w:lang w:val="en-US"/>
        </w:rPr>
      </w:pPr>
    </w:p>
    <w:p w14:paraId="02D9C02B"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6A9955"/>
          <w:sz w:val="21"/>
          <w:szCs w:val="21"/>
        </w:rPr>
        <w:t>// Classe Compteurs qui simule les données d'une carte d'entrée/sortie et calcule les proportions de temps vert.</w:t>
      </w:r>
    </w:p>
    <w:p w14:paraId="76ADE6D1"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569CD6"/>
          <w:sz w:val="21"/>
          <w:szCs w:val="21"/>
        </w:rPr>
        <w:t>class</w:t>
      </w:r>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4EC9B0"/>
          <w:sz w:val="21"/>
          <w:szCs w:val="21"/>
        </w:rPr>
        <w:t>Compteurs</w:t>
      </w:r>
      <w:r w:rsidRPr="007217E7">
        <w:rPr>
          <w:rFonts w:ascii="Consolas" w:eastAsia="Times New Roman" w:hAnsi="Consolas" w:cs="Times New Roman"/>
          <w:color w:val="D4D4D4"/>
          <w:sz w:val="21"/>
          <w:szCs w:val="21"/>
        </w:rPr>
        <w:t xml:space="preserve"> {</w:t>
      </w:r>
    </w:p>
    <w:p w14:paraId="087CDEC9"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6A9955"/>
          <w:sz w:val="21"/>
          <w:szCs w:val="21"/>
        </w:rPr>
        <w:t>// Constructeur de la classe Simulateur.</w:t>
      </w:r>
    </w:p>
    <w:p w14:paraId="397B7CFE"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constructor</w:t>
      </w:r>
      <w:proofErr w:type="spellEnd"/>
      <w:r w:rsidRPr="007217E7">
        <w:rPr>
          <w:rFonts w:ascii="Consolas" w:eastAsia="Times New Roman" w:hAnsi="Consolas" w:cs="Times New Roman"/>
          <w:color w:val="D4D4D4"/>
          <w:sz w:val="21"/>
          <w:szCs w:val="21"/>
        </w:rPr>
        <w:t>() {</w:t>
      </w:r>
    </w:p>
    <w:p w14:paraId="5176EA0C"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proportionsTempVertStockees</w:t>
      </w:r>
      <w:proofErr w:type="spellEnd"/>
      <w:r w:rsidRPr="007217E7">
        <w:rPr>
          <w:rFonts w:ascii="Consolas" w:eastAsia="Times New Roman" w:hAnsi="Consolas" w:cs="Times New Roman"/>
          <w:color w:val="D4D4D4"/>
          <w:sz w:val="21"/>
          <w:szCs w:val="21"/>
        </w:rPr>
        <w:t xml:space="preserve"> = []; </w:t>
      </w:r>
      <w:r w:rsidRPr="007217E7">
        <w:rPr>
          <w:rFonts w:ascii="Consolas" w:eastAsia="Times New Roman" w:hAnsi="Consolas" w:cs="Times New Roman"/>
          <w:color w:val="6A9955"/>
          <w:sz w:val="21"/>
          <w:szCs w:val="21"/>
        </w:rPr>
        <w:t>// Proportions de temps vert stockées</w:t>
      </w:r>
    </w:p>
    <w:p w14:paraId="59FDBD07"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sourceVerteStockees</w:t>
      </w:r>
      <w:proofErr w:type="spellEnd"/>
      <w:r w:rsidRPr="007217E7">
        <w:rPr>
          <w:rFonts w:ascii="Consolas" w:eastAsia="Times New Roman" w:hAnsi="Consolas" w:cs="Times New Roman"/>
          <w:color w:val="D4D4D4"/>
          <w:sz w:val="21"/>
          <w:szCs w:val="21"/>
        </w:rPr>
        <w:t xml:space="preserve"> = []; </w:t>
      </w:r>
      <w:r w:rsidRPr="007217E7">
        <w:rPr>
          <w:rFonts w:ascii="Consolas" w:eastAsia="Times New Roman" w:hAnsi="Consolas" w:cs="Times New Roman"/>
          <w:color w:val="6A9955"/>
          <w:sz w:val="21"/>
          <w:szCs w:val="21"/>
        </w:rPr>
        <w:t>// Valeurs de source verte stockées</w:t>
      </w:r>
    </w:p>
    <w:p w14:paraId="76499A3E"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p>
    <w:p w14:paraId="00AF4186"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4FC1FF"/>
          <w:sz w:val="21"/>
          <w:szCs w:val="21"/>
        </w:rPr>
        <w:t>MAX_SIZE</w:t>
      </w:r>
      <w:proofErr w:type="spellEnd"/>
      <w:r w:rsidRPr="007217E7">
        <w:rPr>
          <w:rFonts w:ascii="Consolas" w:eastAsia="Times New Roman" w:hAnsi="Consolas" w:cs="Times New Roman"/>
          <w:color w:val="D4D4D4"/>
          <w:sz w:val="21"/>
          <w:szCs w:val="21"/>
        </w:rPr>
        <w:t xml:space="preserve"> = </w:t>
      </w:r>
      <w:r w:rsidRPr="007217E7">
        <w:rPr>
          <w:rFonts w:ascii="Consolas" w:eastAsia="Times New Roman" w:hAnsi="Consolas" w:cs="Times New Roman"/>
          <w:color w:val="B5CEA8"/>
          <w:sz w:val="21"/>
          <w:szCs w:val="21"/>
        </w:rPr>
        <w:t>10</w:t>
      </w:r>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6A9955"/>
          <w:sz w:val="21"/>
          <w:szCs w:val="21"/>
        </w:rPr>
        <w:t>// Taille maximale du tableau de toutes les proportion de temps vert stockées. Ajustable au choix.</w:t>
      </w:r>
    </w:p>
    <w:p w14:paraId="5E71750A"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previousSourceVerte</w:t>
      </w:r>
      <w:proofErr w:type="spellEnd"/>
      <w:r w:rsidRPr="007217E7">
        <w:rPr>
          <w:rFonts w:ascii="Consolas" w:eastAsia="Times New Roman" w:hAnsi="Consolas" w:cs="Times New Roman"/>
          <w:color w:val="D4D4D4"/>
          <w:sz w:val="21"/>
          <w:szCs w:val="21"/>
        </w:rPr>
        <w:t xml:space="preserve"> = </w:t>
      </w:r>
      <w:proofErr w:type="spellStart"/>
      <w:r w:rsidRPr="007217E7">
        <w:rPr>
          <w:rFonts w:ascii="Consolas" w:eastAsia="Times New Roman" w:hAnsi="Consolas" w:cs="Times New Roman"/>
          <w:color w:val="569CD6"/>
          <w:sz w:val="21"/>
          <w:szCs w:val="21"/>
        </w:rPr>
        <w:t>null</w:t>
      </w:r>
      <w:proofErr w:type="spellEnd"/>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6A9955"/>
          <w:sz w:val="21"/>
          <w:szCs w:val="21"/>
        </w:rPr>
        <w:t>// Valeur précédente de source verte</w:t>
      </w:r>
    </w:p>
    <w:p w14:paraId="41A3E5CA"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previoustabPowerBox</w:t>
      </w:r>
      <w:proofErr w:type="spellEnd"/>
      <w:r w:rsidRPr="007217E7">
        <w:rPr>
          <w:rFonts w:ascii="Consolas" w:eastAsia="Times New Roman" w:hAnsi="Consolas" w:cs="Times New Roman"/>
          <w:color w:val="D4D4D4"/>
          <w:sz w:val="21"/>
          <w:szCs w:val="21"/>
        </w:rPr>
        <w:t xml:space="preserve"> = </w:t>
      </w:r>
      <w:proofErr w:type="spellStart"/>
      <w:r w:rsidRPr="007217E7">
        <w:rPr>
          <w:rFonts w:ascii="Consolas" w:eastAsia="Times New Roman" w:hAnsi="Consolas" w:cs="Times New Roman"/>
          <w:color w:val="569CD6"/>
          <w:sz w:val="21"/>
          <w:szCs w:val="21"/>
        </w:rPr>
        <w:t>null</w:t>
      </w:r>
      <w:proofErr w:type="spellEnd"/>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6A9955"/>
          <w:sz w:val="21"/>
          <w:szCs w:val="21"/>
        </w:rPr>
        <w:t xml:space="preserve">// Valeur précédente des états des </w:t>
      </w:r>
      <w:proofErr w:type="spellStart"/>
      <w:r w:rsidRPr="007217E7">
        <w:rPr>
          <w:rFonts w:ascii="Consolas" w:eastAsia="Times New Roman" w:hAnsi="Consolas" w:cs="Times New Roman"/>
          <w:color w:val="6A9955"/>
          <w:sz w:val="21"/>
          <w:szCs w:val="21"/>
        </w:rPr>
        <w:t>PowerBox</w:t>
      </w:r>
      <w:proofErr w:type="spellEnd"/>
    </w:p>
    <w:p w14:paraId="47B33D91"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previousDate</w:t>
      </w:r>
      <w:proofErr w:type="spellEnd"/>
      <w:r w:rsidRPr="007217E7">
        <w:rPr>
          <w:rFonts w:ascii="Consolas" w:eastAsia="Times New Roman" w:hAnsi="Consolas" w:cs="Times New Roman"/>
          <w:color w:val="D4D4D4"/>
          <w:sz w:val="21"/>
          <w:szCs w:val="21"/>
        </w:rPr>
        <w:t xml:space="preserve"> = </w:t>
      </w:r>
      <w:proofErr w:type="spellStart"/>
      <w:r w:rsidRPr="007217E7">
        <w:rPr>
          <w:rFonts w:ascii="Consolas" w:eastAsia="Times New Roman" w:hAnsi="Consolas" w:cs="Times New Roman"/>
          <w:color w:val="569CD6"/>
          <w:sz w:val="21"/>
          <w:szCs w:val="21"/>
        </w:rPr>
        <w:t>null</w:t>
      </w:r>
      <w:proofErr w:type="spellEnd"/>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6A9955"/>
          <w:sz w:val="21"/>
          <w:szCs w:val="21"/>
        </w:rPr>
        <w:t>// Valeur précédente de la date</w:t>
      </w:r>
    </w:p>
    <w:p w14:paraId="424DAC95"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config</w:t>
      </w:r>
      <w:proofErr w:type="spellEnd"/>
      <w:r w:rsidRPr="007217E7">
        <w:rPr>
          <w:rFonts w:ascii="Consolas" w:eastAsia="Times New Roman" w:hAnsi="Consolas" w:cs="Times New Roman"/>
          <w:color w:val="D4D4D4"/>
          <w:sz w:val="21"/>
          <w:szCs w:val="21"/>
        </w:rPr>
        <w:t xml:space="preserve"> =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DCDCAA"/>
          <w:sz w:val="21"/>
          <w:szCs w:val="21"/>
        </w:rPr>
        <w:t>loadConfig</w:t>
      </w:r>
      <w:proofErr w:type="spellEnd"/>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6A9955"/>
          <w:sz w:val="21"/>
          <w:szCs w:val="21"/>
        </w:rPr>
        <w:t>// Configuration chargée depuis le fichier</w:t>
      </w:r>
    </w:p>
    <w:p w14:paraId="38E29FDA"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p>
    <w:p w14:paraId="691B5239"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dataAPISolarPannel</w:t>
      </w:r>
      <w:proofErr w:type="spellEnd"/>
      <w:r w:rsidRPr="007217E7">
        <w:rPr>
          <w:rFonts w:ascii="Consolas" w:eastAsia="Times New Roman" w:hAnsi="Consolas" w:cs="Times New Roman"/>
          <w:color w:val="D4D4D4"/>
          <w:sz w:val="21"/>
          <w:szCs w:val="21"/>
        </w:rPr>
        <w:t xml:space="preserve"> = []; </w:t>
      </w:r>
      <w:r w:rsidRPr="007217E7">
        <w:rPr>
          <w:rFonts w:ascii="Consolas" w:eastAsia="Times New Roman" w:hAnsi="Consolas" w:cs="Times New Roman"/>
          <w:color w:val="6A9955"/>
          <w:sz w:val="21"/>
          <w:szCs w:val="21"/>
        </w:rPr>
        <w:t>// Données pour l'API des panneaux solaires</w:t>
      </w:r>
    </w:p>
    <w:p w14:paraId="582E415A"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dataAPILumi</w:t>
      </w:r>
      <w:proofErr w:type="spellEnd"/>
      <w:r w:rsidRPr="007217E7">
        <w:rPr>
          <w:rFonts w:ascii="Consolas" w:eastAsia="Times New Roman" w:hAnsi="Consolas" w:cs="Times New Roman"/>
          <w:color w:val="D4D4D4"/>
          <w:sz w:val="21"/>
          <w:szCs w:val="21"/>
        </w:rPr>
        <w:t xml:space="preserve"> = []; </w:t>
      </w:r>
      <w:r w:rsidRPr="007217E7">
        <w:rPr>
          <w:rFonts w:ascii="Consolas" w:eastAsia="Times New Roman" w:hAnsi="Consolas" w:cs="Times New Roman"/>
          <w:color w:val="6A9955"/>
          <w:sz w:val="21"/>
          <w:szCs w:val="21"/>
        </w:rPr>
        <w:t>// Données pour l'API de luminosité</w:t>
      </w:r>
    </w:p>
    <w:p w14:paraId="018E0213"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dataAPIBox</w:t>
      </w:r>
      <w:proofErr w:type="spellEnd"/>
      <w:r w:rsidRPr="007217E7">
        <w:rPr>
          <w:rFonts w:ascii="Consolas" w:eastAsia="Times New Roman" w:hAnsi="Consolas" w:cs="Times New Roman"/>
          <w:color w:val="D4D4D4"/>
          <w:sz w:val="21"/>
          <w:szCs w:val="21"/>
        </w:rPr>
        <w:t xml:space="preserve"> = []; </w:t>
      </w:r>
      <w:r w:rsidRPr="007217E7">
        <w:rPr>
          <w:rFonts w:ascii="Consolas" w:eastAsia="Times New Roman" w:hAnsi="Consolas" w:cs="Times New Roman"/>
          <w:color w:val="6A9955"/>
          <w:sz w:val="21"/>
          <w:szCs w:val="21"/>
        </w:rPr>
        <w:t xml:space="preserve">// Données pour l'API des </w:t>
      </w:r>
      <w:proofErr w:type="spellStart"/>
      <w:r w:rsidRPr="007217E7">
        <w:rPr>
          <w:rFonts w:ascii="Consolas" w:eastAsia="Times New Roman" w:hAnsi="Consolas" w:cs="Times New Roman"/>
          <w:color w:val="6A9955"/>
          <w:sz w:val="21"/>
          <w:szCs w:val="21"/>
        </w:rPr>
        <w:t>PowerBox</w:t>
      </w:r>
      <w:proofErr w:type="spellEnd"/>
    </w:p>
    <w:p w14:paraId="3FF2475A"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dataAPIAcces</w:t>
      </w:r>
      <w:proofErr w:type="spellEnd"/>
      <w:r w:rsidRPr="007217E7">
        <w:rPr>
          <w:rFonts w:ascii="Consolas" w:eastAsia="Times New Roman" w:hAnsi="Consolas" w:cs="Times New Roman"/>
          <w:color w:val="D4D4D4"/>
          <w:sz w:val="21"/>
          <w:szCs w:val="21"/>
        </w:rPr>
        <w:t xml:space="preserve"> = []; </w:t>
      </w:r>
      <w:r w:rsidRPr="007217E7">
        <w:rPr>
          <w:rFonts w:ascii="Consolas" w:eastAsia="Times New Roman" w:hAnsi="Consolas" w:cs="Times New Roman"/>
          <w:color w:val="6A9955"/>
          <w:sz w:val="21"/>
          <w:szCs w:val="21"/>
        </w:rPr>
        <w:t>// Données pour l'API d'accès</w:t>
      </w:r>
    </w:p>
    <w:p w14:paraId="4CA8273B"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4FC1FF"/>
          <w:sz w:val="21"/>
          <w:szCs w:val="21"/>
        </w:rPr>
        <w:t>MAX_SIZE_API</w:t>
      </w:r>
      <w:proofErr w:type="spellEnd"/>
      <w:r w:rsidRPr="007217E7">
        <w:rPr>
          <w:rFonts w:ascii="Consolas" w:eastAsia="Times New Roman" w:hAnsi="Consolas" w:cs="Times New Roman"/>
          <w:color w:val="D4D4D4"/>
          <w:sz w:val="21"/>
          <w:szCs w:val="21"/>
        </w:rPr>
        <w:t xml:space="preserve"> = </w:t>
      </w:r>
      <w:r w:rsidRPr="007217E7">
        <w:rPr>
          <w:rFonts w:ascii="Consolas" w:eastAsia="Times New Roman" w:hAnsi="Consolas" w:cs="Times New Roman"/>
          <w:color w:val="B5CEA8"/>
          <w:sz w:val="21"/>
          <w:szCs w:val="21"/>
        </w:rPr>
        <w:t>3</w:t>
      </w:r>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6A9955"/>
          <w:sz w:val="21"/>
          <w:szCs w:val="21"/>
        </w:rPr>
        <w:t>// Taille maximale du tableau des données API</w:t>
      </w:r>
    </w:p>
    <w:p w14:paraId="69F5D813"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p>
    <w:p w14:paraId="176F4259"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reconnectionIntervals</w:t>
      </w:r>
      <w:proofErr w:type="spellEnd"/>
      <w:r w:rsidRPr="007217E7">
        <w:rPr>
          <w:rFonts w:ascii="Consolas" w:eastAsia="Times New Roman" w:hAnsi="Consolas" w:cs="Times New Roman"/>
          <w:color w:val="D4D4D4"/>
          <w:sz w:val="21"/>
          <w:szCs w:val="21"/>
        </w:rPr>
        <w:t xml:space="preserve"> = {}; </w:t>
      </w:r>
      <w:r w:rsidRPr="007217E7">
        <w:rPr>
          <w:rFonts w:ascii="Consolas" w:eastAsia="Times New Roman" w:hAnsi="Consolas" w:cs="Times New Roman"/>
          <w:color w:val="6A9955"/>
          <w:sz w:val="21"/>
          <w:szCs w:val="21"/>
        </w:rPr>
        <w:t>// Intervalles de reconnexion aux API</w:t>
      </w:r>
    </w:p>
    <w:p w14:paraId="225103F6"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p>
    <w:p w14:paraId="1911AD9D"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6A9955"/>
          <w:sz w:val="21"/>
          <w:szCs w:val="21"/>
        </w:rPr>
        <w:t xml:space="preserve">// Variables pour le suivi du temps </w:t>
      </w:r>
      <w:proofErr w:type="spellStart"/>
      <w:r w:rsidRPr="007217E7">
        <w:rPr>
          <w:rFonts w:ascii="Consolas" w:eastAsia="Times New Roman" w:hAnsi="Consolas" w:cs="Times New Roman"/>
          <w:color w:val="6A9955"/>
          <w:sz w:val="21"/>
          <w:szCs w:val="21"/>
        </w:rPr>
        <w:t>permettants</w:t>
      </w:r>
      <w:proofErr w:type="spellEnd"/>
      <w:r w:rsidRPr="007217E7">
        <w:rPr>
          <w:rFonts w:ascii="Consolas" w:eastAsia="Times New Roman" w:hAnsi="Consolas" w:cs="Times New Roman"/>
          <w:color w:val="6A9955"/>
          <w:sz w:val="21"/>
          <w:szCs w:val="21"/>
        </w:rPr>
        <w:t xml:space="preserve"> de calculer les proportions</w:t>
      </w:r>
    </w:p>
    <w:p w14:paraId="563E312E"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firstTimer</w:t>
      </w:r>
      <w:proofErr w:type="spellEnd"/>
      <w:r w:rsidRPr="007217E7">
        <w:rPr>
          <w:rFonts w:ascii="Consolas" w:eastAsia="Times New Roman" w:hAnsi="Consolas" w:cs="Times New Roman"/>
          <w:color w:val="D4D4D4"/>
          <w:sz w:val="21"/>
          <w:szCs w:val="21"/>
        </w:rPr>
        <w:t xml:space="preserve"> = </w:t>
      </w:r>
      <w:proofErr w:type="spellStart"/>
      <w:r w:rsidRPr="007217E7">
        <w:rPr>
          <w:rFonts w:ascii="Consolas" w:eastAsia="Times New Roman" w:hAnsi="Consolas" w:cs="Times New Roman"/>
          <w:color w:val="569CD6"/>
          <w:sz w:val="21"/>
          <w:szCs w:val="21"/>
        </w:rPr>
        <w:t>null</w:t>
      </w:r>
      <w:proofErr w:type="spellEnd"/>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6A9955"/>
          <w:sz w:val="21"/>
          <w:szCs w:val="21"/>
        </w:rPr>
        <w:t>// Premier temps enregistré</w:t>
      </w:r>
    </w:p>
    <w:p w14:paraId="2AF1A70D"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timer</w:t>
      </w:r>
      <w:proofErr w:type="spellEnd"/>
      <w:r w:rsidRPr="007217E7">
        <w:rPr>
          <w:rFonts w:ascii="Consolas" w:eastAsia="Times New Roman" w:hAnsi="Consolas" w:cs="Times New Roman"/>
          <w:color w:val="D4D4D4"/>
          <w:sz w:val="21"/>
          <w:szCs w:val="21"/>
        </w:rPr>
        <w:t xml:space="preserve"> = </w:t>
      </w:r>
      <w:proofErr w:type="spellStart"/>
      <w:r w:rsidRPr="007217E7">
        <w:rPr>
          <w:rFonts w:ascii="Consolas" w:eastAsia="Times New Roman" w:hAnsi="Consolas" w:cs="Times New Roman"/>
          <w:color w:val="569CD6"/>
          <w:sz w:val="21"/>
          <w:szCs w:val="21"/>
        </w:rPr>
        <w:t>null</w:t>
      </w:r>
      <w:proofErr w:type="spellEnd"/>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6A9955"/>
          <w:sz w:val="21"/>
          <w:szCs w:val="21"/>
        </w:rPr>
        <w:t>// Temps actuel</w:t>
      </w:r>
    </w:p>
    <w:p w14:paraId="13A2626F"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previousTimer</w:t>
      </w:r>
      <w:proofErr w:type="spellEnd"/>
      <w:r w:rsidRPr="007217E7">
        <w:rPr>
          <w:rFonts w:ascii="Consolas" w:eastAsia="Times New Roman" w:hAnsi="Consolas" w:cs="Times New Roman"/>
          <w:color w:val="D4D4D4"/>
          <w:sz w:val="21"/>
          <w:szCs w:val="21"/>
        </w:rPr>
        <w:t xml:space="preserve"> = </w:t>
      </w:r>
      <w:proofErr w:type="spellStart"/>
      <w:r w:rsidRPr="007217E7">
        <w:rPr>
          <w:rFonts w:ascii="Consolas" w:eastAsia="Times New Roman" w:hAnsi="Consolas" w:cs="Times New Roman"/>
          <w:color w:val="569CD6"/>
          <w:sz w:val="21"/>
          <w:szCs w:val="21"/>
        </w:rPr>
        <w:t>null</w:t>
      </w:r>
      <w:proofErr w:type="spellEnd"/>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6A9955"/>
          <w:sz w:val="21"/>
          <w:szCs w:val="21"/>
        </w:rPr>
        <w:t>// Temps précédent</w:t>
      </w:r>
    </w:p>
    <w:p w14:paraId="57A70574"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timerVert</w:t>
      </w:r>
      <w:proofErr w:type="spellEnd"/>
      <w:r w:rsidRPr="007217E7">
        <w:rPr>
          <w:rFonts w:ascii="Consolas" w:eastAsia="Times New Roman" w:hAnsi="Consolas" w:cs="Times New Roman"/>
          <w:color w:val="D4D4D4"/>
          <w:sz w:val="21"/>
          <w:szCs w:val="21"/>
        </w:rPr>
        <w:t xml:space="preserve"> = </w:t>
      </w:r>
      <w:r w:rsidRPr="007217E7">
        <w:rPr>
          <w:rFonts w:ascii="Consolas" w:eastAsia="Times New Roman" w:hAnsi="Consolas" w:cs="Times New Roman"/>
          <w:color w:val="B5CEA8"/>
          <w:sz w:val="21"/>
          <w:szCs w:val="21"/>
        </w:rPr>
        <w:t>0</w:t>
      </w:r>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6A9955"/>
          <w:sz w:val="21"/>
          <w:szCs w:val="21"/>
        </w:rPr>
        <w:t>// Temps passé avec source verte active</w:t>
      </w:r>
    </w:p>
    <w:p w14:paraId="3D8917C5"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timerTotal</w:t>
      </w:r>
      <w:proofErr w:type="spellEnd"/>
      <w:r w:rsidRPr="007217E7">
        <w:rPr>
          <w:rFonts w:ascii="Consolas" w:eastAsia="Times New Roman" w:hAnsi="Consolas" w:cs="Times New Roman"/>
          <w:color w:val="D4D4D4"/>
          <w:sz w:val="21"/>
          <w:szCs w:val="21"/>
        </w:rPr>
        <w:t xml:space="preserve"> = </w:t>
      </w:r>
      <w:r w:rsidRPr="007217E7">
        <w:rPr>
          <w:rFonts w:ascii="Consolas" w:eastAsia="Times New Roman" w:hAnsi="Consolas" w:cs="Times New Roman"/>
          <w:color w:val="B5CEA8"/>
          <w:sz w:val="21"/>
          <w:szCs w:val="21"/>
        </w:rPr>
        <w:t>0</w:t>
      </w:r>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6A9955"/>
          <w:sz w:val="21"/>
          <w:szCs w:val="21"/>
        </w:rPr>
        <w:t>// Temps total écoulé</w:t>
      </w:r>
    </w:p>
    <w:p w14:paraId="4F61B83B"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
    <w:p w14:paraId="72E59D33"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p>
    <w:p w14:paraId="6DCCB1B3"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MoyennetempsPuissanceBox</w:t>
      </w:r>
      <w:proofErr w:type="spellEnd"/>
      <w:r w:rsidRPr="007217E7">
        <w:rPr>
          <w:rFonts w:ascii="Consolas" w:eastAsia="Times New Roman" w:hAnsi="Consolas" w:cs="Times New Roman"/>
          <w:color w:val="D4D4D4"/>
          <w:sz w:val="21"/>
          <w:szCs w:val="21"/>
        </w:rPr>
        <w:t xml:space="preserve"> = </w:t>
      </w:r>
      <w:r w:rsidRPr="007217E7">
        <w:rPr>
          <w:rFonts w:ascii="Consolas" w:eastAsia="Times New Roman" w:hAnsi="Consolas" w:cs="Times New Roman"/>
          <w:color w:val="569CD6"/>
          <w:sz w:val="21"/>
          <w:szCs w:val="21"/>
        </w:rPr>
        <w:t>new</w:t>
      </w: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4EC9B0"/>
          <w:sz w:val="21"/>
          <w:szCs w:val="21"/>
        </w:rPr>
        <w:t>Array</w:t>
      </w:r>
      <w:proofErr w:type="spellEnd"/>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B5CEA8"/>
          <w:sz w:val="21"/>
          <w:szCs w:val="21"/>
        </w:rPr>
        <w:t>8</w:t>
      </w:r>
      <w:r w:rsidRPr="007217E7">
        <w:rPr>
          <w:rFonts w:ascii="Consolas" w:eastAsia="Times New Roman" w:hAnsi="Consolas" w:cs="Times New Roman"/>
          <w:color w:val="D4D4D4"/>
          <w:sz w:val="21"/>
          <w:szCs w:val="21"/>
        </w:rPr>
        <w:t>).</w:t>
      </w:r>
      <w:proofErr w:type="spellStart"/>
      <w:r w:rsidRPr="007217E7">
        <w:rPr>
          <w:rFonts w:ascii="Consolas" w:eastAsia="Times New Roman" w:hAnsi="Consolas" w:cs="Times New Roman"/>
          <w:color w:val="DCDCAA"/>
          <w:sz w:val="21"/>
          <w:szCs w:val="21"/>
        </w:rPr>
        <w:t>fill</w:t>
      </w:r>
      <w:proofErr w:type="spellEnd"/>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B5CEA8"/>
          <w:sz w:val="21"/>
          <w:szCs w:val="21"/>
        </w:rPr>
        <w:t>0</w:t>
      </w:r>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6A9955"/>
          <w:sz w:val="21"/>
          <w:szCs w:val="21"/>
        </w:rPr>
        <w:t xml:space="preserve">// Moyenne des temps verts pour chaque </w:t>
      </w:r>
      <w:proofErr w:type="spellStart"/>
      <w:r w:rsidRPr="007217E7">
        <w:rPr>
          <w:rFonts w:ascii="Consolas" w:eastAsia="Times New Roman" w:hAnsi="Consolas" w:cs="Times New Roman"/>
          <w:color w:val="6A9955"/>
          <w:sz w:val="21"/>
          <w:szCs w:val="21"/>
        </w:rPr>
        <w:t>PowerBox</w:t>
      </w:r>
      <w:proofErr w:type="spellEnd"/>
    </w:p>
    <w:p w14:paraId="60CA09C0"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tempsPuissanceBox</w:t>
      </w:r>
      <w:proofErr w:type="spellEnd"/>
      <w:r w:rsidRPr="007217E7">
        <w:rPr>
          <w:rFonts w:ascii="Consolas" w:eastAsia="Times New Roman" w:hAnsi="Consolas" w:cs="Times New Roman"/>
          <w:color w:val="D4D4D4"/>
          <w:sz w:val="21"/>
          <w:szCs w:val="21"/>
        </w:rPr>
        <w:t xml:space="preserve"> = </w:t>
      </w:r>
      <w:r w:rsidRPr="007217E7">
        <w:rPr>
          <w:rFonts w:ascii="Consolas" w:eastAsia="Times New Roman" w:hAnsi="Consolas" w:cs="Times New Roman"/>
          <w:color w:val="569CD6"/>
          <w:sz w:val="21"/>
          <w:szCs w:val="21"/>
        </w:rPr>
        <w:t>new</w:t>
      </w: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4EC9B0"/>
          <w:sz w:val="21"/>
          <w:szCs w:val="21"/>
        </w:rPr>
        <w:t>Array</w:t>
      </w:r>
      <w:proofErr w:type="spellEnd"/>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B5CEA8"/>
          <w:sz w:val="21"/>
          <w:szCs w:val="21"/>
        </w:rPr>
        <w:t>8</w:t>
      </w:r>
      <w:r w:rsidRPr="007217E7">
        <w:rPr>
          <w:rFonts w:ascii="Consolas" w:eastAsia="Times New Roman" w:hAnsi="Consolas" w:cs="Times New Roman"/>
          <w:color w:val="D4D4D4"/>
          <w:sz w:val="21"/>
          <w:szCs w:val="21"/>
        </w:rPr>
        <w:t>).</w:t>
      </w:r>
      <w:proofErr w:type="spellStart"/>
      <w:r w:rsidRPr="007217E7">
        <w:rPr>
          <w:rFonts w:ascii="Consolas" w:eastAsia="Times New Roman" w:hAnsi="Consolas" w:cs="Times New Roman"/>
          <w:color w:val="DCDCAA"/>
          <w:sz w:val="21"/>
          <w:szCs w:val="21"/>
        </w:rPr>
        <w:t>fill</w:t>
      </w:r>
      <w:proofErr w:type="spellEnd"/>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B5CEA8"/>
          <w:sz w:val="21"/>
          <w:szCs w:val="21"/>
        </w:rPr>
        <w:t>0</w:t>
      </w:r>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6A9955"/>
          <w:sz w:val="21"/>
          <w:szCs w:val="21"/>
        </w:rPr>
        <w:t xml:space="preserve">// Temps VERT écoulé pour chaque </w:t>
      </w:r>
      <w:proofErr w:type="spellStart"/>
      <w:r w:rsidRPr="007217E7">
        <w:rPr>
          <w:rFonts w:ascii="Consolas" w:eastAsia="Times New Roman" w:hAnsi="Consolas" w:cs="Times New Roman"/>
          <w:color w:val="6A9955"/>
          <w:sz w:val="21"/>
          <w:szCs w:val="21"/>
        </w:rPr>
        <w:t>PowerBox</w:t>
      </w:r>
      <w:proofErr w:type="spellEnd"/>
    </w:p>
    <w:p w14:paraId="41E4EFFA"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p>
    <w:p w14:paraId="06D732E0"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xml:space="preserve">        </w:t>
      </w:r>
      <w:proofErr w:type="spellStart"/>
      <w:r w:rsidRPr="007217E7">
        <w:rPr>
          <w:rFonts w:ascii="Consolas" w:eastAsia="Times New Roman" w:hAnsi="Consolas" w:cs="Times New Roman"/>
          <w:color w:val="569CD6"/>
          <w:sz w:val="21"/>
          <w:szCs w:val="21"/>
        </w:rPr>
        <w:t>this</w:t>
      </w:r>
      <w:r w:rsidRPr="007217E7">
        <w:rPr>
          <w:rFonts w:ascii="Consolas" w:eastAsia="Times New Roman" w:hAnsi="Consolas" w:cs="Times New Roman"/>
          <w:color w:val="D4D4D4"/>
          <w:sz w:val="21"/>
          <w:szCs w:val="21"/>
        </w:rPr>
        <w:t>.</w:t>
      </w:r>
      <w:r w:rsidRPr="007217E7">
        <w:rPr>
          <w:rFonts w:ascii="Consolas" w:eastAsia="Times New Roman" w:hAnsi="Consolas" w:cs="Times New Roman"/>
          <w:color w:val="9CDCFE"/>
          <w:sz w:val="21"/>
          <w:szCs w:val="21"/>
        </w:rPr>
        <w:t>ratio</w:t>
      </w:r>
      <w:proofErr w:type="spellEnd"/>
      <w:r w:rsidRPr="007217E7">
        <w:rPr>
          <w:rFonts w:ascii="Consolas" w:eastAsia="Times New Roman" w:hAnsi="Consolas" w:cs="Times New Roman"/>
          <w:color w:val="D4D4D4"/>
          <w:sz w:val="21"/>
          <w:szCs w:val="21"/>
        </w:rPr>
        <w:t xml:space="preserve"> = </w:t>
      </w:r>
      <w:proofErr w:type="spellStart"/>
      <w:r w:rsidRPr="007217E7">
        <w:rPr>
          <w:rFonts w:ascii="Consolas" w:eastAsia="Times New Roman" w:hAnsi="Consolas" w:cs="Times New Roman"/>
          <w:color w:val="569CD6"/>
          <w:sz w:val="21"/>
          <w:szCs w:val="21"/>
        </w:rPr>
        <w:t>null</w:t>
      </w:r>
      <w:proofErr w:type="spellEnd"/>
      <w:r w:rsidRPr="007217E7">
        <w:rPr>
          <w:rFonts w:ascii="Consolas" w:eastAsia="Times New Roman" w:hAnsi="Consolas" w:cs="Times New Roman"/>
          <w:color w:val="D4D4D4"/>
          <w:sz w:val="21"/>
          <w:szCs w:val="21"/>
        </w:rPr>
        <w:t xml:space="preserve"> </w:t>
      </w:r>
      <w:r w:rsidRPr="007217E7">
        <w:rPr>
          <w:rFonts w:ascii="Consolas" w:eastAsia="Times New Roman" w:hAnsi="Consolas" w:cs="Times New Roman"/>
          <w:color w:val="6A9955"/>
          <w:sz w:val="21"/>
          <w:szCs w:val="21"/>
        </w:rPr>
        <w:t>// Valeur du ratio de temps vert</w:t>
      </w:r>
    </w:p>
    <w:p w14:paraId="08C761D1" w14:textId="77777777" w:rsidR="007217E7" w:rsidRPr="007217E7" w:rsidRDefault="007217E7" w:rsidP="007217E7">
      <w:pPr>
        <w:widowControl/>
        <w:spacing w:line="285" w:lineRule="atLeast"/>
        <w:rPr>
          <w:rFonts w:ascii="Consolas" w:eastAsia="Times New Roman" w:hAnsi="Consolas" w:cs="Times New Roman"/>
          <w:color w:val="D4D4D4"/>
          <w:sz w:val="21"/>
          <w:szCs w:val="21"/>
        </w:rPr>
      </w:pPr>
      <w:r w:rsidRPr="007217E7">
        <w:rPr>
          <w:rFonts w:ascii="Consolas" w:eastAsia="Times New Roman" w:hAnsi="Consolas" w:cs="Times New Roman"/>
          <w:color w:val="D4D4D4"/>
          <w:sz w:val="21"/>
          <w:szCs w:val="21"/>
        </w:rPr>
        <w:t>    }</w:t>
      </w:r>
    </w:p>
    <w:p w14:paraId="56A2E913" w14:textId="77777777" w:rsidR="007217E7" w:rsidRDefault="007217E7" w:rsidP="00B3524F">
      <w:pPr>
        <w:jc w:val="both"/>
        <w:rPr>
          <w:rFonts w:ascii="Arial" w:hAnsi="Arial" w:cs="Arial"/>
          <w:noProof/>
          <w:sz w:val="24"/>
          <w:szCs w:val="24"/>
        </w:rPr>
      </w:pPr>
    </w:p>
    <w:p w14:paraId="3F7B4F71" w14:textId="35B4C128" w:rsidR="000F1488" w:rsidRPr="00A6238E" w:rsidRDefault="000F1488" w:rsidP="00EA3D07">
      <w:pPr>
        <w:jc w:val="both"/>
        <w:rPr>
          <w:rFonts w:ascii="Arial" w:hAnsi="Arial" w:cs="Arial"/>
          <w:sz w:val="36"/>
          <w:szCs w:val="36"/>
        </w:rPr>
      </w:pPr>
      <w:bookmarkStart w:id="14" w:name="_Toc168230373"/>
      <w:bookmarkStart w:id="15" w:name="_Toc168236637"/>
      <w:r w:rsidRPr="00A6238E">
        <w:rPr>
          <w:rFonts w:ascii="Arial" w:hAnsi="Arial" w:cs="Arial"/>
          <w:sz w:val="36"/>
          <w:szCs w:val="36"/>
        </w:rPr>
        <w:t>D</w:t>
      </w:r>
      <w:r>
        <w:rPr>
          <w:rFonts w:ascii="Arial" w:hAnsi="Arial" w:cs="Arial"/>
          <w:sz w:val="36"/>
          <w:szCs w:val="36"/>
        </w:rPr>
        <w:t>ossier de tests et de validation</w:t>
      </w:r>
      <w:r w:rsidR="0069631E">
        <w:rPr>
          <w:rFonts w:ascii="Arial" w:hAnsi="Arial" w:cs="Arial"/>
          <w:sz w:val="36"/>
          <w:szCs w:val="36"/>
        </w:rPr>
        <w:t xml:space="preserve"> (extrait)</w:t>
      </w:r>
      <w:r w:rsidRPr="00A6238E">
        <w:rPr>
          <w:rFonts w:ascii="Arial" w:hAnsi="Arial" w:cs="Arial"/>
          <w:sz w:val="36"/>
          <w:szCs w:val="36"/>
        </w:rPr>
        <w:t> :</w:t>
      </w:r>
      <w:bookmarkEnd w:id="14"/>
      <w:bookmarkEnd w:id="15"/>
    </w:p>
    <w:p w14:paraId="131A8D05" w14:textId="4648262B" w:rsidR="00E76EE7" w:rsidRDefault="00E76EE7" w:rsidP="00E76EE7">
      <w:pPr>
        <w:ind w:left="113"/>
      </w:pPr>
      <w:r>
        <w:rPr>
          <w:rFonts w:ascii="Arial" w:hAnsi="Arial" w:cs="Arial"/>
          <w:noProof/>
          <w:sz w:val="24"/>
          <w:szCs w:val="24"/>
        </w:rPr>
        <w:br/>
      </w:r>
      <w:r w:rsidRPr="002B5CF5">
        <w:rPr>
          <w:rFonts w:ascii="Arial" w:hAnsi="Arial" w:cs="Arial"/>
          <w:sz w:val="24"/>
          <w:szCs w:val="24"/>
        </w:rPr>
        <w:t>Les tests suivants permettent de vérifier la bonne récupération des données des deux programmes C++ en amont.</w:t>
      </w:r>
    </w:p>
    <w:p w14:paraId="7CA0AE29" w14:textId="77777777" w:rsidR="00E76EE7" w:rsidRDefault="00E76EE7" w:rsidP="00E76EE7"/>
    <w:tbl>
      <w:tblPr>
        <w:tblW w:w="10349" w:type="dxa"/>
        <w:tblInd w:w="-590" w:type="dxa"/>
        <w:tblLayout w:type="fixed"/>
        <w:tblCellMar>
          <w:left w:w="70" w:type="dxa"/>
          <w:right w:w="70" w:type="dxa"/>
        </w:tblCellMar>
        <w:tblLook w:val="0000" w:firstRow="0" w:lastRow="0" w:firstColumn="0" w:lastColumn="0" w:noHBand="0" w:noVBand="0"/>
      </w:tblPr>
      <w:tblGrid>
        <w:gridCol w:w="3946"/>
        <w:gridCol w:w="4968"/>
        <w:gridCol w:w="1435"/>
      </w:tblGrid>
      <w:tr w:rsidR="00E76EE7" w14:paraId="17048A1B" w14:textId="77777777" w:rsidTr="002B5CF5">
        <w:trPr>
          <w:cantSplit/>
          <w:trHeight w:val="244"/>
        </w:trPr>
        <w:tc>
          <w:tcPr>
            <w:tcW w:w="10349" w:type="dxa"/>
            <w:gridSpan w:val="3"/>
            <w:tcBorders>
              <w:top w:val="double" w:sz="6" w:space="0" w:color="auto"/>
              <w:left w:val="double" w:sz="6" w:space="0" w:color="auto"/>
              <w:right w:val="double" w:sz="6" w:space="0" w:color="auto"/>
            </w:tcBorders>
          </w:tcPr>
          <w:p w14:paraId="3B4667AF" w14:textId="77777777" w:rsidR="00E76EE7" w:rsidRPr="00327391" w:rsidRDefault="00E76EE7" w:rsidP="00BE425C">
            <w:pPr>
              <w:pStyle w:val="Titre7"/>
              <w:spacing w:before="120" w:after="120"/>
              <w:rPr>
                <w:sz w:val="20"/>
                <w:lang w:val="fr-LU"/>
              </w:rPr>
            </w:pPr>
            <w:r w:rsidRPr="00327391">
              <w:rPr>
                <w:sz w:val="20"/>
                <w:lang w:val="fr-LU"/>
              </w:rPr>
              <w:br w:type="page"/>
            </w:r>
            <w:r w:rsidRPr="00327391">
              <w:rPr>
                <w:sz w:val="20"/>
                <w:lang w:val="fr-LU"/>
              </w:rPr>
              <w:br w:type="page"/>
            </w:r>
            <w:bookmarkStart w:id="16" w:name="_Toc158897911"/>
            <w:r w:rsidRPr="00327391">
              <w:rPr>
                <w:sz w:val="20"/>
                <w:lang w:val="fr-LU"/>
              </w:rPr>
              <w:t>Réf. : FE3.</w:t>
            </w:r>
            <w:r>
              <w:rPr>
                <w:sz w:val="20"/>
                <w:lang w:val="fr-LU"/>
              </w:rPr>
              <w:t>2</w:t>
            </w:r>
            <w:r w:rsidRPr="00327391">
              <w:rPr>
                <w:sz w:val="20"/>
                <w:lang w:val="fr-LU"/>
              </w:rPr>
              <w:t> :</w:t>
            </w:r>
            <w:r w:rsidRPr="00327391">
              <w:rPr>
                <w:sz w:val="20"/>
                <w:lang w:val="fr-LU"/>
              </w:rPr>
              <w:tab/>
            </w:r>
            <w:r>
              <w:rPr>
                <w:lang w:val="fr-LU"/>
              </w:rPr>
              <w:t>Serveur Node.js</w:t>
            </w:r>
            <w:r w:rsidRPr="007130F8">
              <w:rPr>
                <w:lang w:val="fr-LU"/>
              </w:rPr>
              <w:t xml:space="preserve"> / </w:t>
            </w:r>
            <w:r>
              <w:rPr>
                <w:lang w:val="fr-LU"/>
              </w:rPr>
              <w:t>Récupérer les données des programmes C++</w:t>
            </w:r>
            <w:bookmarkEnd w:id="16"/>
          </w:p>
        </w:tc>
      </w:tr>
      <w:tr w:rsidR="00E76EE7" w14:paraId="4FAE970B" w14:textId="77777777" w:rsidTr="002B5CF5">
        <w:trPr>
          <w:cantSplit/>
          <w:trHeight w:val="212"/>
        </w:trPr>
        <w:tc>
          <w:tcPr>
            <w:tcW w:w="10349" w:type="dxa"/>
            <w:gridSpan w:val="3"/>
            <w:tcBorders>
              <w:top w:val="double" w:sz="6" w:space="0" w:color="auto"/>
              <w:left w:val="double" w:sz="6" w:space="0" w:color="auto"/>
              <w:right w:val="double" w:sz="6" w:space="0" w:color="auto"/>
            </w:tcBorders>
            <w:shd w:val="pct5" w:color="auto" w:fill="auto"/>
          </w:tcPr>
          <w:p w14:paraId="2432E602" w14:textId="77777777" w:rsidR="00E76EE7" w:rsidRPr="00327391" w:rsidRDefault="00E76EE7" w:rsidP="00BE425C">
            <w:pPr>
              <w:pStyle w:val="Tableau"/>
              <w:jc w:val="center"/>
              <w:rPr>
                <w:sz w:val="20"/>
              </w:rPr>
            </w:pPr>
            <w:r w:rsidRPr="00327391">
              <w:rPr>
                <w:b/>
                <w:sz w:val="20"/>
              </w:rPr>
              <w:t>ENVIRONNEMENT DU TEST</w:t>
            </w:r>
          </w:p>
        </w:tc>
      </w:tr>
      <w:tr w:rsidR="00E76EE7" w14:paraId="361F66CD" w14:textId="77777777" w:rsidTr="002B5CF5">
        <w:trPr>
          <w:cantSplit/>
          <w:trHeight w:val="132"/>
        </w:trPr>
        <w:tc>
          <w:tcPr>
            <w:tcW w:w="10349" w:type="dxa"/>
            <w:gridSpan w:val="3"/>
            <w:tcBorders>
              <w:top w:val="single" w:sz="6" w:space="0" w:color="auto"/>
              <w:left w:val="double" w:sz="6" w:space="0" w:color="auto"/>
              <w:bottom w:val="single" w:sz="6" w:space="0" w:color="auto"/>
              <w:right w:val="double" w:sz="6" w:space="0" w:color="auto"/>
            </w:tcBorders>
          </w:tcPr>
          <w:p w14:paraId="77E5634D" w14:textId="77777777" w:rsidR="00E76EE7" w:rsidRPr="00BC2CA3" w:rsidRDefault="00E76EE7" w:rsidP="00BE425C">
            <w:pPr>
              <w:pStyle w:val="Tableau"/>
              <w:rPr>
                <w:sz w:val="20"/>
              </w:rPr>
            </w:pPr>
            <w:r w:rsidRPr="00476516">
              <w:rPr>
                <w:rFonts w:ascii="Calibri" w:eastAsia="Calibri" w:hAnsi="Calibri" w:cs="Calibri"/>
                <w:color w:val="000000"/>
                <w:sz w:val="20"/>
              </w:rPr>
              <w:t xml:space="preserve">Le </w:t>
            </w:r>
            <w:r>
              <w:rPr>
                <w:rFonts w:ascii="Calibri" w:eastAsia="Calibri" w:hAnsi="Calibri" w:cs="Calibri"/>
                <w:color w:val="000000"/>
                <w:sz w:val="20"/>
              </w:rPr>
              <w:t>serveur Node.js</w:t>
            </w:r>
            <w:r w:rsidRPr="00476516">
              <w:rPr>
                <w:rFonts w:ascii="Calibri" w:eastAsia="Calibri" w:hAnsi="Calibri" w:cs="Calibri"/>
                <w:color w:val="000000"/>
                <w:sz w:val="20"/>
              </w:rPr>
              <w:t xml:space="preserve"> sera testé sur une </w:t>
            </w:r>
            <w:r>
              <w:rPr>
                <w:rFonts w:ascii="Calibri" w:eastAsia="Calibri" w:hAnsi="Calibri" w:cs="Calibri"/>
                <w:color w:val="000000"/>
                <w:sz w:val="20"/>
              </w:rPr>
              <w:t>machine virtuelle (VM)</w:t>
            </w:r>
            <w:r w:rsidRPr="00476516">
              <w:rPr>
                <w:rFonts w:ascii="Calibri" w:eastAsia="Calibri" w:hAnsi="Calibri" w:cs="Calibri"/>
                <w:color w:val="000000"/>
                <w:sz w:val="20"/>
              </w:rPr>
              <w:t xml:space="preserve"> configurée à l’avance dans un mode de fonctionnement normal.</w:t>
            </w:r>
            <w:r>
              <w:rPr>
                <w:rFonts w:ascii="Calibri" w:eastAsia="Calibri" w:hAnsi="Calibri" w:cs="Calibri"/>
                <w:color w:val="000000"/>
                <w:sz w:val="20"/>
              </w:rPr>
              <w:t xml:space="preserve"> </w:t>
            </w:r>
            <w:r>
              <w:rPr>
                <w:sz w:val="20"/>
              </w:rPr>
              <w:t>Les tests seront effectués à l’intérieur d’un programme Javascript.</w:t>
            </w:r>
          </w:p>
        </w:tc>
      </w:tr>
      <w:tr w:rsidR="00E76EE7" w14:paraId="574FCD7E" w14:textId="77777777" w:rsidTr="002B5CF5">
        <w:trPr>
          <w:cantSplit/>
          <w:trHeight w:val="212"/>
        </w:trPr>
        <w:tc>
          <w:tcPr>
            <w:tcW w:w="3946" w:type="dxa"/>
            <w:tcBorders>
              <w:top w:val="double" w:sz="6" w:space="0" w:color="auto"/>
              <w:left w:val="double" w:sz="6" w:space="0" w:color="auto"/>
              <w:right w:val="double" w:sz="6" w:space="0" w:color="auto"/>
            </w:tcBorders>
            <w:shd w:val="pct5" w:color="auto" w:fill="auto"/>
          </w:tcPr>
          <w:p w14:paraId="6DB79A9D" w14:textId="77777777" w:rsidR="00E76EE7" w:rsidRPr="00327391" w:rsidRDefault="00E76EE7" w:rsidP="00BE425C">
            <w:pPr>
              <w:pStyle w:val="Tableau"/>
              <w:jc w:val="center"/>
              <w:rPr>
                <w:b/>
                <w:sz w:val="20"/>
              </w:rPr>
            </w:pPr>
            <w:r w:rsidRPr="00327391">
              <w:rPr>
                <w:b/>
                <w:sz w:val="20"/>
              </w:rPr>
              <w:t>DESCRIPTION</w:t>
            </w:r>
          </w:p>
        </w:tc>
        <w:tc>
          <w:tcPr>
            <w:tcW w:w="4968" w:type="dxa"/>
            <w:tcBorders>
              <w:top w:val="double" w:sz="6" w:space="0" w:color="auto"/>
              <w:left w:val="double" w:sz="6" w:space="0" w:color="auto"/>
              <w:right w:val="double" w:sz="6" w:space="0" w:color="auto"/>
            </w:tcBorders>
            <w:shd w:val="pct5" w:color="auto" w:fill="auto"/>
          </w:tcPr>
          <w:p w14:paraId="37B37890" w14:textId="77777777" w:rsidR="00E76EE7" w:rsidRPr="00327391" w:rsidRDefault="00E76EE7" w:rsidP="00BE425C">
            <w:pPr>
              <w:pStyle w:val="Tableau"/>
              <w:jc w:val="center"/>
              <w:rPr>
                <w:b/>
                <w:sz w:val="20"/>
              </w:rPr>
            </w:pPr>
            <w:r w:rsidRPr="00327391">
              <w:rPr>
                <w:b/>
                <w:sz w:val="20"/>
              </w:rPr>
              <w:t>CRITERES D'ACCEPTATION</w:t>
            </w:r>
          </w:p>
        </w:tc>
        <w:tc>
          <w:tcPr>
            <w:tcW w:w="1434" w:type="dxa"/>
            <w:tcBorders>
              <w:top w:val="double" w:sz="6" w:space="0" w:color="auto"/>
              <w:left w:val="double" w:sz="6" w:space="0" w:color="auto"/>
              <w:right w:val="double" w:sz="6" w:space="0" w:color="auto"/>
            </w:tcBorders>
            <w:shd w:val="pct5" w:color="auto" w:fill="auto"/>
          </w:tcPr>
          <w:p w14:paraId="7B250C24" w14:textId="77777777" w:rsidR="00E76EE7" w:rsidRPr="00327391" w:rsidRDefault="00E76EE7" w:rsidP="00BE425C">
            <w:pPr>
              <w:pStyle w:val="Tableau"/>
              <w:jc w:val="center"/>
              <w:rPr>
                <w:b/>
                <w:sz w:val="20"/>
              </w:rPr>
            </w:pPr>
            <w:r w:rsidRPr="00327391">
              <w:rPr>
                <w:b/>
                <w:sz w:val="20"/>
              </w:rPr>
              <w:t>RESULTAT</w:t>
            </w:r>
          </w:p>
        </w:tc>
      </w:tr>
      <w:tr w:rsidR="00E76EE7" w:rsidRPr="00476516" w14:paraId="4B36D408" w14:textId="77777777" w:rsidTr="002B5CF5">
        <w:trPr>
          <w:cantSplit/>
          <w:trHeight w:val="212"/>
        </w:trPr>
        <w:tc>
          <w:tcPr>
            <w:tcW w:w="3946" w:type="dxa"/>
            <w:tcBorders>
              <w:top w:val="single" w:sz="6" w:space="0" w:color="auto"/>
              <w:left w:val="double" w:sz="6" w:space="0" w:color="auto"/>
              <w:bottom w:val="single" w:sz="6" w:space="0" w:color="auto"/>
              <w:right w:val="double" w:sz="6" w:space="0" w:color="auto"/>
            </w:tcBorders>
          </w:tcPr>
          <w:p w14:paraId="2B8B43E6" w14:textId="77777777" w:rsidR="00E76EE7" w:rsidRPr="00327391" w:rsidRDefault="00E76EE7" w:rsidP="00BE425C">
            <w:pPr>
              <w:pStyle w:val="Titre8"/>
              <w:rPr>
                <w:b/>
                <w:sz w:val="20"/>
              </w:rPr>
            </w:pPr>
            <w:r>
              <w:rPr>
                <w:rFonts w:ascii="Calibri" w:eastAsia="Calibri" w:hAnsi="Calibri" w:cs="Calibri"/>
                <w:color w:val="000000"/>
                <w:sz w:val="20"/>
              </w:rPr>
              <w:t>Récupération des informations.</w:t>
            </w:r>
          </w:p>
        </w:tc>
        <w:tc>
          <w:tcPr>
            <w:tcW w:w="4968" w:type="dxa"/>
            <w:tcBorders>
              <w:top w:val="single" w:sz="6" w:space="0" w:color="auto"/>
              <w:left w:val="double" w:sz="6" w:space="0" w:color="auto"/>
              <w:bottom w:val="single" w:sz="6" w:space="0" w:color="auto"/>
              <w:right w:val="double" w:sz="6" w:space="0" w:color="auto"/>
            </w:tcBorders>
          </w:tcPr>
          <w:p w14:paraId="18B8A254" w14:textId="77777777" w:rsidR="00E76EE7" w:rsidRPr="00327391" w:rsidRDefault="00E76EE7" w:rsidP="00BE425C">
            <w:pPr>
              <w:pStyle w:val="Tableau"/>
              <w:rPr>
                <w:sz w:val="20"/>
              </w:rPr>
            </w:pPr>
            <w:r w:rsidRPr="00327391">
              <w:rPr>
                <w:rFonts w:ascii="Calibri" w:eastAsia="Calibri" w:hAnsi="Calibri" w:cs="Calibri"/>
                <w:color w:val="000000"/>
                <w:sz w:val="20"/>
              </w:rPr>
              <w:t>L</w:t>
            </w:r>
            <w:r>
              <w:rPr>
                <w:rFonts w:ascii="Calibri" w:eastAsia="Calibri" w:hAnsi="Calibri" w:cs="Calibri"/>
                <w:color w:val="000000"/>
                <w:sz w:val="20"/>
              </w:rPr>
              <w:t>es informations sont récupérées et sont utilisables (sans pertes ou fausses informations)</w:t>
            </w:r>
            <w:r w:rsidRPr="00327391">
              <w:rPr>
                <w:rFonts w:ascii="Calibri" w:eastAsia="Calibri" w:hAnsi="Calibri" w:cs="Calibri"/>
                <w:color w:val="000000"/>
                <w:sz w:val="20"/>
              </w:rPr>
              <w:t>.</w:t>
            </w:r>
          </w:p>
        </w:tc>
        <w:tc>
          <w:tcPr>
            <w:tcW w:w="1434" w:type="dxa"/>
            <w:tcBorders>
              <w:top w:val="single" w:sz="6" w:space="0" w:color="auto"/>
              <w:left w:val="double" w:sz="6" w:space="0" w:color="auto"/>
              <w:bottom w:val="single" w:sz="6" w:space="0" w:color="auto"/>
              <w:right w:val="double" w:sz="6" w:space="0" w:color="auto"/>
            </w:tcBorders>
          </w:tcPr>
          <w:p w14:paraId="7E3826D6" w14:textId="77777777" w:rsidR="00E76EE7" w:rsidRPr="00327391" w:rsidRDefault="00E76EE7" w:rsidP="00BE425C">
            <w:pPr>
              <w:pStyle w:val="Tableau"/>
              <w:rPr>
                <w:sz w:val="20"/>
              </w:rPr>
            </w:pPr>
          </w:p>
        </w:tc>
      </w:tr>
      <w:tr w:rsidR="00E76EE7" w:rsidRPr="00476516" w14:paraId="2595BD9A" w14:textId="77777777" w:rsidTr="002B5CF5">
        <w:trPr>
          <w:cantSplit/>
          <w:trHeight w:val="212"/>
        </w:trPr>
        <w:tc>
          <w:tcPr>
            <w:tcW w:w="3946" w:type="dxa"/>
            <w:tcBorders>
              <w:top w:val="single" w:sz="6" w:space="0" w:color="auto"/>
              <w:left w:val="double" w:sz="6" w:space="0" w:color="auto"/>
              <w:bottom w:val="single" w:sz="6" w:space="0" w:color="auto"/>
              <w:right w:val="double" w:sz="6" w:space="0" w:color="auto"/>
            </w:tcBorders>
          </w:tcPr>
          <w:p w14:paraId="11710D27" w14:textId="77777777" w:rsidR="00E76EE7" w:rsidRDefault="00E76EE7" w:rsidP="00BE425C">
            <w:pPr>
              <w:pStyle w:val="Titre8"/>
              <w:rPr>
                <w:rFonts w:ascii="Calibri" w:eastAsia="Calibri" w:hAnsi="Calibri" w:cs="Calibri"/>
                <w:color w:val="000000"/>
                <w:sz w:val="20"/>
              </w:rPr>
            </w:pPr>
            <w:r>
              <w:rPr>
                <w:rFonts w:ascii="Calibri" w:eastAsia="Calibri" w:hAnsi="Calibri" w:cs="Calibri"/>
                <w:color w:val="000000"/>
                <w:sz w:val="20"/>
              </w:rPr>
              <w:t>Erreur de récupération des informations</w:t>
            </w:r>
          </w:p>
        </w:tc>
        <w:tc>
          <w:tcPr>
            <w:tcW w:w="4968" w:type="dxa"/>
            <w:tcBorders>
              <w:top w:val="single" w:sz="6" w:space="0" w:color="auto"/>
              <w:left w:val="double" w:sz="6" w:space="0" w:color="auto"/>
              <w:bottom w:val="single" w:sz="6" w:space="0" w:color="auto"/>
              <w:right w:val="double" w:sz="6" w:space="0" w:color="auto"/>
            </w:tcBorders>
          </w:tcPr>
          <w:p w14:paraId="39124744" w14:textId="77777777" w:rsidR="00E76EE7" w:rsidRPr="00327391" w:rsidRDefault="00E76EE7" w:rsidP="00BE425C">
            <w:pPr>
              <w:pStyle w:val="Tableau"/>
              <w:rPr>
                <w:rFonts w:ascii="Calibri" w:eastAsia="Calibri" w:hAnsi="Calibri" w:cs="Calibri"/>
                <w:color w:val="000000"/>
                <w:sz w:val="20"/>
              </w:rPr>
            </w:pPr>
            <w:r>
              <w:rPr>
                <w:rFonts w:ascii="Calibri" w:eastAsia="Calibri" w:hAnsi="Calibri" w:cs="Calibri"/>
                <w:color w:val="000000"/>
                <w:sz w:val="20"/>
              </w:rPr>
              <w:t>Un message d’erreur apparait pour indiquer une erreur lors de la récupération des informations et indiquer de quel programme C++ l’erreur vient.</w:t>
            </w:r>
          </w:p>
        </w:tc>
        <w:tc>
          <w:tcPr>
            <w:tcW w:w="1434" w:type="dxa"/>
            <w:tcBorders>
              <w:top w:val="single" w:sz="6" w:space="0" w:color="auto"/>
              <w:left w:val="double" w:sz="6" w:space="0" w:color="auto"/>
              <w:bottom w:val="single" w:sz="6" w:space="0" w:color="auto"/>
              <w:right w:val="double" w:sz="6" w:space="0" w:color="auto"/>
            </w:tcBorders>
          </w:tcPr>
          <w:p w14:paraId="0D44DB17" w14:textId="77777777" w:rsidR="00E76EE7" w:rsidRPr="00327391" w:rsidRDefault="00E76EE7" w:rsidP="00BE425C">
            <w:pPr>
              <w:pStyle w:val="Tableau"/>
              <w:rPr>
                <w:sz w:val="20"/>
              </w:rPr>
            </w:pPr>
          </w:p>
        </w:tc>
      </w:tr>
      <w:tr w:rsidR="00E76EE7" w:rsidRPr="00476516" w14:paraId="0FF6D182" w14:textId="77777777" w:rsidTr="002B5CF5">
        <w:trPr>
          <w:cantSplit/>
          <w:trHeight w:val="212"/>
        </w:trPr>
        <w:tc>
          <w:tcPr>
            <w:tcW w:w="3946" w:type="dxa"/>
            <w:tcBorders>
              <w:top w:val="single" w:sz="6" w:space="0" w:color="auto"/>
              <w:left w:val="double" w:sz="6" w:space="0" w:color="auto"/>
              <w:bottom w:val="single" w:sz="6" w:space="0" w:color="auto"/>
              <w:right w:val="double" w:sz="6" w:space="0" w:color="auto"/>
            </w:tcBorders>
          </w:tcPr>
          <w:p w14:paraId="7C9771EB" w14:textId="77777777" w:rsidR="00E76EE7" w:rsidRPr="00327391" w:rsidRDefault="00E76EE7" w:rsidP="00BE425C">
            <w:pPr>
              <w:pStyle w:val="Titre8"/>
              <w:rPr>
                <w:b/>
                <w:bCs/>
                <w:sz w:val="20"/>
              </w:rPr>
            </w:pPr>
            <w:r>
              <w:rPr>
                <w:rFonts w:ascii="Calibri" w:eastAsia="Calibri" w:hAnsi="Calibri" w:cs="Calibri"/>
                <w:color w:val="000000"/>
                <w:sz w:val="20"/>
              </w:rPr>
              <w:t>Reformatage des informations.</w:t>
            </w:r>
          </w:p>
        </w:tc>
        <w:tc>
          <w:tcPr>
            <w:tcW w:w="4968" w:type="dxa"/>
            <w:tcBorders>
              <w:top w:val="single" w:sz="6" w:space="0" w:color="auto"/>
              <w:left w:val="double" w:sz="6" w:space="0" w:color="auto"/>
              <w:bottom w:val="single" w:sz="6" w:space="0" w:color="auto"/>
              <w:right w:val="double" w:sz="6" w:space="0" w:color="auto"/>
            </w:tcBorders>
          </w:tcPr>
          <w:p w14:paraId="58FA2E52" w14:textId="77777777" w:rsidR="00E76EE7" w:rsidRPr="00327391" w:rsidRDefault="00E76EE7" w:rsidP="00BE425C">
            <w:pPr>
              <w:pStyle w:val="Tableau"/>
              <w:rPr>
                <w:rFonts w:ascii="Calibri" w:eastAsia="Calibri" w:hAnsi="Calibri" w:cs="Calibri"/>
                <w:color w:val="000000"/>
                <w:sz w:val="20"/>
              </w:rPr>
            </w:pPr>
            <w:r>
              <w:rPr>
                <w:rFonts w:ascii="Calibri" w:eastAsia="Calibri" w:hAnsi="Calibri" w:cs="Calibri"/>
                <w:color w:val="000000"/>
                <w:sz w:val="20"/>
              </w:rPr>
              <w:t>Les informations sont correctement reformatées et prêtent à être utilisées.</w:t>
            </w:r>
          </w:p>
        </w:tc>
        <w:tc>
          <w:tcPr>
            <w:tcW w:w="1434" w:type="dxa"/>
            <w:tcBorders>
              <w:top w:val="single" w:sz="6" w:space="0" w:color="auto"/>
              <w:left w:val="double" w:sz="6" w:space="0" w:color="auto"/>
              <w:bottom w:val="single" w:sz="6" w:space="0" w:color="auto"/>
              <w:right w:val="double" w:sz="6" w:space="0" w:color="auto"/>
            </w:tcBorders>
          </w:tcPr>
          <w:p w14:paraId="10CFD3A3" w14:textId="77777777" w:rsidR="00E76EE7" w:rsidRPr="00327391" w:rsidRDefault="00E76EE7" w:rsidP="00BE425C">
            <w:pPr>
              <w:pStyle w:val="Tableau"/>
              <w:rPr>
                <w:sz w:val="20"/>
              </w:rPr>
            </w:pPr>
          </w:p>
        </w:tc>
      </w:tr>
      <w:tr w:rsidR="00E76EE7" w14:paraId="701C3385" w14:textId="77777777" w:rsidTr="002B5CF5">
        <w:trPr>
          <w:cantSplit/>
          <w:trHeight w:val="41"/>
        </w:trPr>
        <w:tc>
          <w:tcPr>
            <w:tcW w:w="10349" w:type="dxa"/>
            <w:gridSpan w:val="3"/>
            <w:tcBorders>
              <w:left w:val="double" w:sz="6" w:space="0" w:color="auto"/>
              <w:right w:val="double" w:sz="6" w:space="0" w:color="auto"/>
            </w:tcBorders>
            <w:shd w:val="pct5" w:color="auto" w:fill="auto"/>
          </w:tcPr>
          <w:p w14:paraId="0AD03209" w14:textId="77777777" w:rsidR="00E76EE7" w:rsidRPr="00327391" w:rsidRDefault="00E76EE7" w:rsidP="00BE425C">
            <w:pPr>
              <w:pStyle w:val="Tableau"/>
              <w:keepNext/>
              <w:jc w:val="center"/>
              <w:rPr>
                <w:b/>
                <w:sz w:val="20"/>
              </w:rPr>
            </w:pPr>
            <w:r w:rsidRPr="00327391">
              <w:rPr>
                <w:b/>
                <w:sz w:val="20"/>
              </w:rPr>
              <w:t>ETAT DU TEST</w:t>
            </w:r>
          </w:p>
        </w:tc>
      </w:tr>
      <w:tr w:rsidR="00E76EE7" w14:paraId="3E13C29E" w14:textId="77777777" w:rsidTr="002B5CF5">
        <w:trPr>
          <w:cantSplit/>
          <w:trHeight w:val="180"/>
        </w:trPr>
        <w:tc>
          <w:tcPr>
            <w:tcW w:w="10349" w:type="dxa"/>
            <w:gridSpan w:val="3"/>
            <w:tcBorders>
              <w:top w:val="double" w:sz="6" w:space="0" w:color="auto"/>
              <w:left w:val="double" w:sz="6" w:space="0" w:color="auto"/>
              <w:bottom w:val="single" w:sz="6" w:space="0" w:color="auto"/>
              <w:right w:val="double" w:sz="6" w:space="0" w:color="auto"/>
            </w:tcBorders>
          </w:tcPr>
          <w:p w14:paraId="04F174A0" w14:textId="77777777" w:rsidR="00E76EE7" w:rsidRPr="00327391" w:rsidRDefault="00E76EE7" w:rsidP="00BE425C">
            <w:pPr>
              <w:keepNext/>
              <w:spacing w:before="40" w:after="40"/>
              <w:rPr>
                <w:sz w:val="20"/>
              </w:rPr>
            </w:pPr>
            <w:r w:rsidRPr="00327391">
              <w:rPr>
                <w:sz w:val="20"/>
              </w:rPr>
              <w:t xml:space="preserve">Etat du test :   Accepté  </w:t>
            </w:r>
            <w:r w:rsidRPr="00327391">
              <w:rPr>
                <w:sz w:val="20"/>
              </w:rPr>
              <w:fldChar w:fldCharType="begin">
                <w:ffData>
                  <w:name w:val=""/>
                  <w:enabled/>
                  <w:calcOnExit w:val="0"/>
                  <w:checkBox>
                    <w:sizeAuto/>
                    <w:default w:val="0"/>
                  </w:checkBox>
                </w:ffData>
              </w:fldChar>
            </w:r>
            <w:r w:rsidRPr="00327391">
              <w:rPr>
                <w:sz w:val="20"/>
              </w:rPr>
              <w:instrText xml:space="preserve"> FORMCHECKBOX </w:instrText>
            </w:r>
            <w:r w:rsidR="003F57DA">
              <w:rPr>
                <w:sz w:val="20"/>
              </w:rPr>
            </w:r>
            <w:r w:rsidR="003F57DA">
              <w:rPr>
                <w:sz w:val="20"/>
              </w:rPr>
              <w:fldChar w:fldCharType="separate"/>
            </w:r>
            <w:r w:rsidRPr="00327391">
              <w:rPr>
                <w:sz w:val="20"/>
              </w:rPr>
              <w:fldChar w:fldCharType="end"/>
            </w:r>
            <w:r w:rsidRPr="00327391">
              <w:rPr>
                <w:sz w:val="20"/>
              </w:rPr>
              <w:t xml:space="preserve">      Refusé  </w:t>
            </w:r>
            <w:r w:rsidRPr="00327391">
              <w:rPr>
                <w:sz w:val="20"/>
              </w:rPr>
              <w:fldChar w:fldCharType="begin">
                <w:ffData>
                  <w:name w:val="CaseACocher2"/>
                  <w:enabled/>
                  <w:calcOnExit w:val="0"/>
                  <w:checkBox>
                    <w:sizeAuto/>
                    <w:default w:val="0"/>
                  </w:checkBox>
                </w:ffData>
              </w:fldChar>
            </w:r>
            <w:r w:rsidRPr="00327391">
              <w:rPr>
                <w:sz w:val="20"/>
              </w:rPr>
              <w:instrText xml:space="preserve"> FORMCHECKBOX </w:instrText>
            </w:r>
            <w:r w:rsidR="003F57DA">
              <w:rPr>
                <w:sz w:val="20"/>
              </w:rPr>
            </w:r>
            <w:r w:rsidR="003F57DA">
              <w:rPr>
                <w:sz w:val="20"/>
              </w:rPr>
              <w:fldChar w:fldCharType="separate"/>
            </w:r>
            <w:r w:rsidRPr="00327391">
              <w:rPr>
                <w:sz w:val="20"/>
              </w:rPr>
              <w:fldChar w:fldCharType="end"/>
            </w:r>
            <w:r w:rsidRPr="00327391">
              <w:rPr>
                <w:sz w:val="20"/>
              </w:rPr>
              <w:t xml:space="preserve">       Accepté sous Réserve  </w:t>
            </w:r>
            <w:r w:rsidRPr="00327391">
              <w:rPr>
                <w:sz w:val="20"/>
              </w:rPr>
              <w:fldChar w:fldCharType="begin">
                <w:ffData>
                  <w:name w:val="CaseACocher3"/>
                  <w:enabled/>
                  <w:calcOnExit w:val="0"/>
                  <w:checkBox>
                    <w:sizeAuto/>
                    <w:default w:val="0"/>
                  </w:checkBox>
                </w:ffData>
              </w:fldChar>
            </w:r>
            <w:r w:rsidRPr="00327391">
              <w:rPr>
                <w:sz w:val="20"/>
              </w:rPr>
              <w:instrText xml:space="preserve"> FORMCHECKBOX </w:instrText>
            </w:r>
            <w:r w:rsidR="003F57DA">
              <w:rPr>
                <w:sz w:val="20"/>
              </w:rPr>
            </w:r>
            <w:r w:rsidR="003F57DA">
              <w:rPr>
                <w:sz w:val="20"/>
              </w:rPr>
              <w:fldChar w:fldCharType="separate"/>
            </w:r>
            <w:r w:rsidRPr="00327391">
              <w:rPr>
                <w:sz w:val="20"/>
              </w:rPr>
              <w:fldChar w:fldCharType="end"/>
            </w:r>
          </w:p>
        </w:tc>
      </w:tr>
      <w:tr w:rsidR="00E76EE7" w14:paraId="720616A7" w14:textId="77777777" w:rsidTr="002B5CF5">
        <w:tblPrEx>
          <w:tblBorders>
            <w:left w:val="double" w:sz="6" w:space="0" w:color="auto"/>
            <w:bottom w:val="double" w:sz="6" w:space="0" w:color="auto"/>
            <w:right w:val="double" w:sz="6" w:space="0" w:color="auto"/>
          </w:tblBorders>
        </w:tblPrEx>
        <w:trPr>
          <w:cantSplit/>
          <w:trHeight w:hRule="exact" w:val="474"/>
        </w:trPr>
        <w:tc>
          <w:tcPr>
            <w:tcW w:w="10349" w:type="dxa"/>
            <w:gridSpan w:val="3"/>
          </w:tcPr>
          <w:p w14:paraId="171DEC7C" w14:textId="77777777" w:rsidR="00E76EE7" w:rsidRPr="00327391" w:rsidRDefault="00E76EE7" w:rsidP="00BE425C">
            <w:pPr>
              <w:pStyle w:val="Tableau"/>
              <w:rPr>
                <w:sz w:val="20"/>
              </w:rPr>
            </w:pPr>
            <w:r w:rsidRPr="00327391">
              <w:rPr>
                <w:sz w:val="20"/>
              </w:rPr>
              <w:t>Observations :</w:t>
            </w:r>
          </w:p>
        </w:tc>
      </w:tr>
    </w:tbl>
    <w:p w14:paraId="6E9FFB0D" w14:textId="77777777" w:rsidR="00E76EE7" w:rsidRDefault="00E76EE7" w:rsidP="00E76EE7"/>
    <w:p w14:paraId="1322F770" w14:textId="7170AD6B" w:rsidR="000F1488" w:rsidRDefault="000F1488" w:rsidP="000F1488">
      <w:pPr>
        <w:rPr>
          <w:sz w:val="24"/>
          <w:szCs w:val="24"/>
        </w:rPr>
      </w:pPr>
    </w:p>
    <w:p w14:paraId="0AB9E141" w14:textId="18032600" w:rsidR="002B4BD1" w:rsidRDefault="002B4BD1" w:rsidP="000F1488">
      <w:pPr>
        <w:rPr>
          <w:sz w:val="24"/>
          <w:szCs w:val="24"/>
        </w:rPr>
      </w:pPr>
    </w:p>
    <w:p w14:paraId="4BD587FE" w14:textId="59CF0BBD" w:rsidR="002B4BD1" w:rsidRDefault="002B4BD1" w:rsidP="000F1488">
      <w:pPr>
        <w:rPr>
          <w:sz w:val="24"/>
          <w:szCs w:val="24"/>
        </w:rPr>
      </w:pPr>
    </w:p>
    <w:p w14:paraId="77024426" w14:textId="2CFD54A0" w:rsidR="002B4BD1" w:rsidRDefault="002B4BD1" w:rsidP="000F1488">
      <w:pPr>
        <w:rPr>
          <w:sz w:val="24"/>
          <w:szCs w:val="24"/>
        </w:rPr>
      </w:pPr>
    </w:p>
    <w:p w14:paraId="0DA44A7B" w14:textId="72CA07AE" w:rsidR="002B4BD1" w:rsidRDefault="002B4BD1" w:rsidP="000F1488">
      <w:pPr>
        <w:rPr>
          <w:sz w:val="24"/>
          <w:szCs w:val="24"/>
        </w:rPr>
      </w:pPr>
    </w:p>
    <w:p w14:paraId="4B95847D" w14:textId="42088700" w:rsidR="002B4BD1" w:rsidRDefault="002B4BD1" w:rsidP="000F1488">
      <w:pPr>
        <w:rPr>
          <w:sz w:val="24"/>
          <w:szCs w:val="24"/>
        </w:rPr>
      </w:pPr>
    </w:p>
    <w:p w14:paraId="5C2FF1CD" w14:textId="365C2768" w:rsidR="002B4BD1" w:rsidRDefault="002B4BD1" w:rsidP="000F1488">
      <w:pPr>
        <w:rPr>
          <w:sz w:val="24"/>
          <w:szCs w:val="24"/>
        </w:rPr>
      </w:pPr>
    </w:p>
    <w:p w14:paraId="728B4412" w14:textId="63BF5E7F" w:rsidR="00F659CC" w:rsidRPr="00F659CC" w:rsidRDefault="00F659CC" w:rsidP="00F659CC">
      <w:pPr>
        <w:rPr>
          <w:sz w:val="24"/>
          <w:szCs w:val="24"/>
        </w:rPr>
      </w:pPr>
    </w:p>
    <w:sectPr w:rsidR="00F659CC" w:rsidRPr="00F659CC">
      <w:headerReference w:type="default" r:id="rId16"/>
      <w:footerReference w:type="default" r:id="rId17"/>
      <w:pgSz w:w="11910" w:h="16840"/>
      <w:pgMar w:top="1660" w:right="1300" w:bottom="1300" w:left="1300" w:header="722" w:footer="11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EC258" w14:textId="77777777" w:rsidR="003F57DA" w:rsidRDefault="003F57DA">
      <w:r>
        <w:separator/>
      </w:r>
    </w:p>
  </w:endnote>
  <w:endnote w:type="continuationSeparator" w:id="0">
    <w:p w14:paraId="2DFC0F7F" w14:textId="77777777" w:rsidR="003F57DA" w:rsidRDefault="003F5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sz w:val="20"/>
        <w:szCs w:val="20"/>
      </w:rPr>
      <w:id w:val="360794936"/>
      <w:docPartObj>
        <w:docPartGallery w:val="Page Numbers (Bottom of Page)"/>
        <w:docPartUnique/>
      </w:docPartObj>
    </w:sdtPr>
    <w:sdtEndPr/>
    <w:sdtContent>
      <w:p w14:paraId="005E18BE" w14:textId="772C2517" w:rsidR="00940D13" w:rsidRDefault="00CD1B27">
        <w:pPr>
          <w:pBdr>
            <w:top w:val="nil"/>
            <w:left w:val="nil"/>
            <w:bottom w:val="nil"/>
            <w:right w:val="nil"/>
            <w:between w:val="nil"/>
          </w:pBdr>
          <w:spacing w:line="14" w:lineRule="auto"/>
          <w:rPr>
            <w:color w:val="000000"/>
            <w:sz w:val="20"/>
            <w:szCs w:val="20"/>
          </w:rPr>
        </w:pPr>
        <w:r w:rsidRPr="00CD1B27">
          <w:rPr>
            <w:noProof/>
            <w:color w:val="000000"/>
            <w:sz w:val="20"/>
            <w:szCs w:val="20"/>
          </w:rPr>
          <mc:AlternateContent>
            <mc:Choice Requires="wps">
              <w:drawing>
                <wp:anchor distT="0" distB="0" distL="114300" distR="114300" simplePos="0" relativeHeight="251661312" behindDoc="0" locked="0" layoutInCell="0" allowOverlap="1" wp14:anchorId="39C953B5" wp14:editId="58268FE5">
                  <wp:simplePos x="0" y="0"/>
                  <wp:positionH relativeFrom="rightMargin">
                    <wp:align>left</wp:align>
                  </wp:positionH>
                  <mc:AlternateContent>
                    <mc:Choice Requires="wp14">
                      <wp:positionV relativeFrom="bottomMargin">
                        <wp14:pctPosVOffset>7000</wp14:pctPosVOffset>
                      </wp:positionV>
                    </mc:Choice>
                    <mc:Fallback>
                      <wp:positionV relativeFrom="page">
                        <wp:posOffset>9925685</wp:posOffset>
                      </wp:positionV>
                    </mc:Fallback>
                  </mc:AlternateContent>
                  <wp:extent cx="368300" cy="274320"/>
                  <wp:effectExtent l="9525" t="9525" r="12700" b="11430"/>
                  <wp:wrapNone/>
                  <wp:docPr id="14" name="Rectangle : carré corné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7B9D07CA" w14:textId="77777777" w:rsidR="00CD1B27" w:rsidRDefault="00CD1B27">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953B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4" o:spid="_x0000_s1027" type="#_x0000_t65" style="position:absolute;margin-left:0;margin-top:0;width:29pt;height:21.6pt;z-index:251661312;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TZSwIAAIcEAAAOAAAAZHJzL2Uyb0RvYy54bWysVF2O0zAQfkfiDpbf2fR/S7TpatVlEdIC&#10;KxYO4NpOYnA8Zuw2XU7DK9eAizFx0qUFnhCJ5I4zM59nvs/Ti8t9Y9lOYzDgCj4+G3GmnQRlXFXw&#10;D+9vni05C1E4JSw4XfAHHfjl6umTi9bnegI1WKWREYgLeesLXsfo8ywLstaNCGfgtSNnCdiISFus&#10;MoWiJfTGZpPRaJG1gMojSB0Cfb3unXyV8MtSy/i2LIOOzBacaotpxbRuujVbXYi8QuFrI4cyxD9U&#10;0Qjj6NBHqGsRBdui+QOqMRIhQBnPJDQZlKWROvVA3YxHv3VzXwuvUy9ETvCPNIX/Byvf7O6QGUXa&#10;zThzoiGN3hFrwlVWf/+aMykQf3xjEtDRDwURY60POSXe+zvseg7+FuSnwBysa8rTV4jQ1looqnPc&#10;xWcnCd0mUCrbtK9B0XliGyGRty+x6QCJFrZPGj08aqT3kUn6OF0spyNSUpJrcj6bTpKGmcgPyR5D&#10;fKmhYZ1R8LK7YWpN5WtMh4jdbYhJKjX0K9RHzsrGkvA7Ydl0Nl8cQIdggj/ApobBGnVjrE0brDZr&#10;i4xSC36TntQz8XIcZh1rqfrx+TxVceILxxDLUff+DQJh61S6sB25LwY7CmN7m6q0bmC7I7gXKu43&#10;+17gg3QbUA9EP0I/DTS9ZNSAXzhraRIKHj5vBWrO7CtHEj4fz2bd6KTNbH5OjDM89myOPcJJgip4&#10;5Kw317Eft61HU9V00jgR4OCKZC9NPNyPvqqhfLrtZJ2M0/E+Rf36/1j9BAAA//8DAFBLAwQUAAYA&#10;CAAAACEAdbyVRtkAAAADAQAADwAAAGRycy9kb3ducmV2LnhtbEyPzU7DMBCE70i8g7VI3KhDy48V&#10;4lQVCIkrLdDrNt4mEfE6it0m5elZuMBlpNGsZr4tlpPv1JGG2Aa2cD3LQBFXwbVcW3jbPF8ZUDEh&#10;O+wCk4UTRViW52cF5i6M/ErHdaqVlHDM0UKTUp9rHauGPMZZ6Ikl24fBYxI71NoNOEq57/Q8y+60&#10;x5ZlocGeHhuqPtcHb+HLrIzZL7KPUx+ezPvYbu9f0tbay4tp9QAq0ZT+juEHX9ChFKZdOLCLqrMg&#10;j6RflezWiNtZuFnMQZeF/s9efgMAAP//AwBQSwECLQAUAAYACAAAACEAtoM4kv4AAADhAQAAEwAA&#10;AAAAAAAAAAAAAAAAAAAAW0NvbnRlbnRfVHlwZXNdLnhtbFBLAQItABQABgAIAAAAIQA4/SH/1gAA&#10;AJQBAAALAAAAAAAAAAAAAAAAAC8BAABfcmVscy8ucmVsc1BLAQItABQABgAIAAAAIQA2Z1TZSwIA&#10;AIcEAAAOAAAAAAAAAAAAAAAAAC4CAABkcnMvZTJvRG9jLnhtbFBLAQItABQABgAIAAAAIQB1vJVG&#10;2QAAAAMBAAAPAAAAAAAAAAAAAAAAAKUEAABkcnMvZG93bnJldi54bWxQSwUGAAAAAAQABADzAAAA&#10;qwUAAAAA&#10;" o:allowincell="f" adj="14135" strokecolor="gray" strokeweight=".25pt">
                  <v:textbox>
                    <w:txbxContent>
                      <w:p w14:paraId="7B9D07CA" w14:textId="77777777" w:rsidR="00CD1B27" w:rsidRDefault="00CD1B27">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397C2" w14:textId="77777777" w:rsidR="003F57DA" w:rsidRDefault="003F57DA">
      <w:r>
        <w:separator/>
      </w:r>
    </w:p>
  </w:footnote>
  <w:footnote w:type="continuationSeparator" w:id="0">
    <w:p w14:paraId="7C9170E4" w14:textId="77777777" w:rsidR="003F57DA" w:rsidRDefault="003F57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0F7E1" w14:textId="77777777" w:rsidR="00940D13" w:rsidRDefault="00F9468B">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14:anchorId="61E5A902" wp14:editId="42918F89">
              <wp:simplePos x="0" y="0"/>
              <wp:positionH relativeFrom="margin">
                <wp:posOffset>4485442</wp:posOffset>
              </wp:positionH>
              <wp:positionV relativeFrom="page">
                <wp:posOffset>339996</wp:posOffset>
              </wp:positionV>
              <wp:extent cx="2003192" cy="551962"/>
              <wp:effectExtent l="0" t="0" r="0" b="0"/>
              <wp:wrapNone/>
              <wp:docPr id="2" name="Forme libre : forme 2"/>
              <wp:cNvGraphicFramePr/>
              <a:graphic xmlns:a="http://schemas.openxmlformats.org/drawingml/2006/main">
                <a:graphicData uri="http://schemas.microsoft.com/office/word/2010/wordprocessingShape">
                  <wps:wsp>
                    <wps:cNvSpPr/>
                    <wps:spPr>
                      <a:xfrm>
                        <a:off x="4353929" y="3513544"/>
                        <a:ext cx="1984142" cy="532912"/>
                      </a:xfrm>
                      <a:custGeom>
                        <a:avLst/>
                        <a:gdLst/>
                        <a:ahLst/>
                        <a:cxnLst/>
                        <a:rect l="l" t="t" r="r" b="b"/>
                        <a:pathLst>
                          <a:path w="1407795" h="203834" extrusionOk="0">
                            <a:moveTo>
                              <a:pt x="0" y="0"/>
                            </a:moveTo>
                            <a:lnTo>
                              <a:pt x="0" y="203834"/>
                            </a:lnTo>
                            <a:lnTo>
                              <a:pt x="1407795" y="203834"/>
                            </a:lnTo>
                            <a:lnTo>
                              <a:pt x="1407795" y="0"/>
                            </a:lnTo>
                            <a:close/>
                          </a:path>
                        </a:pathLst>
                      </a:custGeom>
                      <a:noFill/>
                      <a:ln>
                        <a:noFill/>
                      </a:ln>
                    </wps:spPr>
                    <wps:txbx>
                      <w:txbxContent>
                        <w:p w14:paraId="62D00386" w14:textId="6564F412" w:rsidR="00940D13" w:rsidRDefault="00F9468B">
                          <w:pPr>
                            <w:spacing w:line="305" w:lineRule="auto"/>
                            <w:ind w:left="20" w:firstLine="40"/>
                            <w:textDirection w:val="btLr"/>
                            <w:rPr>
                              <w:b/>
                              <w:color w:val="000000"/>
                              <w:sz w:val="20"/>
                            </w:rPr>
                          </w:pPr>
                          <w:r>
                            <w:rPr>
                              <w:b/>
                              <w:color w:val="000000"/>
                              <w:sz w:val="28"/>
                            </w:rPr>
                            <w:t xml:space="preserve">BTS </w:t>
                          </w:r>
                          <w:r>
                            <w:rPr>
                              <w:b/>
                              <w:color w:val="000000"/>
                              <w:sz w:val="20"/>
                            </w:rPr>
                            <w:t>Système Numérique</w:t>
                          </w:r>
                          <w:r>
                            <w:rPr>
                              <w:b/>
                              <w:color w:val="000000"/>
                              <w:sz w:val="20"/>
                            </w:rPr>
                            <w:br/>
                            <w:t>HURTEL</w:t>
                          </w:r>
                        </w:p>
                        <w:p w14:paraId="6CF44C79" w14:textId="77777777" w:rsidR="0094407D" w:rsidRDefault="0094407D">
                          <w:pPr>
                            <w:spacing w:line="305" w:lineRule="auto"/>
                            <w:ind w:left="20" w:firstLine="40"/>
                            <w:textDirection w:val="btLr"/>
                          </w:pPr>
                        </w:p>
                        <w:p w14:paraId="61241866" w14:textId="77777777" w:rsidR="00940D13" w:rsidRDefault="00940D13">
                          <w:pPr>
                            <w:spacing w:line="305" w:lineRule="auto"/>
                            <w:ind w:left="20" w:firstLine="40"/>
                            <w:textDirection w:val="btLr"/>
                          </w:pPr>
                        </w:p>
                      </w:txbxContent>
                    </wps:txbx>
                    <wps:bodyPr spcFirstLastPara="1" wrap="square" lIns="88900" tIns="38100" rIns="88900" bIns="38100" anchor="t" anchorCtr="0">
                      <a:noAutofit/>
                    </wps:bodyPr>
                  </wps:wsp>
                </a:graphicData>
              </a:graphic>
            </wp:anchor>
          </w:drawing>
        </mc:Choice>
        <mc:Fallback>
          <w:pict>
            <v:shape w14:anchorId="61E5A902" id="Forme libre : forme 2" o:spid="_x0000_s1026" style="position:absolute;margin-left:353.2pt;margin-top:26.75pt;width:157.75pt;height:43.45pt;z-index:-251658240;visibility:visible;mso-wrap-style:square;mso-wrap-distance-left:0;mso-wrap-distance-top:0;mso-wrap-distance-right:0;mso-wrap-distance-bottom:0;mso-position-horizontal:absolute;mso-position-horizontal-relative:margin;mso-position-vertical:absolute;mso-position-vertical-relative:page;v-text-anchor:top" coordsize="1407795,203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GYATgIAAMIEAAAOAAAAZHJzL2Uyb0RvYy54bWysVF1u2zAMfh+wOwh6X/yb1Q7iFMOKDAOK&#10;NUDbA8iyHAuTJU1SYuc2O8tONkqOk2B92rAXm7Sojx/5kV7fj71AR2YsV7LCySLGiEmqGi73FX59&#10;2X4oMLKOyIYIJVmFT8zi+837d+tBr1iqOiUaZhCASLsadIU75/QqiiztWE/sQmkm4bBVpicOXLOP&#10;GkMGQO9FlMbxx2hQptFGUWYtfH2YDvEm4Lcto+6pbS1zSFQYuLnwNOFZ+2e0WZPV3hDdcXqmQf6B&#10;RU+4hKQXqAfiCDoY/gaq59Qoq1q3oKqPVNtyykINUE0S/1HNc0c0C7VAc6y+tMn+P1j67bgziDcV&#10;TjGSpAeJttBshgSvDfv1c4V87xlKfacGbVdw4VnvzNmzYPqyx9b0/g0FobHCebbMyrTE6FThbJlk&#10;yzyfOs1GhygEJGWRJzmkpBCxzNIyCQmiKxI9WPeFqYBKjo/WTUo1s0W62aKjnE0DenulRVDaYQRK&#10;G4xA6XrKr4nz9zxVb6IBqOTx3V25xKiDHsRZkeUwwqMzBz/ST9/9kPjwXh3ZiwoXnS8RhgmohwEC&#10;1tdTId9GnWGhAgidA+a3DnAXFgD6l+EzhxmQCmXZlMvXGJJe6gYCt52VasuFCK0V0hd3+RCYwl2v&#10;+aSyt9xYjxDtzVo1Jxgdq+mWG+seiXU7YmB5EowGWKgK2x8HYhhG4quEiS2KMvYbGJysSLxjbk/q&#10;2xMiaadAPdBwMj878CYppPp0cKrlfiQCv4nK2YFFCSWfl9pv4q0foq6/ns1vAAAA//8DAFBLAwQU&#10;AAYACAAAACEAyGtLu98AAAALAQAADwAAAGRycy9kb3ducmV2LnhtbEyPwU7DMAyG75N4h8hI3Lak&#10;XTtGaTqhSdy4sIHg6DWmrWic0mRb9/ZkJ7jZ8qff319uJtuLE42+c6whWSgQxLUzHTca3vbP8zUI&#10;H5AN9o5Jw4U8bKqbWYmFcWd+pdMuNCKGsC9QQxvCUEjp65Ys+oUbiOPty40WQ1zHRpoRzzHc9jJV&#10;aiUtdhw/tDjQtqX6e3e0GuijyZvkZY8XY9Plevv+mYcfp/Xd7fT0CCLQFP5guOpHdaii08Ed2XjR&#10;a7hXqyyiGvJlDuIKqDR5AHGIU6YykFUp/3eofgEAAP//AwBQSwECLQAUAAYACAAAACEAtoM4kv4A&#10;AADhAQAAEwAAAAAAAAAAAAAAAAAAAAAAW0NvbnRlbnRfVHlwZXNdLnhtbFBLAQItABQABgAIAAAA&#10;IQA4/SH/1gAAAJQBAAALAAAAAAAAAAAAAAAAAC8BAABfcmVscy8ucmVsc1BLAQItABQABgAIAAAA&#10;IQBgWGYATgIAAMIEAAAOAAAAAAAAAAAAAAAAAC4CAABkcnMvZTJvRG9jLnhtbFBLAQItABQABgAI&#10;AAAAIQDIa0u73wAAAAsBAAAPAAAAAAAAAAAAAAAAAKgEAABkcnMvZG93bnJldi54bWxQSwUGAAAA&#10;AAQABADzAAAAtAUAAAAA&#10;" adj="-11796480,,5400" path="m,l,203834r1407795,l1407795,,,xe" filled="f" stroked="f">
              <v:stroke joinstyle="miter"/>
              <v:formulas/>
              <v:path arrowok="t" o:extrusionok="f" o:connecttype="custom" textboxrect="0,0,1407795,203834"/>
              <v:textbox inset="7pt,3pt,7pt,3pt">
                <w:txbxContent>
                  <w:p w14:paraId="62D00386" w14:textId="6564F412" w:rsidR="00940D13" w:rsidRDefault="00F9468B">
                    <w:pPr>
                      <w:spacing w:line="305" w:lineRule="auto"/>
                      <w:ind w:left="20" w:firstLine="40"/>
                      <w:textDirection w:val="btLr"/>
                      <w:rPr>
                        <w:b/>
                        <w:color w:val="000000"/>
                        <w:sz w:val="20"/>
                      </w:rPr>
                    </w:pPr>
                    <w:r>
                      <w:rPr>
                        <w:b/>
                        <w:color w:val="000000"/>
                        <w:sz w:val="28"/>
                      </w:rPr>
                      <w:t xml:space="preserve">BTS </w:t>
                    </w:r>
                    <w:r>
                      <w:rPr>
                        <w:b/>
                        <w:color w:val="000000"/>
                        <w:sz w:val="20"/>
                      </w:rPr>
                      <w:t>Système Numérique</w:t>
                    </w:r>
                    <w:r>
                      <w:rPr>
                        <w:b/>
                        <w:color w:val="000000"/>
                        <w:sz w:val="20"/>
                      </w:rPr>
                      <w:br/>
                      <w:t>HURTEL</w:t>
                    </w:r>
                  </w:p>
                  <w:p w14:paraId="6CF44C79" w14:textId="77777777" w:rsidR="0094407D" w:rsidRDefault="0094407D">
                    <w:pPr>
                      <w:spacing w:line="305" w:lineRule="auto"/>
                      <w:ind w:left="20" w:firstLine="40"/>
                      <w:textDirection w:val="btLr"/>
                    </w:pPr>
                  </w:p>
                  <w:p w14:paraId="61241866" w14:textId="77777777" w:rsidR="00940D13" w:rsidRDefault="00940D13">
                    <w:pPr>
                      <w:spacing w:line="305" w:lineRule="auto"/>
                      <w:ind w:left="20" w:firstLine="40"/>
                      <w:textDirection w:val="btLr"/>
                    </w:pPr>
                  </w:p>
                </w:txbxContent>
              </v:textbox>
              <w10:wrap anchorx="margin" anchory="page"/>
            </v:shape>
          </w:pict>
        </mc:Fallback>
      </mc:AlternateContent>
    </w:r>
    <w:r>
      <w:rPr>
        <w:noProof/>
        <w:color w:val="000000"/>
        <w:sz w:val="24"/>
        <w:szCs w:val="24"/>
      </w:rPr>
      <w:drawing>
        <wp:anchor distT="0" distB="0" distL="0" distR="0" simplePos="0" relativeHeight="251659264" behindDoc="1" locked="0" layoutInCell="1" hidden="0" allowOverlap="1" wp14:anchorId="653C647E" wp14:editId="58E81AED">
          <wp:simplePos x="0" y="0"/>
          <wp:positionH relativeFrom="page">
            <wp:posOffset>899794</wp:posOffset>
          </wp:positionH>
          <wp:positionV relativeFrom="page">
            <wp:posOffset>458776</wp:posOffset>
          </wp:positionV>
          <wp:extent cx="1763933" cy="510408"/>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763933" cy="51040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2DFE"/>
    <w:multiLevelType w:val="hybridMultilevel"/>
    <w:tmpl w:val="4432A8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6B851DE"/>
    <w:multiLevelType w:val="hybridMultilevel"/>
    <w:tmpl w:val="1046B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E747CEE"/>
    <w:multiLevelType w:val="hybridMultilevel"/>
    <w:tmpl w:val="024C6286"/>
    <w:lvl w:ilvl="0" w:tplc="B9EE5234">
      <w:start w:val="1"/>
      <w:numFmt w:val="decimal"/>
      <w:lvlText w:val="%1."/>
      <w:lvlJc w:val="left"/>
      <w:pPr>
        <w:ind w:left="720" w:hanging="360"/>
      </w:pPr>
      <w:rPr>
        <w:rFonts w:hint="default"/>
        <w:sz w:val="32"/>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2AA1B7F"/>
    <w:multiLevelType w:val="hybridMultilevel"/>
    <w:tmpl w:val="4432A8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BD17413"/>
    <w:multiLevelType w:val="hybridMultilevel"/>
    <w:tmpl w:val="4432A8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D13"/>
    <w:rsid w:val="000253F5"/>
    <w:rsid w:val="000321A8"/>
    <w:rsid w:val="00033FB4"/>
    <w:rsid w:val="00055CDD"/>
    <w:rsid w:val="0006501A"/>
    <w:rsid w:val="00082EC7"/>
    <w:rsid w:val="00084E24"/>
    <w:rsid w:val="0009178A"/>
    <w:rsid w:val="0009247B"/>
    <w:rsid w:val="000A7981"/>
    <w:rsid w:val="000B1D54"/>
    <w:rsid w:val="000B43A4"/>
    <w:rsid w:val="000B6673"/>
    <w:rsid w:val="000C1FED"/>
    <w:rsid w:val="000C6197"/>
    <w:rsid w:val="000C6569"/>
    <w:rsid w:val="000E2999"/>
    <w:rsid w:val="000E2B9B"/>
    <w:rsid w:val="000F1488"/>
    <w:rsid w:val="000F6772"/>
    <w:rsid w:val="000F6838"/>
    <w:rsid w:val="00106C8F"/>
    <w:rsid w:val="001156E2"/>
    <w:rsid w:val="001165EE"/>
    <w:rsid w:val="001302F0"/>
    <w:rsid w:val="0014216A"/>
    <w:rsid w:val="00142A72"/>
    <w:rsid w:val="00157E3E"/>
    <w:rsid w:val="00163D95"/>
    <w:rsid w:val="0018575C"/>
    <w:rsid w:val="00190AA4"/>
    <w:rsid w:val="001B224F"/>
    <w:rsid w:val="001B379B"/>
    <w:rsid w:val="001C61CC"/>
    <w:rsid w:val="001D42C1"/>
    <w:rsid w:val="001E0217"/>
    <w:rsid w:val="001E120D"/>
    <w:rsid w:val="001E62EE"/>
    <w:rsid w:val="001F59B8"/>
    <w:rsid w:val="00223031"/>
    <w:rsid w:val="002230BF"/>
    <w:rsid w:val="00230396"/>
    <w:rsid w:val="00255C27"/>
    <w:rsid w:val="00267334"/>
    <w:rsid w:val="002B273C"/>
    <w:rsid w:val="002B3DC9"/>
    <w:rsid w:val="002B44B1"/>
    <w:rsid w:val="002B4BD1"/>
    <w:rsid w:val="002B5CF5"/>
    <w:rsid w:val="002C6E32"/>
    <w:rsid w:val="002F1A98"/>
    <w:rsid w:val="002F5007"/>
    <w:rsid w:val="0030201C"/>
    <w:rsid w:val="003103AB"/>
    <w:rsid w:val="0032359F"/>
    <w:rsid w:val="00335B6D"/>
    <w:rsid w:val="003765B9"/>
    <w:rsid w:val="00380A8B"/>
    <w:rsid w:val="00384DA5"/>
    <w:rsid w:val="00387D0D"/>
    <w:rsid w:val="003B4432"/>
    <w:rsid w:val="003C1482"/>
    <w:rsid w:val="003C6548"/>
    <w:rsid w:val="003D1300"/>
    <w:rsid w:val="003F57DA"/>
    <w:rsid w:val="003F6782"/>
    <w:rsid w:val="00404727"/>
    <w:rsid w:val="004333E6"/>
    <w:rsid w:val="00452FC6"/>
    <w:rsid w:val="00453853"/>
    <w:rsid w:val="00472350"/>
    <w:rsid w:val="00484354"/>
    <w:rsid w:val="00491387"/>
    <w:rsid w:val="004A57A1"/>
    <w:rsid w:val="004A7E18"/>
    <w:rsid w:val="004B40A6"/>
    <w:rsid w:val="004B6AB6"/>
    <w:rsid w:val="004D030C"/>
    <w:rsid w:val="00505A03"/>
    <w:rsid w:val="005069BF"/>
    <w:rsid w:val="00511DA9"/>
    <w:rsid w:val="00513986"/>
    <w:rsid w:val="005412C5"/>
    <w:rsid w:val="00544F9A"/>
    <w:rsid w:val="00567A8B"/>
    <w:rsid w:val="0057329C"/>
    <w:rsid w:val="0057435D"/>
    <w:rsid w:val="005A2AE5"/>
    <w:rsid w:val="005B1BA0"/>
    <w:rsid w:val="005C31A8"/>
    <w:rsid w:val="005C612C"/>
    <w:rsid w:val="00606984"/>
    <w:rsid w:val="006152FE"/>
    <w:rsid w:val="00626E2A"/>
    <w:rsid w:val="00636FCC"/>
    <w:rsid w:val="00656A8F"/>
    <w:rsid w:val="0069631E"/>
    <w:rsid w:val="006A6AD3"/>
    <w:rsid w:val="006D3E4D"/>
    <w:rsid w:val="006D4761"/>
    <w:rsid w:val="006D797A"/>
    <w:rsid w:val="006E59AA"/>
    <w:rsid w:val="006F0EDE"/>
    <w:rsid w:val="006F43EE"/>
    <w:rsid w:val="006F4747"/>
    <w:rsid w:val="006F7233"/>
    <w:rsid w:val="00700D1C"/>
    <w:rsid w:val="0070552F"/>
    <w:rsid w:val="007139CC"/>
    <w:rsid w:val="007217E7"/>
    <w:rsid w:val="00740753"/>
    <w:rsid w:val="00752EBB"/>
    <w:rsid w:val="00760DA4"/>
    <w:rsid w:val="007650EA"/>
    <w:rsid w:val="00777425"/>
    <w:rsid w:val="00781606"/>
    <w:rsid w:val="007A6DC9"/>
    <w:rsid w:val="007F4153"/>
    <w:rsid w:val="008071CC"/>
    <w:rsid w:val="00862855"/>
    <w:rsid w:val="00873F4A"/>
    <w:rsid w:val="00875E12"/>
    <w:rsid w:val="008936D7"/>
    <w:rsid w:val="008A746A"/>
    <w:rsid w:val="008B2BF5"/>
    <w:rsid w:val="008C0685"/>
    <w:rsid w:val="008D78E6"/>
    <w:rsid w:val="008F054A"/>
    <w:rsid w:val="008F0D88"/>
    <w:rsid w:val="008F2989"/>
    <w:rsid w:val="0090393B"/>
    <w:rsid w:val="00907EC5"/>
    <w:rsid w:val="00913F10"/>
    <w:rsid w:val="0092181C"/>
    <w:rsid w:val="00933711"/>
    <w:rsid w:val="00940D13"/>
    <w:rsid w:val="0094407D"/>
    <w:rsid w:val="009471FE"/>
    <w:rsid w:val="00954888"/>
    <w:rsid w:val="00977790"/>
    <w:rsid w:val="00982EE0"/>
    <w:rsid w:val="009A72AB"/>
    <w:rsid w:val="009B0799"/>
    <w:rsid w:val="009B5CDE"/>
    <w:rsid w:val="009C2DDD"/>
    <w:rsid w:val="009D29A8"/>
    <w:rsid w:val="009E2F65"/>
    <w:rsid w:val="009E6450"/>
    <w:rsid w:val="009F4271"/>
    <w:rsid w:val="009F7666"/>
    <w:rsid w:val="00A06979"/>
    <w:rsid w:val="00A15359"/>
    <w:rsid w:val="00A16FB8"/>
    <w:rsid w:val="00A26E05"/>
    <w:rsid w:val="00A27B10"/>
    <w:rsid w:val="00A30FD4"/>
    <w:rsid w:val="00A6238E"/>
    <w:rsid w:val="00A64857"/>
    <w:rsid w:val="00A84C0F"/>
    <w:rsid w:val="00A94172"/>
    <w:rsid w:val="00AA22BF"/>
    <w:rsid w:val="00AD3BA7"/>
    <w:rsid w:val="00AF30F0"/>
    <w:rsid w:val="00B121F0"/>
    <w:rsid w:val="00B3097B"/>
    <w:rsid w:val="00B31A2A"/>
    <w:rsid w:val="00B3524F"/>
    <w:rsid w:val="00B4010C"/>
    <w:rsid w:val="00B45090"/>
    <w:rsid w:val="00B46713"/>
    <w:rsid w:val="00B64601"/>
    <w:rsid w:val="00B653F4"/>
    <w:rsid w:val="00B96EEE"/>
    <w:rsid w:val="00BA0567"/>
    <w:rsid w:val="00BC4A26"/>
    <w:rsid w:val="00BC7603"/>
    <w:rsid w:val="00BD164F"/>
    <w:rsid w:val="00BD42D5"/>
    <w:rsid w:val="00BE2AAC"/>
    <w:rsid w:val="00BF2FE4"/>
    <w:rsid w:val="00C02BFA"/>
    <w:rsid w:val="00C02F79"/>
    <w:rsid w:val="00C13C88"/>
    <w:rsid w:val="00C16F0E"/>
    <w:rsid w:val="00C240BE"/>
    <w:rsid w:val="00C76352"/>
    <w:rsid w:val="00C86A6A"/>
    <w:rsid w:val="00CA0BD1"/>
    <w:rsid w:val="00CC3BFC"/>
    <w:rsid w:val="00CC417D"/>
    <w:rsid w:val="00CC4412"/>
    <w:rsid w:val="00CD1B27"/>
    <w:rsid w:val="00D0198B"/>
    <w:rsid w:val="00D047E5"/>
    <w:rsid w:val="00D505D2"/>
    <w:rsid w:val="00D53644"/>
    <w:rsid w:val="00D972E6"/>
    <w:rsid w:val="00DB4FD2"/>
    <w:rsid w:val="00DD05F2"/>
    <w:rsid w:val="00DD2F10"/>
    <w:rsid w:val="00DE0823"/>
    <w:rsid w:val="00DE6CA5"/>
    <w:rsid w:val="00DF26B8"/>
    <w:rsid w:val="00E01CEE"/>
    <w:rsid w:val="00E110BD"/>
    <w:rsid w:val="00E3498E"/>
    <w:rsid w:val="00E437EE"/>
    <w:rsid w:val="00E5116F"/>
    <w:rsid w:val="00E57AAF"/>
    <w:rsid w:val="00E76EE7"/>
    <w:rsid w:val="00EA3D07"/>
    <w:rsid w:val="00EE2AEB"/>
    <w:rsid w:val="00EE5A84"/>
    <w:rsid w:val="00EE65A9"/>
    <w:rsid w:val="00F0677B"/>
    <w:rsid w:val="00F16336"/>
    <w:rsid w:val="00F20CDD"/>
    <w:rsid w:val="00F4121E"/>
    <w:rsid w:val="00F57106"/>
    <w:rsid w:val="00F659CC"/>
    <w:rsid w:val="00F66E4F"/>
    <w:rsid w:val="00F80EB5"/>
    <w:rsid w:val="00F86BD3"/>
    <w:rsid w:val="00F9468B"/>
    <w:rsid w:val="00FB1860"/>
    <w:rsid w:val="00FB6BF9"/>
    <w:rsid w:val="00FC31F8"/>
    <w:rsid w:val="00FD0890"/>
    <w:rsid w:val="00FD5089"/>
    <w:rsid w:val="00FD7E12"/>
    <w:rsid w:val="00FE62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3FE34A"/>
  <w15:docId w15:val="{8B50F7B7-C5B7-4FAE-82D1-ED72D640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01"/>
  </w:style>
  <w:style w:type="paragraph" w:styleId="Titre1">
    <w:name w:val="heading 1"/>
    <w:basedOn w:val="Normal"/>
    <w:next w:val="Normal"/>
    <w:link w:val="Titre1Car"/>
    <w:uiPriority w:val="9"/>
    <w:qFormat/>
    <w:pPr>
      <w:spacing w:before="44"/>
      <w:ind w:left="116"/>
      <w:outlineLvl w:val="0"/>
    </w:pPr>
    <w:rPr>
      <w:b/>
      <w:sz w:val="28"/>
      <w:szCs w:val="28"/>
      <w:u w:val="single"/>
    </w:rPr>
  </w:style>
  <w:style w:type="paragraph" w:styleId="Titre2">
    <w:name w:val="heading 2"/>
    <w:basedOn w:val="Normal"/>
    <w:next w:val="Normal"/>
    <w:link w:val="Titre2Car"/>
    <w:uiPriority w:val="9"/>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paragraph" w:styleId="Titre7">
    <w:name w:val="heading 7"/>
    <w:basedOn w:val="Normal"/>
    <w:next w:val="Normal"/>
    <w:link w:val="Titre7Car"/>
    <w:uiPriority w:val="9"/>
    <w:semiHidden/>
    <w:unhideWhenUsed/>
    <w:qFormat/>
    <w:rsid w:val="00E76EE7"/>
    <w:pPr>
      <w:keepNext/>
      <w:keepLines/>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E76EE7"/>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spacing w:before="20"/>
      <w:ind w:left="3155" w:right="3155"/>
      <w:jc w:val="center"/>
    </w:pPr>
    <w:rPr>
      <w:b/>
      <w:sz w:val="40"/>
      <w:szCs w:val="40"/>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6D4761"/>
    <w:pPr>
      <w:tabs>
        <w:tab w:val="center" w:pos="4536"/>
        <w:tab w:val="right" w:pos="9072"/>
      </w:tabs>
    </w:pPr>
  </w:style>
  <w:style w:type="character" w:customStyle="1" w:styleId="En-tteCar">
    <w:name w:val="En-tête Car"/>
    <w:basedOn w:val="Policepardfaut"/>
    <w:link w:val="En-tte"/>
    <w:uiPriority w:val="99"/>
    <w:rsid w:val="006D4761"/>
  </w:style>
  <w:style w:type="paragraph" w:styleId="Pieddepage">
    <w:name w:val="footer"/>
    <w:basedOn w:val="Normal"/>
    <w:link w:val="PieddepageCar"/>
    <w:uiPriority w:val="99"/>
    <w:unhideWhenUsed/>
    <w:rsid w:val="006D4761"/>
    <w:pPr>
      <w:tabs>
        <w:tab w:val="center" w:pos="4536"/>
        <w:tab w:val="right" w:pos="9072"/>
      </w:tabs>
    </w:pPr>
  </w:style>
  <w:style w:type="character" w:customStyle="1" w:styleId="PieddepageCar">
    <w:name w:val="Pied de page Car"/>
    <w:basedOn w:val="Policepardfaut"/>
    <w:link w:val="Pieddepage"/>
    <w:uiPriority w:val="99"/>
    <w:rsid w:val="006D4761"/>
  </w:style>
  <w:style w:type="character" w:customStyle="1" w:styleId="Titre1Car">
    <w:name w:val="Titre 1 Car"/>
    <w:basedOn w:val="Policepardfaut"/>
    <w:link w:val="Titre1"/>
    <w:uiPriority w:val="9"/>
    <w:rsid w:val="00B653F4"/>
    <w:rPr>
      <w:b/>
      <w:sz w:val="28"/>
      <w:szCs w:val="28"/>
      <w:u w:val="single"/>
    </w:rPr>
  </w:style>
  <w:style w:type="paragraph" w:styleId="Paragraphedeliste">
    <w:name w:val="List Paragraph"/>
    <w:basedOn w:val="Normal"/>
    <w:uiPriority w:val="34"/>
    <w:qFormat/>
    <w:rsid w:val="002F1A98"/>
    <w:pPr>
      <w:ind w:left="720"/>
      <w:contextualSpacing/>
    </w:pPr>
  </w:style>
  <w:style w:type="character" w:customStyle="1" w:styleId="Titre7Car">
    <w:name w:val="Titre 7 Car"/>
    <w:basedOn w:val="Policepardfaut"/>
    <w:link w:val="Titre7"/>
    <w:uiPriority w:val="9"/>
    <w:semiHidden/>
    <w:rsid w:val="00E76EE7"/>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E76EE7"/>
    <w:rPr>
      <w:rFonts w:asciiTheme="majorHAnsi" w:eastAsiaTheme="majorEastAsia" w:hAnsiTheme="majorHAnsi" w:cstheme="majorBidi"/>
      <w:color w:val="272727" w:themeColor="text1" w:themeTint="D8"/>
      <w:sz w:val="21"/>
      <w:szCs w:val="21"/>
    </w:rPr>
  </w:style>
  <w:style w:type="paragraph" w:customStyle="1" w:styleId="Tableau">
    <w:name w:val="Tableau"/>
    <w:basedOn w:val="Normal"/>
    <w:rsid w:val="00E76EE7"/>
    <w:pPr>
      <w:widowControl/>
      <w:spacing w:after="160" w:line="259" w:lineRule="auto"/>
    </w:pPr>
    <w:rPr>
      <w:rFonts w:asciiTheme="minorHAnsi" w:eastAsiaTheme="minorHAnsi" w:hAnsiTheme="minorHAnsi" w:cstheme="minorBidi"/>
      <w:lang w:eastAsia="en-US"/>
    </w:rPr>
  </w:style>
  <w:style w:type="paragraph" w:styleId="En-ttedetabledesmatires">
    <w:name w:val="TOC Heading"/>
    <w:basedOn w:val="Titre1"/>
    <w:next w:val="Normal"/>
    <w:uiPriority w:val="39"/>
    <w:unhideWhenUsed/>
    <w:qFormat/>
    <w:rsid w:val="00DE0823"/>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u w:val="none"/>
    </w:rPr>
  </w:style>
  <w:style w:type="paragraph" w:styleId="TM1">
    <w:name w:val="toc 1"/>
    <w:basedOn w:val="Normal"/>
    <w:next w:val="Normal"/>
    <w:autoRedefine/>
    <w:uiPriority w:val="39"/>
    <w:unhideWhenUsed/>
    <w:rsid w:val="00DE0823"/>
    <w:pPr>
      <w:spacing w:after="100"/>
    </w:pPr>
  </w:style>
  <w:style w:type="paragraph" w:styleId="TM2">
    <w:name w:val="toc 2"/>
    <w:basedOn w:val="Normal"/>
    <w:next w:val="Normal"/>
    <w:autoRedefine/>
    <w:uiPriority w:val="39"/>
    <w:unhideWhenUsed/>
    <w:rsid w:val="00DE0823"/>
    <w:pPr>
      <w:spacing w:after="100"/>
      <w:ind w:left="220"/>
    </w:pPr>
  </w:style>
  <w:style w:type="character" w:styleId="Lienhypertexte">
    <w:name w:val="Hyperlink"/>
    <w:basedOn w:val="Policepardfaut"/>
    <w:uiPriority w:val="99"/>
    <w:unhideWhenUsed/>
    <w:rsid w:val="00DE0823"/>
    <w:rPr>
      <w:color w:val="0000FF" w:themeColor="hyperlink"/>
      <w:u w:val="single"/>
    </w:rPr>
  </w:style>
  <w:style w:type="table" w:styleId="Grilledutableau">
    <w:name w:val="Table Grid"/>
    <w:basedOn w:val="TableauNormal"/>
    <w:uiPriority w:val="39"/>
    <w:rsid w:val="00A069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321A8"/>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817841">
      <w:bodyDiv w:val="1"/>
      <w:marLeft w:val="0"/>
      <w:marRight w:val="0"/>
      <w:marTop w:val="0"/>
      <w:marBottom w:val="0"/>
      <w:divBdr>
        <w:top w:val="none" w:sz="0" w:space="0" w:color="auto"/>
        <w:left w:val="none" w:sz="0" w:space="0" w:color="auto"/>
        <w:bottom w:val="none" w:sz="0" w:space="0" w:color="auto"/>
        <w:right w:val="none" w:sz="0" w:space="0" w:color="auto"/>
      </w:divBdr>
      <w:divsChild>
        <w:div w:id="382557201">
          <w:marLeft w:val="0"/>
          <w:marRight w:val="0"/>
          <w:marTop w:val="0"/>
          <w:marBottom w:val="0"/>
          <w:divBdr>
            <w:top w:val="none" w:sz="0" w:space="0" w:color="auto"/>
            <w:left w:val="none" w:sz="0" w:space="0" w:color="auto"/>
            <w:bottom w:val="none" w:sz="0" w:space="0" w:color="auto"/>
            <w:right w:val="none" w:sz="0" w:space="0" w:color="auto"/>
          </w:divBdr>
          <w:divsChild>
            <w:div w:id="798648365">
              <w:marLeft w:val="0"/>
              <w:marRight w:val="0"/>
              <w:marTop w:val="0"/>
              <w:marBottom w:val="0"/>
              <w:divBdr>
                <w:top w:val="none" w:sz="0" w:space="0" w:color="auto"/>
                <w:left w:val="none" w:sz="0" w:space="0" w:color="auto"/>
                <w:bottom w:val="none" w:sz="0" w:space="0" w:color="auto"/>
                <w:right w:val="none" w:sz="0" w:space="0" w:color="auto"/>
              </w:divBdr>
            </w:div>
            <w:div w:id="526019603">
              <w:marLeft w:val="0"/>
              <w:marRight w:val="0"/>
              <w:marTop w:val="0"/>
              <w:marBottom w:val="0"/>
              <w:divBdr>
                <w:top w:val="none" w:sz="0" w:space="0" w:color="auto"/>
                <w:left w:val="none" w:sz="0" w:space="0" w:color="auto"/>
                <w:bottom w:val="none" w:sz="0" w:space="0" w:color="auto"/>
                <w:right w:val="none" w:sz="0" w:space="0" w:color="auto"/>
              </w:divBdr>
            </w:div>
            <w:div w:id="807623572">
              <w:marLeft w:val="0"/>
              <w:marRight w:val="0"/>
              <w:marTop w:val="0"/>
              <w:marBottom w:val="0"/>
              <w:divBdr>
                <w:top w:val="none" w:sz="0" w:space="0" w:color="auto"/>
                <w:left w:val="none" w:sz="0" w:space="0" w:color="auto"/>
                <w:bottom w:val="none" w:sz="0" w:space="0" w:color="auto"/>
                <w:right w:val="none" w:sz="0" w:space="0" w:color="auto"/>
              </w:divBdr>
            </w:div>
            <w:div w:id="1595547681">
              <w:marLeft w:val="0"/>
              <w:marRight w:val="0"/>
              <w:marTop w:val="0"/>
              <w:marBottom w:val="0"/>
              <w:divBdr>
                <w:top w:val="none" w:sz="0" w:space="0" w:color="auto"/>
                <w:left w:val="none" w:sz="0" w:space="0" w:color="auto"/>
                <w:bottom w:val="none" w:sz="0" w:space="0" w:color="auto"/>
                <w:right w:val="none" w:sz="0" w:space="0" w:color="auto"/>
              </w:divBdr>
            </w:div>
            <w:div w:id="735279653">
              <w:marLeft w:val="0"/>
              <w:marRight w:val="0"/>
              <w:marTop w:val="0"/>
              <w:marBottom w:val="0"/>
              <w:divBdr>
                <w:top w:val="none" w:sz="0" w:space="0" w:color="auto"/>
                <w:left w:val="none" w:sz="0" w:space="0" w:color="auto"/>
                <w:bottom w:val="none" w:sz="0" w:space="0" w:color="auto"/>
                <w:right w:val="none" w:sz="0" w:space="0" w:color="auto"/>
              </w:divBdr>
            </w:div>
            <w:div w:id="46416840">
              <w:marLeft w:val="0"/>
              <w:marRight w:val="0"/>
              <w:marTop w:val="0"/>
              <w:marBottom w:val="0"/>
              <w:divBdr>
                <w:top w:val="none" w:sz="0" w:space="0" w:color="auto"/>
                <w:left w:val="none" w:sz="0" w:space="0" w:color="auto"/>
                <w:bottom w:val="none" w:sz="0" w:space="0" w:color="auto"/>
                <w:right w:val="none" w:sz="0" w:space="0" w:color="auto"/>
              </w:divBdr>
            </w:div>
            <w:div w:id="1579247288">
              <w:marLeft w:val="0"/>
              <w:marRight w:val="0"/>
              <w:marTop w:val="0"/>
              <w:marBottom w:val="0"/>
              <w:divBdr>
                <w:top w:val="none" w:sz="0" w:space="0" w:color="auto"/>
                <w:left w:val="none" w:sz="0" w:space="0" w:color="auto"/>
                <w:bottom w:val="none" w:sz="0" w:space="0" w:color="auto"/>
                <w:right w:val="none" w:sz="0" w:space="0" w:color="auto"/>
              </w:divBdr>
            </w:div>
            <w:div w:id="1460144518">
              <w:marLeft w:val="0"/>
              <w:marRight w:val="0"/>
              <w:marTop w:val="0"/>
              <w:marBottom w:val="0"/>
              <w:divBdr>
                <w:top w:val="none" w:sz="0" w:space="0" w:color="auto"/>
                <w:left w:val="none" w:sz="0" w:space="0" w:color="auto"/>
                <w:bottom w:val="none" w:sz="0" w:space="0" w:color="auto"/>
                <w:right w:val="none" w:sz="0" w:space="0" w:color="auto"/>
              </w:divBdr>
            </w:div>
            <w:div w:id="1416635360">
              <w:marLeft w:val="0"/>
              <w:marRight w:val="0"/>
              <w:marTop w:val="0"/>
              <w:marBottom w:val="0"/>
              <w:divBdr>
                <w:top w:val="none" w:sz="0" w:space="0" w:color="auto"/>
                <w:left w:val="none" w:sz="0" w:space="0" w:color="auto"/>
                <w:bottom w:val="none" w:sz="0" w:space="0" w:color="auto"/>
                <w:right w:val="none" w:sz="0" w:space="0" w:color="auto"/>
              </w:divBdr>
            </w:div>
            <w:div w:id="1642685341">
              <w:marLeft w:val="0"/>
              <w:marRight w:val="0"/>
              <w:marTop w:val="0"/>
              <w:marBottom w:val="0"/>
              <w:divBdr>
                <w:top w:val="none" w:sz="0" w:space="0" w:color="auto"/>
                <w:left w:val="none" w:sz="0" w:space="0" w:color="auto"/>
                <w:bottom w:val="none" w:sz="0" w:space="0" w:color="auto"/>
                <w:right w:val="none" w:sz="0" w:space="0" w:color="auto"/>
              </w:divBdr>
            </w:div>
            <w:div w:id="303777656">
              <w:marLeft w:val="0"/>
              <w:marRight w:val="0"/>
              <w:marTop w:val="0"/>
              <w:marBottom w:val="0"/>
              <w:divBdr>
                <w:top w:val="none" w:sz="0" w:space="0" w:color="auto"/>
                <w:left w:val="none" w:sz="0" w:space="0" w:color="auto"/>
                <w:bottom w:val="none" w:sz="0" w:space="0" w:color="auto"/>
                <w:right w:val="none" w:sz="0" w:space="0" w:color="auto"/>
              </w:divBdr>
            </w:div>
            <w:div w:id="1444617300">
              <w:marLeft w:val="0"/>
              <w:marRight w:val="0"/>
              <w:marTop w:val="0"/>
              <w:marBottom w:val="0"/>
              <w:divBdr>
                <w:top w:val="none" w:sz="0" w:space="0" w:color="auto"/>
                <w:left w:val="none" w:sz="0" w:space="0" w:color="auto"/>
                <w:bottom w:val="none" w:sz="0" w:space="0" w:color="auto"/>
                <w:right w:val="none" w:sz="0" w:space="0" w:color="auto"/>
              </w:divBdr>
            </w:div>
            <w:div w:id="1703242286">
              <w:marLeft w:val="0"/>
              <w:marRight w:val="0"/>
              <w:marTop w:val="0"/>
              <w:marBottom w:val="0"/>
              <w:divBdr>
                <w:top w:val="none" w:sz="0" w:space="0" w:color="auto"/>
                <w:left w:val="none" w:sz="0" w:space="0" w:color="auto"/>
                <w:bottom w:val="none" w:sz="0" w:space="0" w:color="auto"/>
                <w:right w:val="none" w:sz="0" w:space="0" w:color="auto"/>
              </w:divBdr>
            </w:div>
            <w:div w:id="406222333">
              <w:marLeft w:val="0"/>
              <w:marRight w:val="0"/>
              <w:marTop w:val="0"/>
              <w:marBottom w:val="0"/>
              <w:divBdr>
                <w:top w:val="none" w:sz="0" w:space="0" w:color="auto"/>
                <w:left w:val="none" w:sz="0" w:space="0" w:color="auto"/>
                <w:bottom w:val="none" w:sz="0" w:space="0" w:color="auto"/>
                <w:right w:val="none" w:sz="0" w:space="0" w:color="auto"/>
              </w:divBdr>
            </w:div>
            <w:div w:id="620264444">
              <w:marLeft w:val="0"/>
              <w:marRight w:val="0"/>
              <w:marTop w:val="0"/>
              <w:marBottom w:val="0"/>
              <w:divBdr>
                <w:top w:val="none" w:sz="0" w:space="0" w:color="auto"/>
                <w:left w:val="none" w:sz="0" w:space="0" w:color="auto"/>
                <w:bottom w:val="none" w:sz="0" w:space="0" w:color="auto"/>
                <w:right w:val="none" w:sz="0" w:space="0" w:color="auto"/>
              </w:divBdr>
            </w:div>
            <w:div w:id="771752220">
              <w:marLeft w:val="0"/>
              <w:marRight w:val="0"/>
              <w:marTop w:val="0"/>
              <w:marBottom w:val="0"/>
              <w:divBdr>
                <w:top w:val="none" w:sz="0" w:space="0" w:color="auto"/>
                <w:left w:val="none" w:sz="0" w:space="0" w:color="auto"/>
                <w:bottom w:val="none" w:sz="0" w:space="0" w:color="auto"/>
                <w:right w:val="none" w:sz="0" w:space="0" w:color="auto"/>
              </w:divBdr>
            </w:div>
            <w:div w:id="190002107">
              <w:marLeft w:val="0"/>
              <w:marRight w:val="0"/>
              <w:marTop w:val="0"/>
              <w:marBottom w:val="0"/>
              <w:divBdr>
                <w:top w:val="none" w:sz="0" w:space="0" w:color="auto"/>
                <w:left w:val="none" w:sz="0" w:space="0" w:color="auto"/>
                <w:bottom w:val="none" w:sz="0" w:space="0" w:color="auto"/>
                <w:right w:val="none" w:sz="0" w:space="0" w:color="auto"/>
              </w:divBdr>
            </w:div>
            <w:div w:id="665977012">
              <w:marLeft w:val="0"/>
              <w:marRight w:val="0"/>
              <w:marTop w:val="0"/>
              <w:marBottom w:val="0"/>
              <w:divBdr>
                <w:top w:val="none" w:sz="0" w:space="0" w:color="auto"/>
                <w:left w:val="none" w:sz="0" w:space="0" w:color="auto"/>
                <w:bottom w:val="none" w:sz="0" w:space="0" w:color="auto"/>
                <w:right w:val="none" w:sz="0" w:space="0" w:color="auto"/>
              </w:divBdr>
            </w:div>
            <w:div w:id="2100830024">
              <w:marLeft w:val="0"/>
              <w:marRight w:val="0"/>
              <w:marTop w:val="0"/>
              <w:marBottom w:val="0"/>
              <w:divBdr>
                <w:top w:val="none" w:sz="0" w:space="0" w:color="auto"/>
                <w:left w:val="none" w:sz="0" w:space="0" w:color="auto"/>
                <w:bottom w:val="none" w:sz="0" w:space="0" w:color="auto"/>
                <w:right w:val="none" w:sz="0" w:space="0" w:color="auto"/>
              </w:divBdr>
            </w:div>
            <w:div w:id="753749230">
              <w:marLeft w:val="0"/>
              <w:marRight w:val="0"/>
              <w:marTop w:val="0"/>
              <w:marBottom w:val="0"/>
              <w:divBdr>
                <w:top w:val="none" w:sz="0" w:space="0" w:color="auto"/>
                <w:left w:val="none" w:sz="0" w:space="0" w:color="auto"/>
                <w:bottom w:val="none" w:sz="0" w:space="0" w:color="auto"/>
                <w:right w:val="none" w:sz="0" w:space="0" w:color="auto"/>
              </w:divBdr>
            </w:div>
            <w:div w:id="1552838722">
              <w:marLeft w:val="0"/>
              <w:marRight w:val="0"/>
              <w:marTop w:val="0"/>
              <w:marBottom w:val="0"/>
              <w:divBdr>
                <w:top w:val="none" w:sz="0" w:space="0" w:color="auto"/>
                <w:left w:val="none" w:sz="0" w:space="0" w:color="auto"/>
                <w:bottom w:val="none" w:sz="0" w:space="0" w:color="auto"/>
                <w:right w:val="none" w:sz="0" w:space="0" w:color="auto"/>
              </w:divBdr>
            </w:div>
            <w:div w:id="1199734232">
              <w:marLeft w:val="0"/>
              <w:marRight w:val="0"/>
              <w:marTop w:val="0"/>
              <w:marBottom w:val="0"/>
              <w:divBdr>
                <w:top w:val="none" w:sz="0" w:space="0" w:color="auto"/>
                <w:left w:val="none" w:sz="0" w:space="0" w:color="auto"/>
                <w:bottom w:val="none" w:sz="0" w:space="0" w:color="auto"/>
                <w:right w:val="none" w:sz="0" w:space="0" w:color="auto"/>
              </w:divBdr>
            </w:div>
            <w:div w:id="1984457301">
              <w:marLeft w:val="0"/>
              <w:marRight w:val="0"/>
              <w:marTop w:val="0"/>
              <w:marBottom w:val="0"/>
              <w:divBdr>
                <w:top w:val="none" w:sz="0" w:space="0" w:color="auto"/>
                <w:left w:val="none" w:sz="0" w:space="0" w:color="auto"/>
                <w:bottom w:val="none" w:sz="0" w:space="0" w:color="auto"/>
                <w:right w:val="none" w:sz="0" w:space="0" w:color="auto"/>
              </w:divBdr>
            </w:div>
            <w:div w:id="1616784932">
              <w:marLeft w:val="0"/>
              <w:marRight w:val="0"/>
              <w:marTop w:val="0"/>
              <w:marBottom w:val="0"/>
              <w:divBdr>
                <w:top w:val="none" w:sz="0" w:space="0" w:color="auto"/>
                <w:left w:val="none" w:sz="0" w:space="0" w:color="auto"/>
                <w:bottom w:val="none" w:sz="0" w:space="0" w:color="auto"/>
                <w:right w:val="none" w:sz="0" w:space="0" w:color="auto"/>
              </w:divBdr>
            </w:div>
            <w:div w:id="503014583">
              <w:marLeft w:val="0"/>
              <w:marRight w:val="0"/>
              <w:marTop w:val="0"/>
              <w:marBottom w:val="0"/>
              <w:divBdr>
                <w:top w:val="none" w:sz="0" w:space="0" w:color="auto"/>
                <w:left w:val="none" w:sz="0" w:space="0" w:color="auto"/>
                <w:bottom w:val="none" w:sz="0" w:space="0" w:color="auto"/>
                <w:right w:val="none" w:sz="0" w:space="0" w:color="auto"/>
              </w:divBdr>
            </w:div>
            <w:div w:id="1773434917">
              <w:marLeft w:val="0"/>
              <w:marRight w:val="0"/>
              <w:marTop w:val="0"/>
              <w:marBottom w:val="0"/>
              <w:divBdr>
                <w:top w:val="none" w:sz="0" w:space="0" w:color="auto"/>
                <w:left w:val="none" w:sz="0" w:space="0" w:color="auto"/>
                <w:bottom w:val="none" w:sz="0" w:space="0" w:color="auto"/>
                <w:right w:val="none" w:sz="0" w:space="0" w:color="auto"/>
              </w:divBdr>
            </w:div>
            <w:div w:id="1615208555">
              <w:marLeft w:val="0"/>
              <w:marRight w:val="0"/>
              <w:marTop w:val="0"/>
              <w:marBottom w:val="0"/>
              <w:divBdr>
                <w:top w:val="none" w:sz="0" w:space="0" w:color="auto"/>
                <w:left w:val="none" w:sz="0" w:space="0" w:color="auto"/>
                <w:bottom w:val="none" w:sz="0" w:space="0" w:color="auto"/>
                <w:right w:val="none" w:sz="0" w:space="0" w:color="auto"/>
              </w:divBdr>
            </w:div>
            <w:div w:id="1241716477">
              <w:marLeft w:val="0"/>
              <w:marRight w:val="0"/>
              <w:marTop w:val="0"/>
              <w:marBottom w:val="0"/>
              <w:divBdr>
                <w:top w:val="none" w:sz="0" w:space="0" w:color="auto"/>
                <w:left w:val="none" w:sz="0" w:space="0" w:color="auto"/>
                <w:bottom w:val="none" w:sz="0" w:space="0" w:color="auto"/>
                <w:right w:val="none" w:sz="0" w:space="0" w:color="auto"/>
              </w:divBdr>
            </w:div>
            <w:div w:id="2141341597">
              <w:marLeft w:val="0"/>
              <w:marRight w:val="0"/>
              <w:marTop w:val="0"/>
              <w:marBottom w:val="0"/>
              <w:divBdr>
                <w:top w:val="none" w:sz="0" w:space="0" w:color="auto"/>
                <w:left w:val="none" w:sz="0" w:space="0" w:color="auto"/>
                <w:bottom w:val="none" w:sz="0" w:space="0" w:color="auto"/>
                <w:right w:val="none" w:sz="0" w:space="0" w:color="auto"/>
              </w:divBdr>
            </w:div>
            <w:div w:id="1691446915">
              <w:marLeft w:val="0"/>
              <w:marRight w:val="0"/>
              <w:marTop w:val="0"/>
              <w:marBottom w:val="0"/>
              <w:divBdr>
                <w:top w:val="none" w:sz="0" w:space="0" w:color="auto"/>
                <w:left w:val="none" w:sz="0" w:space="0" w:color="auto"/>
                <w:bottom w:val="none" w:sz="0" w:space="0" w:color="auto"/>
                <w:right w:val="none" w:sz="0" w:space="0" w:color="auto"/>
              </w:divBdr>
            </w:div>
            <w:div w:id="1329793334">
              <w:marLeft w:val="0"/>
              <w:marRight w:val="0"/>
              <w:marTop w:val="0"/>
              <w:marBottom w:val="0"/>
              <w:divBdr>
                <w:top w:val="none" w:sz="0" w:space="0" w:color="auto"/>
                <w:left w:val="none" w:sz="0" w:space="0" w:color="auto"/>
                <w:bottom w:val="none" w:sz="0" w:space="0" w:color="auto"/>
                <w:right w:val="none" w:sz="0" w:space="0" w:color="auto"/>
              </w:divBdr>
            </w:div>
            <w:div w:id="2039160725">
              <w:marLeft w:val="0"/>
              <w:marRight w:val="0"/>
              <w:marTop w:val="0"/>
              <w:marBottom w:val="0"/>
              <w:divBdr>
                <w:top w:val="none" w:sz="0" w:space="0" w:color="auto"/>
                <w:left w:val="none" w:sz="0" w:space="0" w:color="auto"/>
                <w:bottom w:val="none" w:sz="0" w:space="0" w:color="auto"/>
                <w:right w:val="none" w:sz="0" w:space="0" w:color="auto"/>
              </w:divBdr>
            </w:div>
            <w:div w:id="587078539">
              <w:marLeft w:val="0"/>
              <w:marRight w:val="0"/>
              <w:marTop w:val="0"/>
              <w:marBottom w:val="0"/>
              <w:divBdr>
                <w:top w:val="none" w:sz="0" w:space="0" w:color="auto"/>
                <w:left w:val="none" w:sz="0" w:space="0" w:color="auto"/>
                <w:bottom w:val="none" w:sz="0" w:space="0" w:color="auto"/>
                <w:right w:val="none" w:sz="0" w:space="0" w:color="auto"/>
              </w:divBdr>
            </w:div>
            <w:div w:id="1070545824">
              <w:marLeft w:val="0"/>
              <w:marRight w:val="0"/>
              <w:marTop w:val="0"/>
              <w:marBottom w:val="0"/>
              <w:divBdr>
                <w:top w:val="none" w:sz="0" w:space="0" w:color="auto"/>
                <w:left w:val="none" w:sz="0" w:space="0" w:color="auto"/>
                <w:bottom w:val="none" w:sz="0" w:space="0" w:color="auto"/>
                <w:right w:val="none" w:sz="0" w:space="0" w:color="auto"/>
              </w:divBdr>
            </w:div>
            <w:div w:id="12150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80653">
      <w:bodyDiv w:val="1"/>
      <w:marLeft w:val="0"/>
      <w:marRight w:val="0"/>
      <w:marTop w:val="0"/>
      <w:marBottom w:val="0"/>
      <w:divBdr>
        <w:top w:val="none" w:sz="0" w:space="0" w:color="auto"/>
        <w:left w:val="none" w:sz="0" w:space="0" w:color="auto"/>
        <w:bottom w:val="none" w:sz="0" w:space="0" w:color="auto"/>
        <w:right w:val="none" w:sz="0" w:space="0" w:color="auto"/>
      </w:divBdr>
      <w:divsChild>
        <w:div w:id="1520387516">
          <w:marLeft w:val="0"/>
          <w:marRight w:val="0"/>
          <w:marTop w:val="0"/>
          <w:marBottom w:val="0"/>
          <w:divBdr>
            <w:top w:val="none" w:sz="0" w:space="0" w:color="auto"/>
            <w:left w:val="none" w:sz="0" w:space="0" w:color="auto"/>
            <w:bottom w:val="none" w:sz="0" w:space="0" w:color="auto"/>
            <w:right w:val="none" w:sz="0" w:space="0" w:color="auto"/>
          </w:divBdr>
          <w:divsChild>
            <w:div w:id="1044018888">
              <w:marLeft w:val="0"/>
              <w:marRight w:val="0"/>
              <w:marTop w:val="0"/>
              <w:marBottom w:val="0"/>
              <w:divBdr>
                <w:top w:val="none" w:sz="0" w:space="0" w:color="auto"/>
                <w:left w:val="none" w:sz="0" w:space="0" w:color="auto"/>
                <w:bottom w:val="none" w:sz="0" w:space="0" w:color="auto"/>
                <w:right w:val="none" w:sz="0" w:space="0" w:color="auto"/>
              </w:divBdr>
            </w:div>
            <w:div w:id="1997757253">
              <w:marLeft w:val="0"/>
              <w:marRight w:val="0"/>
              <w:marTop w:val="0"/>
              <w:marBottom w:val="0"/>
              <w:divBdr>
                <w:top w:val="none" w:sz="0" w:space="0" w:color="auto"/>
                <w:left w:val="none" w:sz="0" w:space="0" w:color="auto"/>
                <w:bottom w:val="none" w:sz="0" w:space="0" w:color="auto"/>
                <w:right w:val="none" w:sz="0" w:space="0" w:color="auto"/>
              </w:divBdr>
            </w:div>
            <w:div w:id="3629598">
              <w:marLeft w:val="0"/>
              <w:marRight w:val="0"/>
              <w:marTop w:val="0"/>
              <w:marBottom w:val="0"/>
              <w:divBdr>
                <w:top w:val="none" w:sz="0" w:space="0" w:color="auto"/>
                <w:left w:val="none" w:sz="0" w:space="0" w:color="auto"/>
                <w:bottom w:val="none" w:sz="0" w:space="0" w:color="auto"/>
                <w:right w:val="none" w:sz="0" w:space="0" w:color="auto"/>
              </w:divBdr>
            </w:div>
            <w:div w:id="1134718295">
              <w:marLeft w:val="0"/>
              <w:marRight w:val="0"/>
              <w:marTop w:val="0"/>
              <w:marBottom w:val="0"/>
              <w:divBdr>
                <w:top w:val="none" w:sz="0" w:space="0" w:color="auto"/>
                <w:left w:val="none" w:sz="0" w:space="0" w:color="auto"/>
                <w:bottom w:val="none" w:sz="0" w:space="0" w:color="auto"/>
                <w:right w:val="none" w:sz="0" w:space="0" w:color="auto"/>
              </w:divBdr>
            </w:div>
            <w:div w:id="1477532221">
              <w:marLeft w:val="0"/>
              <w:marRight w:val="0"/>
              <w:marTop w:val="0"/>
              <w:marBottom w:val="0"/>
              <w:divBdr>
                <w:top w:val="none" w:sz="0" w:space="0" w:color="auto"/>
                <w:left w:val="none" w:sz="0" w:space="0" w:color="auto"/>
                <w:bottom w:val="none" w:sz="0" w:space="0" w:color="auto"/>
                <w:right w:val="none" w:sz="0" w:space="0" w:color="auto"/>
              </w:divBdr>
            </w:div>
            <w:div w:id="76099346">
              <w:marLeft w:val="0"/>
              <w:marRight w:val="0"/>
              <w:marTop w:val="0"/>
              <w:marBottom w:val="0"/>
              <w:divBdr>
                <w:top w:val="none" w:sz="0" w:space="0" w:color="auto"/>
                <w:left w:val="none" w:sz="0" w:space="0" w:color="auto"/>
                <w:bottom w:val="none" w:sz="0" w:space="0" w:color="auto"/>
                <w:right w:val="none" w:sz="0" w:space="0" w:color="auto"/>
              </w:divBdr>
            </w:div>
            <w:div w:id="1715696093">
              <w:marLeft w:val="0"/>
              <w:marRight w:val="0"/>
              <w:marTop w:val="0"/>
              <w:marBottom w:val="0"/>
              <w:divBdr>
                <w:top w:val="none" w:sz="0" w:space="0" w:color="auto"/>
                <w:left w:val="none" w:sz="0" w:space="0" w:color="auto"/>
                <w:bottom w:val="none" w:sz="0" w:space="0" w:color="auto"/>
                <w:right w:val="none" w:sz="0" w:space="0" w:color="auto"/>
              </w:divBdr>
            </w:div>
            <w:div w:id="1522352227">
              <w:marLeft w:val="0"/>
              <w:marRight w:val="0"/>
              <w:marTop w:val="0"/>
              <w:marBottom w:val="0"/>
              <w:divBdr>
                <w:top w:val="none" w:sz="0" w:space="0" w:color="auto"/>
                <w:left w:val="none" w:sz="0" w:space="0" w:color="auto"/>
                <w:bottom w:val="none" w:sz="0" w:space="0" w:color="auto"/>
                <w:right w:val="none" w:sz="0" w:space="0" w:color="auto"/>
              </w:divBdr>
            </w:div>
            <w:div w:id="754598250">
              <w:marLeft w:val="0"/>
              <w:marRight w:val="0"/>
              <w:marTop w:val="0"/>
              <w:marBottom w:val="0"/>
              <w:divBdr>
                <w:top w:val="none" w:sz="0" w:space="0" w:color="auto"/>
                <w:left w:val="none" w:sz="0" w:space="0" w:color="auto"/>
                <w:bottom w:val="none" w:sz="0" w:space="0" w:color="auto"/>
                <w:right w:val="none" w:sz="0" w:space="0" w:color="auto"/>
              </w:divBdr>
            </w:div>
            <w:div w:id="508645876">
              <w:marLeft w:val="0"/>
              <w:marRight w:val="0"/>
              <w:marTop w:val="0"/>
              <w:marBottom w:val="0"/>
              <w:divBdr>
                <w:top w:val="none" w:sz="0" w:space="0" w:color="auto"/>
                <w:left w:val="none" w:sz="0" w:space="0" w:color="auto"/>
                <w:bottom w:val="none" w:sz="0" w:space="0" w:color="auto"/>
                <w:right w:val="none" w:sz="0" w:space="0" w:color="auto"/>
              </w:divBdr>
            </w:div>
            <w:div w:id="436366739">
              <w:marLeft w:val="0"/>
              <w:marRight w:val="0"/>
              <w:marTop w:val="0"/>
              <w:marBottom w:val="0"/>
              <w:divBdr>
                <w:top w:val="none" w:sz="0" w:space="0" w:color="auto"/>
                <w:left w:val="none" w:sz="0" w:space="0" w:color="auto"/>
                <w:bottom w:val="none" w:sz="0" w:space="0" w:color="auto"/>
                <w:right w:val="none" w:sz="0" w:space="0" w:color="auto"/>
              </w:divBdr>
            </w:div>
            <w:div w:id="1439369158">
              <w:marLeft w:val="0"/>
              <w:marRight w:val="0"/>
              <w:marTop w:val="0"/>
              <w:marBottom w:val="0"/>
              <w:divBdr>
                <w:top w:val="none" w:sz="0" w:space="0" w:color="auto"/>
                <w:left w:val="none" w:sz="0" w:space="0" w:color="auto"/>
                <w:bottom w:val="none" w:sz="0" w:space="0" w:color="auto"/>
                <w:right w:val="none" w:sz="0" w:space="0" w:color="auto"/>
              </w:divBdr>
            </w:div>
            <w:div w:id="836649518">
              <w:marLeft w:val="0"/>
              <w:marRight w:val="0"/>
              <w:marTop w:val="0"/>
              <w:marBottom w:val="0"/>
              <w:divBdr>
                <w:top w:val="none" w:sz="0" w:space="0" w:color="auto"/>
                <w:left w:val="none" w:sz="0" w:space="0" w:color="auto"/>
                <w:bottom w:val="none" w:sz="0" w:space="0" w:color="auto"/>
                <w:right w:val="none" w:sz="0" w:space="0" w:color="auto"/>
              </w:divBdr>
            </w:div>
            <w:div w:id="10494185">
              <w:marLeft w:val="0"/>
              <w:marRight w:val="0"/>
              <w:marTop w:val="0"/>
              <w:marBottom w:val="0"/>
              <w:divBdr>
                <w:top w:val="none" w:sz="0" w:space="0" w:color="auto"/>
                <w:left w:val="none" w:sz="0" w:space="0" w:color="auto"/>
                <w:bottom w:val="none" w:sz="0" w:space="0" w:color="auto"/>
                <w:right w:val="none" w:sz="0" w:space="0" w:color="auto"/>
              </w:divBdr>
            </w:div>
            <w:div w:id="237371614">
              <w:marLeft w:val="0"/>
              <w:marRight w:val="0"/>
              <w:marTop w:val="0"/>
              <w:marBottom w:val="0"/>
              <w:divBdr>
                <w:top w:val="none" w:sz="0" w:space="0" w:color="auto"/>
                <w:left w:val="none" w:sz="0" w:space="0" w:color="auto"/>
                <w:bottom w:val="none" w:sz="0" w:space="0" w:color="auto"/>
                <w:right w:val="none" w:sz="0" w:space="0" w:color="auto"/>
              </w:divBdr>
            </w:div>
            <w:div w:id="1111513471">
              <w:marLeft w:val="0"/>
              <w:marRight w:val="0"/>
              <w:marTop w:val="0"/>
              <w:marBottom w:val="0"/>
              <w:divBdr>
                <w:top w:val="none" w:sz="0" w:space="0" w:color="auto"/>
                <w:left w:val="none" w:sz="0" w:space="0" w:color="auto"/>
                <w:bottom w:val="none" w:sz="0" w:space="0" w:color="auto"/>
                <w:right w:val="none" w:sz="0" w:space="0" w:color="auto"/>
              </w:divBdr>
            </w:div>
            <w:div w:id="59180986">
              <w:marLeft w:val="0"/>
              <w:marRight w:val="0"/>
              <w:marTop w:val="0"/>
              <w:marBottom w:val="0"/>
              <w:divBdr>
                <w:top w:val="none" w:sz="0" w:space="0" w:color="auto"/>
                <w:left w:val="none" w:sz="0" w:space="0" w:color="auto"/>
                <w:bottom w:val="none" w:sz="0" w:space="0" w:color="auto"/>
                <w:right w:val="none" w:sz="0" w:space="0" w:color="auto"/>
              </w:divBdr>
            </w:div>
            <w:div w:id="2145347777">
              <w:marLeft w:val="0"/>
              <w:marRight w:val="0"/>
              <w:marTop w:val="0"/>
              <w:marBottom w:val="0"/>
              <w:divBdr>
                <w:top w:val="none" w:sz="0" w:space="0" w:color="auto"/>
                <w:left w:val="none" w:sz="0" w:space="0" w:color="auto"/>
                <w:bottom w:val="none" w:sz="0" w:space="0" w:color="auto"/>
                <w:right w:val="none" w:sz="0" w:space="0" w:color="auto"/>
              </w:divBdr>
            </w:div>
            <w:div w:id="1432628306">
              <w:marLeft w:val="0"/>
              <w:marRight w:val="0"/>
              <w:marTop w:val="0"/>
              <w:marBottom w:val="0"/>
              <w:divBdr>
                <w:top w:val="none" w:sz="0" w:space="0" w:color="auto"/>
                <w:left w:val="none" w:sz="0" w:space="0" w:color="auto"/>
                <w:bottom w:val="none" w:sz="0" w:space="0" w:color="auto"/>
                <w:right w:val="none" w:sz="0" w:space="0" w:color="auto"/>
              </w:divBdr>
            </w:div>
            <w:div w:id="1328286556">
              <w:marLeft w:val="0"/>
              <w:marRight w:val="0"/>
              <w:marTop w:val="0"/>
              <w:marBottom w:val="0"/>
              <w:divBdr>
                <w:top w:val="none" w:sz="0" w:space="0" w:color="auto"/>
                <w:left w:val="none" w:sz="0" w:space="0" w:color="auto"/>
                <w:bottom w:val="none" w:sz="0" w:space="0" w:color="auto"/>
                <w:right w:val="none" w:sz="0" w:space="0" w:color="auto"/>
              </w:divBdr>
            </w:div>
            <w:div w:id="1579049038">
              <w:marLeft w:val="0"/>
              <w:marRight w:val="0"/>
              <w:marTop w:val="0"/>
              <w:marBottom w:val="0"/>
              <w:divBdr>
                <w:top w:val="none" w:sz="0" w:space="0" w:color="auto"/>
                <w:left w:val="none" w:sz="0" w:space="0" w:color="auto"/>
                <w:bottom w:val="none" w:sz="0" w:space="0" w:color="auto"/>
                <w:right w:val="none" w:sz="0" w:space="0" w:color="auto"/>
              </w:divBdr>
            </w:div>
            <w:div w:id="1047531167">
              <w:marLeft w:val="0"/>
              <w:marRight w:val="0"/>
              <w:marTop w:val="0"/>
              <w:marBottom w:val="0"/>
              <w:divBdr>
                <w:top w:val="none" w:sz="0" w:space="0" w:color="auto"/>
                <w:left w:val="none" w:sz="0" w:space="0" w:color="auto"/>
                <w:bottom w:val="none" w:sz="0" w:space="0" w:color="auto"/>
                <w:right w:val="none" w:sz="0" w:space="0" w:color="auto"/>
              </w:divBdr>
            </w:div>
            <w:div w:id="96407348">
              <w:marLeft w:val="0"/>
              <w:marRight w:val="0"/>
              <w:marTop w:val="0"/>
              <w:marBottom w:val="0"/>
              <w:divBdr>
                <w:top w:val="none" w:sz="0" w:space="0" w:color="auto"/>
                <w:left w:val="none" w:sz="0" w:space="0" w:color="auto"/>
                <w:bottom w:val="none" w:sz="0" w:space="0" w:color="auto"/>
                <w:right w:val="none" w:sz="0" w:space="0" w:color="auto"/>
              </w:divBdr>
            </w:div>
            <w:div w:id="1125732906">
              <w:marLeft w:val="0"/>
              <w:marRight w:val="0"/>
              <w:marTop w:val="0"/>
              <w:marBottom w:val="0"/>
              <w:divBdr>
                <w:top w:val="none" w:sz="0" w:space="0" w:color="auto"/>
                <w:left w:val="none" w:sz="0" w:space="0" w:color="auto"/>
                <w:bottom w:val="none" w:sz="0" w:space="0" w:color="auto"/>
                <w:right w:val="none" w:sz="0" w:space="0" w:color="auto"/>
              </w:divBdr>
            </w:div>
            <w:div w:id="902182654">
              <w:marLeft w:val="0"/>
              <w:marRight w:val="0"/>
              <w:marTop w:val="0"/>
              <w:marBottom w:val="0"/>
              <w:divBdr>
                <w:top w:val="none" w:sz="0" w:space="0" w:color="auto"/>
                <w:left w:val="none" w:sz="0" w:space="0" w:color="auto"/>
                <w:bottom w:val="none" w:sz="0" w:space="0" w:color="auto"/>
                <w:right w:val="none" w:sz="0" w:space="0" w:color="auto"/>
              </w:divBdr>
            </w:div>
            <w:div w:id="1120955844">
              <w:marLeft w:val="0"/>
              <w:marRight w:val="0"/>
              <w:marTop w:val="0"/>
              <w:marBottom w:val="0"/>
              <w:divBdr>
                <w:top w:val="none" w:sz="0" w:space="0" w:color="auto"/>
                <w:left w:val="none" w:sz="0" w:space="0" w:color="auto"/>
                <w:bottom w:val="none" w:sz="0" w:space="0" w:color="auto"/>
                <w:right w:val="none" w:sz="0" w:space="0" w:color="auto"/>
              </w:divBdr>
            </w:div>
            <w:div w:id="686954042">
              <w:marLeft w:val="0"/>
              <w:marRight w:val="0"/>
              <w:marTop w:val="0"/>
              <w:marBottom w:val="0"/>
              <w:divBdr>
                <w:top w:val="none" w:sz="0" w:space="0" w:color="auto"/>
                <w:left w:val="none" w:sz="0" w:space="0" w:color="auto"/>
                <w:bottom w:val="none" w:sz="0" w:space="0" w:color="auto"/>
                <w:right w:val="none" w:sz="0" w:space="0" w:color="auto"/>
              </w:divBdr>
            </w:div>
            <w:div w:id="944188876">
              <w:marLeft w:val="0"/>
              <w:marRight w:val="0"/>
              <w:marTop w:val="0"/>
              <w:marBottom w:val="0"/>
              <w:divBdr>
                <w:top w:val="none" w:sz="0" w:space="0" w:color="auto"/>
                <w:left w:val="none" w:sz="0" w:space="0" w:color="auto"/>
                <w:bottom w:val="none" w:sz="0" w:space="0" w:color="auto"/>
                <w:right w:val="none" w:sz="0" w:space="0" w:color="auto"/>
              </w:divBdr>
            </w:div>
            <w:div w:id="1962373209">
              <w:marLeft w:val="0"/>
              <w:marRight w:val="0"/>
              <w:marTop w:val="0"/>
              <w:marBottom w:val="0"/>
              <w:divBdr>
                <w:top w:val="none" w:sz="0" w:space="0" w:color="auto"/>
                <w:left w:val="none" w:sz="0" w:space="0" w:color="auto"/>
                <w:bottom w:val="none" w:sz="0" w:space="0" w:color="auto"/>
                <w:right w:val="none" w:sz="0" w:space="0" w:color="auto"/>
              </w:divBdr>
            </w:div>
            <w:div w:id="1055008627">
              <w:marLeft w:val="0"/>
              <w:marRight w:val="0"/>
              <w:marTop w:val="0"/>
              <w:marBottom w:val="0"/>
              <w:divBdr>
                <w:top w:val="none" w:sz="0" w:space="0" w:color="auto"/>
                <w:left w:val="none" w:sz="0" w:space="0" w:color="auto"/>
                <w:bottom w:val="none" w:sz="0" w:space="0" w:color="auto"/>
                <w:right w:val="none" w:sz="0" w:space="0" w:color="auto"/>
              </w:divBdr>
            </w:div>
            <w:div w:id="84424195">
              <w:marLeft w:val="0"/>
              <w:marRight w:val="0"/>
              <w:marTop w:val="0"/>
              <w:marBottom w:val="0"/>
              <w:divBdr>
                <w:top w:val="none" w:sz="0" w:space="0" w:color="auto"/>
                <w:left w:val="none" w:sz="0" w:space="0" w:color="auto"/>
                <w:bottom w:val="none" w:sz="0" w:space="0" w:color="auto"/>
                <w:right w:val="none" w:sz="0" w:space="0" w:color="auto"/>
              </w:divBdr>
            </w:div>
            <w:div w:id="987906023">
              <w:marLeft w:val="0"/>
              <w:marRight w:val="0"/>
              <w:marTop w:val="0"/>
              <w:marBottom w:val="0"/>
              <w:divBdr>
                <w:top w:val="none" w:sz="0" w:space="0" w:color="auto"/>
                <w:left w:val="none" w:sz="0" w:space="0" w:color="auto"/>
                <w:bottom w:val="none" w:sz="0" w:space="0" w:color="auto"/>
                <w:right w:val="none" w:sz="0" w:space="0" w:color="auto"/>
              </w:divBdr>
            </w:div>
            <w:div w:id="603265251">
              <w:marLeft w:val="0"/>
              <w:marRight w:val="0"/>
              <w:marTop w:val="0"/>
              <w:marBottom w:val="0"/>
              <w:divBdr>
                <w:top w:val="none" w:sz="0" w:space="0" w:color="auto"/>
                <w:left w:val="none" w:sz="0" w:space="0" w:color="auto"/>
                <w:bottom w:val="none" w:sz="0" w:space="0" w:color="auto"/>
                <w:right w:val="none" w:sz="0" w:space="0" w:color="auto"/>
              </w:divBdr>
            </w:div>
            <w:div w:id="1381440066">
              <w:marLeft w:val="0"/>
              <w:marRight w:val="0"/>
              <w:marTop w:val="0"/>
              <w:marBottom w:val="0"/>
              <w:divBdr>
                <w:top w:val="none" w:sz="0" w:space="0" w:color="auto"/>
                <w:left w:val="none" w:sz="0" w:space="0" w:color="auto"/>
                <w:bottom w:val="none" w:sz="0" w:space="0" w:color="auto"/>
                <w:right w:val="none" w:sz="0" w:space="0" w:color="auto"/>
              </w:divBdr>
            </w:div>
            <w:div w:id="18768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euAZ22Kpg1hWeXAvPnHScjLgKQ==">CgMxLjA4AHIhMVd0U1k0OGU1ZXhKYnd6U0hBSUg3LWxjenhiQkRDdWJl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7A5F7FB-9333-48AB-933D-57E364164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19</Pages>
  <Words>2800</Words>
  <Characters>15406</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Joris HURTEL</cp:lastModifiedBy>
  <cp:revision>222</cp:revision>
  <dcterms:created xsi:type="dcterms:W3CDTF">2024-01-26T17:06:00Z</dcterms:created>
  <dcterms:modified xsi:type="dcterms:W3CDTF">2024-06-02T15:01:00Z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2023-10-12T00:00:00Z</vt:lpwstr>
  </property>
  <property fmtid="{D5CDD505-2E9C-101B-9397-08002B2CF9AE}" pid="3" name="Creator">
    <vt:lpwstr>Microsoft® Word 2016</vt:lpwstr>
  </property>
  <property fmtid="{D5CDD505-2E9C-101B-9397-08002B2CF9AE}" pid="4" name="Created">
    <vt:lpwstr>2020-12-16T00:00:00Z</vt:lpwstr>
  </property>
</Properties>
</file>