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extTable"/>
        <w:tblpPr w:leftFromText="180" w:rightFromText="180" w:vertAnchor="text" w:tblpXSpec="right" w:tblpY="1"/>
        <w:tblOverlap w:val="never"/>
        <w:tblW w:w="0" w:type="auto"/>
        <w:jc w:val="left"/>
        <w:tblLook w:val="04A0" w:firstRow="1" w:lastRow="0" w:firstColumn="1" w:lastColumn="0" w:noHBand="0" w:noVBand="1"/>
      </w:tblPr>
      <w:tblGrid>
        <w:gridCol w:w="7560"/>
      </w:tblGrid>
      <w:tr w:rsidR="005D0358" w14:paraId="505B0B5B" w14:textId="77777777" w:rsidTr="00A1704E">
        <w:trPr>
          <w:trHeight w:val="5166"/>
          <w:jc w:val="left"/>
        </w:trPr>
        <w:bookmarkStart w:id="0" w:name="_GoBack" w:displacedByCustomXml="next"/>
        <w:bookmarkEnd w:id="0" w:displacedByCustomXml="next"/>
        <w:sdt>
          <w:sdtPr>
            <w:id w:val="12441451"/>
            <w:placeholder>
              <w:docPart w:val="A72571227B8F6E4783C19C2EF79404B6"/>
            </w:placeholder>
          </w:sdtPr>
          <w:sdtEndPr/>
          <w:sdtContent>
            <w:tc>
              <w:tcPr>
                <w:tcW w:w="7560" w:type="dxa"/>
                <w:vAlign w:val="bottom"/>
              </w:tcPr>
              <w:p w14:paraId="4BA692D0" w14:textId="77777777" w:rsidR="005D0358" w:rsidRDefault="00155B7A" w:rsidP="00A1704E">
                <w:pPr>
                  <w:pStyle w:val="Title"/>
                </w:pPr>
                <w:r>
                  <w:t>HUSACCT Tool</w:t>
                </w:r>
              </w:p>
            </w:tc>
          </w:sdtContent>
        </w:sdt>
      </w:tr>
      <w:tr w:rsidR="005D0358" w14:paraId="5FC915A9" w14:textId="77777777" w:rsidTr="00A1704E">
        <w:trPr>
          <w:jc w:val="left"/>
        </w:trPr>
        <w:tc>
          <w:tcPr>
            <w:tcW w:w="7560" w:type="dxa"/>
          </w:tcPr>
          <w:sdt>
            <w:sdtPr>
              <w:id w:val="12441453"/>
              <w:placeholder>
                <w:docPart w:val="8137D72D4CE3964A94611B38318B978E"/>
              </w:placeholder>
            </w:sdtPr>
            <w:sdtEndPr/>
            <w:sdtContent>
              <w:p w14:paraId="4FCF7B13" w14:textId="77777777" w:rsidR="005D0358" w:rsidRDefault="00155B7A" w:rsidP="00A1704E">
                <w:pPr>
                  <w:pStyle w:val="Subtitle"/>
                </w:pPr>
                <w:r>
                  <w:t xml:space="preserve">HU Architecture Compliance Tool </w:t>
                </w:r>
              </w:p>
            </w:sdtContent>
          </w:sdt>
          <w:p w14:paraId="65B159A6" w14:textId="3C6E4D2E" w:rsidR="005D0358" w:rsidRDefault="003B227F" w:rsidP="00417857">
            <w:pPr>
              <w:pStyle w:val="Date"/>
            </w:pPr>
            <w:r>
              <w:t>1</w:t>
            </w:r>
            <w:r w:rsidR="00417857">
              <w:t>1</w:t>
            </w:r>
            <w:r w:rsidR="00155B7A">
              <w:t>-0</w:t>
            </w:r>
            <w:r w:rsidR="00417857">
              <w:t>5</w:t>
            </w:r>
            <w:r w:rsidR="00155B7A">
              <w:t>-2012</w:t>
            </w:r>
          </w:p>
        </w:tc>
      </w:tr>
      <w:tr w:rsidR="00155B7A" w14:paraId="7A68BE69" w14:textId="77777777" w:rsidTr="00A1704E">
        <w:trPr>
          <w:jc w:val="left"/>
        </w:trPr>
        <w:tc>
          <w:tcPr>
            <w:tcW w:w="7560" w:type="dxa"/>
          </w:tcPr>
          <w:p w14:paraId="4050E4DD" w14:textId="4E1B3783" w:rsidR="00A1704E" w:rsidRPr="00A1704E" w:rsidRDefault="0046184B" w:rsidP="00A1704E">
            <w:pPr>
              <w:pStyle w:val="Subtitle"/>
            </w:pPr>
            <w:r>
              <w:t xml:space="preserve">System Documentation </w:t>
            </w:r>
            <w:r w:rsidR="002D3F17">
              <w:t>–</w:t>
            </w:r>
            <w:r>
              <w:t xml:space="preserve"> Analyse</w:t>
            </w:r>
            <w:r w:rsidR="002D3F17">
              <w:t xml:space="preserve"> Component</w:t>
            </w:r>
          </w:p>
        </w:tc>
      </w:tr>
    </w:tbl>
    <w:p w14:paraId="1F5DB0F7" w14:textId="77777777" w:rsidR="00CD513C" w:rsidRDefault="00A1704E" w:rsidP="00155B7A">
      <w:pPr>
        <w:rPr>
          <w:color w:val="404040" w:themeColor="text1" w:themeTint="BF"/>
        </w:rPr>
      </w:pPr>
      <w:r>
        <w:br w:type="textWrapping" w:clear="all"/>
      </w:r>
    </w:p>
    <w:p w14:paraId="685AC015" w14:textId="77777777" w:rsidR="00CD513C" w:rsidRDefault="00CD513C" w:rsidP="00155B7A">
      <w:pPr>
        <w:rPr>
          <w:color w:val="404040" w:themeColor="text1" w:themeTint="BF"/>
        </w:rPr>
      </w:pPr>
    </w:p>
    <w:p w14:paraId="7C87C2FC" w14:textId="77777777" w:rsidR="00CD513C" w:rsidRDefault="00CD513C" w:rsidP="00155B7A">
      <w:pPr>
        <w:rPr>
          <w:color w:val="404040" w:themeColor="text1" w:themeTint="BF"/>
        </w:rPr>
      </w:pPr>
    </w:p>
    <w:p w14:paraId="7F504A2F" w14:textId="77777777" w:rsidR="00B44A57" w:rsidRPr="00CD513C" w:rsidRDefault="00CD513C" w:rsidP="00CD513C">
      <w:pPr>
        <w:jc w:val="right"/>
        <w:rPr>
          <w:color w:val="404040" w:themeColor="text1" w:themeTint="BF"/>
          <w:u w:val="single"/>
        </w:rPr>
      </w:pPr>
      <w:r w:rsidRPr="00CD513C">
        <w:rPr>
          <w:color w:val="404040" w:themeColor="text1" w:themeTint="BF"/>
          <w:u w:val="single"/>
        </w:rPr>
        <w:t>Team 3</w:t>
      </w:r>
    </w:p>
    <w:p w14:paraId="463AEB07" w14:textId="77777777" w:rsidR="00CD513C" w:rsidRPr="00CD513C" w:rsidRDefault="00CD513C" w:rsidP="00CD513C">
      <w:pPr>
        <w:jc w:val="right"/>
        <w:rPr>
          <w:color w:val="404040" w:themeColor="text1" w:themeTint="BF"/>
        </w:rPr>
      </w:pPr>
      <w:r w:rsidRPr="00CD513C">
        <w:rPr>
          <w:color w:val="404040" w:themeColor="text1" w:themeTint="BF"/>
        </w:rPr>
        <w:t>Erik Blanken</w:t>
      </w:r>
    </w:p>
    <w:p w14:paraId="5D57526B" w14:textId="77777777" w:rsidR="00CD513C" w:rsidRPr="00CD513C" w:rsidRDefault="00CD513C" w:rsidP="00CD513C">
      <w:pPr>
        <w:jc w:val="right"/>
        <w:rPr>
          <w:color w:val="404040" w:themeColor="text1" w:themeTint="BF"/>
        </w:rPr>
      </w:pPr>
      <w:r w:rsidRPr="00CD513C">
        <w:rPr>
          <w:color w:val="404040" w:themeColor="text1" w:themeTint="BF"/>
        </w:rPr>
        <w:t>Asim Asimijazbutt</w:t>
      </w:r>
    </w:p>
    <w:p w14:paraId="7A01BBC4" w14:textId="77777777" w:rsidR="00CD513C" w:rsidRPr="00CD513C" w:rsidRDefault="00CD513C" w:rsidP="00CD513C">
      <w:pPr>
        <w:jc w:val="right"/>
        <w:rPr>
          <w:color w:val="404040" w:themeColor="text1" w:themeTint="BF"/>
        </w:rPr>
      </w:pPr>
      <w:r w:rsidRPr="00CD513C">
        <w:rPr>
          <w:color w:val="404040" w:themeColor="text1" w:themeTint="BF"/>
        </w:rPr>
        <w:t>Rens Groenveld</w:t>
      </w:r>
    </w:p>
    <w:p w14:paraId="2F8D59CC" w14:textId="77777777" w:rsidR="00CD513C" w:rsidRPr="00CD513C" w:rsidRDefault="00CD513C" w:rsidP="00CD513C">
      <w:pPr>
        <w:jc w:val="right"/>
        <w:rPr>
          <w:color w:val="404040" w:themeColor="text1" w:themeTint="BF"/>
        </w:rPr>
      </w:pPr>
      <w:r w:rsidRPr="00CD513C">
        <w:rPr>
          <w:color w:val="404040" w:themeColor="text1" w:themeTint="BF"/>
        </w:rPr>
        <w:t>Tim Muller</w:t>
      </w:r>
    </w:p>
    <w:p w14:paraId="5CBAA9DE" w14:textId="77777777" w:rsidR="00CD513C" w:rsidRPr="00CD513C" w:rsidRDefault="00CD513C" w:rsidP="00CD513C">
      <w:pPr>
        <w:jc w:val="right"/>
        <w:rPr>
          <w:color w:val="404040" w:themeColor="text1" w:themeTint="BF"/>
        </w:rPr>
      </w:pPr>
    </w:p>
    <w:p w14:paraId="45BE0E7F" w14:textId="77777777" w:rsidR="00B44A57" w:rsidRPr="00B44A57" w:rsidRDefault="00B44A57" w:rsidP="00B44A57"/>
    <w:p w14:paraId="273EFF19" w14:textId="77777777" w:rsidR="00B44A57" w:rsidRPr="00B44A57" w:rsidRDefault="00B44A57" w:rsidP="00B44A57"/>
    <w:p w14:paraId="36CD1735" w14:textId="77777777" w:rsidR="00B44A57" w:rsidRPr="00B44A57" w:rsidRDefault="00B44A57" w:rsidP="00B44A57"/>
    <w:p w14:paraId="75001DC6" w14:textId="77777777" w:rsidR="00B44A57" w:rsidRPr="00B44A57" w:rsidRDefault="00B44A57" w:rsidP="00B44A57"/>
    <w:p w14:paraId="208326BF" w14:textId="77777777" w:rsidR="00B44A57" w:rsidRPr="00B44A57" w:rsidRDefault="00B44A57" w:rsidP="00B44A57"/>
    <w:p w14:paraId="627243ED" w14:textId="77777777" w:rsidR="00B44A57" w:rsidRPr="00B44A57" w:rsidRDefault="00B44A57" w:rsidP="00B44A57"/>
    <w:p w14:paraId="54A4D36E" w14:textId="77777777" w:rsidR="00B44A57" w:rsidRPr="00B44A57" w:rsidRDefault="00B44A57" w:rsidP="00B44A57"/>
    <w:p w14:paraId="52501839" w14:textId="77777777" w:rsidR="00B44A57" w:rsidRPr="00B44A57" w:rsidRDefault="00B44A57" w:rsidP="00B44A57"/>
    <w:p w14:paraId="65BE26CF" w14:textId="77777777" w:rsidR="00B44A57" w:rsidRPr="00B44A57" w:rsidRDefault="00B44A57" w:rsidP="00B44A57"/>
    <w:p w14:paraId="4AE3C6D0" w14:textId="77777777" w:rsidR="00B44A57" w:rsidRPr="00B44A57" w:rsidRDefault="00B44A57" w:rsidP="00B44A57"/>
    <w:p w14:paraId="1F4EFDD2" w14:textId="77777777" w:rsidR="00B44A57" w:rsidRPr="00B44A57" w:rsidRDefault="00B44A57" w:rsidP="00B44A57"/>
    <w:bookmarkStart w:id="1" w:name="_Toc201110640" w:displacedByCustomXml="next"/>
    <w:bookmarkStart w:id="2" w:name="_Toc201109676" w:displacedByCustomXml="next"/>
    <w:bookmarkStart w:id="3" w:name="_Toc201107418" w:displacedByCustomXml="next"/>
    <w:bookmarkStart w:id="4" w:name="_Toc201106952" w:displacedByCustomXml="next"/>
    <w:bookmarkStart w:id="5" w:name="_Toc201066861" w:displacedByCustomXml="next"/>
    <w:bookmarkStart w:id="6" w:name="_Toc194516213" w:displacedByCustomXml="next"/>
    <w:bookmarkStart w:id="7" w:name="_Toc194512100" w:displacedByCustomXml="next"/>
    <w:bookmarkStart w:id="8" w:name="_Toc194596581" w:displacedByCustomXml="next"/>
    <w:bookmarkStart w:id="9" w:name="_Toc195777372" w:displacedByCustomXml="next"/>
    <w:bookmarkStart w:id="10" w:name="_Toc195777652" w:displacedByCustomXml="next"/>
    <w:bookmarkStart w:id="11" w:name="_Toc201068589" w:displacedByCustomXml="next"/>
    <w:bookmarkStart w:id="12" w:name="_Toc201069991" w:displacedByCustomXml="next"/>
    <w:bookmarkStart w:id="13" w:name="_Toc201075258" w:displacedByCustomXml="next"/>
    <w:bookmarkStart w:id="14" w:name="_Toc201076685" w:displacedByCustomXml="next"/>
    <w:bookmarkStart w:id="15" w:name="_Toc201158929" w:displacedByCustomXml="next"/>
    <w:bookmarkStart w:id="16" w:name="_Toc201162693" w:displacedByCustomXml="next"/>
    <w:bookmarkStart w:id="17" w:name="_Toc201166076" w:displacedByCustomXml="next"/>
    <w:bookmarkStart w:id="18" w:name="_Toc201166250" w:displacedByCustomXml="next"/>
    <w:bookmarkStart w:id="19" w:name="_Toc201166301" w:displacedByCustomXml="next"/>
    <w:bookmarkStart w:id="20" w:name="_Toc201166652" w:displacedByCustomXml="next"/>
    <w:sdt>
      <w:sdtPr>
        <w:rPr>
          <w:rFonts w:asciiTheme="minorHAnsi" w:eastAsiaTheme="minorEastAsia" w:hAnsiTheme="minorHAnsi" w:cstheme="minorBidi"/>
          <w:bCs w:val="0"/>
          <w:color w:val="auto"/>
          <w:sz w:val="20"/>
          <w:szCs w:val="22"/>
        </w:rPr>
        <w:id w:val="12441455"/>
        <w:placeholder>
          <w:docPart w:val="C8F404A1EE20F1419C9B6F046CAF3DA4"/>
        </w:placeholder>
      </w:sdtPr>
      <w:sdtEndPr/>
      <w:sdtContent>
        <w:sdt>
          <w:sdtPr>
            <w:rPr>
              <w:rFonts w:asciiTheme="minorHAnsi" w:eastAsiaTheme="minorEastAsia" w:hAnsiTheme="minorHAnsi" w:cstheme="minorBidi"/>
              <w:bCs w:val="0"/>
              <w:color w:val="auto"/>
              <w:sz w:val="20"/>
              <w:szCs w:val="22"/>
            </w:rPr>
            <w:id w:val="1311821126"/>
            <w:docPartObj>
              <w:docPartGallery w:val="Table of Contents"/>
              <w:docPartUnique/>
            </w:docPartObj>
          </w:sdtPr>
          <w:sdtEndPr>
            <w:rPr>
              <w:b/>
              <w:noProof/>
            </w:rPr>
          </w:sdtEndPr>
          <w:sdtContent>
            <w:p w14:paraId="346C161D" w14:textId="77777777" w:rsidR="00BD7AFB" w:rsidRDefault="00BD7AFB" w:rsidP="00BD7AFB">
              <w:pPr>
                <w:pStyle w:val="Heading1"/>
              </w:pPr>
              <w:r>
                <w:t>Table of Contents</w:t>
              </w:r>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p>
            <w:p w14:paraId="3199328C" w14:textId="77777777" w:rsidR="00BD7AFB" w:rsidRPr="00BD7AFB" w:rsidRDefault="00BD7AFB" w:rsidP="00BD7AFB"/>
            <w:p w14:paraId="186D7B9B" w14:textId="4C708A3D" w:rsidR="00330A25" w:rsidRPr="00330A25" w:rsidRDefault="006D5D80">
              <w:pPr>
                <w:pStyle w:val="TOC1"/>
                <w:tabs>
                  <w:tab w:val="right" w:leader="dot" w:pos="10790"/>
                </w:tabs>
                <w:rPr>
                  <w:rFonts w:asciiTheme="minorHAnsi" w:hAnsiTheme="minorHAnsi"/>
                  <w:b w:val="0"/>
                  <w:noProof/>
                  <w:color w:val="595959" w:themeColor="text1" w:themeTint="A6"/>
                  <w:lang w:val="nl-NL" w:eastAsia="ja-JP"/>
                </w:rPr>
              </w:pPr>
              <w:r w:rsidRPr="00330A25">
                <w:rPr>
                  <w:b w:val="0"/>
                  <w:color w:val="595959" w:themeColor="text1" w:themeTint="A6"/>
                </w:rPr>
                <w:fldChar w:fldCharType="begin"/>
              </w:r>
              <w:r w:rsidR="00BD7AFB" w:rsidRPr="00330A25">
                <w:rPr>
                  <w:color w:val="595959" w:themeColor="text1" w:themeTint="A6"/>
                </w:rPr>
                <w:instrText xml:space="preserve"> TOC \o "1-3" \h \z \u </w:instrText>
              </w:r>
              <w:r w:rsidRPr="00330A25">
                <w:rPr>
                  <w:b w:val="0"/>
                  <w:color w:val="595959" w:themeColor="text1" w:themeTint="A6"/>
                </w:rPr>
                <w:fldChar w:fldCharType="separate"/>
              </w:r>
            </w:p>
            <w:p w14:paraId="3B2B9EF5" w14:textId="77777777" w:rsidR="00330A25" w:rsidRPr="00330A25" w:rsidRDefault="00330A25">
              <w:pPr>
                <w:pStyle w:val="TOC1"/>
                <w:tabs>
                  <w:tab w:val="left" w:pos="426"/>
                  <w:tab w:val="right" w:leader="dot" w:pos="10790"/>
                </w:tabs>
                <w:rPr>
                  <w:rFonts w:asciiTheme="minorHAnsi" w:hAnsiTheme="minorHAnsi"/>
                  <w:b w:val="0"/>
                  <w:noProof/>
                  <w:color w:val="595959" w:themeColor="text1" w:themeTint="A6"/>
                  <w:lang w:val="nl-NL" w:eastAsia="ja-JP"/>
                </w:rPr>
              </w:pPr>
              <w:r w:rsidRPr="00330A25">
                <w:rPr>
                  <w:noProof/>
                  <w:color w:val="595959" w:themeColor="text1" w:themeTint="A6"/>
                </w:rPr>
                <w:t>1.</w:t>
              </w:r>
              <w:r w:rsidRPr="00330A25">
                <w:rPr>
                  <w:rFonts w:asciiTheme="minorHAnsi" w:hAnsiTheme="minorHAnsi"/>
                  <w:b w:val="0"/>
                  <w:noProof/>
                  <w:color w:val="595959" w:themeColor="text1" w:themeTint="A6"/>
                  <w:lang w:val="nl-NL" w:eastAsia="ja-JP"/>
                </w:rPr>
                <w:tab/>
              </w:r>
              <w:r w:rsidRPr="00330A25">
                <w:rPr>
                  <w:noProof/>
                  <w:color w:val="595959" w:themeColor="text1" w:themeTint="A6"/>
                </w:rPr>
                <w:t>Introduction</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_Toc201166653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2</w:t>
              </w:r>
              <w:r w:rsidRPr="00330A25">
                <w:rPr>
                  <w:noProof/>
                  <w:color w:val="595959" w:themeColor="text1" w:themeTint="A6"/>
                </w:rPr>
                <w:fldChar w:fldCharType="end"/>
              </w:r>
            </w:p>
            <w:p w14:paraId="137DF8F2"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1.1.</w:t>
              </w:r>
              <w:r w:rsidRPr="00330A25">
                <w:rPr>
                  <w:i w:val="0"/>
                  <w:noProof/>
                  <w:color w:val="595959" w:themeColor="text1" w:themeTint="A6"/>
                  <w:sz w:val="24"/>
                  <w:szCs w:val="24"/>
                  <w:lang w:val="nl-NL" w:eastAsia="ja-JP"/>
                </w:rPr>
                <w:tab/>
              </w:r>
              <w:r w:rsidRPr="00330A25">
                <w:rPr>
                  <w:smallCaps/>
                  <w:noProof/>
                  <w:color w:val="595959" w:themeColor="text1" w:themeTint="A6"/>
                  <w:spacing w:val="5"/>
                </w:rPr>
                <w:t>The Analyse Component</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_Toc201166654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2</w:t>
              </w:r>
              <w:r w:rsidRPr="00330A25">
                <w:rPr>
                  <w:noProof/>
                  <w:color w:val="595959" w:themeColor="text1" w:themeTint="A6"/>
                </w:rPr>
                <w:fldChar w:fldCharType="end"/>
              </w:r>
            </w:p>
            <w:p w14:paraId="62C40A85" w14:textId="77777777" w:rsidR="00330A25" w:rsidRPr="00330A25" w:rsidRDefault="00330A25">
              <w:pPr>
                <w:pStyle w:val="TOC3"/>
                <w:tabs>
                  <w:tab w:val="left" w:pos="760"/>
                  <w:tab w:val="right" w:leader="dot" w:pos="10790"/>
                </w:tabs>
                <w:rPr>
                  <w:i w:val="0"/>
                  <w:noProof/>
                  <w:color w:val="595959" w:themeColor="text1" w:themeTint="A6"/>
                  <w:sz w:val="24"/>
                  <w:szCs w:val="24"/>
                  <w:lang w:val="nl-NL" w:eastAsia="ja-JP"/>
                </w:rPr>
              </w:pPr>
              <w:r w:rsidRPr="00330A25">
                <w:rPr>
                  <w:noProof/>
                  <w:color w:val="595959" w:themeColor="text1" w:themeTint="A6"/>
                </w:rPr>
                <w:t>1.2.</w:t>
              </w:r>
              <w:r w:rsidRPr="00330A25">
                <w:rPr>
                  <w:i w:val="0"/>
                  <w:noProof/>
                  <w:color w:val="595959" w:themeColor="text1" w:themeTint="A6"/>
                  <w:sz w:val="24"/>
                  <w:szCs w:val="24"/>
                  <w:lang w:val="nl-NL" w:eastAsia="ja-JP"/>
                </w:rPr>
                <w:tab/>
              </w:r>
              <w:r w:rsidRPr="00330A25">
                <w:rPr>
                  <w:smallCaps/>
                  <w:noProof/>
                  <w:color w:val="595959" w:themeColor="text1" w:themeTint="A6"/>
                  <w:spacing w:val="5"/>
                </w:rPr>
                <w:t>Initial Development Team</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_Toc201166655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2</w:t>
              </w:r>
              <w:r w:rsidRPr="00330A25">
                <w:rPr>
                  <w:noProof/>
                  <w:color w:val="595959" w:themeColor="text1" w:themeTint="A6"/>
                </w:rPr>
                <w:fldChar w:fldCharType="end"/>
              </w:r>
            </w:p>
            <w:p w14:paraId="15D46969"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1.3.</w:t>
              </w:r>
              <w:r w:rsidRPr="00330A25">
                <w:rPr>
                  <w:i w:val="0"/>
                  <w:noProof/>
                  <w:color w:val="595959" w:themeColor="text1" w:themeTint="A6"/>
                  <w:sz w:val="24"/>
                  <w:szCs w:val="24"/>
                  <w:lang w:val="nl-NL" w:eastAsia="ja-JP"/>
                </w:rPr>
                <w:tab/>
              </w:r>
              <w:r w:rsidRPr="00330A25">
                <w:rPr>
                  <w:smallCaps/>
                  <w:noProof/>
                  <w:color w:val="595959" w:themeColor="text1" w:themeTint="A6"/>
                  <w:spacing w:val="5"/>
                </w:rPr>
                <w:t>The Analyse Component</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_Toc201166656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2</w:t>
              </w:r>
              <w:r w:rsidRPr="00330A25">
                <w:rPr>
                  <w:noProof/>
                  <w:color w:val="595959" w:themeColor="text1" w:themeTint="A6"/>
                </w:rPr>
                <w:fldChar w:fldCharType="end"/>
              </w:r>
            </w:p>
            <w:p w14:paraId="10DC9380" w14:textId="77777777" w:rsidR="00330A25" w:rsidRPr="00330A25" w:rsidRDefault="00330A25">
              <w:pPr>
                <w:pStyle w:val="TOC1"/>
                <w:tabs>
                  <w:tab w:val="left" w:pos="426"/>
                  <w:tab w:val="right" w:leader="dot" w:pos="10790"/>
                </w:tabs>
                <w:rPr>
                  <w:rFonts w:asciiTheme="minorHAnsi" w:hAnsiTheme="minorHAnsi"/>
                  <w:b w:val="0"/>
                  <w:noProof/>
                  <w:color w:val="595959" w:themeColor="text1" w:themeTint="A6"/>
                  <w:lang w:val="nl-NL" w:eastAsia="ja-JP"/>
                </w:rPr>
              </w:pPr>
              <w:r w:rsidRPr="00330A25">
                <w:rPr>
                  <w:noProof/>
                  <w:color w:val="595959" w:themeColor="text1" w:themeTint="A6"/>
                </w:rPr>
                <w:t>2.</w:t>
              </w:r>
              <w:r w:rsidRPr="00330A25">
                <w:rPr>
                  <w:rFonts w:asciiTheme="minorHAnsi" w:hAnsiTheme="minorHAnsi"/>
                  <w:b w:val="0"/>
                  <w:noProof/>
                  <w:color w:val="595959" w:themeColor="text1" w:themeTint="A6"/>
                  <w:lang w:val="nl-NL" w:eastAsia="ja-JP"/>
                </w:rPr>
                <w:tab/>
              </w:r>
              <w:r w:rsidRPr="00330A25">
                <w:rPr>
                  <w:noProof/>
                  <w:color w:val="595959" w:themeColor="text1" w:themeTint="A6"/>
                </w:rPr>
                <w:t>Functionalities, Requirements &amp; Decisions</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_Toc201166657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3</w:t>
              </w:r>
              <w:r w:rsidRPr="00330A25">
                <w:rPr>
                  <w:noProof/>
                  <w:color w:val="595959" w:themeColor="text1" w:themeTint="A6"/>
                </w:rPr>
                <w:fldChar w:fldCharType="end"/>
              </w:r>
            </w:p>
            <w:p w14:paraId="79134B5F"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2.1.</w:t>
              </w:r>
              <w:r w:rsidRPr="00330A25">
                <w:rPr>
                  <w:i w:val="0"/>
                  <w:noProof/>
                  <w:color w:val="595959" w:themeColor="text1" w:themeTint="A6"/>
                  <w:sz w:val="24"/>
                  <w:szCs w:val="24"/>
                  <w:lang w:val="nl-NL" w:eastAsia="ja-JP"/>
                </w:rPr>
                <w:tab/>
              </w:r>
              <w:r w:rsidRPr="00330A25">
                <w:rPr>
                  <w:smallCaps/>
                  <w:noProof/>
                  <w:color w:val="595959" w:themeColor="text1" w:themeTint="A6"/>
                  <w:spacing w:val="5"/>
                </w:rPr>
                <w:t>Implemented Use Cases</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_Toc201166658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3</w:t>
              </w:r>
              <w:r w:rsidRPr="00330A25">
                <w:rPr>
                  <w:noProof/>
                  <w:color w:val="595959" w:themeColor="text1" w:themeTint="A6"/>
                </w:rPr>
                <w:fldChar w:fldCharType="end"/>
              </w:r>
            </w:p>
            <w:p w14:paraId="743F6C5A"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2.2.</w:t>
              </w:r>
              <w:r w:rsidRPr="00330A25">
                <w:rPr>
                  <w:i w:val="0"/>
                  <w:noProof/>
                  <w:color w:val="595959" w:themeColor="text1" w:themeTint="A6"/>
                  <w:sz w:val="24"/>
                  <w:szCs w:val="24"/>
                  <w:lang w:val="nl-NL" w:eastAsia="ja-JP"/>
                </w:rPr>
                <w:tab/>
              </w:r>
              <w:r w:rsidRPr="00330A25">
                <w:rPr>
                  <w:smallCaps/>
                  <w:noProof/>
                  <w:color w:val="595959" w:themeColor="text1" w:themeTint="A6"/>
                  <w:spacing w:val="5"/>
                </w:rPr>
                <w:t>Analyse API</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_Toc201166659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4</w:t>
              </w:r>
              <w:r w:rsidRPr="00330A25">
                <w:rPr>
                  <w:noProof/>
                  <w:color w:val="595959" w:themeColor="text1" w:themeTint="A6"/>
                </w:rPr>
                <w:fldChar w:fldCharType="end"/>
              </w:r>
            </w:p>
            <w:p w14:paraId="402CA7D0"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2.3.</w:t>
              </w:r>
              <w:r w:rsidRPr="00330A25">
                <w:rPr>
                  <w:i w:val="0"/>
                  <w:noProof/>
                  <w:color w:val="595959" w:themeColor="text1" w:themeTint="A6"/>
                  <w:sz w:val="24"/>
                  <w:szCs w:val="24"/>
                  <w:lang w:val="nl-NL" w:eastAsia="ja-JP"/>
                </w:rPr>
                <w:tab/>
              </w:r>
              <w:r w:rsidRPr="00330A25">
                <w:rPr>
                  <w:smallCaps/>
                  <w:noProof/>
                  <w:color w:val="595959" w:themeColor="text1" w:themeTint="A6"/>
                  <w:spacing w:val="5"/>
                </w:rPr>
                <w:t>Analyse – Classes, Layers &amp; Encapsulation</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_Toc201166660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5</w:t>
              </w:r>
              <w:r w:rsidRPr="00330A25">
                <w:rPr>
                  <w:noProof/>
                  <w:color w:val="595959" w:themeColor="text1" w:themeTint="A6"/>
                </w:rPr>
                <w:fldChar w:fldCharType="end"/>
              </w:r>
            </w:p>
            <w:p w14:paraId="0C2EBECB"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2.4.</w:t>
              </w:r>
              <w:r w:rsidRPr="00330A25">
                <w:rPr>
                  <w:i w:val="0"/>
                  <w:noProof/>
                  <w:color w:val="595959" w:themeColor="text1" w:themeTint="A6"/>
                  <w:sz w:val="24"/>
                  <w:szCs w:val="24"/>
                  <w:lang w:val="nl-NL" w:eastAsia="ja-JP"/>
                </w:rPr>
                <w:tab/>
              </w:r>
              <w:r w:rsidRPr="00330A25">
                <w:rPr>
                  <w:smallCaps/>
                  <w:noProof/>
                  <w:color w:val="595959" w:themeColor="text1" w:themeTint="A6"/>
                  <w:spacing w:val="5"/>
                </w:rPr>
                <w:t>Use case descriptions</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_Toc201166661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7</w:t>
              </w:r>
              <w:r w:rsidRPr="00330A25">
                <w:rPr>
                  <w:noProof/>
                  <w:color w:val="595959" w:themeColor="text1" w:themeTint="A6"/>
                </w:rPr>
                <w:fldChar w:fldCharType="end"/>
              </w:r>
            </w:p>
            <w:p w14:paraId="785A1842" w14:textId="77777777" w:rsidR="00330A25" w:rsidRPr="00330A25" w:rsidRDefault="00330A25">
              <w:pPr>
                <w:pStyle w:val="TOC3"/>
                <w:tabs>
                  <w:tab w:val="left" w:pos="920"/>
                  <w:tab w:val="right" w:leader="dot" w:pos="10790"/>
                </w:tabs>
                <w:rPr>
                  <w:i w:val="0"/>
                  <w:noProof/>
                  <w:color w:val="595959" w:themeColor="text1" w:themeTint="A6"/>
                  <w:sz w:val="24"/>
                  <w:szCs w:val="24"/>
                  <w:lang w:val="nl-NL" w:eastAsia="ja-JP"/>
                </w:rPr>
              </w:pPr>
              <w:r w:rsidRPr="00330A25">
                <w:rPr>
                  <w:noProof/>
                  <w:color w:val="595959" w:themeColor="text1" w:themeTint="A6"/>
                </w:rPr>
                <w:t>2.4.1.</w:t>
              </w:r>
              <w:r w:rsidRPr="00330A25">
                <w:rPr>
                  <w:i w:val="0"/>
                  <w:noProof/>
                  <w:color w:val="595959" w:themeColor="text1" w:themeTint="A6"/>
                  <w:sz w:val="24"/>
                  <w:szCs w:val="24"/>
                  <w:lang w:val="nl-NL" w:eastAsia="ja-JP"/>
                </w:rPr>
                <w:tab/>
              </w:r>
              <w:r w:rsidRPr="00330A25">
                <w:rPr>
                  <w:noProof/>
                  <w:color w:val="595959" w:themeColor="text1" w:themeTint="A6"/>
                </w:rPr>
                <w:t>Analyse Application</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_Toc201166662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7</w:t>
              </w:r>
              <w:r w:rsidRPr="00330A25">
                <w:rPr>
                  <w:noProof/>
                  <w:color w:val="595959" w:themeColor="text1" w:themeTint="A6"/>
                </w:rPr>
                <w:fldChar w:fldCharType="end"/>
              </w:r>
            </w:p>
            <w:p w14:paraId="336183C1" w14:textId="77777777" w:rsidR="00330A25" w:rsidRPr="00330A25" w:rsidRDefault="00330A25">
              <w:pPr>
                <w:pStyle w:val="TOC3"/>
                <w:tabs>
                  <w:tab w:val="left" w:pos="920"/>
                  <w:tab w:val="right" w:leader="dot" w:pos="10790"/>
                </w:tabs>
                <w:rPr>
                  <w:i w:val="0"/>
                  <w:noProof/>
                  <w:color w:val="595959" w:themeColor="text1" w:themeTint="A6"/>
                  <w:sz w:val="24"/>
                  <w:szCs w:val="24"/>
                  <w:lang w:val="nl-NL" w:eastAsia="ja-JP"/>
                </w:rPr>
              </w:pPr>
              <w:r w:rsidRPr="00330A25">
                <w:rPr>
                  <w:noProof/>
                  <w:color w:val="595959" w:themeColor="text1" w:themeTint="A6"/>
                </w:rPr>
                <w:t>2.4.2.</w:t>
              </w:r>
              <w:r w:rsidRPr="00330A25">
                <w:rPr>
                  <w:i w:val="0"/>
                  <w:noProof/>
                  <w:color w:val="595959" w:themeColor="text1" w:themeTint="A6"/>
                  <w:sz w:val="24"/>
                  <w:szCs w:val="24"/>
                  <w:lang w:val="nl-NL" w:eastAsia="ja-JP"/>
                </w:rPr>
                <w:tab/>
              </w:r>
              <w:r w:rsidRPr="00330A25">
                <w:rPr>
                  <w:noProof/>
                  <w:color w:val="595959" w:themeColor="text1" w:themeTint="A6"/>
                </w:rPr>
                <w:t>Search Usages  &amp; Search Modules</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_Toc201166663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10</w:t>
              </w:r>
              <w:r w:rsidRPr="00330A25">
                <w:rPr>
                  <w:noProof/>
                  <w:color w:val="595959" w:themeColor="text1" w:themeTint="A6"/>
                </w:rPr>
                <w:fldChar w:fldCharType="end"/>
              </w:r>
            </w:p>
            <w:p w14:paraId="3F084C9E" w14:textId="77777777" w:rsidR="00330A25" w:rsidRPr="00330A25" w:rsidRDefault="00330A25">
              <w:pPr>
                <w:pStyle w:val="TOC3"/>
                <w:tabs>
                  <w:tab w:val="left" w:pos="920"/>
                  <w:tab w:val="right" w:leader="dot" w:pos="10790"/>
                </w:tabs>
                <w:rPr>
                  <w:i w:val="0"/>
                  <w:noProof/>
                  <w:color w:val="595959" w:themeColor="text1" w:themeTint="A6"/>
                  <w:sz w:val="24"/>
                  <w:szCs w:val="24"/>
                  <w:lang w:val="nl-NL" w:eastAsia="ja-JP"/>
                </w:rPr>
              </w:pPr>
              <w:r w:rsidRPr="00330A25">
                <w:rPr>
                  <w:noProof/>
                  <w:color w:val="595959" w:themeColor="text1" w:themeTint="A6"/>
                </w:rPr>
                <w:t>2.4.3.</w:t>
              </w:r>
              <w:r w:rsidRPr="00330A25">
                <w:rPr>
                  <w:i w:val="0"/>
                  <w:noProof/>
                  <w:color w:val="595959" w:themeColor="text1" w:themeTint="A6"/>
                  <w:sz w:val="24"/>
                  <w:szCs w:val="24"/>
                  <w:lang w:val="nl-NL" w:eastAsia="ja-JP"/>
                </w:rPr>
                <w:tab/>
              </w:r>
              <w:r w:rsidRPr="00330A25">
                <w:rPr>
                  <w:noProof/>
                  <w:color w:val="595959" w:themeColor="text1" w:themeTint="A6"/>
                </w:rPr>
                <w:t>Save analysed application</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_Toc201166664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11</w:t>
              </w:r>
              <w:r w:rsidRPr="00330A25">
                <w:rPr>
                  <w:noProof/>
                  <w:color w:val="595959" w:themeColor="text1" w:themeTint="A6"/>
                </w:rPr>
                <w:fldChar w:fldCharType="end"/>
              </w:r>
            </w:p>
            <w:p w14:paraId="3C702A82" w14:textId="77777777" w:rsidR="00330A25" w:rsidRPr="00330A25" w:rsidRDefault="00330A25">
              <w:pPr>
                <w:pStyle w:val="TOC3"/>
                <w:tabs>
                  <w:tab w:val="left" w:pos="920"/>
                  <w:tab w:val="right" w:leader="dot" w:pos="10790"/>
                </w:tabs>
                <w:rPr>
                  <w:i w:val="0"/>
                  <w:noProof/>
                  <w:color w:val="595959" w:themeColor="text1" w:themeTint="A6"/>
                  <w:sz w:val="24"/>
                  <w:szCs w:val="24"/>
                  <w:lang w:val="nl-NL" w:eastAsia="ja-JP"/>
                </w:rPr>
              </w:pPr>
              <w:r w:rsidRPr="00330A25">
                <w:rPr>
                  <w:noProof/>
                  <w:color w:val="595959" w:themeColor="text1" w:themeTint="A6"/>
                </w:rPr>
                <w:t>2.4.4.</w:t>
              </w:r>
              <w:r w:rsidRPr="00330A25">
                <w:rPr>
                  <w:i w:val="0"/>
                  <w:noProof/>
                  <w:color w:val="595959" w:themeColor="text1" w:themeTint="A6"/>
                  <w:sz w:val="24"/>
                  <w:szCs w:val="24"/>
                  <w:lang w:val="nl-NL" w:eastAsia="ja-JP"/>
                </w:rPr>
                <w:tab/>
              </w:r>
              <w:r w:rsidRPr="00330A25">
                <w:rPr>
                  <w:noProof/>
                  <w:color w:val="595959" w:themeColor="text1" w:themeTint="A6"/>
                </w:rPr>
                <w:t>Load Analysed Application (from xml element)</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_Toc201166665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12</w:t>
              </w:r>
              <w:r w:rsidRPr="00330A25">
                <w:rPr>
                  <w:noProof/>
                  <w:color w:val="595959" w:themeColor="text1" w:themeTint="A6"/>
                </w:rPr>
                <w:fldChar w:fldCharType="end"/>
              </w:r>
            </w:p>
            <w:p w14:paraId="361B804A"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2.5.</w:t>
              </w:r>
              <w:r w:rsidRPr="00330A25">
                <w:rPr>
                  <w:i w:val="0"/>
                  <w:noProof/>
                  <w:color w:val="595959" w:themeColor="text1" w:themeTint="A6"/>
                  <w:sz w:val="24"/>
                  <w:szCs w:val="24"/>
                  <w:lang w:val="nl-NL" w:eastAsia="ja-JP"/>
                </w:rPr>
                <w:tab/>
              </w:r>
              <w:r w:rsidRPr="00330A25">
                <w:rPr>
                  <w:smallCaps/>
                  <w:noProof/>
                  <w:color w:val="595959" w:themeColor="text1" w:themeTint="A6"/>
                  <w:spacing w:val="5"/>
                </w:rPr>
                <w:t>Functional Requirements</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_Toc201166666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13</w:t>
              </w:r>
              <w:r w:rsidRPr="00330A25">
                <w:rPr>
                  <w:noProof/>
                  <w:color w:val="595959" w:themeColor="text1" w:themeTint="A6"/>
                </w:rPr>
                <w:fldChar w:fldCharType="end"/>
              </w:r>
            </w:p>
            <w:p w14:paraId="58156029"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2.6.</w:t>
              </w:r>
              <w:r w:rsidRPr="00330A25">
                <w:rPr>
                  <w:i w:val="0"/>
                  <w:noProof/>
                  <w:color w:val="595959" w:themeColor="text1" w:themeTint="A6"/>
                  <w:sz w:val="24"/>
                  <w:szCs w:val="24"/>
                  <w:lang w:val="nl-NL" w:eastAsia="ja-JP"/>
                </w:rPr>
                <w:tab/>
              </w:r>
              <w:r w:rsidRPr="00330A25">
                <w:rPr>
                  <w:smallCaps/>
                  <w:noProof/>
                  <w:color w:val="595959" w:themeColor="text1" w:themeTint="A6"/>
                  <w:spacing w:val="5"/>
                </w:rPr>
                <w:t>Non-Functional Requirements</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_Toc201166667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13</w:t>
              </w:r>
              <w:r w:rsidRPr="00330A25">
                <w:rPr>
                  <w:noProof/>
                  <w:color w:val="595959" w:themeColor="text1" w:themeTint="A6"/>
                </w:rPr>
                <w:fldChar w:fldCharType="end"/>
              </w:r>
            </w:p>
            <w:p w14:paraId="4716F776"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2.7.</w:t>
              </w:r>
              <w:r w:rsidRPr="00330A25">
                <w:rPr>
                  <w:i w:val="0"/>
                  <w:noProof/>
                  <w:color w:val="595959" w:themeColor="text1" w:themeTint="A6"/>
                  <w:sz w:val="24"/>
                  <w:szCs w:val="24"/>
                  <w:lang w:val="nl-NL" w:eastAsia="ja-JP"/>
                </w:rPr>
                <w:tab/>
              </w:r>
              <w:r w:rsidRPr="00330A25">
                <w:rPr>
                  <w:smallCaps/>
                  <w:noProof/>
                  <w:color w:val="595959" w:themeColor="text1" w:themeTint="A6"/>
                  <w:spacing w:val="5"/>
                </w:rPr>
                <w:t>Decisions and justifications</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_Toc201166668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14</w:t>
              </w:r>
              <w:r w:rsidRPr="00330A25">
                <w:rPr>
                  <w:noProof/>
                  <w:color w:val="595959" w:themeColor="text1" w:themeTint="A6"/>
                </w:rPr>
                <w:fldChar w:fldCharType="end"/>
              </w:r>
            </w:p>
            <w:p w14:paraId="5720394A" w14:textId="77777777" w:rsidR="00330A25" w:rsidRPr="00330A25" w:rsidRDefault="00330A25">
              <w:pPr>
                <w:pStyle w:val="TOC1"/>
                <w:tabs>
                  <w:tab w:val="left" w:pos="426"/>
                  <w:tab w:val="right" w:leader="dot" w:pos="10790"/>
                </w:tabs>
                <w:rPr>
                  <w:rFonts w:asciiTheme="minorHAnsi" w:hAnsiTheme="minorHAnsi"/>
                  <w:b w:val="0"/>
                  <w:noProof/>
                  <w:color w:val="595959" w:themeColor="text1" w:themeTint="A6"/>
                  <w:lang w:val="nl-NL" w:eastAsia="ja-JP"/>
                </w:rPr>
              </w:pPr>
              <w:r w:rsidRPr="00330A25">
                <w:rPr>
                  <w:noProof/>
                  <w:color w:val="595959" w:themeColor="text1" w:themeTint="A6"/>
                </w:rPr>
                <w:t>3.</w:t>
              </w:r>
              <w:r w:rsidRPr="00330A25">
                <w:rPr>
                  <w:rFonts w:asciiTheme="minorHAnsi" w:hAnsiTheme="minorHAnsi"/>
                  <w:b w:val="0"/>
                  <w:noProof/>
                  <w:color w:val="595959" w:themeColor="text1" w:themeTint="A6"/>
                  <w:lang w:val="nl-NL" w:eastAsia="ja-JP"/>
                </w:rPr>
                <w:tab/>
              </w:r>
              <w:r w:rsidRPr="00330A25">
                <w:rPr>
                  <w:noProof/>
                  <w:color w:val="595959" w:themeColor="text1" w:themeTint="A6"/>
                </w:rPr>
                <w:t>Analyse Partitioning</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_Toc201166669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15</w:t>
              </w:r>
              <w:r w:rsidRPr="00330A25">
                <w:rPr>
                  <w:noProof/>
                  <w:color w:val="595959" w:themeColor="text1" w:themeTint="A6"/>
                </w:rPr>
                <w:fldChar w:fldCharType="end"/>
              </w:r>
            </w:p>
            <w:p w14:paraId="0A42BA68"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3.1.</w:t>
              </w:r>
              <w:r w:rsidRPr="00330A25">
                <w:rPr>
                  <w:i w:val="0"/>
                  <w:noProof/>
                  <w:color w:val="595959" w:themeColor="text1" w:themeTint="A6"/>
                  <w:sz w:val="24"/>
                  <w:szCs w:val="24"/>
                  <w:lang w:val="nl-NL" w:eastAsia="ja-JP"/>
                </w:rPr>
                <w:tab/>
              </w:r>
              <w:r w:rsidRPr="00330A25">
                <w:rPr>
                  <w:smallCaps/>
                  <w:noProof/>
                  <w:color w:val="595959" w:themeColor="text1" w:themeTint="A6"/>
                  <w:spacing w:val="5"/>
                </w:rPr>
                <w:t>Logical Layers &amp; Achitectural Rules</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_Toc201166670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15</w:t>
              </w:r>
              <w:r w:rsidRPr="00330A25">
                <w:rPr>
                  <w:noProof/>
                  <w:color w:val="595959" w:themeColor="text1" w:themeTint="A6"/>
                </w:rPr>
                <w:fldChar w:fldCharType="end"/>
              </w:r>
            </w:p>
            <w:p w14:paraId="3CF5D82F"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3.2.</w:t>
              </w:r>
              <w:r w:rsidRPr="00330A25">
                <w:rPr>
                  <w:i w:val="0"/>
                  <w:noProof/>
                  <w:color w:val="595959" w:themeColor="text1" w:themeTint="A6"/>
                  <w:sz w:val="24"/>
                  <w:szCs w:val="24"/>
                  <w:lang w:val="nl-NL" w:eastAsia="ja-JP"/>
                </w:rPr>
                <w:tab/>
              </w:r>
              <w:r w:rsidRPr="00330A25">
                <w:rPr>
                  <w:smallCaps/>
                  <w:noProof/>
                  <w:color w:val="595959" w:themeColor="text1" w:themeTint="A6"/>
                  <w:spacing w:val="5"/>
                </w:rPr>
                <w:t>Component Partitioning</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_Toc201166671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16</w:t>
              </w:r>
              <w:r w:rsidRPr="00330A25">
                <w:rPr>
                  <w:noProof/>
                  <w:color w:val="595959" w:themeColor="text1" w:themeTint="A6"/>
                </w:rPr>
                <w:fldChar w:fldCharType="end"/>
              </w:r>
            </w:p>
            <w:p w14:paraId="3E7369F4" w14:textId="77777777" w:rsidR="00330A25" w:rsidRPr="00330A25" w:rsidRDefault="00330A25">
              <w:pPr>
                <w:pStyle w:val="TOC1"/>
                <w:tabs>
                  <w:tab w:val="left" w:pos="426"/>
                  <w:tab w:val="right" w:leader="dot" w:pos="10790"/>
                </w:tabs>
                <w:rPr>
                  <w:rFonts w:asciiTheme="minorHAnsi" w:hAnsiTheme="minorHAnsi"/>
                  <w:b w:val="0"/>
                  <w:noProof/>
                  <w:color w:val="595959" w:themeColor="text1" w:themeTint="A6"/>
                  <w:lang w:val="nl-NL" w:eastAsia="ja-JP"/>
                </w:rPr>
              </w:pPr>
              <w:r w:rsidRPr="00330A25">
                <w:rPr>
                  <w:noProof/>
                  <w:color w:val="595959" w:themeColor="text1" w:themeTint="A6"/>
                </w:rPr>
                <w:t>4.</w:t>
              </w:r>
              <w:r w:rsidRPr="00330A25">
                <w:rPr>
                  <w:rFonts w:asciiTheme="minorHAnsi" w:hAnsiTheme="minorHAnsi"/>
                  <w:b w:val="0"/>
                  <w:noProof/>
                  <w:color w:val="595959" w:themeColor="text1" w:themeTint="A6"/>
                  <w:lang w:val="nl-NL" w:eastAsia="ja-JP"/>
                </w:rPr>
                <w:tab/>
              </w:r>
              <w:r w:rsidRPr="00330A25">
                <w:rPr>
                  <w:noProof/>
                  <w:color w:val="595959" w:themeColor="text1" w:themeTint="A6"/>
                </w:rPr>
                <w:t>Testing the analyse component</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_Toc201166672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18</w:t>
              </w:r>
              <w:r w:rsidRPr="00330A25">
                <w:rPr>
                  <w:noProof/>
                  <w:color w:val="595959" w:themeColor="text1" w:themeTint="A6"/>
                </w:rPr>
                <w:fldChar w:fldCharType="end"/>
              </w:r>
            </w:p>
            <w:p w14:paraId="6CB4782D"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4.1.</w:t>
              </w:r>
              <w:r w:rsidRPr="00330A25">
                <w:rPr>
                  <w:i w:val="0"/>
                  <w:noProof/>
                  <w:color w:val="595959" w:themeColor="text1" w:themeTint="A6"/>
                  <w:sz w:val="24"/>
                  <w:szCs w:val="24"/>
                  <w:lang w:val="nl-NL" w:eastAsia="ja-JP"/>
                </w:rPr>
                <w:tab/>
              </w:r>
              <w:r w:rsidRPr="00330A25">
                <w:rPr>
                  <w:smallCaps/>
                  <w:noProof/>
                  <w:color w:val="595959" w:themeColor="text1" w:themeTint="A6"/>
                  <w:spacing w:val="5"/>
                </w:rPr>
                <w:t>Testing Dependencies &amp; Module-finders</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_Toc201166673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18</w:t>
              </w:r>
              <w:r w:rsidRPr="00330A25">
                <w:rPr>
                  <w:noProof/>
                  <w:color w:val="595959" w:themeColor="text1" w:themeTint="A6"/>
                </w:rPr>
                <w:fldChar w:fldCharType="end"/>
              </w:r>
            </w:p>
            <w:p w14:paraId="62733B93"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4.2.</w:t>
              </w:r>
              <w:r w:rsidRPr="00330A25">
                <w:rPr>
                  <w:i w:val="0"/>
                  <w:noProof/>
                  <w:color w:val="595959" w:themeColor="text1" w:themeTint="A6"/>
                  <w:sz w:val="24"/>
                  <w:szCs w:val="24"/>
                  <w:lang w:val="nl-NL" w:eastAsia="ja-JP"/>
                </w:rPr>
                <w:tab/>
              </w:r>
              <w:r w:rsidRPr="00330A25">
                <w:rPr>
                  <w:smallCaps/>
                  <w:noProof/>
                  <w:color w:val="595959" w:themeColor="text1" w:themeTint="A6"/>
                  <w:spacing w:val="5"/>
                </w:rPr>
                <w:t>Testing language-specific analysers</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_Toc201166674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18</w:t>
              </w:r>
              <w:r w:rsidRPr="00330A25">
                <w:rPr>
                  <w:noProof/>
                  <w:color w:val="595959" w:themeColor="text1" w:themeTint="A6"/>
                </w:rPr>
                <w:fldChar w:fldCharType="end"/>
              </w:r>
            </w:p>
            <w:p w14:paraId="79C15F86" w14:textId="77777777" w:rsidR="00330A25" w:rsidRPr="00330A25" w:rsidRDefault="00330A25">
              <w:pPr>
                <w:pStyle w:val="TOC1"/>
                <w:tabs>
                  <w:tab w:val="left" w:pos="426"/>
                  <w:tab w:val="right" w:leader="dot" w:pos="10790"/>
                </w:tabs>
                <w:rPr>
                  <w:rFonts w:asciiTheme="minorHAnsi" w:hAnsiTheme="minorHAnsi"/>
                  <w:b w:val="0"/>
                  <w:noProof/>
                  <w:color w:val="595959" w:themeColor="text1" w:themeTint="A6"/>
                  <w:lang w:val="nl-NL" w:eastAsia="ja-JP"/>
                </w:rPr>
              </w:pPr>
              <w:r w:rsidRPr="00330A25">
                <w:rPr>
                  <w:noProof/>
                  <w:color w:val="595959" w:themeColor="text1" w:themeTint="A6"/>
                </w:rPr>
                <w:t>5.</w:t>
              </w:r>
              <w:r w:rsidRPr="00330A25">
                <w:rPr>
                  <w:rFonts w:asciiTheme="minorHAnsi" w:hAnsiTheme="minorHAnsi"/>
                  <w:b w:val="0"/>
                  <w:noProof/>
                  <w:color w:val="595959" w:themeColor="text1" w:themeTint="A6"/>
                  <w:lang w:val="nl-NL" w:eastAsia="ja-JP"/>
                </w:rPr>
                <w:tab/>
              </w:r>
              <w:r w:rsidRPr="00330A25">
                <w:rPr>
                  <w:noProof/>
                  <w:color w:val="595959" w:themeColor="text1" w:themeTint="A6"/>
                </w:rPr>
                <w:t>Adding support for new programming languages</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_Toc201166675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19</w:t>
              </w:r>
              <w:r w:rsidRPr="00330A25">
                <w:rPr>
                  <w:noProof/>
                  <w:color w:val="595959" w:themeColor="text1" w:themeTint="A6"/>
                </w:rPr>
                <w:fldChar w:fldCharType="end"/>
              </w:r>
            </w:p>
            <w:p w14:paraId="0A7A91D1"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5.1.</w:t>
              </w:r>
              <w:r w:rsidRPr="00330A25">
                <w:rPr>
                  <w:i w:val="0"/>
                  <w:noProof/>
                  <w:color w:val="595959" w:themeColor="text1" w:themeTint="A6"/>
                  <w:sz w:val="24"/>
                  <w:szCs w:val="24"/>
                  <w:lang w:val="nl-NL" w:eastAsia="ja-JP"/>
                </w:rPr>
                <w:tab/>
              </w:r>
              <w:r w:rsidRPr="00330A25">
                <w:rPr>
                  <w:smallCaps/>
                  <w:noProof/>
                  <w:color w:val="595959" w:themeColor="text1" w:themeTint="A6"/>
                  <w:spacing w:val="5"/>
                </w:rPr>
                <w:t>Create a new analyser</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_Toc201166676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19</w:t>
              </w:r>
              <w:r w:rsidRPr="00330A25">
                <w:rPr>
                  <w:noProof/>
                  <w:color w:val="595959" w:themeColor="text1" w:themeTint="A6"/>
                </w:rPr>
                <w:fldChar w:fldCharType="end"/>
              </w:r>
            </w:p>
            <w:p w14:paraId="1B38B567"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5.2.</w:t>
              </w:r>
              <w:r w:rsidRPr="00330A25">
                <w:rPr>
                  <w:i w:val="0"/>
                  <w:noProof/>
                  <w:color w:val="595959" w:themeColor="text1" w:themeTint="A6"/>
                  <w:sz w:val="24"/>
                  <w:szCs w:val="24"/>
                  <w:lang w:val="nl-NL" w:eastAsia="ja-JP"/>
                </w:rPr>
                <w:tab/>
              </w:r>
              <w:r w:rsidRPr="00330A25">
                <w:rPr>
                  <w:smallCaps/>
                  <w:noProof/>
                  <w:color w:val="595959" w:themeColor="text1" w:themeTint="A6"/>
                  <w:spacing w:val="5"/>
                </w:rPr>
                <w:t>Make your analyser available for the application</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_Toc201166677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19</w:t>
              </w:r>
              <w:r w:rsidRPr="00330A25">
                <w:rPr>
                  <w:noProof/>
                  <w:color w:val="595959" w:themeColor="text1" w:themeTint="A6"/>
                </w:rPr>
                <w:fldChar w:fldCharType="end"/>
              </w:r>
            </w:p>
            <w:p w14:paraId="6993E5EA"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5.3.</w:t>
              </w:r>
              <w:r w:rsidRPr="00330A25">
                <w:rPr>
                  <w:i w:val="0"/>
                  <w:noProof/>
                  <w:color w:val="595959" w:themeColor="text1" w:themeTint="A6"/>
                  <w:sz w:val="24"/>
                  <w:szCs w:val="24"/>
                  <w:lang w:val="nl-NL" w:eastAsia="ja-JP"/>
                </w:rPr>
                <w:tab/>
              </w:r>
              <w:r w:rsidRPr="00330A25">
                <w:rPr>
                  <w:smallCaps/>
                  <w:noProof/>
                  <w:color w:val="595959" w:themeColor="text1" w:themeTint="A6"/>
                  <w:spacing w:val="5"/>
                </w:rPr>
                <w:t>Start creating your analyser-functionality!</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_Toc201166678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20</w:t>
              </w:r>
              <w:r w:rsidRPr="00330A25">
                <w:rPr>
                  <w:noProof/>
                  <w:color w:val="595959" w:themeColor="text1" w:themeTint="A6"/>
                </w:rPr>
                <w:fldChar w:fldCharType="end"/>
              </w:r>
            </w:p>
            <w:p w14:paraId="69E8365F" w14:textId="77777777" w:rsidR="00330A25" w:rsidRPr="00330A25" w:rsidRDefault="00330A25">
              <w:pPr>
                <w:pStyle w:val="TOC3"/>
                <w:tabs>
                  <w:tab w:val="left" w:pos="780"/>
                  <w:tab w:val="right" w:leader="dot" w:pos="10790"/>
                </w:tabs>
                <w:rPr>
                  <w:i w:val="0"/>
                  <w:noProof/>
                  <w:color w:val="595959" w:themeColor="text1" w:themeTint="A6"/>
                  <w:sz w:val="24"/>
                  <w:szCs w:val="24"/>
                  <w:lang w:val="nl-NL" w:eastAsia="ja-JP"/>
                </w:rPr>
              </w:pPr>
              <w:r w:rsidRPr="00330A25">
                <w:rPr>
                  <w:smallCaps/>
                  <w:noProof/>
                  <w:color w:val="595959" w:themeColor="text1" w:themeTint="A6"/>
                  <w:spacing w:val="5"/>
                </w:rPr>
                <w:t>5.4.</w:t>
              </w:r>
              <w:r w:rsidRPr="00330A25">
                <w:rPr>
                  <w:i w:val="0"/>
                  <w:noProof/>
                  <w:color w:val="595959" w:themeColor="text1" w:themeTint="A6"/>
                  <w:sz w:val="24"/>
                  <w:szCs w:val="24"/>
                  <w:lang w:val="nl-NL" w:eastAsia="ja-JP"/>
                </w:rPr>
                <w:tab/>
              </w:r>
              <w:r w:rsidRPr="00330A25">
                <w:rPr>
                  <w:smallCaps/>
                  <w:noProof/>
                  <w:color w:val="595959" w:themeColor="text1" w:themeTint="A6"/>
                  <w:spacing w:val="5"/>
                </w:rPr>
                <w:t>Creating JUnit tests for your new analyser</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_Toc201166679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20</w:t>
              </w:r>
              <w:r w:rsidRPr="00330A25">
                <w:rPr>
                  <w:noProof/>
                  <w:color w:val="595959" w:themeColor="text1" w:themeTint="A6"/>
                </w:rPr>
                <w:fldChar w:fldCharType="end"/>
              </w:r>
            </w:p>
            <w:p w14:paraId="0C7AB7BA" w14:textId="77777777" w:rsidR="00330A25" w:rsidRPr="00330A25" w:rsidRDefault="00330A25">
              <w:pPr>
                <w:pStyle w:val="TOC1"/>
                <w:tabs>
                  <w:tab w:val="left" w:pos="426"/>
                  <w:tab w:val="right" w:leader="dot" w:pos="10790"/>
                </w:tabs>
                <w:rPr>
                  <w:rFonts w:asciiTheme="minorHAnsi" w:hAnsiTheme="minorHAnsi"/>
                  <w:b w:val="0"/>
                  <w:noProof/>
                  <w:color w:val="595959" w:themeColor="text1" w:themeTint="A6"/>
                  <w:lang w:val="nl-NL" w:eastAsia="ja-JP"/>
                </w:rPr>
              </w:pPr>
              <w:r w:rsidRPr="00330A25">
                <w:rPr>
                  <w:noProof/>
                  <w:color w:val="595959" w:themeColor="text1" w:themeTint="A6"/>
                </w:rPr>
                <w:t>6.</w:t>
              </w:r>
              <w:r w:rsidRPr="00330A25">
                <w:rPr>
                  <w:rFonts w:asciiTheme="minorHAnsi" w:hAnsiTheme="minorHAnsi"/>
                  <w:b w:val="0"/>
                  <w:noProof/>
                  <w:color w:val="595959" w:themeColor="text1" w:themeTint="A6"/>
                  <w:lang w:val="nl-NL" w:eastAsia="ja-JP"/>
                </w:rPr>
                <w:tab/>
              </w:r>
              <w:r w:rsidRPr="00330A25">
                <w:rPr>
                  <w:noProof/>
                  <w:color w:val="595959" w:themeColor="text1" w:themeTint="A6"/>
                </w:rPr>
                <w:t>Additional Information</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_Toc201166680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21</w:t>
              </w:r>
              <w:r w:rsidRPr="00330A25">
                <w:rPr>
                  <w:noProof/>
                  <w:color w:val="595959" w:themeColor="text1" w:themeTint="A6"/>
                </w:rPr>
                <w:fldChar w:fldCharType="end"/>
              </w:r>
            </w:p>
            <w:p w14:paraId="5AE70C8C" w14:textId="77777777" w:rsidR="00330A25" w:rsidRPr="00330A25" w:rsidRDefault="00330A25">
              <w:pPr>
                <w:pStyle w:val="TOC1"/>
                <w:tabs>
                  <w:tab w:val="right" w:leader="dot" w:pos="10790"/>
                </w:tabs>
                <w:rPr>
                  <w:rFonts w:asciiTheme="minorHAnsi" w:hAnsiTheme="minorHAnsi"/>
                  <w:b w:val="0"/>
                  <w:noProof/>
                  <w:color w:val="595959" w:themeColor="text1" w:themeTint="A6"/>
                  <w:lang w:val="nl-NL" w:eastAsia="ja-JP"/>
                </w:rPr>
              </w:pPr>
              <w:r w:rsidRPr="00330A25">
                <w:rPr>
                  <w:noProof/>
                  <w:color w:val="595959" w:themeColor="text1" w:themeTint="A6"/>
                </w:rPr>
                <w:t>Appendix 1. HUSACCT Famix Implementation &amp; Description</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_Toc201166681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22</w:t>
              </w:r>
              <w:r w:rsidRPr="00330A25">
                <w:rPr>
                  <w:noProof/>
                  <w:color w:val="595959" w:themeColor="text1" w:themeTint="A6"/>
                </w:rPr>
                <w:fldChar w:fldCharType="end"/>
              </w:r>
            </w:p>
            <w:p w14:paraId="6CD9369E" w14:textId="77777777" w:rsidR="00330A25" w:rsidRPr="00330A25" w:rsidRDefault="00330A25">
              <w:pPr>
                <w:pStyle w:val="TOC2"/>
                <w:tabs>
                  <w:tab w:val="right" w:leader="dot" w:pos="10790"/>
                </w:tabs>
                <w:rPr>
                  <w:noProof/>
                  <w:color w:val="595959" w:themeColor="text1" w:themeTint="A6"/>
                  <w:sz w:val="24"/>
                  <w:szCs w:val="24"/>
                  <w:lang w:val="nl-NL" w:eastAsia="ja-JP"/>
                </w:rPr>
              </w:pPr>
              <w:r w:rsidRPr="00330A25">
                <w:rPr>
                  <w:noProof/>
                  <w:color w:val="595959" w:themeColor="text1" w:themeTint="A6"/>
                </w:rPr>
                <w:t>Introduction</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_Toc201166682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22</w:t>
              </w:r>
              <w:r w:rsidRPr="00330A25">
                <w:rPr>
                  <w:noProof/>
                  <w:color w:val="595959" w:themeColor="text1" w:themeTint="A6"/>
                </w:rPr>
                <w:fldChar w:fldCharType="end"/>
              </w:r>
            </w:p>
            <w:p w14:paraId="64112A7B" w14:textId="77777777" w:rsidR="00330A25" w:rsidRPr="00330A25" w:rsidRDefault="00330A25">
              <w:pPr>
                <w:pStyle w:val="TOC2"/>
                <w:tabs>
                  <w:tab w:val="right" w:leader="dot" w:pos="10790"/>
                </w:tabs>
                <w:rPr>
                  <w:noProof/>
                  <w:color w:val="595959" w:themeColor="text1" w:themeTint="A6"/>
                  <w:sz w:val="24"/>
                  <w:szCs w:val="24"/>
                  <w:lang w:val="nl-NL" w:eastAsia="ja-JP"/>
                </w:rPr>
              </w:pPr>
              <w:r w:rsidRPr="00330A25">
                <w:rPr>
                  <w:noProof/>
                  <w:color w:val="595959" w:themeColor="text1" w:themeTint="A6"/>
                </w:rPr>
                <w:t>Workflow</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_Toc201166683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22</w:t>
              </w:r>
              <w:r w:rsidRPr="00330A25">
                <w:rPr>
                  <w:noProof/>
                  <w:color w:val="595959" w:themeColor="text1" w:themeTint="A6"/>
                </w:rPr>
                <w:fldChar w:fldCharType="end"/>
              </w:r>
            </w:p>
            <w:p w14:paraId="01979DDC" w14:textId="77777777" w:rsidR="00330A25" w:rsidRPr="00330A25" w:rsidRDefault="00330A25">
              <w:pPr>
                <w:pStyle w:val="TOC2"/>
                <w:tabs>
                  <w:tab w:val="right" w:leader="dot" w:pos="10790"/>
                </w:tabs>
                <w:rPr>
                  <w:noProof/>
                  <w:color w:val="595959" w:themeColor="text1" w:themeTint="A6"/>
                  <w:sz w:val="24"/>
                  <w:szCs w:val="24"/>
                  <w:lang w:val="nl-NL" w:eastAsia="ja-JP"/>
                </w:rPr>
              </w:pPr>
              <w:r w:rsidRPr="00330A25">
                <w:rPr>
                  <w:noProof/>
                  <w:color w:val="595959" w:themeColor="text1" w:themeTint="A6"/>
                </w:rPr>
                <w:t>Class Descriptions</w:t>
              </w:r>
              <w:r w:rsidRPr="00330A25">
                <w:rPr>
                  <w:noProof/>
                  <w:color w:val="595959" w:themeColor="text1" w:themeTint="A6"/>
                </w:rPr>
                <w:tab/>
              </w:r>
              <w:r w:rsidRPr="00330A25">
                <w:rPr>
                  <w:noProof/>
                  <w:color w:val="595959" w:themeColor="text1" w:themeTint="A6"/>
                </w:rPr>
                <w:fldChar w:fldCharType="begin"/>
              </w:r>
              <w:r w:rsidRPr="00330A25">
                <w:rPr>
                  <w:noProof/>
                  <w:color w:val="595959" w:themeColor="text1" w:themeTint="A6"/>
                </w:rPr>
                <w:instrText xml:space="preserve"> PAGEREF _Toc201166684 \h </w:instrText>
              </w:r>
              <w:r w:rsidRPr="00330A25">
                <w:rPr>
                  <w:noProof/>
                  <w:color w:val="595959" w:themeColor="text1" w:themeTint="A6"/>
                </w:rPr>
              </w:r>
              <w:r w:rsidRPr="00330A25">
                <w:rPr>
                  <w:noProof/>
                  <w:color w:val="595959" w:themeColor="text1" w:themeTint="A6"/>
                </w:rPr>
                <w:fldChar w:fldCharType="separate"/>
              </w:r>
              <w:r w:rsidR="0020479A">
                <w:rPr>
                  <w:noProof/>
                  <w:color w:val="595959" w:themeColor="text1" w:themeTint="A6"/>
                </w:rPr>
                <w:t>23</w:t>
              </w:r>
              <w:r w:rsidRPr="00330A25">
                <w:rPr>
                  <w:noProof/>
                  <w:color w:val="595959" w:themeColor="text1" w:themeTint="A6"/>
                </w:rPr>
                <w:fldChar w:fldCharType="end"/>
              </w:r>
            </w:p>
            <w:p w14:paraId="5E09676D" w14:textId="77777777" w:rsidR="00BD7AFB" w:rsidRDefault="006D5D80">
              <w:r w:rsidRPr="00330A25">
                <w:rPr>
                  <w:b/>
                  <w:bCs/>
                  <w:noProof/>
                  <w:color w:val="595959" w:themeColor="text1" w:themeTint="A6"/>
                </w:rPr>
                <w:fldChar w:fldCharType="end"/>
              </w:r>
            </w:p>
          </w:sdtContent>
        </w:sdt>
        <w:p w14:paraId="29D1A11B" w14:textId="77777777" w:rsidR="002E001E" w:rsidRDefault="002E001E" w:rsidP="00155B7A"/>
        <w:p w14:paraId="6A1E60D9" w14:textId="77777777" w:rsidR="002E001E" w:rsidRDefault="002E001E" w:rsidP="00155B7A"/>
        <w:p w14:paraId="2A764F15" w14:textId="0D47085B" w:rsidR="002E001E" w:rsidRDefault="009A085E" w:rsidP="009A085E">
          <w:pPr>
            <w:tabs>
              <w:tab w:val="left" w:pos="2562"/>
            </w:tabs>
          </w:pPr>
          <w:r>
            <w:tab/>
          </w:r>
        </w:p>
        <w:p w14:paraId="17C4A1D6" w14:textId="77777777" w:rsidR="002E001E" w:rsidRDefault="002E001E" w:rsidP="00924AF1">
          <w:pPr>
            <w:jc w:val="center"/>
          </w:pPr>
        </w:p>
        <w:p w14:paraId="6D8153F9" w14:textId="77777777" w:rsidR="002E001E" w:rsidRDefault="002E001E" w:rsidP="00155B7A"/>
        <w:p w14:paraId="157F715E" w14:textId="77777777" w:rsidR="002E001E" w:rsidRDefault="002E001E" w:rsidP="00155B7A"/>
        <w:p w14:paraId="552CEB01" w14:textId="77777777" w:rsidR="002E001E" w:rsidRDefault="002E001E" w:rsidP="00155B7A"/>
        <w:p w14:paraId="271870EA" w14:textId="08FC2FFE" w:rsidR="00BD7AFB" w:rsidRDefault="006B084B" w:rsidP="00BD7AFB">
          <w:pPr>
            <w:pStyle w:val="Heading1"/>
            <w:numPr>
              <w:ilvl w:val="0"/>
              <w:numId w:val="11"/>
            </w:numPr>
          </w:pPr>
          <w:bookmarkStart w:id="21" w:name="_Toc201166653"/>
          <w:r>
            <w:lastRenderedPageBreak/>
            <w:t>I</w:t>
          </w:r>
          <w:r w:rsidR="00BD7AFB">
            <w:t>ntroduction</w:t>
          </w:r>
          <w:bookmarkEnd w:id="21"/>
        </w:p>
        <w:p w14:paraId="6FB08DA8" w14:textId="77777777" w:rsidR="00BD7AFB" w:rsidRPr="00BD7AFB" w:rsidRDefault="00BD7AFB" w:rsidP="00BD7AFB">
          <w:pPr>
            <w:ind w:left="720"/>
          </w:pPr>
        </w:p>
        <w:p w14:paraId="63375F43" w14:textId="77777777" w:rsidR="002E001E" w:rsidRDefault="00FE68D9" w:rsidP="007F6C08">
          <w:pPr>
            <w:ind w:left="720"/>
          </w:pPr>
          <w:r>
            <w:t>HUSACCTS software is software with which you can check the architecture of software development projects. You can define a</w:t>
          </w:r>
          <w:r w:rsidR="00EB0E70">
            <w:t>n</w:t>
          </w:r>
          <w:r>
            <w:t xml:space="preserve"> architecture on pre-hand, analyse an existing project, and compare these two to see if there are any architecture flaws in your project. </w:t>
          </w:r>
        </w:p>
        <w:p w14:paraId="5E4E89A5" w14:textId="77777777" w:rsidR="00FE68D9" w:rsidRDefault="00FE68D9" w:rsidP="007F6C08">
          <w:pPr>
            <w:ind w:left="720"/>
          </w:pPr>
        </w:p>
        <w:p w14:paraId="4B68CBB2" w14:textId="7C11B50E" w:rsidR="00B90E02" w:rsidRDefault="00FE68D9" w:rsidP="0046184B">
          <w:pPr>
            <w:ind w:left="720"/>
          </w:pPr>
          <w:r>
            <w:t>The software is divided into different pieces, each having a team of students assigned to develop. This document is purely about the analyse part of the software. The analyse part means</w:t>
          </w:r>
          <w:r w:rsidR="00EB0E70">
            <w:t xml:space="preserve"> the</w:t>
          </w:r>
          <w:r>
            <w:t xml:space="preserve"> scanning</w:t>
          </w:r>
          <w:r w:rsidR="00EB0E70">
            <w:t xml:space="preserve"> of</w:t>
          </w:r>
          <w:r>
            <w:t xml:space="preserve"> an existing project on a file system, and convert it into a domain model </w:t>
          </w:r>
          <w:r w:rsidR="0046184B">
            <w:t xml:space="preserve">which </w:t>
          </w:r>
          <w:r w:rsidR="00B90E02">
            <w:t>the entire application can use</w:t>
          </w:r>
          <w:r w:rsidR="0046184B">
            <w:t xml:space="preserve"> by using the API that the analyse-component provides</w:t>
          </w:r>
          <w:r w:rsidR="00B90E02">
            <w:t xml:space="preserve">. </w:t>
          </w:r>
        </w:p>
        <w:p w14:paraId="0E5B4CC6" w14:textId="77777777" w:rsidR="002E001E" w:rsidRDefault="002E001E" w:rsidP="007F6C08">
          <w:pPr>
            <w:ind w:left="720"/>
          </w:pPr>
        </w:p>
        <w:p w14:paraId="6C85A264" w14:textId="1C39DC0C" w:rsidR="007C23C2" w:rsidRDefault="007C23C2" w:rsidP="00864E01">
          <w:pPr>
            <w:pStyle w:val="Heading3"/>
            <w:numPr>
              <w:ilvl w:val="1"/>
              <w:numId w:val="26"/>
            </w:numPr>
            <w:rPr>
              <w:rStyle w:val="BookTitle"/>
            </w:rPr>
          </w:pPr>
          <w:bookmarkStart w:id="22" w:name="_Toc201166654"/>
          <w:r>
            <w:rPr>
              <w:rStyle w:val="BookTitle"/>
            </w:rPr>
            <w:t>The Analyse Component</w:t>
          </w:r>
          <w:bookmarkEnd w:id="22"/>
        </w:p>
        <w:p w14:paraId="3D19942E" w14:textId="77777777" w:rsidR="007C23C2" w:rsidRDefault="007C23C2" w:rsidP="007C23C2"/>
        <w:p w14:paraId="2784C544" w14:textId="2AF1DF94" w:rsidR="007C23C2" w:rsidRDefault="006C4FDB" w:rsidP="007C23C2">
          <w:pPr>
            <w:pStyle w:val="NoSpacing"/>
            <w:ind w:left="1440"/>
          </w:pPr>
          <w:r>
            <w:t>The most important task for SACC-tools</w:t>
          </w:r>
          <w:r w:rsidR="00456998">
            <w:rPr>
              <w:rStyle w:val="FootnoteReference"/>
            </w:rPr>
            <w:footnoteReference w:id="1"/>
          </w:r>
          <w:r>
            <w:t xml:space="preserve"> is to be able to compare projects to a given architecture. In order to do so, the system must be able to </w:t>
          </w:r>
          <w:r>
            <w:rPr>
              <w:i/>
            </w:rPr>
            <w:t>scan</w:t>
          </w:r>
          <w:r>
            <w:t xml:space="preserve"> real source-code into the systems memory. This is exactly what the analyse-component does. </w:t>
          </w:r>
        </w:p>
        <w:p w14:paraId="125E1CEE" w14:textId="77777777" w:rsidR="006C4FDB" w:rsidRDefault="006C4FDB" w:rsidP="007C23C2">
          <w:pPr>
            <w:pStyle w:val="NoSpacing"/>
            <w:ind w:left="1440"/>
          </w:pPr>
        </w:p>
        <w:p w14:paraId="11D2E0FA" w14:textId="2BBF8FCD" w:rsidR="006C4FDB" w:rsidRDefault="006C4FDB" w:rsidP="007C23C2">
          <w:pPr>
            <w:pStyle w:val="NoSpacing"/>
            <w:ind w:left="1440"/>
          </w:pPr>
          <w:r>
            <w:t xml:space="preserve">The analyse component enables the program to find source-files in a directory and generate a model that represents that source. </w:t>
          </w:r>
          <w:r w:rsidR="009D4903">
            <w:t xml:space="preserve">It currently supports Java-code and C#-code, but is easily extendable by other programming languages. Later in this document this point will be discussed. </w:t>
          </w:r>
        </w:p>
        <w:p w14:paraId="33966579" w14:textId="77777777" w:rsidR="009D4903" w:rsidRDefault="009D4903" w:rsidP="007C23C2">
          <w:pPr>
            <w:pStyle w:val="NoSpacing"/>
            <w:ind w:left="1440"/>
          </w:pPr>
        </w:p>
        <w:p w14:paraId="581546D6" w14:textId="1F3810DC" w:rsidR="00864E01" w:rsidRDefault="00864E01" w:rsidP="007C23C2">
          <w:pPr>
            <w:pStyle w:val="Heading3"/>
            <w:numPr>
              <w:ilvl w:val="1"/>
              <w:numId w:val="26"/>
            </w:numPr>
          </w:pPr>
          <w:bookmarkStart w:id="23" w:name="_Toc201166655"/>
          <w:r>
            <w:rPr>
              <w:rStyle w:val="BookTitle"/>
            </w:rPr>
            <w:t>Initial Development Team</w:t>
          </w:r>
          <w:bookmarkEnd w:id="23"/>
        </w:p>
        <w:p w14:paraId="193AC739" w14:textId="77777777" w:rsidR="009D4903" w:rsidRDefault="009D4903" w:rsidP="007C23C2">
          <w:pPr>
            <w:pStyle w:val="NoSpacing"/>
            <w:ind w:left="1440"/>
          </w:pPr>
        </w:p>
        <w:p w14:paraId="12A3BE2B" w14:textId="24DA759D" w:rsidR="00BC06A6" w:rsidRDefault="00D25056" w:rsidP="007C23C2">
          <w:pPr>
            <w:pStyle w:val="NoSpacing"/>
            <w:ind w:left="1440"/>
          </w:pPr>
          <w:r>
            <w:t xml:space="preserve">There are two development-teams that implemented the initial analyse-features. </w:t>
          </w:r>
        </w:p>
        <w:p w14:paraId="3FB52F0A" w14:textId="77777777" w:rsidR="00D25056" w:rsidRDefault="00D25056" w:rsidP="007C23C2">
          <w:pPr>
            <w:pStyle w:val="NoSpacing"/>
            <w:ind w:left="1440"/>
          </w:pPr>
        </w:p>
        <w:tbl>
          <w:tblPr>
            <w:tblStyle w:val="TableGrid"/>
            <w:tblW w:w="0" w:type="auto"/>
            <w:tblInd w:w="1440" w:type="dxa"/>
            <w:tblLook w:val="04A0" w:firstRow="1" w:lastRow="0" w:firstColumn="1" w:lastColumn="0" w:noHBand="0" w:noVBand="1"/>
          </w:tblPr>
          <w:tblGrid>
            <w:gridCol w:w="2212"/>
            <w:gridCol w:w="4211"/>
            <w:gridCol w:w="2735"/>
          </w:tblGrid>
          <w:tr w:rsidR="007652A2" w14:paraId="26BDE76D" w14:textId="77777777" w:rsidTr="007652A2">
            <w:tc>
              <w:tcPr>
                <w:tcW w:w="2212" w:type="dxa"/>
                <w:shd w:val="clear" w:color="auto" w:fill="1286C9" w:themeFill="background2" w:themeFillShade="BF"/>
              </w:tcPr>
              <w:p w14:paraId="335E9E55" w14:textId="5ED67FF9" w:rsidR="007652A2" w:rsidRPr="007652A2" w:rsidRDefault="007652A2" w:rsidP="007C23C2">
                <w:pPr>
                  <w:pStyle w:val="NoSpacing"/>
                  <w:rPr>
                    <w:b/>
                    <w:color w:val="FFFFFF" w:themeColor="background1"/>
                  </w:rPr>
                </w:pPr>
                <w:r w:rsidRPr="007652A2">
                  <w:rPr>
                    <w:b/>
                    <w:color w:val="FFFFFF" w:themeColor="background1"/>
                  </w:rPr>
                  <w:t>Team</w:t>
                </w:r>
              </w:p>
            </w:tc>
            <w:tc>
              <w:tcPr>
                <w:tcW w:w="4211" w:type="dxa"/>
                <w:shd w:val="clear" w:color="auto" w:fill="1286C9" w:themeFill="background2" w:themeFillShade="BF"/>
              </w:tcPr>
              <w:p w14:paraId="4FED04E2" w14:textId="368CB1B3" w:rsidR="007652A2" w:rsidRPr="007652A2" w:rsidRDefault="007652A2" w:rsidP="007C23C2">
                <w:pPr>
                  <w:pStyle w:val="NoSpacing"/>
                  <w:rPr>
                    <w:b/>
                    <w:color w:val="FFFFFF" w:themeColor="background1"/>
                  </w:rPr>
                </w:pPr>
                <w:r w:rsidRPr="007652A2">
                  <w:rPr>
                    <w:b/>
                    <w:color w:val="FFFFFF" w:themeColor="background1"/>
                  </w:rPr>
                  <w:t>Developer – Function</w:t>
                </w:r>
              </w:p>
            </w:tc>
            <w:tc>
              <w:tcPr>
                <w:tcW w:w="2735" w:type="dxa"/>
                <w:shd w:val="clear" w:color="auto" w:fill="1286C9" w:themeFill="background2" w:themeFillShade="BF"/>
              </w:tcPr>
              <w:p w14:paraId="2290263E" w14:textId="77777777" w:rsidR="007652A2" w:rsidRDefault="007652A2" w:rsidP="007C23C2">
                <w:pPr>
                  <w:pStyle w:val="NoSpacing"/>
                  <w:rPr>
                    <w:b/>
                    <w:color w:val="FFFFFF" w:themeColor="background1"/>
                  </w:rPr>
                </w:pPr>
                <w:r w:rsidRPr="007652A2">
                  <w:rPr>
                    <w:b/>
                    <w:color w:val="FFFFFF" w:themeColor="background1"/>
                  </w:rPr>
                  <w:t>Info</w:t>
                </w:r>
              </w:p>
              <w:p w14:paraId="52E1426B" w14:textId="4DD2860B" w:rsidR="007652A2" w:rsidRPr="007652A2" w:rsidRDefault="007652A2" w:rsidP="007C23C2">
                <w:pPr>
                  <w:pStyle w:val="NoSpacing"/>
                  <w:rPr>
                    <w:b/>
                    <w:color w:val="FFFFFF" w:themeColor="background1"/>
                  </w:rPr>
                </w:pPr>
              </w:p>
            </w:tc>
          </w:tr>
          <w:tr w:rsidR="007652A2" w14:paraId="47BABB71" w14:textId="77777777" w:rsidTr="007652A2">
            <w:tc>
              <w:tcPr>
                <w:tcW w:w="2212" w:type="dxa"/>
              </w:tcPr>
              <w:p w14:paraId="50CDD7ED" w14:textId="0DD92F90" w:rsidR="007652A2" w:rsidRDefault="007652A2" w:rsidP="007C23C2">
                <w:pPr>
                  <w:pStyle w:val="NoSpacing"/>
                </w:pPr>
                <w:r>
                  <w:t>Analyse General &amp;</w:t>
                </w:r>
              </w:p>
              <w:p w14:paraId="69BFB2CC" w14:textId="03E19078" w:rsidR="007652A2" w:rsidRDefault="007652A2" w:rsidP="007C23C2">
                <w:pPr>
                  <w:pStyle w:val="NoSpacing"/>
                </w:pPr>
                <w:r>
                  <w:t>Analyse Java</w:t>
                </w:r>
              </w:p>
            </w:tc>
            <w:tc>
              <w:tcPr>
                <w:tcW w:w="4211" w:type="dxa"/>
              </w:tcPr>
              <w:p w14:paraId="7AF5D103" w14:textId="50191AA8" w:rsidR="007652A2" w:rsidRDefault="007652A2" w:rsidP="007C23C2">
                <w:pPr>
                  <w:pStyle w:val="NoSpacing"/>
                </w:pPr>
                <w:r>
                  <w:t xml:space="preserve">Erik Blanken  -  Project </w:t>
                </w:r>
                <w:r w:rsidR="00FD77A5">
                  <w:t>Manager</w:t>
                </w:r>
              </w:p>
              <w:p w14:paraId="63A002D1" w14:textId="5D2CB2B4" w:rsidR="007652A2" w:rsidRDefault="007652A2" w:rsidP="007C23C2">
                <w:pPr>
                  <w:pStyle w:val="NoSpacing"/>
                </w:pPr>
                <w:r>
                  <w:t>Rens Groenveld – System Architect</w:t>
                </w:r>
              </w:p>
              <w:p w14:paraId="742BA898" w14:textId="13FC9732" w:rsidR="007652A2" w:rsidRDefault="007652A2" w:rsidP="007652A2">
                <w:pPr>
                  <w:pStyle w:val="NoSpacing"/>
                </w:pPr>
                <w:r>
                  <w:t>Tim Müller  - Git Management &amp; Tester</w:t>
                </w:r>
              </w:p>
              <w:p w14:paraId="5C41176E" w14:textId="77777777" w:rsidR="007652A2" w:rsidRDefault="007652A2" w:rsidP="007652A2">
                <w:pPr>
                  <w:pStyle w:val="NoSpacing"/>
                </w:pPr>
                <w:r>
                  <w:t>Asim Asimijazbutt  -  Tester</w:t>
                </w:r>
              </w:p>
              <w:p w14:paraId="7A3B18F1" w14:textId="0E740550" w:rsidR="007652A2" w:rsidRDefault="007652A2" w:rsidP="007652A2">
                <w:pPr>
                  <w:pStyle w:val="NoSpacing"/>
                </w:pPr>
              </w:p>
            </w:tc>
            <w:tc>
              <w:tcPr>
                <w:tcW w:w="2735" w:type="dxa"/>
              </w:tcPr>
              <w:p w14:paraId="1A97EC63" w14:textId="77777777" w:rsidR="007652A2" w:rsidRDefault="007652A2" w:rsidP="007C23C2">
                <w:pPr>
                  <w:pStyle w:val="NoSpacing"/>
                </w:pPr>
                <w:r>
                  <w:t xml:space="preserve">Tasks of this team: </w:t>
                </w:r>
              </w:p>
              <w:p w14:paraId="2C62AA69" w14:textId="2968EC9D" w:rsidR="007652A2" w:rsidRDefault="007652A2" w:rsidP="007C23C2">
                <w:pPr>
                  <w:pStyle w:val="NoSpacing"/>
                </w:pPr>
                <w:r>
                  <w:t>- Implement &amp; create API</w:t>
                </w:r>
              </w:p>
              <w:p w14:paraId="738CAC87" w14:textId="77777777" w:rsidR="007652A2" w:rsidRDefault="007652A2" w:rsidP="007C23C2">
                <w:pPr>
                  <w:pStyle w:val="NoSpacing"/>
                </w:pPr>
                <w:r>
                  <w:t>- Analyse Java-code</w:t>
                </w:r>
              </w:p>
              <w:p w14:paraId="4838D7C7" w14:textId="4AD2FACE" w:rsidR="007652A2" w:rsidRDefault="007652A2" w:rsidP="007C23C2">
                <w:pPr>
                  <w:pStyle w:val="NoSpacing"/>
                </w:pPr>
                <w:r>
                  <w:t>- Tests general component</w:t>
                </w:r>
              </w:p>
            </w:tc>
          </w:tr>
          <w:tr w:rsidR="007652A2" w14:paraId="7F07BFA1" w14:textId="77777777" w:rsidTr="007652A2">
            <w:tc>
              <w:tcPr>
                <w:tcW w:w="2212" w:type="dxa"/>
              </w:tcPr>
              <w:p w14:paraId="4E356A65" w14:textId="76C3A662" w:rsidR="007652A2" w:rsidRDefault="007652A2" w:rsidP="007C23C2">
                <w:pPr>
                  <w:pStyle w:val="NoSpacing"/>
                </w:pPr>
                <w:r>
                  <w:t>Analyse C#</w:t>
                </w:r>
              </w:p>
            </w:tc>
            <w:tc>
              <w:tcPr>
                <w:tcW w:w="4211" w:type="dxa"/>
              </w:tcPr>
              <w:p w14:paraId="0F17CB67" w14:textId="08157944" w:rsidR="007652A2" w:rsidRDefault="007652A2" w:rsidP="007C23C2">
                <w:pPr>
                  <w:pStyle w:val="NoSpacing"/>
                </w:pPr>
                <w:r>
                  <w:t xml:space="preserve">Thijmen Verkerk  - Project </w:t>
                </w:r>
                <w:r w:rsidR="00FD77A5">
                  <w:t>Manager</w:t>
                </w:r>
              </w:p>
              <w:p w14:paraId="02EC69C1" w14:textId="4EB0E5AA" w:rsidR="007652A2" w:rsidRDefault="007652A2" w:rsidP="007C23C2">
                <w:pPr>
                  <w:pStyle w:val="NoSpacing"/>
                </w:pPr>
                <w:r>
                  <w:t xml:space="preserve">Thomasch Schmidt – </w:t>
                </w:r>
                <w:r w:rsidR="00C2722D">
                  <w:t xml:space="preserve"> Tester</w:t>
                </w:r>
              </w:p>
              <w:p w14:paraId="06106889" w14:textId="77777777" w:rsidR="007652A2" w:rsidRDefault="007652A2" w:rsidP="007C23C2">
                <w:pPr>
                  <w:pStyle w:val="NoSpacing"/>
                </w:pPr>
                <w:r>
                  <w:t>Martin v. Haeften – Git Management</w:t>
                </w:r>
              </w:p>
              <w:p w14:paraId="16D0888C" w14:textId="7ABA0DD0" w:rsidR="007652A2" w:rsidRDefault="007652A2" w:rsidP="007C23C2">
                <w:pPr>
                  <w:pStyle w:val="NoSpacing"/>
                </w:pPr>
                <w:r>
                  <w:t xml:space="preserve">Mittchel v. Vliet – </w:t>
                </w:r>
                <w:r w:rsidR="00C2722D">
                  <w:t xml:space="preserve"> System Architect</w:t>
                </w:r>
              </w:p>
              <w:p w14:paraId="723F905C" w14:textId="09B1D3A0" w:rsidR="007652A2" w:rsidRDefault="007652A2" w:rsidP="007C23C2">
                <w:pPr>
                  <w:pStyle w:val="NoSpacing"/>
                </w:pPr>
              </w:p>
            </w:tc>
            <w:tc>
              <w:tcPr>
                <w:tcW w:w="2735" w:type="dxa"/>
              </w:tcPr>
              <w:p w14:paraId="0B921A4D" w14:textId="7DA448F7" w:rsidR="007652A2" w:rsidRDefault="007652A2" w:rsidP="007652A2">
                <w:pPr>
                  <w:pStyle w:val="NoSpacing"/>
                </w:pPr>
                <w:r>
                  <w:t>- Analyse C#-code</w:t>
                </w:r>
              </w:p>
            </w:tc>
          </w:tr>
        </w:tbl>
        <w:p w14:paraId="30EDAA52" w14:textId="59131E93" w:rsidR="007A2F56" w:rsidRPr="006C4FDB" w:rsidRDefault="007A2F56" w:rsidP="007C23C2">
          <w:pPr>
            <w:pStyle w:val="NoSpacing"/>
            <w:ind w:left="1440"/>
          </w:pPr>
        </w:p>
        <w:p w14:paraId="6CCC3A6C" w14:textId="77777777" w:rsidR="00864E01" w:rsidRDefault="00864E01" w:rsidP="00864E01">
          <w:pPr>
            <w:pStyle w:val="Heading3"/>
            <w:numPr>
              <w:ilvl w:val="1"/>
              <w:numId w:val="26"/>
            </w:numPr>
            <w:rPr>
              <w:rStyle w:val="BookTitle"/>
            </w:rPr>
          </w:pPr>
          <w:bookmarkStart w:id="24" w:name="_Toc201166656"/>
          <w:r>
            <w:rPr>
              <w:rStyle w:val="BookTitle"/>
            </w:rPr>
            <w:t>The Analyse Component</w:t>
          </w:r>
          <w:bookmarkEnd w:id="24"/>
        </w:p>
        <w:p w14:paraId="78399F64" w14:textId="77777777" w:rsidR="005032C4" w:rsidRDefault="005032C4" w:rsidP="005032C4"/>
        <w:p w14:paraId="29FBD142" w14:textId="43F7A4BB" w:rsidR="005032C4" w:rsidRPr="005032C4" w:rsidRDefault="0096248B" w:rsidP="005032C4">
          <w:pPr>
            <w:ind w:left="1440"/>
          </w:pPr>
          <w:r>
            <w:t xml:space="preserve">Since this document is part of the first release of the HUSACCT, there is very less information on the development history of this project. </w:t>
          </w:r>
          <w:r w:rsidR="00456998">
            <w:t xml:space="preserve">This initial design and development started in Februari 2012. </w:t>
          </w:r>
        </w:p>
        <w:p w14:paraId="017FC2CB" w14:textId="77777777" w:rsidR="00B900C5" w:rsidRDefault="00B900C5" w:rsidP="00BC06A6">
          <w:pPr>
            <w:pStyle w:val="Heading3"/>
            <w:ind w:left="1440"/>
          </w:pPr>
        </w:p>
        <w:p w14:paraId="1D608ECF" w14:textId="77777777" w:rsidR="005D0358" w:rsidRPr="00B900C5" w:rsidRDefault="0020479A" w:rsidP="00B900C5"/>
      </w:sdtContent>
    </w:sdt>
    <w:p w14:paraId="1C53635C" w14:textId="77777777" w:rsidR="005D0358" w:rsidRDefault="005D0358" w:rsidP="00155B7A">
      <w:pPr>
        <w:pStyle w:val="Heading2"/>
        <w:rPr>
          <w:lang w:val="fr-FR"/>
        </w:rPr>
      </w:pPr>
    </w:p>
    <w:p w14:paraId="45A56AFD" w14:textId="4E758A08" w:rsidR="00F82174" w:rsidRDefault="00F82174" w:rsidP="00F82174">
      <w:pPr>
        <w:pStyle w:val="Heading1"/>
        <w:numPr>
          <w:ilvl w:val="0"/>
          <w:numId w:val="11"/>
        </w:numPr>
      </w:pPr>
      <w:bookmarkStart w:id="25" w:name="_Toc201166657"/>
      <w:r>
        <w:lastRenderedPageBreak/>
        <w:t>Functionalities</w:t>
      </w:r>
      <w:r w:rsidR="00F76DFD">
        <w:t>,</w:t>
      </w:r>
      <w:r w:rsidR="00DC5753">
        <w:t xml:space="preserve"> </w:t>
      </w:r>
      <w:r w:rsidR="00972EE9">
        <w:t>Requirements</w:t>
      </w:r>
      <w:r w:rsidR="00F76DFD">
        <w:t xml:space="preserve"> &amp; </w:t>
      </w:r>
      <w:r w:rsidR="00D41D41">
        <w:t>Decisions</w:t>
      </w:r>
      <w:bookmarkEnd w:id="25"/>
    </w:p>
    <w:p w14:paraId="47120C11" w14:textId="77777777" w:rsidR="00F63A6E" w:rsidRDefault="00F63A6E" w:rsidP="000C51D0">
      <w:pPr>
        <w:pStyle w:val="NoSpacing"/>
        <w:ind w:left="720"/>
      </w:pPr>
    </w:p>
    <w:p w14:paraId="017E2EAE" w14:textId="24BD841E" w:rsidR="00F82174" w:rsidRDefault="003F4651" w:rsidP="000C51D0">
      <w:pPr>
        <w:pStyle w:val="NoSpacing"/>
        <w:ind w:left="720"/>
      </w:pPr>
      <w:r>
        <w:t xml:space="preserve">The analyse component implements a lot of functionalities. Almost all of these functionalities will not be visible in the front-end of the application that uses this component (in this case the HUSACCT-tool). In order to clarify all functionalities of this component, this chapter will list all the important functionalities and provide </w:t>
      </w:r>
    </w:p>
    <w:p w14:paraId="60D18381" w14:textId="596BB9BB" w:rsidR="00F82174" w:rsidRDefault="003F4651" w:rsidP="00F82174">
      <w:pPr>
        <w:ind w:left="720"/>
      </w:pPr>
      <w:r>
        <w:t xml:space="preserve">explanations for each functionality. </w:t>
      </w:r>
    </w:p>
    <w:p w14:paraId="15823164" w14:textId="77777777" w:rsidR="003F4651" w:rsidRDefault="003F4651" w:rsidP="00F82174">
      <w:pPr>
        <w:ind w:left="720"/>
      </w:pPr>
    </w:p>
    <w:p w14:paraId="680C2A2C" w14:textId="7765C073" w:rsidR="00864E01" w:rsidRDefault="00176385" w:rsidP="00864E01">
      <w:pPr>
        <w:pStyle w:val="Heading3"/>
        <w:numPr>
          <w:ilvl w:val="1"/>
          <w:numId w:val="17"/>
        </w:numPr>
        <w:rPr>
          <w:rStyle w:val="BookTitle"/>
        </w:rPr>
      </w:pPr>
      <w:bookmarkStart w:id="26" w:name="_Toc201166658"/>
      <w:r>
        <w:rPr>
          <w:rStyle w:val="BookTitle"/>
        </w:rPr>
        <w:t>Implemented Use Cases</w:t>
      </w:r>
      <w:bookmarkEnd w:id="26"/>
    </w:p>
    <w:p w14:paraId="63FCE18D" w14:textId="3E273AA7" w:rsidR="00176385" w:rsidRDefault="00176385" w:rsidP="00176385"/>
    <w:p w14:paraId="15950101" w14:textId="3EE72BC9" w:rsidR="00176385" w:rsidRDefault="00F408BD" w:rsidP="00176385">
      <w:pPr>
        <w:ind w:left="1440"/>
      </w:pPr>
      <w:r>
        <w:t xml:space="preserve">The following model shows all use-cases that this component implements. </w:t>
      </w:r>
    </w:p>
    <w:p w14:paraId="64B1F005" w14:textId="02F357F0" w:rsidR="00F408BD" w:rsidRDefault="00F408BD" w:rsidP="00176385">
      <w:pPr>
        <w:ind w:left="1440"/>
      </w:pPr>
    </w:p>
    <w:p w14:paraId="4CDEFC88" w14:textId="2C81F6F1" w:rsidR="00007152" w:rsidRDefault="00EC3B9A" w:rsidP="00176385">
      <w:pPr>
        <w:ind w:left="1440"/>
      </w:pPr>
      <w:r>
        <w:rPr>
          <w:noProof/>
        </w:rPr>
        <w:drawing>
          <wp:anchor distT="0" distB="0" distL="114300" distR="114300" simplePos="0" relativeHeight="251659264" behindDoc="0" locked="0" layoutInCell="1" allowOverlap="1" wp14:anchorId="62B75CD1" wp14:editId="3DEFEBE1">
            <wp:simplePos x="0" y="0"/>
            <wp:positionH relativeFrom="column">
              <wp:posOffset>685800</wp:posOffset>
            </wp:positionH>
            <wp:positionV relativeFrom="paragraph">
              <wp:posOffset>34290</wp:posOffset>
            </wp:positionV>
            <wp:extent cx="5486400" cy="4588510"/>
            <wp:effectExtent l="0" t="0" r="0" b="0"/>
            <wp:wrapThrough wrapText="bothSides">
              <wp:wrapPolygon edited="0">
                <wp:start x="0" y="0"/>
                <wp:lineTo x="0" y="21522"/>
                <wp:lineTo x="21500" y="21522"/>
                <wp:lineTo x="2150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Use Cases Analyse.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588510"/>
                    </a:xfrm>
                    <a:prstGeom prst="rect">
                      <a:avLst/>
                    </a:prstGeom>
                  </pic:spPr>
                </pic:pic>
              </a:graphicData>
            </a:graphic>
            <wp14:sizeRelH relativeFrom="margin">
              <wp14:pctWidth>0</wp14:pctWidth>
            </wp14:sizeRelH>
            <wp14:sizeRelV relativeFrom="margin">
              <wp14:pctHeight>0</wp14:pctHeight>
            </wp14:sizeRelV>
          </wp:anchor>
        </w:drawing>
      </w:r>
    </w:p>
    <w:p w14:paraId="771005E2" w14:textId="7FE5C404" w:rsidR="00F408BD" w:rsidRPr="00176385" w:rsidRDefault="00F408BD" w:rsidP="00176385">
      <w:pPr>
        <w:ind w:left="1440"/>
      </w:pPr>
    </w:p>
    <w:p w14:paraId="3EAD8F89" w14:textId="070AEB60" w:rsidR="003F4651" w:rsidRDefault="003F4651" w:rsidP="00F904CB">
      <w:pPr>
        <w:pStyle w:val="NoSpacing"/>
      </w:pPr>
    </w:p>
    <w:p w14:paraId="03ED3EFF" w14:textId="77777777" w:rsidR="00F904CB" w:rsidRPr="00F82174" w:rsidRDefault="00F904CB" w:rsidP="00F904CB">
      <w:pPr>
        <w:pStyle w:val="NoSpacing"/>
        <w:ind w:left="1440"/>
      </w:pPr>
    </w:p>
    <w:p w14:paraId="461A1409" w14:textId="77777777" w:rsidR="00F82174" w:rsidRPr="00F82174" w:rsidRDefault="00F82174" w:rsidP="00F82174"/>
    <w:p w14:paraId="46177C54" w14:textId="77777777" w:rsidR="00F16FA9" w:rsidRDefault="00F16FA9">
      <w:pPr>
        <w:rPr>
          <w:lang w:val="fr-FR"/>
        </w:rPr>
      </w:pPr>
    </w:p>
    <w:p w14:paraId="4B3EBF20" w14:textId="0DC5FFD2" w:rsidR="004211F0" w:rsidRDefault="004211F0" w:rsidP="00894993">
      <w:pPr>
        <w:pStyle w:val="Caption"/>
        <w:ind w:left="360"/>
        <w:jc w:val="center"/>
        <w:rPr>
          <w:b w:val="0"/>
          <w:i/>
        </w:rPr>
      </w:pPr>
    </w:p>
    <w:p w14:paraId="7FDD17B1" w14:textId="77777777" w:rsidR="004211F0" w:rsidRPr="004211F0" w:rsidRDefault="004211F0" w:rsidP="004211F0"/>
    <w:p w14:paraId="1E733DB8" w14:textId="77777777" w:rsidR="004211F0" w:rsidRPr="004211F0" w:rsidRDefault="004211F0" w:rsidP="004211F0"/>
    <w:p w14:paraId="7385843E" w14:textId="77777777" w:rsidR="004211F0" w:rsidRPr="004211F0" w:rsidRDefault="004211F0" w:rsidP="004211F0"/>
    <w:p w14:paraId="00A93839" w14:textId="77777777" w:rsidR="004211F0" w:rsidRPr="004211F0" w:rsidRDefault="004211F0" w:rsidP="004211F0"/>
    <w:p w14:paraId="5664E187" w14:textId="77777777" w:rsidR="004211F0" w:rsidRPr="004211F0" w:rsidRDefault="004211F0" w:rsidP="004211F0"/>
    <w:p w14:paraId="0F768604" w14:textId="77777777" w:rsidR="004211F0" w:rsidRPr="004211F0" w:rsidRDefault="004211F0" w:rsidP="004211F0"/>
    <w:p w14:paraId="07C8C872" w14:textId="77777777" w:rsidR="004211F0" w:rsidRPr="004211F0" w:rsidRDefault="004211F0" w:rsidP="004211F0"/>
    <w:p w14:paraId="727EDB2B" w14:textId="77777777" w:rsidR="004211F0" w:rsidRPr="004211F0" w:rsidRDefault="004211F0" w:rsidP="004211F0"/>
    <w:p w14:paraId="43F58B4D" w14:textId="77777777" w:rsidR="004211F0" w:rsidRPr="004211F0" w:rsidRDefault="004211F0" w:rsidP="004211F0"/>
    <w:p w14:paraId="6757576F" w14:textId="77777777" w:rsidR="004211F0" w:rsidRPr="004211F0" w:rsidRDefault="004211F0" w:rsidP="004211F0"/>
    <w:p w14:paraId="613B272C" w14:textId="77777777" w:rsidR="004211F0" w:rsidRPr="004211F0" w:rsidRDefault="004211F0" w:rsidP="004211F0"/>
    <w:p w14:paraId="73109BDC" w14:textId="77777777" w:rsidR="004211F0" w:rsidRPr="004211F0" w:rsidRDefault="004211F0" w:rsidP="004211F0"/>
    <w:p w14:paraId="0D32C69E" w14:textId="77777777" w:rsidR="004211F0" w:rsidRPr="004211F0" w:rsidRDefault="004211F0" w:rsidP="004211F0"/>
    <w:p w14:paraId="7417B1DC" w14:textId="77777777" w:rsidR="004211F0" w:rsidRPr="004211F0" w:rsidRDefault="004211F0" w:rsidP="004211F0"/>
    <w:p w14:paraId="7DA5935B" w14:textId="77777777" w:rsidR="004211F0" w:rsidRPr="004211F0" w:rsidRDefault="004211F0" w:rsidP="004211F0"/>
    <w:p w14:paraId="78DF651F" w14:textId="77777777" w:rsidR="004211F0" w:rsidRPr="004211F0" w:rsidRDefault="004211F0" w:rsidP="004211F0"/>
    <w:p w14:paraId="3E648BE8" w14:textId="77777777" w:rsidR="004211F0" w:rsidRPr="004211F0" w:rsidRDefault="004211F0" w:rsidP="004211F0"/>
    <w:p w14:paraId="79A41CF5" w14:textId="77777777" w:rsidR="004211F0" w:rsidRPr="004211F0" w:rsidRDefault="004211F0" w:rsidP="004211F0"/>
    <w:p w14:paraId="690E39DE" w14:textId="77777777" w:rsidR="004211F0" w:rsidRPr="004211F0" w:rsidRDefault="004211F0" w:rsidP="004211F0"/>
    <w:p w14:paraId="5993B18D" w14:textId="77777777" w:rsidR="004211F0" w:rsidRPr="004211F0" w:rsidRDefault="004211F0" w:rsidP="004211F0"/>
    <w:p w14:paraId="710FAB2D" w14:textId="77777777" w:rsidR="004211F0" w:rsidRPr="004211F0" w:rsidRDefault="004211F0" w:rsidP="004211F0"/>
    <w:p w14:paraId="4BC353E5" w14:textId="77777777" w:rsidR="004211F0" w:rsidRPr="004211F0" w:rsidRDefault="004211F0" w:rsidP="004211F0"/>
    <w:p w14:paraId="1C915360" w14:textId="77777777" w:rsidR="004211F0" w:rsidRPr="004211F0" w:rsidRDefault="004211F0" w:rsidP="004211F0"/>
    <w:p w14:paraId="22620BA8" w14:textId="2AB1E7C6" w:rsidR="004211F0" w:rsidRPr="004211F0" w:rsidRDefault="004211F0" w:rsidP="004211F0"/>
    <w:p w14:paraId="3124A2E5" w14:textId="0D761218" w:rsidR="004211F0" w:rsidRPr="004211F0" w:rsidRDefault="00124C11" w:rsidP="004211F0">
      <w:r>
        <w:rPr>
          <w:noProof/>
        </w:rPr>
        <mc:AlternateContent>
          <mc:Choice Requires="wps">
            <w:drawing>
              <wp:anchor distT="0" distB="0" distL="114300" distR="114300" simplePos="0" relativeHeight="251661312" behindDoc="0" locked="0" layoutInCell="1" allowOverlap="1" wp14:anchorId="334CC964" wp14:editId="019D5FEF">
                <wp:simplePos x="0" y="0"/>
                <wp:positionH relativeFrom="column">
                  <wp:posOffset>457200</wp:posOffset>
                </wp:positionH>
                <wp:positionV relativeFrom="paragraph">
                  <wp:posOffset>151765</wp:posOffset>
                </wp:positionV>
                <wp:extent cx="5486400" cy="259715"/>
                <wp:effectExtent l="0" t="0" r="0" b="0"/>
                <wp:wrapThrough wrapText="bothSides">
                  <wp:wrapPolygon edited="0">
                    <wp:start x="0" y="0"/>
                    <wp:lineTo x="21600" y="0"/>
                    <wp:lineTo x="21600" y="21600"/>
                    <wp:lineTo x="0" y="21600"/>
                    <wp:lineTo x="0" y="0"/>
                  </wp:wrapPolygon>
                </wp:wrapThrough>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6C3B7" w14:textId="4B0BC4DB" w:rsidR="00681186" w:rsidRPr="00EC3B9A" w:rsidRDefault="00681186" w:rsidP="00EC3B9A">
                            <w:pPr>
                              <w:pStyle w:val="Caption"/>
                              <w:jc w:val="center"/>
                              <w:rPr>
                                <w:noProof/>
                                <w:color w:val="7F7F7F" w:themeColor="text1" w:themeTint="80"/>
                                <w:sz w:val="20"/>
                                <w:szCs w:val="22"/>
                              </w:rPr>
                            </w:pPr>
                            <w:r w:rsidRPr="00EC3B9A">
                              <w:rPr>
                                <w:color w:val="7F7F7F" w:themeColor="text1" w:themeTint="80"/>
                              </w:rPr>
                              <w:t>Figure 1.0. Use cases of the analyse-component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2" o:spid="_x0000_s1026" type="#_x0000_t202" style="position:absolute;margin-left:36pt;margin-top:11.95pt;width:6in;height:2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" filled="f" stroked="f">
                <v:textbox style="mso-fit-shape-to-text:t" inset="0,0,0,0">
                  <w:txbxContent>
                    <w:p w14:paraId="23D6C3B7" w14:textId="4B0BC4DB" w:rsidR="00681186" w:rsidRPr="00EC3B9A" w:rsidRDefault="00681186" w:rsidP="00EC3B9A">
                      <w:pPr>
                        <w:pStyle w:val="Caption"/>
                        <w:jc w:val="center"/>
                        <w:rPr>
                          <w:noProof/>
                          <w:color w:val="7F7F7F" w:themeColor="text1" w:themeTint="80"/>
                          <w:sz w:val="20"/>
                          <w:szCs w:val="22"/>
                        </w:rPr>
                      </w:pPr>
                      <w:r w:rsidRPr="00EC3B9A">
                        <w:rPr>
                          <w:color w:val="7F7F7F" w:themeColor="text1" w:themeTint="80"/>
                        </w:rPr>
                        <w:t>Figure 1.0. Use cases of the analyse-component</w:t>
                      </w:r>
                    </w:p>
                  </w:txbxContent>
                </v:textbox>
                <w10:wrap type="through"/>
              </v:shape>
            </w:pict>
          </mc:Fallback>
        </mc:AlternateContent>
      </w:r>
    </w:p>
    <w:p w14:paraId="78AB2FB3" w14:textId="29810AE7" w:rsidR="004211F0" w:rsidRPr="004211F0" w:rsidRDefault="004211F0" w:rsidP="004211F0"/>
    <w:p w14:paraId="112E4BE0" w14:textId="77777777" w:rsidR="004211F0" w:rsidRPr="004211F0" w:rsidRDefault="004211F0" w:rsidP="004211F0"/>
    <w:p w14:paraId="7ADA1C32" w14:textId="77777777" w:rsidR="004211F0" w:rsidRPr="004211F0" w:rsidRDefault="004211F0" w:rsidP="004211F0"/>
    <w:p w14:paraId="5E1273F6" w14:textId="77777777" w:rsidR="004211F0" w:rsidRPr="004211F0" w:rsidRDefault="004211F0" w:rsidP="004211F0"/>
    <w:p w14:paraId="7FF3C8B1" w14:textId="1C78B708" w:rsidR="00F16FA9" w:rsidRDefault="00F16FA9" w:rsidP="004211F0">
      <w:pPr>
        <w:ind w:firstLine="720"/>
      </w:pPr>
    </w:p>
    <w:p w14:paraId="2F444251" w14:textId="77777777" w:rsidR="00587A65" w:rsidRDefault="00587A65" w:rsidP="004211F0">
      <w:pPr>
        <w:ind w:firstLine="720"/>
      </w:pPr>
    </w:p>
    <w:p w14:paraId="68B0E9ED" w14:textId="77777777" w:rsidR="00587A65" w:rsidRDefault="00587A65" w:rsidP="004211F0">
      <w:pPr>
        <w:ind w:firstLine="720"/>
      </w:pPr>
    </w:p>
    <w:p w14:paraId="660B1465" w14:textId="77777777" w:rsidR="00587A65" w:rsidRDefault="00587A65" w:rsidP="004211F0">
      <w:pPr>
        <w:ind w:firstLine="720"/>
      </w:pPr>
    </w:p>
    <w:p w14:paraId="0B154885" w14:textId="497329A1" w:rsidR="00587A65" w:rsidRDefault="00587A65" w:rsidP="00587A65">
      <w:pPr>
        <w:pStyle w:val="Heading3"/>
        <w:numPr>
          <w:ilvl w:val="1"/>
          <w:numId w:val="17"/>
        </w:numPr>
        <w:rPr>
          <w:rStyle w:val="BookTitle"/>
        </w:rPr>
      </w:pPr>
      <w:bookmarkStart w:id="27" w:name="_Toc201166659"/>
      <w:r>
        <w:rPr>
          <w:rStyle w:val="BookTitle"/>
        </w:rPr>
        <w:t>Analyse API</w:t>
      </w:r>
      <w:bookmarkEnd w:id="27"/>
    </w:p>
    <w:p w14:paraId="4B2444E0" w14:textId="77777777" w:rsidR="00587A65" w:rsidRDefault="00587A65" w:rsidP="00587A65">
      <w:pPr>
        <w:ind w:left="720"/>
      </w:pPr>
    </w:p>
    <w:p w14:paraId="7A69BBEA" w14:textId="6FB87B11" w:rsidR="001B3201" w:rsidRDefault="00587A65" w:rsidP="00587A65">
      <w:pPr>
        <w:ind w:left="1440"/>
      </w:pPr>
      <w:r>
        <w:t>In order for other systems to be used, the analyse-component provides a set of functions that can be called.</w:t>
      </w:r>
      <w:r w:rsidR="00C20628">
        <w:t xml:space="preserve"> The API actually represents the implementations of the use cases mentioned In chapter 2.1.</w:t>
      </w:r>
      <w:r>
        <w:t xml:space="preserve"> These functions can be called from the </w:t>
      </w:r>
      <w:r w:rsidR="00441306" w:rsidRPr="00441306">
        <w:rPr>
          <w:i/>
        </w:rPr>
        <w:t>IAnalyseService</w:t>
      </w:r>
      <w:r w:rsidR="00441306">
        <w:t xml:space="preserve"> interface. </w:t>
      </w:r>
      <w:r w:rsidR="00916843">
        <w:t>In order to work with the API, some DTO’s</w:t>
      </w:r>
      <w:r w:rsidR="00DC1D7A">
        <w:rPr>
          <w:rStyle w:val="FootnoteReference"/>
        </w:rPr>
        <w:footnoteReference w:id="2"/>
      </w:r>
      <w:r w:rsidR="00916843">
        <w:t xml:space="preserve"> are returned when calling services of the API.</w:t>
      </w:r>
    </w:p>
    <w:p w14:paraId="37761CB5" w14:textId="77777777" w:rsidR="0096193F" w:rsidRDefault="0096193F" w:rsidP="00587A65">
      <w:pPr>
        <w:ind w:left="1440"/>
      </w:pPr>
    </w:p>
    <w:p w14:paraId="0857887A" w14:textId="77777777" w:rsidR="007C7493" w:rsidRDefault="007C7493" w:rsidP="00587A65">
      <w:pPr>
        <w:ind w:left="1440"/>
      </w:pPr>
    </w:p>
    <w:p w14:paraId="05D6154C" w14:textId="73A4E853" w:rsidR="006B5F14" w:rsidRPr="00DC1D7A" w:rsidRDefault="00E41376" w:rsidP="00587A65">
      <w:pPr>
        <w:ind w:left="1440"/>
      </w:pPr>
      <w:r>
        <w:rPr>
          <w:noProof/>
        </w:rPr>
        <w:drawing>
          <wp:inline distT="0" distB="0" distL="0" distR="0" wp14:anchorId="18719A9C" wp14:editId="02AFD1C5">
            <wp:extent cx="5075685" cy="46250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API.png"/>
                    <pic:cNvPicPr/>
                  </pic:nvPicPr>
                  <pic:blipFill>
                    <a:blip r:embed="rId10">
                      <a:extLst>
                        <a:ext uri="{28A0092B-C50C-407E-A947-70E740481C1C}">
                          <a14:useLocalDpi xmlns:a14="http://schemas.microsoft.com/office/drawing/2010/main" val="0"/>
                        </a:ext>
                      </a:extLst>
                    </a:blip>
                    <a:stretch>
                      <a:fillRect/>
                    </a:stretch>
                  </pic:blipFill>
                  <pic:spPr>
                    <a:xfrm>
                      <a:off x="0" y="0"/>
                      <a:ext cx="5075685" cy="4625041"/>
                    </a:xfrm>
                    <a:prstGeom prst="rect">
                      <a:avLst/>
                    </a:prstGeom>
                  </pic:spPr>
                </pic:pic>
              </a:graphicData>
            </a:graphic>
          </wp:inline>
        </w:drawing>
      </w:r>
    </w:p>
    <w:p w14:paraId="4A8BC6A5" w14:textId="77777777" w:rsidR="00587A65" w:rsidRDefault="00587A65" w:rsidP="00587A65"/>
    <w:p w14:paraId="521A44BA" w14:textId="6C4BD447" w:rsidR="00587A65" w:rsidRDefault="00587A65" w:rsidP="004211F0">
      <w:pPr>
        <w:ind w:firstLine="720"/>
      </w:pPr>
    </w:p>
    <w:p w14:paraId="04F79E34" w14:textId="255ECE2C" w:rsidR="004211F0" w:rsidRDefault="00124C11" w:rsidP="004211F0">
      <w:pPr>
        <w:ind w:firstLine="720"/>
      </w:pPr>
      <w:r>
        <w:rPr>
          <w:noProof/>
        </w:rPr>
        <mc:AlternateContent>
          <mc:Choice Requires="wps">
            <w:drawing>
              <wp:anchor distT="0" distB="0" distL="114300" distR="114300" simplePos="0" relativeHeight="251662336" behindDoc="0" locked="0" layoutInCell="1" allowOverlap="1" wp14:anchorId="334CC964" wp14:editId="5A26C23C">
                <wp:simplePos x="0" y="0"/>
                <wp:positionH relativeFrom="column">
                  <wp:posOffset>571500</wp:posOffset>
                </wp:positionH>
                <wp:positionV relativeFrom="paragraph">
                  <wp:posOffset>10795</wp:posOffset>
                </wp:positionV>
                <wp:extent cx="5486400" cy="259715"/>
                <wp:effectExtent l="0" t="0" r="0" b="0"/>
                <wp:wrapThrough wrapText="bothSides">
                  <wp:wrapPolygon edited="0">
                    <wp:start x="0" y="0"/>
                    <wp:lineTo x="21600" y="0"/>
                    <wp:lineTo x="21600" y="21600"/>
                    <wp:lineTo x="0" y="21600"/>
                    <wp:lineTo x="0" y="0"/>
                  </wp:wrapPolygon>
                </wp:wrapThrough>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29193" w14:textId="00EF3C3D" w:rsidR="00681186" w:rsidRPr="00EC3B9A" w:rsidRDefault="00681186" w:rsidP="000A7EB8">
                            <w:pPr>
                              <w:pStyle w:val="Caption"/>
                              <w:jc w:val="center"/>
                              <w:rPr>
                                <w:noProof/>
                                <w:color w:val="7F7F7F" w:themeColor="text1" w:themeTint="80"/>
                                <w:sz w:val="20"/>
                                <w:szCs w:val="22"/>
                              </w:rPr>
                            </w:pPr>
                            <w:r w:rsidRPr="00EC3B9A">
                              <w:rPr>
                                <w:color w:val="7F7F7F" w:themeColor="text1" w:themeTint="80"/>
                              </w:rPr>
                              <w:t xml:space="preserve">Figure </w:t>
                            </w:r>
                            <w:r>
                              <w:rPr>
                                <w:color w:val="7F7F7F" w:themeColor="text1" w:themeTint="80"/>
                              </w:rPr>
                              <w:t>1</w:t>
                            </w:r>
                            <w:r w:rsidRPr="00EC3B9A">
                              <w:rPr>
                                <w:color w:val="7F7F7F" w:themeColor="text1" w:themeTint="80"/>
                              </w:rPr>
                              <w:t>.</w:t>
                            </w:r>
                            <w:r>
                              <w:rPr>
                                <w:color w:val="7F7F7F" w:themeColor="text1" w:themeTint="80"/>
                              </w:rPr>
                              <w:t>1</w:t>
                            </w:r>
                            <w:r w:rsidRPr="00EC3B9A">
                              <w:rPr>
                                <w:color w:val="7F7F7F" w:themeColor="text1" w:themeTint="80"/>
                              </w:rPr>
                              <w:t xml:space="preserve">. </w:t>
                            </w:r>
                            <w:r>
                              <w:rPr>
                                <w:color w:val="7F7F7F" w:themeColor="text1" w:themeTint="80"/>
                              </w:rPr>
                              <w:t>Analyse API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27" type="#_x0000_t202" style="position:absolute;left:0;text-align:left;margin-left:45pt;margin-top:.85pt;width:6in;height:2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" filled="f" stroked="f">
                <v:textbox style="mso-fit-shape-to-text:t" inset="0,0,0,0">
                  <w:txbxContent>
                    <w:p w14:paraId="21529193" w14:textId="00EF3C3D" w:rsidR="00681186" w:rsidRPr="00EC3B9A" w:rsidRDefault="00681186" w:rsidP="000A7EB8">
                      <w:pPr>
                        <w:pStyle w:val="Caption"/>
                        <w:jc w:val="center"/>
                        <w:rPr>
                          <w:noProof/>
                          <w:color w:val="7F7F7F" w:themeColor="text1" w:themeTint="80"/>
                          <w:sz w:val="20"/>
                          <w:szCs w:val="22"/>
                        </w:rPr>
                      </w:pPr>
                      <w:r w:rsidRPr="00EC3B9A">
                        <w:rPr>
                          <w:color w:val="7F7F7F" w:themeColor="text1" w:themeTint="80"/>
                        </w:rPr>
                        <w:t xml:space="preserve">Figure </w:t>
                      </w:r>
                      <w:r>
                        <w:rPr>
                          <w:color w:val="7F7F7F" w:themeColor="text1" w:themeTint="80"/>
                        </w:rPr>
                        <w:t>1</w:t>
                      </w:r>
                      <w:r w:rsidRPr="00EC3B9A">
                        <w:rPr>
                          <w:color w:val="7F7F7F" w:themeColor="text1" w:themeTint="80"/>
                        </w:rPr>
                        <w:t>.</w:t>
                      </w:r>
                      <w:r>
                        <w:rPr>
                          <w:color w:val="7F7F7F" w:themeColor="text1" w:themeTint="80"/>
                        </w:rPr>
                        <w:t>1</w:t>
                      </w:r>
                      <w:r w:rsidRPr="00EC3B9A">
                        <w:rPr>
                          <w:color w:val="7F7F7F" w:themeColor="text1" w:themeTint="80"/>
                        </w:rPr>
                        <w:t xml:space="preserve">. </w:t>
                      </w:r>
                      <w:r>
                        <w:rPr>
                          <w:color w:val="7F7F7F" w:themeColor="text1" w:themeTint="80"/>
                        </w:rPr>
                        <w:t>Analyse API</w:t>
                      </w:r>
                    </w:p>
                  </w:txbxContent>
                </v:textbox>
                <w10:wrap type="through"/>
              </v:shape>
            </w:pict>
          </mc:Fallback>
        </mc:AlternateContent>
      </w:r>
    </w:p>
    <w:p w14:paraId="2A7CF1B5" w14:textId="53F0A17C" w:rsidR="004211F0" w:rsidRDefault="004211F0" w:rsidP="004211F0">
      <w:pPr>
        <w:ind w:firstLine="720"/>
      </w:pPr>
    </w:p>
    <w:p w14:paraId="43AB4490" w14:textId="2705622E" w:rsidR="00E41376" w:rsidRDefault="00E41376" w:rsidP="004211F0">
      <w:pPr>
        <w:ind w:firstLine="720"/>
      </w:pPr>
    </w:p>
    <w:p w14:paraId="1C7230C4" w14:textId="62F4DF17" w:rsidR="00E41376" w:rsidRDefault="00E41376" w:rsidP="004211F0">
      <w:pPr>
        <w:ind w:firstLine="720"/>
      </w:pPr>
    </w:p>
    <w:p w14:paraId="63C58A9F" w14:textId="0987594F" w:rsidR="00E41376" w:rsidRDefault="00E41376" w:rsidP="004211F0">
      <w:pPr>
        <w:ind w:firstLine="720"/>
      </w:pPr>
    </w:p>
    <w:p w14:paraId="2C63D12D" w14:textId="77777777" w:rsidR="00E41376" w:rsidRDefault="00E41376" w:rsidP="004211F0">
      <w:pPr>
        <w:ind w:firstLine="720"/>
      </w:pPr>
    </w:p>
    <w:p w14:paraId="0C5C75E8" w14:textId="77777777" w:rsidR="00E41376" w:rsidRDefault="00E41376" w:rsidP="004211F0">
      <w:pPr>
        <w:ind w:firstLine="720"/>
      </w:pPr>
    </w:p>
    <w:p w14:paraId="4977A6FE" w14:textId="77777777" w:rsidR="0041371E" w:rsidRDefault="0041371E" w:rsidP="004211F0">
      <w:pPr>
        <w:ind w:firstLine="720"/>
        <w:sectPr w:rsidR="0041371E" w:rsidSect="005D0358">
          <w:headerReference w:type="default" r:id="rId11"/>
          <w:footerReference w:type="even" r:id="rId12"/>
          <w:footerReference w:type="default" r:id="rId13"/>
          <w:headerReference w:type="first" r:id="rId14"/>
          <w:footerReference w:type="first" r:id="rId15"/>
          <w:pgSz w:w="12240" w:h="15840"/>
          <w:pgMar w:top="720" w:right="720" w:bottom="720" w:left="720" w:header="720" w:footer="720" w:gutter="0"/>
          <w:pgNumType w:start="0"/>
          <w:cols w:space="720"/>
          <w:titlePg/>
          <w:docGrid w:linePitch="360"/>
        </w:sectPr>
      </w:pPr>
    </w:p>
    <w:bookmarkStart w:id="28" w:name="_Toc201166660"/>
    <w:p w14:paraId="0E9DE9C9" w14:textId="41183E9C" w:rsidR="00040904" w:rsidRDefault="00DC2923" w:rsidP="00040904">
      <w:pPr>
        <w:pStyle w:val="Heading3"/>
        <w:numPr>
          <w:ilvl w:val="1"/>
          <w:numId w:val="17"/>
        </w:numPr>
        <w:rPr>
          <w:rStyle w:val="BookTitle"/>
        </w:rPr>
      </w:pPr>
      <w:r>
        <w:rPr>
          <w:noProof/>
        </w:rPr>
        <w:lastRenderedPageBreak/>
        <mc:AlternateContent>
          <mc:Choice Requires="wps">
            <w:drawing>
              <wp:anchor distT="0" distB="0" distL="114300" distR="114300" simplePos="0" relativeHeight="251665408" behindDoc="0" locked="0" layoutInCell="1" allowOverlap="1" wp14:anchorId="14B53C96" wp14:editId="16BC886A">
                <wp:simplePos x="0" y="0"/>
                <wp:positionH relativeFrom="column">
                  <wp:posOffset>2057400</wp:posOffset>
                </wp:positionH>
                <wp:positionV relativeFrom="paragraph">
                  <wp:posOffset>5133340</wp:posOffset>
                </wp:positionV>
                <wp:extent cx="5486400" cy="259715"/>
                <wp:effectExtent l="0" t="0" r="0" b="19685"/>
                <wp:wrapThrough wrapText="bothSides">
                  <wp:wrapPolygon edited="0">
                    <wp:start x="0" y="0"/>
                    <wp:lineTo x="0" y="21125"/>
                    <wp:lineTo x="21500" y="21125"/>
                    <wp:lineTo x="21500" y="0"/>
                    <wp:lineTo x="0" y="0"/>
                  </wp:wrapPolygon>
                </wp:wrapThrough>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E3514" w14:textId="2A3BC7FD" w:rsidR="00681186" w:rsidRPr="00EC3B9A" w:rsidRDefault="00681186" w:rsidP="00DC2923">
                            <w:pPr>
                              <w:pStyle w:val="Caption"/>
                              <w:jc w:val="center"/>
                              <w:rPr>
                                <w:noProof/>
                                <w:color w:val="7F7F7F" w:themeColor="text1" w:themeTint="80"/>
                                <w:sz w:val="20"/>
                                <w:szCs w:val="22"/>
                              </w:rPr>
                            </w:pPr>
                            <w:r w:rsidRPr="00EC3B9A">
                              <w:rPr>
                                <w:color w:val="7F7F7F" w:themeColor="text1" w:themeTint="80"/>
                              </w:rPr>
                              <w:t xml:space="preserve">Figure </w:t>
                            </w:r>
                            <w:r>
                              <w:rPr>
                                <w:color w:val="7F7F7F" w:themeColor="text1" w:themeTint="80"/>
                              </w:rPr>
                              <w:t>1</w:t>
                            </w:r>
                            <w:r w:rsidRPr="00EC3B9A">
                              <w:rPr>
                                <w:color w:val="7F7F7F" w:themeColor="text1" w:themeTint="80"/>
                              </w:rPr>
                              <w:t>.</w:t>
                            </w:r>
                            <w:r>
                              <w:rPr>
                                <w:color w:val="7F7F7F" w:themeColor="text1" w:themeTint="80"/>
                              </w:rPr>
                              <w:t>2</w:t>
                            </w:r>
                            <w:r w:rsidRPr="00EC3B9A">
                              <w:rPr>
                                <w:color w:val="7F7F7F" w:themeColor="text1" w:themeTint="80"/>
                              </w:rPr>
                              <w:t xml:space="preserve">. </w:t>
                            </w:r>
                            <w:r>
                              <w:rPr>
                                <w:color w:val="7F7F7F" w:themeColor="text1" w:themeTint="80"/>
                              </w:rPr>
                              <w:t>Analyse Classes, Layers &amp; Encapsulation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left:0;text-align:left;margin-left:162pt;margin-top:404.2pt;width:6in;height:2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" filled="f" stroked="f">
                <v:textbox style="mso-fit-shape-to-text:t" inset="0,0,0,0">
                  <w:txbxContent>
                    <w:p w14:paraId="78FE3514" w14:textId="2A3BC7FD" w:rsidR="00681186" w:rsidRPr="00EC3B9A" w:rsidRDefault="00681186" w:rsidP="00DC2923">
                      <w:pPr>
                        <w:pStyle w:val="Caption"/>
                        <w:jc w:val="center"/>
                        <w:rPr>
                          <w:noProof/>
                          <w:color w:val="7F7F7F" w:themeColor="text1" w:themeTint="80"/>
                          <w:sz w:val="20"/>
                          <w:szCs w:val="22"/>
                        </w:rPr>
                      </w:pPr>
                      <w:r w:rsidRPr="00EC3B9A">
                        <w:rPr>
                          <w:color w:val="7F7F7F" w:themeColor="text1" w:themeTint="80"/>
                        </w:rPr>
                        <w:t xml:space="preserve">Figure </w:t>
                      </w:r>
                      <w:r>
                        <w:rPr>
                          <w:color w:val="7F7F7F" w:themeColor="text1" w:themeTint="80"/>
                        </w:rPr>
                        <w:t>1</w:t>
                      </w:r>
                      <w:r w:rsidRPr="00EC3B9A">
                        <w:rPr>
                          <w:color w:val="7F7F7F" w:themeColor="text1" w:themeTint="80"/>
                        </w:rPr>
                        <w:t>.</w:t>
                      </w:r>
                      <w:r>
                        <w:rPr>
                          <w:color w:val="7F7F7F" w:themeColor="text1" w:themeTint="80"/>
                        </w:rPr>
                        <w:t>2</w:t>
                      </w:r>
                      <w:r w:rsidRPr="00EC3B9A">
                        <w:rPr>
                          <w:color w:val="7F7F7F" w:themeColor="text1" w:themeTint="80"/>
                        </w:rPr>
                        <w:t xml:space="preserve">. </w:t>
                      </w:r>
                      <w:r>
                        <w:rPr>
                          <w:color w:val="7F7F7F" w:themeColor="text1" w:themeTint="80"/>
                        </w:rPr>
                        <w:t>Analyse Classes, Layers &amp; Encapsulation</w:t>
                      </w:r>
                    </w:p>
                  </w:txbxContent>
                </v:textbox>
                <w10:wrap type="through"/>
              </v:shape>
            </w:pict>
          </mc:Fallback>
        </mc:AlternateContent>
      </w:r>
      <w:r w:rsidR="002C733B">
        <w:rPr>
          <w:noProof/>
        </w:rPr>
        <w:drawing>
          <wp:anchor distT="0" distB="0" distL="114300" distR="114300" simplePos="0" relativeHeight="251663360" behindDoc="0" locked="0" layoutInCell="1" allowOverlap="1" wp14:anchorId="51EF3CC6" wp14:editId="02E4C46B">
            <wp:simplePos x="0" y="0"/>
            <wp:positionH relativeFrom="column">
              <wp:posOffset>2207895</wp:posOffset>
            </wp:positionH>
            <wp:positionV relativeFrom="paragraph">
              <wp:posOffset>-2169795</wp:posOffset>
            </wp:positionV>
            <wp:extent cx="4686300" cy="9788525"/>
            <wp:effectExtent l="0" t="11113" r="1588" b="1587"/>
            <wp:wrapThrough wrapText="bothSides">
              <wp:wrapPolygon edited="0">
                <wp:start x="21651" y="25"/>
                <wp:lineTo x="110" y="25"/>
                <wp:lineTo x="110" y="21547"/>
                <wp:lineTo x="21651" y="21547"/>
                <wp:lineTo x="21651" y="25"/>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ACCT Analyse Classes.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4686300" cy="9788525"/>
                    </a:xfrm>
                    <a:prstGeom prst="rect">
                      <a:avLst/>
                    </a:prstGeom>
                  </pic:spPr>
                </pic:pic>
              </a:graphicData>
            </a:graphic>
            <wp14:sizeRelH relativeFrom="page">
              <wp14:pctWidth>0</wp14:pctWidth>
            </wp14:sizeRelH>
            <wp14:sizeRelV relativeFrom="page">
              <wp14:pctHeight>0</wp14:pctHeight>
            </wp14:sizeRelV>
          </wp:anchor>
        </w:drawing>
      </w:r>
      <w:r w:rsidR="00040904">
        <w:rPr>
          <w:rStyle w:val="BookTitle"/>
        </w:rPr>
        <w:t>Analyse – Classes, Layers &amp; Encapsulation</w:t>
      </w:r>
      <w:bookmarkEnd w:id="28"/>
    </w:p>
    <w:p w14:paraId="6B8ECDE7" w14:textId="77777777" w:rsidR="0041371E" w:rsidRDefault="0041371E" w:rsidP="00040904">
      <w:pPr>
        <w:ind w:left="1440"/>
        <w:sectPr w:rsidR="0041371E" w:rsidSect="0041371E">
          <w:pgSz w:w="15840" w:h="12240" w:orient="landscape"/>
          <w:pgMar w:top="720" w:right="720" w:bottom="720" w:left="720" w:header="720" w:footer="720" w:gutter="0"/>
          <w:cols w:space="720"/>
          <w:titlePg/>
          <w:docGrid w:linePitch="360"/>
        </w:sectPr>
      </w:pPr>
    </w:p>
    <w:p w14:paraId="55DA1647" w14:textId="07F44072" w:rsidR="001704EE" w:rsidRDefault="001B1464" w:rsidP="001B1464">
      <w:r>
        <w:rPr>
          <w:noProof/>
        </w:rPr>
        <w:lastRenderedPageBreak/>
        <w:drawing>
          <wp:anchor distT="0" distB="0" distL="114300" distR="114300" simplePos="0" relativeHeight="251666432" behindDoc="0" locked="0" layoutInCell="1" allowOverlap="1" wp14:anchorId="39533A9B" wp14:editId="02D6943A">
            <wp:simplePos x="0" y="0"/>
            <wp:positionH relativeFrom="column">
              <wp:posOffset>-114935</wp:posOffset>
            </wp:positionH>
            <wp:positionV relativeFrom="paragraph">
              <wp:posOffset>293370</wp:posOffset>
            </wp:positionV>
            <wp:extent cx="7389495" cy="5486400"/>
            <wp:effectExtent l="0" t="0" r="1905" b="0"/>
            <wp:wrapThrough wrapText="bothSides">
              <wp:wrapPolygon edited="0">
                <wp:start x="0" y="0"/>
                <wp:lineTo x="0" y="21500"/>
                <wp:lineTo x="21531" y="21500"/>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Famix.png"/>
                    <pic:cNvPicPr/>
                  </pic:nvPicPr>
                  <pic:blipFill>
                    <a:blip r:embed="rId17">
                      <a:extLst>
                        <a:ext uri="{28A0092B-C50C-407E-A947-70E740481C1C}">
                          <a14:useLocalDpi xmlns:a14="http://schemas.microsoft.com/office/drawing/2010/main" val="0"/>
                        </a:ext>
                      </a:extLst>
                    </a:blip>
                    <a:stretch>
                      <a:fillRect/>
                    </a:stretch>
                  </pic:blipFill>
                  <pic:spPr>
                    <a:xfrm>
                      <a:off x="0" y="0"/>
                      <a:ext cx="7389495" cy="5486400"/>
                    </a:xfrm>
                    <a:prstGeom prst="rect">
                      <a:avLst/>
                    </a:prstGeom>
                  </pic:spPr>
                </pic:pic>
              </a:graphicData>
            </a:graphic>
            <wp14:sizeRelH relativeFrom="page">
              <wp14:pctWidth>0</wp14:pctWidth>
            </wp14:sizeRelH>
            <wp14:sizeRelV relativeFrom="page">
              <wp14:pctHeight>0</wp14:pctHeight>
            </wp14:sizeRelV>
          </wp:anchor>
        </w:drawing>
      </w:r>
    </w:p>
    <w:p w14:paraId="627591B9" w14:textId="7C3C7A57" w:rsidR="001B1464" w:rsidRDefault="001B1464" w:rsidP="001B1464">
      <w:r>
        <w:rPr>
          <w:noProof/>
        </w:rPr>
        <mc:AlternateContent>
          <mc:Choice Requires="wps">
            <w:drawing>
              <wp:anchor distT="0" distB="0" distL="114300" distR="114300" simplePos="0" relativeHeight="251668480" behindDoc="0" locked="0" layoutInCell="1" allowOverlap="1" wp14:anchorId="2B338B31" wp14:editId="372E6660">
                <wp:simplePos x="0" y="0"/>
                <wp:positionH relativeFrom="column">
                  <wp:posOffset>800100</wp:posOffset>
                </wp:positionH>
                <wp:positionV relativeFrom="paragraph">
                  <wp:posOffset>-4445</wp:posOffset>
                </wp:positionV>
                <wp:extent cx="5486400" cy="259715"/>
                <wp:effectExtent l="0" t="0" r="0" b="19685"/>
                <wp:wrapThrough wrapText="bothSides">
                  <wp:wrapPolygon edited="0">
                    <wp:start x="0" y="0"/>
                    <wp:lineTo x="0" y="21125"/>
                    <wp:lineTo x="21500" y="21125"/>
                    <wp:lineTo x="21500" y="0"/>
                    <wp:lineTo x="0" y="0"/>
                  </wp:wrapPolygon>
                </wp:wrapThrough>
                <wp:docPr id="1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21ABC" w14:textId="54B7D173" w:rsidR="00681186" w:rsidRPr="00EC3B9A" w:rsidRDefault="00681186" w:rsidP="001B1464">
                            <w:pPr>
                              <w:pStyle w:val="Caption"/>
                              <w:jc w:val="center"/>
                              <w:rPr>
                                <w:noProof/>
                                <w:color w:val="7F7F7F" w:themeColor="text1" w:themeTint="80"/>
                                <w:sz w:val="20"/>
                                <w:szCs w:val="22"/>
                              </w:rPr>
                            </w:pPr>
                            <w:r w:rsidRPr="00EC3B9A">
                              <w:rPr>
                                <w:color w:val="7F7F7F" w:themeColor="text1" w:themeTint="80"/>
                              </w:rPr>
                              <w:t xml:space="preserve">Figure </w:t>
                            </w:r>
                            <w:r>
                              <w:rPr>
                                <w:color w:val="7F7F7F" w:themeColor="text1" w:themeTint="80"/>
                              </w:rPr>
                              <w:t>1</w:t>
                            </w:r>
                            <w:r w:rsidRPr="00EC3B9A">
                              <w:rPr>
                                <w:color w:val="7F7F7F" w:themeColor="text1" w:themeTint="80"/>
                              </w:rPr>
                              <w:t>.</w:t>
                            </w:r>
                            <w:r>
                              <w:rPr>
                                <w:color w:val="7F7F7F" w:themeColor="text1" w:themeTint="80"/>
                              </w:rPr>
                              <w:t>3</w:t>
                            </w:r>
                            <w:r w:rsidRPr="00EC3B9A">
                              <w:rPr>
                                <w:color w:val="7F7F7F" w:themeColor="text1" w:themeTint="80"/>
                              </w:rPr>
                              <w:t xml:space="preserve">. </w:t>
                            </w:r>
                            <w:r>
                              <w:rPr>
                                <w:color w:val="7F7F7F" w:themeColor="text1" w:themeTint="80"/>
                              </w:rPr>
                              <w:t>Famix Datastructures (Analyse Domain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63pt;margin-top:-.3pt;width:6in;height:20.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" filled="f" stroked="f">
                <v:textbox style="mso-fit-shape-to-text:t" inset="0,0,0,0">
                  <w:txbxContent>
                    <w:p w14:paraId="28A21ABC" w14:textId="54B7D173" w:rsidR="00681186" w:rsidRPr="00EC3B9A" w:rsidRDefault="00681186" w:rsidP="001B1464">
                      <w:pPr>
                        <w:pStyle w:val="Caption"/>
                        <w:jc w:val="center"/>
                        <w:rPr>
                          <w:noProof/>
                          <w:color w:val="7F7F7F" w:themeColor="text1" w:themeTint="80"/>
                          <w:sz w:val="20"/>
                          <w:szCs w:val="22"/>
                        </w:rPr>
                      </w:pPr>
                      <w:r w:rsidRPr="00EC3B9A">
                        <w:rPr>
                          <w:color w:val="7F7F7F" w:themeColor="text1" w:themeTint="80"/>
                        </w:rPr>
                        <w:t xml:space="preserve">Figure </w:t>
                      </w:r>
                      <w:r>
                        <w:rPr>
                          <w:color w:val="7F7F7F" w:themeColor="text1" w:themeTint="80"/>
                        </w:rPr>
                        <w:t>1</w:t>
                      </w:r>
                      <w:r w:rsidRPr="00EC3B9A">
                        <w:rPr>
                          <w:color w:val="7F7F7F" w:themeColor="text1" w:themeTint="80"/>
                        </w:rPr>
                        <w:t>.</w:t>
                      </w:r>
                      <w:r>
                        <w:rPr>
                          <w:color w:val="7F7F7F" w:themeColor="text1" w:themeTint="80"/>
                        </w:rPr>
                        <w:t>3</w:t>
                      </w:r>
                      <w:r w:rsidRPr="00EC3B9A">
                        <w:rPr>
                          <w:color w:val="7F7F7F" w:themeColor="text1" w:themeTint="80"/>
                        </w:rPr>
                        <w:t xml:space="preserve">. </w:t>
                      </w:r>
                      <w:r>
                        <w:rPr>
                          <w:color w:val="7F7F7F" w:themeColor="text1" w:themeTint="80"/>
                        </w:rPr>
                        <w:t>Famix Datastructures (Analyse Domain Implementation)</w:t>
                      </w:r>
                    </w:p>
                  </w:txbxContent>
                </v:textbox>
                <w10:wrap type="through"/>
              </v:shape>
            </w:pict>
          </mc:Fallback>
        </mc:AlternateContent>
      </w:r>
    </w:p>
    <w:p w14:paraId="2A958227" w14:textId="5B7A41D5" w:rsidR="001704EE" w:rsidRDefault="001704EE" w:rsidP="00040904">
      <w:pPr>
        <w:ind w:left="1440"/>
      </w:pPr>
    </w:p>
    <w:p w14:paraId="0146A7BF" w14:textId="77777777" w:rsidR="00040904" w:rsidRDefault="00040904" w:rsidP="004211F0">
      <w:pPr>
        <w:ind w:firstLine="720"/>
      </w:pPr>
    </w:p>
    <w:p w14:paraId="345D50F3" w14:textId="77777777" w:rsidR="00FD6627" w:rsidRDefault="00FD6627" w:rsidP="004211F0">
      <w:pPr>
        <w:ind w:firstLine="720"/>
      </w:pPr>
    </w:p>
    <w:p w14:paraId="2AEB053E" w14:textId="69A024EA" w:rsidR="001B1464" w:rsidRDefault="00B26145" w:rsidP="004211F0">
      <w:pPr>
        <w:ind w:firstLine="720"/>
      </w:pPr>
      <w:r>
        <w:t xml:space="preserve">More information about the Famix-model or datastructure can be found in appendix 1. Some things about this </w:t>
      </w:r>
    </w:p>
    <w:p w14:paraId="1534D48C" w14:textId="142D5C95" w:rsidR="001B1464" w:rsidRDefault="00B26145" w:rsidP="004211F0">
      <w:pPr>
        <w:ind w:firstLine="720"/>
      </w:pPr>
      <w:r>
        <w:t xml:space="preserve">model are semantically relevant to let the analyse-component work correctly and as expected. </w:t>
      </w:r>
    </w:p>
    <w:p w14:paraId="26CABB1B" w14:textId="77777777" w:rsidR="001B1464" w:rsidRDefault="001B1464" w:rsidP="004211F0">
      <w:pPr>
        <w:ind w:firstLine="720"/>
      </w:pPr>
    </w:p>
    <w:p w14:paraId="4A78AFC8" w14:textId="77777777" w:rsidR="001B1464" w:rsidRDefault="001B1464" w:rsidP="004211F0">
      <w:pPr>
        <w:ind w:firstLine="720"/>
      </w:pPr>
    </w:p>
    <w:p w14:paraId="12FC759C" w14:textId="77777777" w:rsidR="001B1464" w:rsidRDefault="001B1464" w:rsidP="004211F0">
      <w:pPr>
        <w:ind w:firstLine="720"/>
      </w:pPr>
    </w:p>
    <w:p w14:paraId="7A388F00" w14:textId="77777777" w:rsidR="001B1464" w:rsidRDefault="001B1464" w:rsidP="004211F0">
      <w:pPr>
        <w:ind w:firstLine="720"/>
      </w:pPr>
    </w:p>
    <w:p w14:paraId="66D2EF14" w14:textId="77777777" w:rsidR="001B1464" w:rsidRDefault="001B1464" w:rsidP="004211F0">
      <w:pPr>
        <w:ind w:firstLine="720"/>
      </w:pPr>
    </w:p>
    <w:p w14:paraId="452ACAAD" w14:textId="77777777" w:rsidR="001B1464" w:rsidRDefault="001B1464" w:rsidP="004211F0">
      <w:pPr>
        <w:ind w:firstLine="720"/>
      </w:pPr>
    </w:p>
    <w:p w14:paraId="15AE24B8" w14:textId="77777777" w:rsidR="001B1464" w:rsidRDefault="001B1464" w:rsidP="004211F0">
      <w:pPr>
        <w:ind w:firstLine="720"/>
      </w:pPr>
    </w:p>
    <w:p w14:paraId="2990E588" w14:textId="2EFB1628" w:rsidR="004211F0" w:rsidRDefault="00FF380B" w:rsidP="00587A65">
      <w:pPr>
        <w:pStyle w:val="Heading3"/>
        <w:numPr>
          <w:ilvl w:val="1"/>
          <w:numId w:val="17"/>
        </w:numPr>
        <w:rPr>
          <w:rStyle w:val="BookTitle"/>
        </w:rPr>
      </w:pPr>
      <w:bookmarkStart w:id="29" w:name="_Toc201166661"/>
      <w:r>
        <w:rPr>
          <w:rStyle w:val="BookTitle"/>
        </w:rPr>
        <w:t>Use case descriptions</w:t>
      </w:r>
      <w:bookmarkEnd w:id="29"/>
    </w:p>
    <w:p w14:paraId="6F014F9D" w14:textId="77777777" w:rsidR="004211F0" w:rsidRDefault="004211F0" w:rsidP="004211F0"/>
    <w:p w14:paraId="7043EFFF" w14:textId="6571F9B4" w:rsidR="004211F0" w:rsidRDefault="00FF380B" w:rsidP="004211F0">
      <w:pPr>
        <w:ind w:left="1440"/>
      </w:pPr>
      <w:r>
        <w:t xml:space="preserve">In order to understand the meaning of each use case, this chapter will provide a short motivation for each use case, and provide information on how these use cases are implemented. </w:t>
      </w:r>
    </w:p>
    <w:p w14:paraId="06DF95DA" w14:textId="77777777" w:rsidR="00F01FBE" w:rsidRDefault="00F01FBE" w:rsidP="004211F0">
      <w:pPr>
        <w:ind w:left="1440"/>
      </w:pPr>
    </w:p>
    <w:p w14:paraId="4A8FB964" w14:textId="199653A8" w:rsidR="00F01FBE" w:rsidRDefault="00AF4616" w:rsidP="00587A65">
      <w:pPr>
        <w:pStyle w:val="Heading3"/>
        <w:numPr>
          <w:ilvl w:val="2"/>
          <w:numId w:val="17"/>
        </w:numPr>
      </w:pPr>
      <w:bookmarkStart w:id="30" w:name="_Toc201166662"/>
      <w:r>
        <w:t>Analyse Application</w:t>
      </w:r>
      <w:bookmarkEnd w:id="30"/>
    </w:p>
    <w:p w14:paraId="1F365E85" w14:textId="77777777" w:rsidR="00AF4616" w:rsidRDefault="00AF4616" w:rsidP="00AF4616">
      <w:pPr>
        <w:ind w:left="1440"/>
      </w:pPr>
    </w:p>
    <w:p w14:paraId="689D47A9" w14:textId="2CD72F3E" w:rsidR="00AF4616" w:rsidRDefault="00B8729F" w:rsidP="00AF4616">
      <w:pPr>
        <w:ind w:left="1440"/>
      </w:pPr>
      <w:r>
        <w:t xml:space="preserve">Let’s start off with the most important use case: </w:t>
      </w:r>
      <w:r>
        <w:rPr>
          <w:i/>
        </w:rPr>
        <w:t>Analyse Application</w:t>
      </w:r>
      <w:r>
        <w:t xml:space="preserve">. </w:t>
      </w:r>
    </w:p>
    <w:p w14:paraId="1BC8DCF7" w14:textId="77777777" w:rsidR="00B818E8" w:rsidRDefault="00B818E8" w:rsidP="00AF4616">
      <w:pPr>
        <w:ind w:left="1440"/>
      </w:pPr>
    </w:p>
    <w:tbl>
      <w:tblPr>
        <w:tblStyle w:val="TableGrid"/>
        <w:tblW w:w="0" w:type="auto"/>
        <w:tblInd w:w="1440" w:type="dxa"/>
        <w:tblLook w:val="04A0" w:firstRow="1" w:lastRow="0" w:firstColumn="1" w:lastColumn="0" w:noHBand="0" w:noVBand="1"/>
      </w:tblPr>
      <w:tblGrid>
        <w:gridCol w:w="2212"/>
        <w:gridCol w:w="6804"/>
      </w:tblGrid>
      <w:tr w:rsidR="00B818E8" w14:paraId="1141F5EC" w14:textId="77777777" w:rsidTr="00B818E8">
        <w:tc>
          <w:tcPr>
            <w:tcW w:w="9016" w:type="dxa"/>
            <w:gridSpan w:val="2"/>
            <w:shd w:val="clear" w:color="auto" w:fill="1286C9" w:themeFill="background2" w:themeFillShade="BF"/>
          </w:tcPr>
          <w:p w14:paraId="107E6403" w14:textId="2C78FF82" w:rsidR="00B818E8" w:rsidRPr="00B818E8" w:rsidRDefault="00B818E8" w:rsidP="00B818E8">
            <w:pPr>
              <w:tabs>
                <w:tab w:val="left" w:pos="5723"/>
              </w:tabs>
              <w:jc w:val="center"/>
              <w:rPr>
                <w:b/>
                <w:i/>
                <w:color w:val="FFFFFF" w:themeColor="background1"/>
              </w:rPr>
            </w:pPr>
            <w:r w:rsidRPr="00B818E8">
              <w:rPr>
                <w:b/>
                <w:color w:val="FFFFFF" w:themeColor="background1"/>
              </w:rPr>
              <w:t xml:space="preserve">Table </w:t>
            </w:r>
            <w:r w:rsidR="005E189F">
              <w:rPr>
                <w:b/>
                <w:color w:val="FFFFFF" w:themeColor="background1"/>
              </w:rPr>
              <w:t>1</w:t>
            </w:r>
            <w:r w:rsidRPr="00B818E8">
              <w:rPr>
                <w:b/>
                <w:color w:val="FFFFFF" w:themeColor="background1"/>
              </w:rPr>
              <w:t>.</w:t>
            </w:r>
            <w:r w:rsidR="005E189F">
              <w:rPr>
                <w:b/>
                <w:color w:val="FFFFFF" w:themeColor="background1"/>
              </w:rPr>
              <w:t>0</w:t>
            </w:r>
            <w:r w:rsidRPr="00B818E8">
              <w:rPr>
                <w:b/>
                <w:color w:val="FFFFFF" w:themeColor="background1"/>
              </w:rPr>
              <w:t xml:space="preserve">. Textual Specification </w:t>
            </w:r>
            <w:r w:rsidRPr="00B818E8">
              <w:rPr>
                <w:b/>
                <w:i/>
                <w:color w:val="FFFFFF" w:themeColor="background1"/>
              </w:rPr>
              <w:t>Analyse Application</w:t>
            </w:r>
          </w:p>
          <w:p w14:paraId="4F3722E1" w14:textId="17BEDF04" w:rsidR="00B818E8" w:rsidRPr="00B818E8" w:rsidRDefault="00B818E8" w:rsidP="00AF4616">
            <w:pPr>
              <w:rPr>
                <w:i/>
              </w:rPr>
            </w:pPr>
          </w:p>
        </w:tc>
      </w:tr>
      <w:tr w:rsidR="00B818E8" w14:paraId="1C559F31" w14:textId="77777777" w:rsidTr="00CF3D77">
        <w:tc>
          <w:tcPr>
            <w:tcW w:w="2212" w:type="dxa"/>
          </w:tcPr>
          <w:p w14:paraId="1BBB4201" w14:textId="213322BB" w:rsidR="00B818E8" w:rsidRDefault="00B818E8" w:rsidP="00AF4616">
            <w:r>
              <w:t>Goal</w:t>
            </w:r>
          </w:p>
        </w:tc>
        <w:tc>
          <w:tcPr>
            <w:tcW w:w="6804" w:type="dxa"/>
          </w:tcPr>
          <w:p w14:paraId="2274A250" w14:textId="77777777" w:rsidR="00B818E8" w:rsidRDefault="009A5CB7" w:rsidP="009A5CB7">
            <w:r>
              <w:t>Read source-file from a given directory and turn them to a model that can be used to efficiently search dependencies between different modules.</w:t>
            </w:r>
          </w:p>
          <w:p w14:paraId="79DFDE07" w14:textId="460AABFB" w:rsidR="009A5CB7" w:rsidRDefault="009A5CB7" w:rsidP="009A5CB7"/>
        </w:tc>
      </w:tr>
      <w:tr w:rsidR="00B818E8" w14:paraId="4C2F5773" w14:textId="77777777" w:rsidTr="00CF3D77">
        <w:tc>
          <w:tcPr>
            <w:tcW w:w="2212" w:type="dxa"/>
          </w:tcPr>
          <w:p w14:paraId="04CEFB75" w14:textId="1500BDBD" w:rsidR="00B818E8" w:rsidRDefault="00B818E8" w:rsidP="001F41D2">
            <w:r>
              <w:t>Implementation</w:t>
            </w:r>
            <w:r w:rsidR="00CF3D77">
              <w:t xml:space="preserve"> Ar</w:t>
            </w:r>
            <w:r w:rsidR="001F41D2">
              <w:t>e</w:t>
            </w:r>
            <w:r w:rsidR="00CF3D77">
              <w:t>a</w:t>
            </w:r>
            <w:r>
              <w:t xml:space="preserve">  </w:t>
            </w:r>
          </w:p>
        </w:tc>
        <w:tc>
          <w:tcPr>
            <w:tcW w:w="6804" w:type="dxa"/>
          </w:tcPr>
          <w:p w14:paraId="67E2529C" w14:textId="77777777" w:rsidR="0029716C" w:rsidRDefault="001F4715" w:rsidP="00AF4616">
            <w:r>
              <w:t xml:space="preserve">- husacct/analyse/task/analyser/* </w:t>
            </w:r>
          </w:p>
          <w:p w14:paraId="3F8A14C9" w14:textId="5DD1B006" w:rsidR="00B818E8" w:rsidRDefault="0029716C" w:rsidP="00AF4616">
            <w:r>
              <w:rPr>
                <w:sz w:val="18"/>
              </w:rPr>
              <w:t xml:space="preserve">  </w:t>
            </w:r>
            <w:r w:rsidR="001F4715" w:rsidRPr="001F4715">
              <w:rPr>
                <w:sz w:val="18"/>
              </w:rPr>
              <w:t>(Language-specific source-analysers)</w:t>
            </w:r>
          </w:p>
          <w:p w14:paraId="147C36A5" w14:textId="77777777" w:rsidR="001F4715" w:rsidRDefault="001F4715" w:rsidP="00AF4616"/>
          <w:p w14:paraId="495C16A0" w14:textId="77777777" w:rsidR="0029716C" w:rsidRDefault="001F4715" w:rsidP="00AF4616">
            <w:r>
              <w:t xml:space="preserve">- husacct/analyse/domain/famix/*   </w:t>
            </w:r>
          </w:p>
          <w:p w14:paraId="0CA3E04E" w14:textId="24122A02" w:rsidR="001F4715" w:rsidRDefault="0029716C" w:rsidP="00AF4616">
            <w:r>
              <w:rPr>
                <w:sz w:val="18"/>
              </w:rPr>
              <w:t xml:space="preserve">  </w:t>
            </w:r>
            <w:r w:rsidR="001F4715" w:rsidRPr="001F4715">
              <w:rPr>
                <w:sz w:val="18"/>
              </w:rPr>
              <w:t>(The domain that will be filled)</w:t>
            </w:r>
          </w:p>
          <w:p w14:paraId="48D7E6BC" w14:textId="65A8B6DD" w:rsidR="001F4715" w:rsidRDefault="001F4715" w:rsidP="00AF4616"/>
          <w:p w14:paraId="1AD1CA74" w14:textId="77777777" w:rsidR="0029716C" w:rsidRDefault="001F4715" w:rsidP="00AF4616">
            <w:r>
              <w:t xml:space="preserve">- husacct/analyse/domain/IModelCreationService.java  </w:t>
            </w:r>
          </w:p>
          <w:p w14:paraId="42B98F7E" w14:textId="0BE7740F" w:rsidR="001F4715" w:rsidRDefault="0029716C" w:rsidP="00AF4616">
            <w:r>
              <w:rPr>
                <w:sz w:val="16"/>
              </w:rPr>
              <w:t xml:space="preserve">   </w:t>
            </w:r>
            <w:r w:rsidR="001F4715" w:rsidRPr="001F4715">
              <w:rPr>
                <w:sz w:val="16"/>
              </w:rPr>
              <w:t>(The API that the analyse-domain provides to fill the model. )</w:t>
            </w:r>
          </w:p>
          <w:p w14:paraId="7C49232B" w14:textId="77777777" w:rsidR="001F4715" w:rsidRDefault="001F4715" w:rsidP="00AF4616"/>
          <w:p w14:paraId="505ABACF" w14:textId="77777777" w:rsidR="0029716C" w:rsidRDefault="001F4715" w:rsidP="00AF4616">
            <w:r>
              <w:t>- husacct/analyse/domain/</w:t>
            </w:r>
            <w:r w:rsidR="00936C96">
              <w:t>famix/</w:t>
            </w:r>
            <w:r>
              <w:t>FamixCreationServiceImpl</w:t>
            </w:r>
            <w:r w:rsidR="00335836">
              <w:t>.java</w:t>
            </w:r>
            <w:r>
              <w:t xml:space="preserve"> </w:t>
            </w:r>
          </w:p>
          <w:p w14:paraId="51EF0BFD" w14:textId="10C39B75" w:rsidR="001F4715" w:rsidRDefault="0029716C" w:rsidP="00AF4616">
            <w:pPr>
              <w:rPr>
                <w:sz w:val="16"/>
              </w:rPr>
            </w:pPr>
            <w:r>
              <w:rPr>
                <w:sz w:val="16"/>
              </w:rPr>
              <w:t xml:space="preserve">   </w:t>
            </w:r>
            <w:r w:rsidR="001F4715" w:rsidRPr="001F4715">
              <w:rPr>
                <w:sz w:val="16"/>
              </w:rPr>
              <w:t>(Famix-implementation of the IModelCreationService</w:t>
            </w:r>
            <w:r w:rsidR="00335836">
              <w:rPr>
                <w:sz w:val="16"/>
              </w:rPr>
              <w:t>.java</w:t>
            </w:r>
            <w:r w:rsidR="004A7D38">
              <w:rPr>
                <w:sz w:val="16"/>
              </w:rPr>
              <w:t>)</w:t>
            </w:r>
          </w:p>
          <w:p w14:paraId="13916729" w14:textId="3754BCB3" w:rsidR="00335836" w:rsidRDefault="00335836" w:rsidP="00AF4616"/>
        </w:tc>
      </w:tr>
      <w:tr w:rsidR="009A5CB7" w14:paraId="2BC7FCC6" w14:textId="77777777" w:rsidTr="00CF3D77">
        <w:tc>
          <w:tcPr>
            <w:tcW w:w="2212" w:type="dxa"/>
          </w:tcPr>
          <w:p w14:paraId="36CD82B6" w14:textId="63C2AF23" w:rsidR="009A5CB7" w:rsidRDefault="009A5CB7" w:rsidP="00AF4616">
            <w:r>
              <w:t>Extra Info</w:t>
            </w:r>
          </w:p>
        </w:tc>
        <w:tc>
          <w:tcPr>
            <w:tcW w:w="6804" w:type="dxa"/>
          </w:tcPr>
          <w:p w14:paraId="0F6235B2" w14:textId="77777777" w:rsidR="009A5CB7" w:rsidRDefault="00791FC2" w:rsidP="00AF4616">
            <w:r>
              <w:t>The source-specific analysers are only allowed to fill the model via the IModelCreationService. The domain-model is encapsulated and by filling it via the IModelCreationService it is ensured that it will work independent from the programming-language in which the source-code is written.</w:t>
            </w:r>
          </w:p>
          <w:p w14:paraId="239BE3ED" w14:textId="77777777" w:rsidR="00F52DA7" w:rsidRDefault="00F52DA7" w:rsidP="00AF4616"/>
          <w:p w14:paraId="0C3847F4" w14:textId="77777777" w:rsidR="00791FC2" w:rsidRDefault="005B2CBD" w:rsidP="00AF4616">
            <w:r>
              <w:t xml:space="preserve">The domain-model is wrapped by services similar to the IModelCreationService. This enables developers in the future to create their own implementation of the model, thus they can (for some reason), add or replace the model-implementation of famix by creating a custom domain and implementing those services. </w:t>
            </w:r>
          </w:p>
          <w:p w14:paraId="4DDDE140" w14:textId="77777777" w:rsidR="00EC62A1" w:rsidRDefault="00EC62A1" w:rsidP="00AF4616"/>
          <w:p w14:paraId="54172373" w14:textId="07F0DF74" w:rsidR="00EC62A1" w:rsidRDefault="00EC62A1" w:rsidP="00AF4616">
            <w:r>
              <w:t xml:space="preserve">This is the only use case that is dependent of another component or situation. The application path must have been set before this function is called, otherwise no source-files will be found. In it’s implementation it is dependent on IDefineService. </w:t>
            </w:r>
          </w:p>
          <w:p w14:paraId="051C5A7C" w14:textId="77777777" w:rsidR="005B2CBD" w:rsidRDefault="005B2CBD" w:rsidP="00AF4616"/>
        </w:tc>
      </w:tr>
    </w:tbl>
    <w:p w14:paraId="54479CA6" w14:textId="662D0F6A" w:rsidR="00C155B2" w:rsidRPr="00B8729F" w:rsidRDefault="00C155B2" w:rsidP="00AF4616">
      <w:pPr>
        <w:ind w:left="1440"/>
      </w:pPr>
    </w:p>
    <w:p w14:paraId="4B94E137" w14:textId="7D12B46E" w:rsidR="004211F0" w:rsidRDefault="005D099A" w:rsidP="004211F0">
      <w:pPr>
        <w:ind w:firstLine="720"/>
      </w:pPr>
      <w:r>
        <w:tab/>
      </w:r>
    </w:p>
    <w:p w14:paraId="1E8084B1" w14:textId="77777777" w:rsidR="00E87A46" w:rsidRDefault="00E87A46" w:rsidP="004211F0">
      <w:pPr>
        <w:ind w:firstLine="720"/>
      </w:pPr>
    </w:p>
    <w:p w14:paraId="436F43A8" w14:textId="77777777" w:rsidR="00E87A46" w:rsidRDefault="00E87A46" w:rsidP="004211F0">
      <w:pPr>
        <w:ind w:firstLine="720"/>
      </w:pPr>
    </w:p>
    <w:p w14:paraId="1E835734" w14:textId="77777777" w:rsidR="00E87A46" w:rsidRDefault="00E87A46" w:rsidP="004211F0">
      <w:pPr>
        <w:ind w:firstLine="720"/>
      </w:pPr>
    </w:p>
    <w:p w14:paraId="2FB53132" w14:textId="77777777" w:rsidR="00E87A46" w:rsidRDefault="00E87A46" w:rsidP="004211F0">
      <w:pPr>
        <w:ind w:firstLine="720"/>
      </w:pPr>
    </w:p>
    <w:p w14:paraId="3EB9092E" w14:textId="77777777" w:rsidR="009B3E48" w:rsidRDefault="009B3E48" w:rsidP="004211F0">
      <w:pPr>
        <w:ind w:firstLine="720"/>
      </w:pPr>
    </w:p>
    <w:p w14:paraId="5BA211B6" w14:textId="77777777" w:rsidR="009B3E48" w:rsidRDefault="009B3E48" w:rsidP="004211F0">
      <w:pPr>
        <w:ind w:firstLine="720"/>
      </w:pPr>
    </w:p>
    <w:p w14:paraId="552D13B2" w14:textId="77777777" w:rsidR="00E87A46" w:rsidRDefault="00E87A46" w:rsidP="004211F0">
      <w:pPr>
        <w:ind w:firstLine="720"/>
      </w:pPr>
    </w:p>
    <w:p w14:paraId="336A7C67" w14:textId="4E56F586" w:rsidR="00E87A46" w:rsidRDefault="0040418D" w:rsidP="00436DF0">
      <w:pPr>
        <w:pStyle w:val="Heading4"/>
        <w:numPr>
          <w:ilvl w:val="3"/>
          <w:numId w:val="17"/>
        </w:numPr>
        <w:ind w:left="2410"/>
      </w:pPr>
      <w:r>
        <w:t xml:space="preserve">Analyse Application – </w:t>
      </w:r>
      <w:r w:rsidR="00524269">
        <w:t>Selecting the correct Analyser</w:t>
      </w:r>
    </w:p>
    <w:p w14:paraId="499961C8" w14:textId="77777777" w:rsidR="00666AFB" w:rsidRDefault="00666AFB" w:rsidP="00666AFB">
      <w:pPr>
        <w:ind w:left="2160"/>
      </w:pPr>
    </w:p>
    <w:p w14:paraId="45F5B79B" w14:textId="0C885E82" w:rsidR="00666AFB" w:rsidRDefault="0055647A" w:rsidP="00436DF0">
      <w:pPr>
        <w:ind w:left="1330"/>
      </w:pPr>
      <w:r>
        <w:rPr>
          <w:noProof/>
        </w:rPr>
        <w:drawing>
          <wp:anchor distT="0" distB="0" distL="114300" distR="114300" simplePos="0" relativeHeight="251669504" behindDoc="0" locked="0" layoutInCell="1" allowOverlap="1" wp14:anchorId="398430BE" wp14:editId="51DC857B">
            <wp:simplePos x="0" y="0"/>
            <wp:positionH relativeFrom="column">
              <wp:posOffset>-342900</wp:posOffset>
            </wp:positionH>
            <wp:positionV relativeFrom="paragraph">
              <wp:posOffset>490855</wp:posOffset>
            </wp:positionV>
            <wp:extent cx="7772400" cy="4528820"/>
            <wp:effectExtent l="0" t="0" r="0" b="0"/>
            <wp:wrapThrough wrapText="bothSides">
              <wp:wrapPolygon edited="0">
                <wp:start x="0" y="0"/>
                <wp:lineTo x="0" y="21443"/>
                <wp:lineTo x="21529" y="21443"/>
                <wp:lineTo x="2152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r Selection.png"/>
                    <pic:cNvPicPr/>
                  </pic:nvPicPr>
                  <pic:blipFill>
                    <a:blip r:embed="rId18">
                      <a:extLst>
                        <a:ext uri="{28A0092B-C50C-407E-A947-70E740481C1C}">
                          <a14:useLocalDpi xmlns:a14="http://schemas.microsoft.com/office/drawing/2010/main" val="0"/>
                        </a:ext>
                      </a:extLst>
                    </a:blip>
                    <a:stretch>
                      <a:fillRect/>
                    </a:stretch>
                  </pic:blipFill>
                  <pic:spPr>
                    <a:xfrm>
                      <a:off x="0" y="0"/>
                      <a:ext cx="7772400" cy="4528820"/>
                    </a:xfrm>
                    <a:prstGeom prst="rect">
                      <a:avLst/>
                    </a:prstGeom>
                  </pic:spPr>
                </pic:pic>
              </a:graphicData>
            </a:graphic>
            <wp14:sizeRelH relativeFrom="page">
              <wp14:pctWidth>0</wp14:pctWidth>
            </wp14:sizeRelH>
            <wp14:sizeRelV relativeFrom="page">
              <wp14:pctHeight>0</wp14:pctHeight>
            </wp14:sizeRelV>
          </wp:anchor>
        </w:drawing>
      </w:r>
      <w:r w:rsidR="001F35BC">
        <w:t xml:space="preserve">The following figure will </w:t>
      </w:r>
      <w:r w:rsidR="00E87242">
        <w:t>clarify</w:t>
      </w:r>
      <w:r w:rsidR="001F35BC">
        <w:t xml:space="preserve"> how the correct analyser is created when this use case is implemented. </w:t>
      </w:r>
    </w:p>
    <w:p w14:paraId="3AA96C12" w14:textId="45CC5F6C" w:rsidR="001F35BC" w:rsidRDefault="001F35BC" w:rsidP="00436DF0">
      <w:pPr>
        <w:ind w:left="1330"/>
      </w:pPr>
    </w:p>
    <w:p w14:paraId="76A41EE6" w14:textId="7F50BDBB" w:rsidR="001F35BC" w:rsidRDefault="001F35BC" w:rsidP="00436DF0">
      <w:pPr>
        <w:ind w:left="1330"/>
      </w:pPr>
    </w:p>
    <w:p w14:paraId="0157E3E3" w14:textId="77777777" w:rsidR="008B17D8" w:rsidRDefault="008B17D8" w:rsidP="00436DF0">
      <w:pPr>
        <w:ind w:left="1330"/>
      </w:pPr>
    </w:p>
    <w:p w14:paraId="35EBFC3F" w14:textId="77777777" w:rsidR="008B17D8" w:rsidRDefault="008B17D8" w:rsidP="00436DF0">
      <w:pPr>
        <w:ind w:left="1330"/>
      </w:pPr>
    </w:p>
    <w:p w14:paraId="36A75249" w14:textId="7AC88687" w:rsidR="00291701" w:rsidRDefault="0055647A" w:rsidP="00436DF0">
      <w:pPr>
        <w:ind w:left="1330"/>
      </w:pPr>
      <w:r>
        <w:rPr>
          <w:noProof/>
        </w:rPr>
        <mc:AlternateContent>
          <mc:Choice Requires="wps">
            <w:drawing>
              <wp:anchor distT="0" distB="0" distL="114300" distR="114300" simplePos="0" relativeHeight="251671552" behindDoc="0" locked="0" layoutInCell="1" allowOverlap="1" wp14:anchorId="79DDE32C" wp14:editId="5061122F">
                <wp:simplePos x="0" y="0"/>
                <wp:positionH relativeFrom="column">
                  <wp:posOffset>952500</wp:posOffset>
                </wp:positionH>
                <wp:positionV relativeFrom="paragraph">
                  <wp:posOffset>33020</wp:posOffset>
                </wp:positionV>
                <wp:extent cx="5486400" cy="259715"/>
                <wp:effectExtent l="0" t="0" r="0" b="19685"/>
                <wp:wrapThrough wrapText="bothSides">
                  <wp:wrapPolygon edited="0">
                    <wp:start x="0" y="0"/>
                    <wp:lineTo x="0" y="21125"/>
                    <wp:lineTo x="21500" y="21125"/>
                    <wp:lineTo x="21500" y="0"/>
                    <wp:lineTo x="0" y="0"/>
                  </wp:wrapPolygon>
                </wp:wrapThrough>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EC495" w14:textId="6A58142B" w:rsidR="00681186" w:rsidRPr="00EC3B9A" w:rsidRDefault="00681186" w:rsidP="0055647A">
                            <w:pPr>
                              <w:pStyle w:val="Caption"/>
                              <w:jc w:val="center"/>
                              <w:rPr>
                                <w:noProof/>
                                <w:color w:val="7F7F7F" w:themeColor="text1" w:themeTint="80"/>
                                <w:sz w:val="20"/>
                                <w:szCs w:val="22"/>
                              </w:rPr>
                            </w:pPr>
                            <w:r w:rsidRPr="00EC3B9A">
                              <w:rPr>
                                <w:color w:val="7F7F7F" w:themeColor="text1" w:themeTint="80"/>
                              </w:rPr>
                              <w:t xml:space="preserve">Figure </w:t>
                            </w:r>
                            <w:r>
                              <w:rPr>
                                <w:color w:val="7F7F7F" w:themeColor="text1" w:themeTint="80"/>
                              </w:rPr>
                              <w:t>1</w:t>
                            </w:r>
                            <w:r w:rsidRPr="00EC3B9A">
                              <w:rPr>
                                <w:color w:val="7F7F7F" w:themeColor="text1" w:themeTint="80"/>
                              </w:rPr>
                              <w:t>.</w:t>
                            </w:r>
                            <w:r>
                              <w:rPr>
                                <w:color w:val="7F7F7F" w:themeColor="text1" w:themeTint="80"/>
                              </w:rPr>
                              <w:t>4</w:t>
                            </w:r>
                            <w:r w:rsidRPr="00EC3B9A">
                              <w:rPr>
                                <w:color w:val="7F7F7F" w:themeColor="text1" w:themeTint="80"/>
                              </w:rPr>
                              <w:t xml:space="preserve">. </w:t>
                            </w:r>
                            <w:r>
                              <w:rPr>
                                <w:color w:val="7F7F7F" w:themeColor="text1" w:themeTint="80"/>
                              </w:rPr>
                              <w:t>Selection of the correct analyser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75pt;margin-top:2.6pt;width:6in;height:20.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" filled="f" stroked="f">
                <v:textbox style="mso-fit-shape-to-text:t" inset="0,0,0,0">
                  <w:txbxContent>
                    <w:p w14:paraId="614EC495" w14:textId="6A58142B" w:rsidR="00681186" w:rsidRPr="00EC3B9A" w:rsidRDefault="00681186" w:rsidP="0055647A">
                      <w:pPr>
                        <w:pStyle w:val="Caption"/>
                        <w:jc w:val="center"/>
                        <w:rPr>
                          <w:noProof/>
                          <w:color w:val="7F7F7F" w:themeColor="text1" w:themeTint="80"/>
                          <w:sz w:val="20"/>
                          <w:szCs w:val="22"/>
                        </w:rPr>
                      </w:pPr>
                      <w:r w:rsidRPr="00EC3B9A">
                        <w:rPr>
                          <w:color w:val="7F7F7F" w:themeColor="text1" w:themeTint="80"/>
                        </w:rPr>
                        <w:t xml:space="preserve">Figure </w:t>
                      </w:r>
                      <w:r>
                        <w:rPr>
                          <w:color w:val="7F7F7F" w:themeColor="text1" w:themeTint="80"/>
                        </w:rPr>
                        <w:t>1</w:t>
                      </w:r>
                      <w:r w:rsidRPr="00EC3B9A">
                        <w:rPr>
                          <w:color w:val="7F7F7F" w:themeColor="text1" w:themeTint="80"/>
                        </w:rPr>
                        <w:t>.</w:t>
                      </w:r>
                      <w:r>
                        <w:rPr>
                          <w:color w:val="7F7F7F" w:themeColor="text1" w:themeTint="80"/>
                        </w:rPr>
                        <w:t>4</w:t>
                      </w:r>
                      <w:r w:rsidRPr="00EC3B9A">
                        <w:rPr>
                          <w:color w:val="7F7F7F" w:themeColor="text1" w:themeTint="80"/>
                        </w:rPr>
                        <w:t xml:space="preserve">. </w:t>
                      </w:r>
                      <w:r>
                        <w:rPr>
                          <w:color w:val="7F7F7F" w:themeColor="text1" w:themeTint="80"/>
                        </w:rPr>
                        <w:t>Selection of the correct analyser</w:t>
                      </w:r>
                    </w:p>
                  </w:txbxContent>
                </v:textbox>
                <w10:wrap type="through"/>
              </v:shape>
            </w:pict>
          </mc:Fallback>
        </mc:AlternateContent>
      </w:r>
    </w:p>
    <w:p w14:paraId="4C0C8C31" w14:textId="4699FE21" w:rsidR="00B76674" w:rsidRDefault="00B76674" w:rsidP="00436DF0">
      <w:pPr>
        <w:ind w:left="1330"/>
      </w:pPr>
    </w:p>
    <w:p w14:paraId="2FF4B58D" w14:textId="77777777" w:rsidR="00B76674" w:rsidRPr="00B76674" w:rsidRDefault="00B76674" w:rsidP="00B76674"/>
    <w:p w14:paraId="596A51A7" w14:textId="77777777" w:rsidR="00B76674" w:rsidRPr="00B76674" w:rsidRDefault="00B76674" w:rsidP="00B76674"/>
    <w:p w14:paraId="3A5A8F87" w14:textId="77777777" w:rsidR="00B76674" w:rsidRPr="00B76674" w:rsidRDefault="00B76674" w:rsidP="00B76674"/>
    <w:p w14:paraId="396B8238" w14:textId="77777777" w:rsidR="00B76674" w:rsidRPr="00B76674" w:rsidRDefault="00B76674" w:rsidP="00B76674"/>
    <w:p w14:paraId="1CB7167A" w14:textId="6C6F6EAA" w:rsidR="00B76674" w:rsidRDefault="00B76674" w:rsidP="00B76674"/>
    <w:p w14:paraId="09F5652D" w14:textId="263714BD" w:rsidR="00291701" w:rsidRDefault="00B76674" w:rsidP="00B76674">
      <w:pPr>
        <w:tabs>
          <w:tab w:val="left" w:pos="916"/>
        </w:tabs>
      </w:pPr>
      <w:r>
        <w:tab/>
      </w:r>
    </w:p>
    <w:p w14:paraId="2A2362A4" w14:textId="77777777" w:rsidR="00B76674" w:rsidRDefault="00B76674" w:rsidP="00B76674">
      <w:pPr>
        <w:tabs>
          <w:tab w:val="left" w:pos="916"/>
        </w:tabs>
      </w:pPr>
    </w:p>
    <w:p w14:paraId="2A8BE819" w14:textId="77777777" w:rsidR="00B76674" w:rsidRDefault="00B76674" w:rsidP="00B76674">
      <w:pPr>
        <w:tabs>
          <w:tab w:val="left" w:pos="916"/>
        </w:tabs>
      </w:pPr>
    </w:p>
    <w:p w14:paraId="5453DB9A" w14:textId="77777777" w:rsidR="00B76674" w:rsidRDefault="00B76674" w:rsidP="00B76674">
      <w:pPr>
        <w:tabs>
          <w:tab w:val="left" w:pos="916"/>
        </w:tabs>
      </w:pPr>
    </w:p>
    <w:p w14:paraId="301C7897" w14:textId="77777777" w:rsidR="00B76674" w:rsidRDefault="00B76674" w:rsidP="00B76674">
      <w:pPr>
        <w:tabs>
          <w:tab w:val="left" w:pos="916"/>
        </w:tabs>
      </w:pPr>
    </w:p>
    <w:p w14:paraId="5E50A0BD" w14:textId="77777777" w:rsidR="005E1E2D" w:rsidRDefault="005E1E2D" w:rsidP="00B76674">
      <w:pPr>
        <w:tabs>
          <w:tab w:val="left" w:pos="916"/>
        </w:tabs>
      </w:pPr>
    </w:p>
    <w:p w14:paraId="0597B624" w14:textId="77777777" w:rsidR="001E3D93" w:rsidRDefault="001E3D93" w:rsidP="001E3D93">
      <w:pPr>
        <w:pStyle w:val="Heading4"/>
        <w:numPr>
          <w:ilvl w:val="3"/>
          <w:numId w:val="17"/>
        </w:numPr>
        <w:ind w:left="2694" w:hanging="1134"/>
      </w:pPr>
      <w:r>
        <w:t>Analyse Application – Selecting the correct Analyser</w:t>
      </w:r>
    </w:p>
    <w:p w14:paraId="09307AAA" w14:textId="77777777" w:rsidR="001E3D93" w:rsidRDefault="001E3D93" w:rsidP="001E3D93">
      <w:pPr>
        <w:ind w:left="720"/>
      </w:pPr>
    </w:p>
    <w:p w14:paraId="23DE7006" w14:textId="449CD3E0" w:rsidR="001E3D93" w:rsidRDefault="00E87242" w:rsidP="001E3D93">
      <w:pPr>
        <w:pStyle w:val="NoSpacing"/>
        <w:ind w:left="1560"/>
      </w:pPr>
      <w:r>
        <w:t xml:space="preserve">To clarify both how a generator can be implemented, and is implemented for java, and how generators can create a generic model via a interface that the domain-model provides, a sequence diagram was drawn up. The following sequence diagram will show how these two things can be successfully implemented. </w:t>
      </w:r>
    </w:p>
    <w:p w14:paraId="4E7721E1" w14:textId="77777777" w:rsidR="003F3FCD" w:rsidRDefault="003F3FCD" w:rsidP="001E3D93">
      <w:pPr>
        <w:pStyle w:val="NoSpacing"/>
        <w:ind w:left="1560"/>
      </w:pPr>
    </w:p>
    <w:p w14:paraId="669E6004" w14:textId="7188F07D" w:rsidR="00E87242" w:rsidRDefault="00E87242" w:rsidP="001E3D93">
      <w:pPr>
        <w:pStyle w:val="NoSpacing"/>
        <w:ind w:left="1560"/>
      </w:pPr>
    </w:p>
    <w:p w14:paraId="0E8267B2" w14:textId="1570734C" w:rsidR="00E87242" w:rsidRPr="001E3D93" w:rsidRDefault="00485CDF" w:rsidP="001E3D93">
      <w:pPr>
        <w:pStyle w:val="NoSpacing"/>
        <w:ind w:left="1560"/>
      </w:pPr>
      <w:r>
        <w:rPr>
          <w:noProof/>
        </w:rPr>
        <w:drawing>
          <wp:anchor distT="0" distB="0" distL="114300" distR="114300" simplePos="0" relativeHeight="251676672" behindDoc="0" locked="0" layoutInCell="1" allowOverlap="1" wp14:anchorId="11A3BAE6" wp14:editId="31095A06">
            <wp:simplePos x="0" y="0"/>
            <wp:positionH relativeFrom="column">
              <wp:posOffset>-228600</wp:posOffset>
            </wp:positionH>
            <wp:positionV relativeFrom="paragraph">
              <wp:posOffset>96520</wp:posOffset>
            </wp:positionV>
            <wp:extent cx="7429500" cy="5629275"/>
            <wp:effectExtent l="0" t="0" r="12700" b="9525"/>
            <wp:wrapThrough wrapText="bothSides">
              <wp:wrapPolygon edited="0">
                <wp:start x="0" y="0"/>
                <wp:lineTo x="0" y="21539"/>
                <wp:lineTo x="21563" y="21539"/>
                <wp:lineTo x="2156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ava Generator &amp; IModelCreationService.png"/>
                    <pic:cNvPicPr/>
                  </pic:nvPicPr>
                  <pic:blipFill>
                    <a:blip r:embed="rId19">
                      <a:extLst>
                        <a:ext uri="{28A0092B-C50C-407E-A947-70E740481C1C}">
                          <a14:useLocalDpi xmlns:a14="http://schemas.microsoft.com/office/drawing/2010/main" val="0"/>
                        </a:ext>
                      </a:extLst>
                    </a:blip>
                    <a:stretch>
                      <a:fillRect/>
                    </a:stretch>
                  </pic:blipFill>
                  <pic:spPr>
                    <a:xfrm>
                      <a:off x="0" y="0"/>
                      <a:ext cx="7429500" cy="5629275"/>
                    </a:xfrm>
                    <a:prstGeom prst="rect">
                      <a:avLst/>
                    </a:prstGeom>
                  </pic:spPr>
                </pic:pic>
              </a:graphicData>
            </a:graphic>
            <wp14:sizeRelH relativeFrom="page">
              <wp14:pctWidth>0</wp14:pctWidth>
            </wp14:sizeRelH>
            <wp14:sizeRelV relativeFrom="page">
              <wp14:pctHeight>0</wp14:pctHeight>
            </wp14:sizeRelV>
          </wp:anchor>
        </w:drawing>
      </w:r>
    </w:p>
    <w:p w14:paraId="0D361DD0" w14:textId="1603F637" w:rsidR="001E3D93" w:rsidRDefault="003F3FCD" w:rsidP="00B76674">
      <w:pPr>
        <w:tabs>
          <w:tab w:val="left" w:pos="916"/>
        </w:tabs>
      </w:pPr>
      <w:r>
        <w:rPr>
          <w:noProof/>
        </w:rPr>
        <mc:AlternateContent>
          <mc:Choice Requires="wps">
            <w:drawing>
              <wp:anchor distT="0" distB="0" distL="114300" distR="114300" simplePos="0" relativeHeight="251678720" behindDoc="0" locked="0" layoutInCell="1" allowOverlap="1" wp14:anchorId="00A4F7EA" wp14:editId="4ECF5AF1">
                <wp:simplePos x="0" y="0"/>
                <wp:positionH relativeFrom="column">
                  <wp:posOffset>571500</wp:posOffset>
                </wp:positionH>
                <wp:positionV relativeFrom="paragraph">
                  <wp:posOffset>27305</wp:posOffset>
                </wp:positionV>
                <wp:extent cx="5486400" cy="259715"/>
                <wp:effectExtent l="0" t="0" r="0" b="19685"/>
                <wp:wrapThrough wrapText="bothSides">
                  <wp:wrapPolygon edited="0">
                    <wp:start x="0" y="0"/>
                    <wp:lineTo x="0" y="21125"/>
                    <wp:lineTo x="21500" y="21125"/>
                    <wp:lineTo x="21500" y="0"/>
                    <wp:lineTo x="0" y="0"/>
                  </wp:wrapPolygon>
                </wp:wrapThrough>
                <wp:docPr id="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57FDC" w14:textId="6BE599C1" w:rsidR="00681186" w:rsidRPr="00EC3B9A" w:rsidRDefault="00681186" w:rsidP="00AE2FCC">
                            <w:pPr>
                              <w:pStyle w:val="Caption"/>
                              <w:jc w:val="center"/>
                              <w:rPr>
                                <w:noProof/>
                                <w:color w:val="7F7F7F" w:themeColor="text1" w:themeTint="80"/>
                                <w:sz w:val="20"/>
                                <w:szCs w:val="22"/>
                              </w:rPr>
                            </w:pPr>
                            <w:r w:rsidRPr="00EC3B9A">
                              <w:rPr>
                                <w:color w:val="7F7F7F" w:themeColor="text1" w:themeTint="80"/>
                              </w:rPr>
                              <w:t xml:space="preserve">Figure </w:t>
                            </w:r>
                            <w:r>
                              <w:rPr>
                                <w:color w:val="7F7F7F" w:themeColor="text1" w:themeTint="80"/>
                              </w:rPr>
                              <w:t>1</w:t>
                            </w:r>
                            <w:r w:rsidRPr="00EC3B9A">
                              <w:rPr>
                                <w:color w:val="7F7F7F" w:themeColor="text1" w:themeTint="80"/>
                              </w:rPr>
                              <w:t>.</w:t>
                            </w:r>
                            <w:r>
                              <w:rPr>
                                <w:color w:val="7F7F7F" w:themeColor="text1" w:themeTint="80"/>
                              </w:rPr>
                              <w:t>5</w:t>
                            </w:r>
                            <w:r w:rsidRPr="00EC3B9A">
                              <w:rPr>
                                <w:color w:val="7F7F7F" w:themeColor="text1" w:themeTint="80"/>
                              </w:rPr>
                              <w:t xml:space="preserve">. </w:t>
                            </w:r>
                            <w:r>
                              <w:rPr>
                                <w:color w:val="7F7F7F" w:themeColor="text1" w:themeTint="80"/>
                              </w:rPr>
                              <w:t>Generating Model from a language specific analyser-subcomponent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margin-left:45pt;margin-top:2.15pt;width:6in;height:20.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" filled="f" stroked="f">
                <v:textbox style="mso-fit-shape-to-text:t" inset="0,0,0,0">
                  <w:txbxContent>
                    <w:p w14:paraId="5DA57FDC" w14:textId="6BE599C1" w:rsidR="00681186" w:rsidRPr="00EC3B9A" w:rsidRDefault="00681186" w:rsidP="00AE2FCC">
                      <w:pPr>
                        <w:pStyle w:val="Caption"/>
                        <w:jc w:val="center"/>
                        <w:rPr>
                          <w:noProof/>
                          <w:color w:val="7F7F7F" w:themeColor="text1" w:themeTint="80"/>
                          <w:sz w:val="20"/>
                          <w:szCs w:val="22"/>
                        </w:rPr>
                      </w:pPr>
                      <w:r w:rsidRPr="00EC3B9A">
                        <w:rPr>
                          <w:color w:val="7F7F7F" w:themeColor="text1" w:themeTint="80"/>
                        </w:rPr>
                        <w:t xml:space="preserve">Figure </w:t>
                      </w:r>
                      <w:r>
                        <w:rPr>
                          <w:color w:val="7F7F7F" w:themeColor="text1" w:themeTint="80"/>
                        </w:rPr>
                        <w:t>1</w:t>
                      </w:r>
                      <w:r w:rsidRPr="00EC3B9A">
                        <w:rPr>
                          <w:color w:val="7F7F7F" w:themeColor="text1" w:themeTint="80"/>
                        </w:rPr>
                        <w:t>.</w:t>
                      </w:r>
                      <w:r>
                        <w:rPr>
                          <w:color w:val="7F7F7F" w:themeColor="text1" w:themeTint="80"/>
                        </w:rPr>
                        <w:t>5</w:t>
                      </w:r>
                      <w:r w:rsidRPr="00EC3B9A">
                        <w:rPr>
                          <w:color w:val="7F7F7F" w:themeColor="text1" w:themeTint="80"/>
                        </w:rPr>
                        <w:t xml:space="preserve">. </w:t>
                      </w:r>
                      <w:r>
                        <w:rPr>
                          <w:color w:val="7F7F7F" w:themeColor="text1" w:themeTint="80"/>
                        </w:rPr>
                        <w:t>Generating Model from a language specific analyser-subcomponent</w:t>
                      </w:r>
                    </w:p>
                  </w:txbxContent>
                </v:textbox>
                <w10:wrap type="through"/>
              </v:shape>
            </w:pict>
          </mc:Fallback>
        </mc:AlternateContent>
      </w:r>
    </w:p>
    <w:p w14:paraId="211E80B7" w14:textId="77777777" w:rsidR="00485CDF" w:rsidRDefault="00485CDF" w:rsidP="00B76674">
      <w:pPr>
        <w:tabs>
          <w:tab w:val="left" w:pos="916"/>
        </w:tabs>
      </w:pPr>
    </w:p>
    <w:p w14:paraId="2A3CA08F" w14:textId="77777777" w:rsidR="00485CDF" w:rsidRDefault="00485CDF" w:rsidP="00B76674">
      <w:pPr>
        <w:tabs>
          <w:tab w:val="left" w:pos="916"/>
        </w:tabs>
      </w:pPr>
    </w:p>
    <w:p w14:paraId="3A320AF5" w14:textId="0B24F99A" w:rsidR="00E07075" w:rsidRDefault="00E07075" w:rsidP="00E07075">
      <w:pPr>
        <w:pStyle w:val="Heading3"/>
        <w:numPr>
          <w:ilvl w:val="2"/>
          <w:numId w:val="17"/>
        </w:numPr>
      </w:pPr>
      <w:bookmarkStart w:id="31" w:name="_Toc201166663"/>
      <w:r>
        <w:lastRenderedPageBreak/>
        <w:t xml:space="preserve">Search Usages </w:t>
      </w:r>
      <w:r w:rsidR="00C42863">
        <w:t xml:space="preserve"> &amp; Search Modules</w:t>
      </w:r>
      <w:bookmarkEnd w:id="31"/>
    </w:p>
    <w:p w14:paraId="50A9CF0A" w14:textId="77777777" w:rsidR="00E07075" w:rsidRDefault="00E07075" w:rsidP="00E07075">
      <w:pPr>
        <w:pStyle w:val="NoSpacing"/>
      </w:pPr>
    </w:p>
    <w:p w14:paraId="32FA036B" w14:textId="2CEAFDA2" w:rsidR="00E07075" w:rsidRDefault="001E2DA8" w:rsidP="001E2DA8">
      <w:pPr>
        <w:pStyle w:val="NoSpacing"/>
        <w:ind w:left="1440"/>
      </w:pPr>
      <w:r>
        <w:t xml:space="preserve">Another very important use case of this system is searching and returning dependencies between given modules. </w:t>
      </w:r>
      <w:r w:rsidR="00256BFA">
        <w:t xml:space="preserve">This chapter gives a short overview of this use case. </w:t>
      </w:r>
    </w:p>
    <w:p w14:paraId="33039EAC" w14:textId="77777777" w:rsidR="00256BFA" w:rsidRDefault="00256BFA" w:rsidP="001E2DA8">
      <w:pPr>
        <w:pStyle w:val="NoSpacing"/>
        <w:ind w:left="1440"/>
      </w:pPr>
    </w:p>
    <w:tbl>
      <w:tblPr>
        <w:tblStyle w:val="TableGrid"/>
        <w:tblW w:w="0" w:type="auto"/>
        <w:tblInd w:w="1440" w:type="dxa"/>
        <w:tblLook w:val="04A0" w:firstRow="1" w:lastRow="0" w:firstColumn="1" w:lastColumn="0" w:noHBand="0" w:noVBand="1"/>
      </w:tblPr>
      <w:tblGrid>
        <w:gridCol w:w="2212"/>
        <w:gridCol w:w="6804"/>
      </w:tblGrid>
      <w:tr w:rsidR="0060478D" w14:paraId="333DFC97" w14:textId="77777777" w:rsidTr="0060478D">
        <w:tc>
          <w:tcPr>
            <w:tcW w:w="9016" w:type="dxa"/>
            <w:gridSpan w:val="2"/>
            <w:shd w:val="clear" w:color="auto" w:fill="1286C9" w:themeFill="background2" w:themeFillShade="BF"/>
          </w:tcPr>
          <w:p w14:paraId="05933792" w14:textId="011C33C7" w:rsidR="0060478D" w:rsidRPr="00B818E8" w:rsidRDefault="0060478D" w:rsidP="0060478D">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1</w:t>
            </w:r>
            <w:r w:rsidRPr="00B818E8">
              <w:rPr>
                <w:b/>
                <w:color w:val="FFFFFF" w:themeColor="background1"/>
              </w:rPr>
              <w:t>.</w:t>
            </w:r>
            <w:r>
              <w:rPr>
                <w:b/>
                <w:color w:val="FFFFFF" w:themeColor="background1"/>
              </w:rPr>
              <w:t>1</w:t>
            </w:r>
            <w:r w:rsidRPr="00B818E8">
              <w:rPr>
                <w:b/>
                <w:color w:val="FFFFFF" w:themeColor="background1"/>
              </w:rPr>
              <w:t xml:space="preserve">. Textual Specification </w:t>
            </w:r>
            <w:r w:rsidR="002E7869">
              <w:rPr>
                <w:b/>
                <w:i/>
                <w:color w:val="FFFFFF" w:themeColor="background1"/>
              </w:rPr>
              <w:t>Search Usages</w:t>
            </w:r>
          </w:p>
          <w:p w14:paraId="7BC798CD" w14:textId="77777777" w:rsidR="0060478D" w:rsidRPr="00B818E8" w:rsidRDefault="0060478D" w:rsidP="0060478D">
            <w:pPr>
              <w:rPr>
                <w:i/>
              </w:rPr>
            </w:pPr>
          </w:p>
        </w:tc>
      </w:tr>
      <w:tr w:rsidR="0060478D" w14:paraId="2A5F8AC1" w14:textId="77777777" w:rsidTr="0060478D">
        <w:tc>
          <w:tcPr>
            <w:tcW w:w="2212" w:type="dxa"/>
          </w:tcPr>
          <w:p w14:paraId="6C0FFA1B" w14:textId="77777777" w:rsidR="0060478D" w:rsidRDefault="0060478D" w:rsidP="0060478D">
            <w:r>
              <w:t>Goal</w:t>
            </w:r>
          </w:p>
        </w:tc>
        <w:tc>
          <w:tcPr>
            <w:tcW w:w="6804" w:type="dxa"/>
          </w:tcPr>
          <w:p w14:paraId="3BFAC210" w14:textId="0E955578" w:rsidR="0060478D" w:rsidRDefault="00946816" w:rsidP="0060478D">
            <w:r>
              <w:t>Return dependencies, with their types and info, between given modules.</w:t>
            </w:r>
          </w:p>
          <w:p w14:paraId="1DF3BB27" w14:textId="00A1C103" w:rsidR="0060478D" w:rsidRDefault="00C42863" w:rsidP="0060478D">
            <w:r>
              <w:t>Return Modules, at root level or inner modules.</w:t>
            </w:r>
          </w:p>
        </w:tc>
      </w:tr>
      <w:tr w:rsidR="0060478D" w14:paraId="623F395E" w14:textId="77777777" w:rsidTr="0060478D">
        <w:tc>
          <w:tcPr>
            <w:tcW w:w="2212" w:type="dxa"/>
          </w:tcPr>
          <w:p w14:paraId="2E5AE1CF" w14:textId="77777777" w:rsidR="0060478D" w:rsidRDefault="0060478D" w:rsidP="0060478D">
            <w:r>
              <w:t xml:space="preserve">Implementation Area  </w:t>
            </w:r>
          </w:p>
        </w:tc>
        <w:tc>
          <w:tcPr>
            <w:tcW w:w="6804" w:type="dxa"/>
          </w:tcPr>
          <w:p w14:paraId="41A4A7D3" w14:textId="2F6A1C72" w:rsidR="00E328DE" w:rsidRDefault="00E328DE" w:rsidP="0060478D">
            <w:r>
              <w:t xml:space="preserve">Available Services: </w:t>
            </w:r>
          </w:p>
          <w:p w14:paraId="46DA483F" w14:textId="42B6B082" w:rsidR="00E328DE" w:rsidRDefault="00E328DE" w:rsidP="0060478D">
            <w:r>
              <w:t>- husacct/analyse/IAnalyseService</w:t>
            </w:r>
          </w:p>
          <w:p w14:paraId="759E47D6" w14:textId="77777777" w:rsidR="00E328DE" w:rsidRDefault="00E328DE" w:rsidP="0060478D"/>
          <w:p w14:paraId="432398BF" w14:textId="38EC4639" w:rsidR="00E328DE" w:rsidRDefault="00E328DE" w:rsidP="0060478D">
            <w:r>
              <w:t>Important</w:t>
            </w:r>
            <w:r w:rsidR="0010010F">
              <w:t xml:space="preserve"> usage</w:t>
            </w:r>
            <w:r>
              <w:t xml:space="preserve"> implementation area:</w:t>
            </w:r>
          </w:p>
          <w:p w14:paraId="47A7A95C" w14:textId="77777777" w:rsidR="00E328DE" w:rsidRDefault="00E328DE" w:rsidP="0060478D">
            <w:r>
              <w:t>- husacct/analyse/domain/IModelQueryService</w:t>
            </w:r>
          </w:p>
          <w:p w14:paraId="14D1FF4F" w14:textId="77777777" w:rsidR="00E328DE" w:rsidRDefault="00E328DE" w:rsidP="0060478D">
            <w:r>
              <w:t>- husacct/analyse/domain/famix/FamixQueryServiceImpl</w:t>
            </w:r>
          </w:p>
          <w:p w14:paraId="38A94199" w14:textId="70107857" w:rsidR="00E328DE" w:rsidRDefault="00E328DE" w:rsidP="0060478D">
            <w:r>
              <w:t>- husacct/analyse/domain/famix/FamixDependencyFinder</w:t>
            </w:r>
          </w:p>
          <w:p w14:paraId="5B4EC090" w14:textId="77777777" w:rsidR="0010010F" w:rsidRDefault="0010010F" w:rsidP="0060478D"/>
          <w:p w14:paraId="773E4108" w14:textId="77777777" w:rsidR="0010010F" w:rsidRDefault="0010010F" w:rsidP="0060478D">
            <w:r>
              <w:t>Import module implementation area:</w:t>
            </w:r>
          </w:p>
          <w:p w14:paraId="1A570FB8" w14:textId="77777777" w:rsidR="0010010F" w:rsidRDefault="0010010F" w:rsidP="0010010F">
            <w:r>
              <w:t>- husacct/analyse/domain/IModelQueryService</w:t>
            </w:r>
          </w:p>
          <w:p w14:paraId="1902BE1E" w14:textId="77777777" w:rsidR="0010010F" w:rsidRDefault="0010010F" w:rsidP="0010010F">
            <w:r>
              <w:t>- husacct/analyse/domain/famix/FamixQueryServiceImpl</w:t>
            </w:r>
          </w:p>
          <w:p w14:paraId="2A51BF40" w14:textId="4F937042" w:rsidR="0010010F" w:rsidRDefault="0010010F" w:rsidP="0060478D">
            <w:r>
              <w:t>- husacct/analyse/domain/famix/FamixModuleFinder</w:t>
            </w:r>
          </w:p>
          <w:p w14:paraId="7A6A7CB6" w14:textId="77777777" w:rsidR="0060478D" w:rsidRDefault="0060478D" w:rsidP="00E328DE"/>
        </w:tc>
      </w:tr>
      <w:tr w:rsidR="0060478D" w14:paraId="1722E8E8" w14:textId="77777777" w:rsidTr="0060478D">
        <w:tc>
          <w:tcPr>
            <w:tcW w:w="2212" w:type="dxa"/>
          </w:tcPr>
          <w:p w14:paraId="2E88B0AD" w14:textId="1D22D118" w:rsidR="0060478D" w:rsidRDefault="0060478D" w:rsidP="0060478D">
            <w:r>
              <w:t>Extra Info</w:t>
            </w:r>
          </w:p>
        </w:tc>
        <w:tc>
          <w:tcPr>
            <w:tcW w:w="6804" w:type="dxa"/>
          </w:tcPr>
          <w:p w14:paraId="4A4D44A2" w14:textId="707D9B20" w:rsidR="0060478D" w:rsidRDefault="00CE7AD9" w:rsidP="0060478D">
            <w:r>
              <w:t xml:space="preserve">The code has to be analysed before requesting this use case. </w:t>
            </w:r>
          </w:p>
          <w:p w14:paraId="114ECD33" w14:textId="77777777" w:rsidR="0060478D" w:rsidRDefault="0060478D" w:rsidP="0060478D"/>
        </w:tc>
      </w:tr>
    </w:tbl>
    <w:p w14:paraId="16BE46A9" w14:textId="77777777" w:rsidR="00256BFA" w:rsidRPr="00E07075" w:rsidRDefault="00256BFA" w:rsidP="001E2DA8">
      <w:pPr>
        <w:pStyle w:val="NoSpacing"/>
        <w:ind w:left="1440"/>
      </w:pPr>
    </w:p>
    <w:p w14:paraId="645FB64D" w14:textId="77777777" w:rsidR="00DD0062" w:rsidRDefault="00DD0062" w:rsidP="00420B7E">
      <w:pPr>
        <w:tabs>
          <w:tab w:val="left" w:pos="916"/>
        </w:tabs>
        <w:ind w:left="1440"/>
      </w:pPr>
    </w:p>
    <w:p w14:paraId="7CBC68A8" w14:textId="02944FB3" w:rsidR="00FE7FA3" w:rsidRDefault="00420B7E" w:rsidP="00420B7E">
      <w:pPr>
        <w:tabs>
          <w:tab w:val="left" w:pos="916"/>
        </w:tabs>
        <w:ind w:left="1440"/>
      </w:pPr>
      <w:r>
        <w:t>Because of the fact that the implementation of this use case is actually implemented in the famix implementation, and is located in one place, a class model will show how it is implemented.</w:t>
      </w:r>
    </w:p>
    <w:p w14:paraId="546A0B77" w14:textId="0EC238D5" w:rsidR="00E07075" w:rsidRDefault="000E184F" w:rsidP="00420B7E">
      <w:pPr>
        <w:tabs>
          <w:tab w:val="left" w:pos="916"/>
        </w:tabs>
        <w:ind w:left="1440"/>
      </w:pPr>
      <w:r>
        <w:rPr>
          <w:noProof/>
        </w:rPr>
        <w:drawing>
          <wp:anchor distT="0" distB="0" distL="114300" distR="114300" simplePos="0" relativeHeight="251682816" behindDoc="0" locked="0" layoutInCell="1" allowOverlap="1" wp14:anchorId="77908A4A" wp14:editId="4C0AFCB3">
            <wp:simplePos x="0" y="0"/>
            <wp:positionH relativeFrom="column">
              <wp:posOffset>914400</wp:posOffset>
            </wp:positionH>
            <wp:positionV relativeFrom="paragraph">
              <wp:posOffset>86995</wp:posOffset>
            </wp:positionV>
            <wp:extent cx="5829300" cy="3303270"/>
            <wp:effectExtent l="0" t="0" r="12700" b="0"/>
            <wp:wrapThrough wrapText="bothSides">
              <wp:wrapPolygon edited="0">
                <wp:start x="0" y="0"/>
                <wp:lineTo x="0" y="21426"/>
                <wp:lineTo x="21553" y="21426"/>
                <wp:lineTo x="2155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Search Usages &amp; Modules.png"/>
                    <pic:cNvPicPr/>
                  </pic:nvPicPr>
                  <pic:blipFill>
                    <a:blip r:embed="rId20">
                      <a:extLst>
                        <a:ext uri="{28A0092B-C50C-407E-A947-70E740481C1C}">
                          <a14:useLocalDpi xmlns:a14="http://schemas.microsoft.com/office/drawing/2010/main" val="0"/>
                        </a:ext>
                      </a:extLst>
                    </a:blip>
                    <a:stretch>
                      <a:fillRect/>
                    </a:stretch>
                  </pic:blipFill>
                  <pic:spPr>
                    <a:xfrm>
                      <a:off x="0" y="0"/>
                      <a:ext cx="5829300" cy="3303270"/>
                    </a:xfrm>
                    <a:prstGeom prst="rect">
                      <a:avLst/>
                    </a:prstGeom>
                  </pic:spPr>
                </pic:pic>
              </a:graphicData>
            </a:graphic>
            <wp14:sizeRelH relativeFrom="page">
              <wp14:pctWidth>0</wp14:pctWidth>
            </wp14:sizeRelH>
            <wp14:sizeRelV relativeFrom="page">
              <wp14:pctHeight>0</wp14:pctHeight>
            </wp14:sizeRelV>
          </wp:anchor>
        </w:drawing>
      </w:r>
      <w:r w:rsidR="00420B7E">
        <w:t xml:space="preserve"> </w:t>
      </w:r>
    </w:p>
    <w:p w14:paraId="5DD1AAAD" w14:textId="619DFBAD" w:rsidR="00413F41" w:rsidRDefault="00413F41" w:rsidP="00420B7E">
      <w:pPr>
        <w:tabs>
          <w:tab w:val="left" w:pos="916"/>
        </w:tabs>
        <w:ind w:left="1440"/>
      </w:pPr>
    </w:p>
    <w:p w14:paraId="4F8D95CC" w14:textId="188CA390" w:rsidR="00413F41" w:rsidRDefault="00413F41" w:rsidP="00420B7E">
      <w:pPr>
        <w:tabs>
          <w:tab w:val="left" w:pos="916"/>
        </w:tabs>
        <w:ind w:left="1440"/>
      </w:pPr>
    </w:p>
    <w:p w14:paraId="7A3C91CB" w14:textId="77777777" w:rsidR="009C7F93" w:rsidRDefault="009C7F93" w:rsidP="00420B7E">
      <w:pPr>
        <w:tabs>
          <w:tab w:val="left" w:pos="916"/>
        </w:tabs>
        <w:ind w:left="1440"/>
      </w:pPr>
    </w:p>
    <w:p w14:paraId="00B21B5A" w14:textId="77777777" w:rsidR="009C7F93" w:rsidRDefault="009C7F93" w:rsidP="00420B7E">
      <w:pPr>
        <w:tabs>
          <w:tab w:val="left" w:pos="916"/>
        </w:tabs>
        <w:ind w:left="1440"/>
      </w:pPr>
    </w:p>
    <w:p w14:paraId="4BCFEFE3" w14:textId="77777777" w:rsidR="009C7F93" w:rsidRDefault="009C7F93" w:rsidP="00420B7E">
      <w:pPr>
        <w:tabs>
          <w:tab w:val="left" w:pos="916"/>
        </w:tabs>
        <w:ind w:left="1440"/>
      </w:pPr>
    </w:p>
    <w:p w14:paraId="0332A70B" w14:textId="77777777" w:rsidR="009C7F93" w:rsidRDefault="009C7F93" w:rsidP="00420B7E">
      <w:pPr>
        <w:tabs>
          <w:tab w:val="left" w:pos="916"/>
        </w:tabs>
        <w:ind w:left="1440"/>
      </w:pPr>
    </w:p>
    <w:p w14:paraId="493F0C30" w14:textId="77777777" w:rsidR="009C7F93" w:rsidRDefault="009C7F93" w:rsidP="00420B7E">
      <w:pPr>
        <w:tabs>
          <w:tab w:val="left" w:pos="916"/>
        </w:tabs>
        <w:ind w:left="1440"/>
      </w:pPr>
    </w:p>
    <w:p w14:paraId="12C37A50" w14:textId="77777777" w:rsidR="009C7F93" w:rsidRDefault="009C7F93" w:rsidP="00420B7E">
      <w:pPr>
        <w:tabs>
          <w:tab w:val="left" w:pos="916"/>
        </w:tabs>
        <w:ind w:left="1440"/>
      </w:pPr>
    </w:p>
    <w:p w14:paraId="7038169E" w14:textId="77777777" w:rsidR="009C7F93" w:rsidRDefault="009C7F93" w:rsidP="00420B7E">
      <w:pPr>
        <w:tabs>
          <w:tab w:val="left" w:pos="916"/>
        </w:tabs>
        <w:ind w:left="1440"/>
      </w:pPr>
    </w:p>
    <w:p w14:paraId="32C89725" w14:textId="77777777" w:rsidR="009C7F93" w:rsidRDefault="009C7F93" w:rsidP="00420B7E">
      <w:pPr>
        <w:tabs>
          <w:tab w:val="left" w:pos="916"/>
        </w:tabs>
        <w:ind w:left="1440"/>
      </w:pPr>
    </w:p>
    <w:p w14:paraId="545B4812" w14:textId="77777777" w:rsidR="009C7F93" w:rsidRDefault="009C7F93" w:rsidP="00420B7E">
      <w:pPr>
        <w:tabs>
          <w:tab w:val="left" w:pos="916"/>
        </w:tabs>
        <w:ind w:left="1440"/>
      </w:pPr>
    </w:p>
    <w:p w14:paraId="4CE8CE61" w14:textId="77777777" w:rsidR="009C7F93" w:rsidRDefault="009C7F93" w:rsidP="00420B7E">
      <w:pPr>
        <w:tabs>
          <w:tab w:val="left" w:pos="916"/>
        </w:tabs>
        <w:ind w:left="1440"/>
      </w:pPr>
    </w:p>
    <w:p w14:paraId="1A423209" w14:textId="77777777" w:rsidR="009C7F93" w:rsidRDefault="009C7F93" w:rsidP="00420B7E">
      <w:pPr>
        <w:tabs>
          <w:tab w:val="left" w:pos="916"/>
        </w:tabs>
        <w:ind w:left="1440"/>
      </w:pPr>
    </w:p>
    <w:p w14:paraId="78865217" w14:textId="77777777" w:rsidR="009C7F93" w:rsidRDefault="009C7F93" w:rsidP="00420B7E">
      <w:pPr>
        <w:tabs>
          <w:tab w:val="left" w:pos="916"/>
        </w:tabs>
        <w:ind w:left="1440"/>
      </w:pPr>
    </w:p>
    <w:p w14:paraId="54083FDB" w14:textId="77777777" w:rsidR="009C7F93" w:rsidRDefault="009C7F93" w:rsidP="00420B7E">
      <w:pPr>
        <w:tabs>
          <w:tab w:val="left" w:pos="916"/>
        </w:tabs>
        <w:ind w:left="1440"/>
      </w:pPr>
    </w:p>
    <w:p w14:paraId="5B868601" w14:textId="77777777" w:rsidR="009C7F93" w:rsidRDefault="009C7F93" w:rsidP="00420B7E">
      <w:pPr>
        <w:tabs>
          <w:tab w:val="left" w:pos="916"/>
        </w:tabs>
        <w:ind w:left="1440"/>
      </w:pPr>
    </w:p>
    <w:p w14:paraId="52CFBF36" w14:textId="77777777" w:rsidR="009C7F93" w:rsidRDefault="009C7F93" w:rsidP="00420B7E">
      <w:pPr>
        <w:tabs>
          <w:tab w:val="left" w:pos="916"/>
        </w:tabs>
        <w:ind w:left="1440"/>
      </w:pPr>
    </w:p>
    <w:p w14:paraId="06E75536" w14:textId="77777777" w:rsidR="009C7F93" w:rsidRDefault="009C7F93" w:rsidP="00420B7E">
      <w:pPr>
        <w:tabs>
          <w:tab w:val="left" w:pos="916"/>
        </w:tabs>
        <w:ind w:left="1440"/>
      </w:pPr>
    </w:p>
    <w:p w14:paraId="73BC9CE1" w14:textId="77777777" w:rsidR="009C7F93" w:rsidRDefault="009C7F93" w:rsidP="00420B7E">
      <w:pPr>
        <w:tabs>
          <w:tab w:val="left" w:pos="916"/>
        </w:tabs>
        <w:ind w:left="1440"/>
      </w:pPr>
    </w:p>
    <w:p w14:paraId="25DB60A5" w14:textId="77777777" w:rsidR="009C7F93" w:rsidRDefault="009C7F93" w:rsidP="00420B7E">
      <w:pPr>
        <w:tabs>
          <w:tab w:val="left" w:pos="916"/>
        </w:tabs>
        <w:ind w:left="1440"/>
      </w:pPr>
    </w:p>
    <w:p w14:paraId="6C176BFC" w14:textId="77777777" w:rsidR="009C7F93" w:rsidRDefault="009C7F93" w:rsidP="00420B7E">
      <w:pPr>
        <w:tabs>
          <w:tab w:val="left" w:pos="916"/>
        </w:tabs>
        <w:ind w:left="1440"/>
      </w:pPr>
    </w:p>
    <w:p w14:paraId="59969EC7" w14:textId="11A71E49" w:rsidR="009C7F93" w:rsidRDefault="00FE7FA3" w:rsidP="00420B7E">
      <w:pPr>
        <w:tabs>
          <w:tab w:val="left" w:pos="916"/>
        </w:tabs>
        <w:ind w:left="1440"/>
      </w:pPr>
      <w:r>
        <w:rPr>
          <w:noProof/>
        </w:rPr>
        <mc:AlternateContent>
          <mc:Choice Requires="wps">
            <w:drawing>
              <wp:anchor distT="0" distB="0" distL="114300" distR="114300" simplePos="0" relativeHeight="251684864" behindDoc="0" locked="0" layoutInCell="1" allowOverlap="1" wp14:anchorId="5341844D" wp14:editId="33FBC998">
                <wp:simplePos x="0" y="0"/>
                <wp:positionH relativeFrom="column">
                  <wp:posOffset>1028700</wp:posOffset>
                </wp:positionH>
                <wp:positionV relativeFrom="paragraph">
                  <wp:posOffset>157480</wp:posOffset>
                </wp:positionV>
                <wp:extent cx="5486400" cy="259715"/>
                <wp:effectExtent l="0" t="0" r="0" b="19685"/>
                <wp:wrapThrough wrapText="bothSides">
                  <wp:wrapPolygon edited="0">
                    <wp:start x="0" y="0"/>
                    <wp:lineTo x="0" y="21125"/>
                    <wp:lineTo x="21500" y="21125"/>
                    <wp:lineTo x="21500" y="0"/>
                    <wp:lineTo x="0" y="0"/>
                  </wp:wrapPolygon>
                </wp:wrapThrough>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B41A5" w14:textId="5621183B" w:rsidR="00681186" w:rsidRPr="00EC3B9A" w:rsidRDefault="00681186" w:rsidP="00FE7FA3">
                            <w:pPr>
                              <w:pStyle w:val="Caption"/>
                              <w:jc w:val="center"/>
                              <w:rPr>
                                <w:noProof/>
                                <w:color w:val="7F7F7F" w:themeColor="text1" w:themeTint="80"/>
                                <w:sz w:val="20"/>
                                <w:szCs w:val="22"/>
                              </w:rPr>
                            </w:pPr>
                            <w:r w:rsidRPr="00EC3B9A">
                              <w:rPr>
                                <w:color w:val="7F7F7F" w:themeColor="text1" w:themeTint="80"/>
                              </w:rPr>
                              <w:t xml:space="preserve">Figure </w:t>
                            </w:r>
                            <w:r>
                              <w:rPr>
                                <w:color w:val="7F7F7F" w:themeColor="text1" w:themeTint="80"/>
                              </w:rPr>
                              <w:t>1</w:t>
                            </w:r>
                            <w:r w:rsidRPr="00EC3B9A">
                              <w:rPr>
                                <w:color w:val="7F7F7F" w:themeColor="text1" w:themeTint="80"/>
                              </w:rPr>
                              <w:t>.</w:t>
                            </w:r>
                            <w:r>
                              <w:rPr>
                                <w:color w:val="7F7F7F" w:themeColor="text1" w:themeTint="80"/>
                              </w:rPr>
                              <w:t>6</w:t>
                            </w:r>
                            <w:r w:rsidRPr="00EC3B9A">
                              <w:rPr>
                                <w:color w:val="7F7F7F" w:themeColor="text1" w:themeTint="80"/>
                              </w:rPr>
                              <w:t xml:space="preserve">. </w:t>
                            </w:r>
                            <w:r>
                              <w:rPr>
                                <w:color w:val="7F7F7F" w:themeColor="text1" w:themeTint="80"/>
                              </w:rPr>
                              <w:t>Class Diagram for the implementation of finding modules and usages/dependencies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left:0;text-align:left;margin-left:81pt;margin-top:12.4pt;width:6in;height:20.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" filled="f" stroked="f">
                <v:textbox style="mso-fit-shape-to-text:t" inset="0,0,0,0">
                  <w:txbxContent>
                    <w:p w14:paraId="07DB41A5" w14:textId="5621183B" w:rsidR="00681186" w:rsidRPr="00EC3B9A" w:rsidRDefault="00681186" w:rsidP="00FE7FA3">
                      <w:pPr>
                        <w:pStyle w:val="Caption"/>
                        <w:jc w:val="center"/>
                        <w:rPr>
                          <w:noProof/>
                          <w:color w:val="7F7F7F" w:themeColor="text1" w:themeTint="80"/>
                          <w:sz w:val="20"/>
                          <w:szCs w:val="22"/>
                        </w:rPr>
                      </w:pPr>
                      <w:r w:rsidRPr="00EC3B9A">
                        <w:rPr>
                          <w:color w:val="7F7F7F" w:themeColor="text1" w:themeTint="80"/>
                        </w:rPr>
                        <w:t xml:space="preserve">Figure </w:t>
                      </w:r>
                      <w:r>
                        <w:rPr>
                          <w:color w:val="7F7F7F" w:themeColor="text1" w:themeTint="80"/>
                        </w:rPr>
                        <w:t>1</w:t>
                      </w:r>
                      <w:r w:rsidRPr="00EC3B9A">
                        <w:rPr>
                          <w:color w:val="7F7F7F" w:themeColor="text1" w:themeTint="80"/>
                        </w:rPr>
                        <w:t>.</w:t>
                      </w:r>
                      <w:r>
                        <w:rPr>
                          <w:color w:val="7F7F7F" w:themeColor="text1" w:themeTint="80"/>
                        </w:rPr>
                        <w:t>6</w:t>
                      </w:r>
                      <w:r w:rsidRPr="00EC3B9A">
                        <w:rPr>
                          <w:color w:val="7F7F7F" w:themeColor="text1" w:themeTint="80"/>
                        </w:rPr>
                        <w:t xml:space="preserve">. </w:t>
                      </w:r>
                      <w:r>
                        <w:rPr>
                          <w:color w:val="7F7F7F" w:themeColor="text1" w:themeTint="80"/>
                        </w:rPr>
                        <w:t>Class Diagram for the implementation of finding modules and usages/dependencies</w:t>
                      </w:r>
                    </w:p>
                  </w:txbxContent>
                </v:textbox>
                <w10:wrap type="through"/>
              </v:shape>
            </w:pict>
          </mc:Fallback>
        </mc:AlternateContent>
      </w:r>
    </w:p>
    <w:p w14:paraId="0256186E" w14:textId="77777777" w:rsidR="009C7F93" w:rsidRDefault="009C7F93" w:rsidP="000E1F65">
      <w:pPr>
        <w:tabs>
          <w:tab w:val="left" w:pos="916"/>
        </w:tabs>
      </w:pPr>
    </w:p>
    <w:p w14:paraId="280059C2" w14:textId="77777777" w:rsidR="007956BF" w:rsidRDefault="007956BF" w:rsidP="007956BF">
      <w:pPr>
        <w:pStyle w:val="Heading3"/>
        <w:ind w:left="2160"/>
      </w:pPr>
      <w:bookmarkStart w:id="32" w:name="_Toc201166664"/>
    </w:p>
    <w:p w14:paraId="1A7A01C9" w14:textId="6165709A" w:rsidR="000E1F65" w:rsidRDefault="000E1F65" w:rsidP="000E1F65">
      <w:pPr>
        <w:pStyle w:val="Heading3"/>
        <w:numPr>
          <w:ilvl w:val="2"/>
          <w:numId w:val="17"/>
        </w:numPr>
      </w:pPr>
      <w:r>
        <w:t>Save analysed application</w:t>
      </w:r>
      <w:bookmarkEnd w:id="32"/>
    </w:p>
    <w:p w14:paraId="74B1BB25" w14:textId="77777777" w:rsidR="000E1F65" w:rsidRDefault="000E1F65" w:rsidP="000E1F65"/>
    <w:p w14:paraId="5C4740A9" w14:textId="4A4BCC85" w:rsidR="00DF773A" w:rsidRDefault="00DF773A" w:rsidP="00DF773A">
      <w:pPr>
        <w:ind w:left="1440"/>
      </w:pPr>
      <w:r>
        <w:t xml:space="preserve">A functionality to save the analysed domain-model, in this case famix, to an XML-element that can be used in a HUSACCT-workspace,  some actions has to been done via a IModelPersistencyService. The global workings are listed in the figure below. </w:t>
      </w:r>
    </w:p>
    <w:p w14:paraId="54BAA966" w14:textId="77777777" w:rsidR="0054509D" w:rsidRDefault="0054509D" w:rsidP="00DF773A">
      <w:pPr>
        <w:ind w:left="1440"/>
      </w:pPr>
    </w:p>
    <w:tbl>
      <w:tblPr>
        <w:tblStyle w:val="TableGrid"/>
        <w:tblW w:w="0" w:type="auto"/>
        <w:tblInd w:w="1440" w:type="dxa"/>
        <w:tblLook w:val="04A0" w:firstRow="1" w:lastRow="0" w:firstColumn="1" w:lastColumn="0" w:noHBand="0" w:noVBand="1"/>
      </w:tblPr>
      <w:tblGrid>
        <w:gridCol w:w="2212"/>
        <w:gridCol w:w="6804"/>
      </w:tblGrid>
      <w:tr w:rsidR="00575061" w14:paraId="178E5870" w14:textId="77777777" w:rsidTr="00F31A2B">
        <w:tc>
          <w:tcPr>
            <w:tcW w:w="9016" w:type="dxa"/>
            <w:gridSpan w:val="2"/>
            <w:shd w:val="clear" w:color="auto" w:fill="1286C9" w:themeFill="background2" w:themeFillShade="BF"/>
          </w:tcPr>
          <w:p w14:paraId="7A532E41" w14:textId="28C08037" w:rsidR="00575061" w:rsidRPr="00B818E8" w:rsidRDefault="00575061" w:rsidP="00F31A2B">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1</w:t>
            </w:r>
            <w:r w:rsidRPr="00B818E8">
              <w:rPr>
                <w:b/>
                <w:color w:val="FFFFFF" w:themeColor="background1"/>
              </w:rPr>
              <w:t>.</w:t>
            </w:r>
            <w:r>
              <w:rPr>
                <w:b/>
                <w:color w:val="FFFFFF" w:themeColor="background1"/>
              </w:rPr>
              <w:t>2</w:t>
            </w:r>
            <w:r w:rsidRPr="00B818E8">
              <w:rPr>
                <w:b/>
                <w:color w:val="FFFFFF" w:themeColor="background1"/>
              </w:rPr>
              <w:t xml:space="preserve">. Textual Specification </w:t>
            </w:r>
            <w:r>
              <w:rPr>
                <w:b/>
                <w:i/>
                <w:color w:val="FFFFFF" w:themeColor="background1"/>
              </w:rPr>
              <w:t>Search Usages</w:t>
            </w:r>
          </w:p>
          <w:p w14:paraId="64226BCC" w14:textId="77777777" w:rsidR="00575061" w:rsidRPr="00B818E8" w:rsidRDefault="00575061" w:rsidP="00F31A2B">
            <w:pPr>
              <w:rPr>
                <w:i/>
              </w:rPr>
            </w:pPr>
          </w:p>
        </w:tc>
      </w:tr>
      <w:tr w:rsidR="00575061" w14:paraId="649EB280" w14:textId="77777777" w:rsidTr="00F31A2B">
        <w:tc>
          <w:tcPr>
            <w:tcW w:w="2212" w:type="dxa"/>
          </w:tcPr>
          <w:p w14:paraId="4AE386AC" w14:textId="77777777" w:rsidR="00575061" w:rsidRDefault="00575061" w:rsidP="00F31A2B">
            <w:r>
              <w:t>Goal</w:t>
            </w:r>
          </w:p>
        </w:tc>
        <w:tc>
          <w:tcPr>
            <w:tcW w:w="6804" w:type="dxa"/>
          </w:tcPr>
          <w:p w14:paraId="2D5D8D92" w14:textId="77777777" w:rsidR="00575061" w:rsidRDefault="00575061" w:rsidP="00F31A2B">
            <w:r>
              <w:t xml:space="preserve">Save the analysed model to an XML-Element. </w:t>
            </w:r>
          </w:p>
          <w:p w14:paraId="7273EED7" w14:textId="7C03804A" w:rsidR="00575061" w:rsidRDefault="00575061" w:rsidP="00F31A2B"/>
        </w:tc>
      </w:tr>
      <w:tr w:rsidR="00575061" w14:paraId="64FC9AE1" w14:textId="77777777" w:rsidTr="00575061">
        <w:trPr>
          <w:trHeight w:val="1646"/>
        </w:trPr>
        <w:tc>
          <w:tcPr>
            <w:tcW w:w="2212" w:type="dxa"/>
          </w:tcPr>
          <w:p w14:paraId="3732D734" w14:textId="790CE916" w:rsidR="00575061" w:rsidRDefault="00575061" w:rsidP="00F31A2B">
            <w:r>
              <w:t xml:space="preserve">Implementation Area  </w:t>
            </w:r>
          </w:p>
        </w:tc>
        <w:tc>
          <w:tcPr>
            <w:tcW w:w="6804" w:type="dxa"/>
          </w:tcPr>
          <w:p w14:paraId="3476C5A6" w14:textId="77777777" w:rsidR="00575061" w:rsidRDefault="00575061" w:rsidP="00F31A2B">
            <w:r>
              <w:t xml:space="preserve">Available Services: </w:t>
            </w:r>
          </w:p>
          <w:p w14:paraId="4B895063" w14:textId="4350956E" w:rsidR="00575061" w:rsidRDefault="00575061" w:rsidP="00F31A2B">
            <w:r>
              <w:t xml:space="preserve">- husacct/analyse/IAnalyseService </w:t>
            </w:r>
          </w:p>
          <w:p w14:paraId="6DDDD30F" w14:textId="77777777" w:rsidR="00575061" w:rsidRDefault="00575061" w:rsidP="00F31A2B"/>
          <w:p w14:paraId="71F6D245" w14:textId="77777777" w:rsidR="00575061" w:rsidRDefault="00575061" w:rsidP="00F31A2B">
            <w:r>
              <w:t>Important usage implementation area:</w:t>
            </w:r>
          </w:p>
          <w:p w14:paraId="24ED8998" w14:textId="50BD7EE8" w:rsidR="00575061" w:rsidRDefault="00575061" w:rsidP="00F31A2B">
            <w:r>
              <w:t>- husacct/analyse/domain/IModelPersistencyService</w:t>
            </w:r>
          </w:p>
          <w:p w14:paraId="5C3B1714" w14:textId="77777777" w:rsidR="00575061" w:rsidRDefault="00575061" w:rsidP="00575061">
            <w:r>
              <w:t>- husacct/analyse/domain/famix/FamixPersistencyServiceImpl</w:t>
            </w:r>
          </w:p>
          <w:p w14:paraId="3A36D7AB" w14:textId="0F7D7D42" w:rsidR="00575061" w:rsidRDefault="00575061" w:rsidP="00575061"/>
        </w:tc>
      </w:tr>
      <w:tr w:rsidR="00575061" w14:paraId="67DB5BAF" w14:textId="77777777" w:rsidTr="00F31A2B">
        <w:tc>
          <w:tcPr>
            <w:tcW w:w="2212" w:type="dxa"/>
          </w:tcPr>
          <w:p w14:paraId="49CE88D2" w14:textId="77777777" w:rsidR="00575061" w:rsidRDefault="00575061" w:rsidP="00F31A2B">
            <w:r>
              <w:t>Extra Info</w:t>
            </w:r>
          </w:p>
        </w:tc>
        <w:tc>
          <w:tcPr>
            <w:tcW w:w="6804" w:type="dxa"/>
          </w:tcPr>
          <w:p w14:paraId="1363CD63" w14:textId="011A76F0" w:rsidR="00575061" w:rsidRDefault="00575061" w:rsidP="00F31A2B">
            <w:r>
              <w:t xml:space="preserve">This is a service that is called from another component, the Control-component of the HUSACCT. </w:t>
            </w:r>
          </w:p>
          <w:p w14:paraId="76CB146C" w14:textId="77777777" w:rsidR="00575061" w:rsidRDefault="00575061" w:rsidP="00F31A2B"/>
        </w:tc>
      </w:tr>
    </w:tbl>
    <w:p w14:paraId="18019828" w14:textId="423F9DF5" w:rsidR="0054509D" w:rsidRDefault="0054509D" w:rsidP="00DF773A">
      <w:pPr>
        <w:ind w:left="1440"/>
      </w:pPr>
    </w:p>
    <w:p w14:paraId="1C141A90" w14:textId="1B4C553A" w:rsidR="00DF773A" w:rsidRDefault="00DF773A" w:rsidP="00DF773A">
      <w:pPr>
        <w:ind w:left="1440"/>
      </w:pPr>
    </w:p>
    <w:p w14:paraId="58F1EBB9" w14:textId="1002194B" w:rsidR="00DF773A" w:rsidRDefault="00DF773A" w:rsidP="00DF773A">
      <w:pPr>
        <w:ind w:left="1440"/>
      </w:pPr>
    </w:p>
    <w:p w14:paraId="0B9DAF05" w14:textId="1D9B8517" w:rsidR="000E1F65" w:rsidRPr="000E1F65" w:rsidRDefault="00345444" w:rsidP="000E1F65">
      <w:pPr>
        <w:ind w:left="1440"/>
      </w:pPr>
      <w:r>
        <w:rPr>
          <w:noProof/>
        </w:rPr>
        <w:drawing>
          <wp:anchor distT="0" distB="0" distL="114300" distR="114300" simplePos="0" relativeHeight="251685888" behindDoc="0" locked="0" layoutInCell="1" allowOverlap="1" wp14:anchorId="7373428F" wp14:editId="724D88F6">
            <wp:simplePos x="0" y="0"/>
            <wp:positionH relativeFrom="column">
              <wp:posOffset>800100</wp:posOffset>
            </wp:positionH>
            <wp:positionV relativeFrom="paragraph">
              <wp:posOffset>11430</wp:posOffset>
            </wp:positionV>
            <wp:extent cx="5486400" cy="3679190"/>
            <wp:effectExtent l="0" t="0" r="0" b="3810"/>
            <wp:wrapThrough wrapText="bothSides">
              <wp:wrapPolygon edited="0">
                <wp:start x="0" y="0"/>
                <wp:lineTo x="0" y="21473"/>
                <wp:lineTo x="21500" y="21473"/>
                <wp:lineTo x="2150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Save  Model.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679190"/>
                    </a:xfrm>
                    <a:prstGeom prst="rect">
                      <a:avLst/>
                    </a:prstGeom>
                  </pic:spPr>
                </pic:pic>
              </a:graphicData>
            </a:graphic>
            <wp14:sizeRelH relativeFrom="page">
              <wp14:pctWidth>0</wp14:pctWidth>
            </wp14:sizeRelH>
            <wp14:sizeRelV relativeFrom="page">
              <wp14:pctHeight>0</wp14:pctHeight>
            </wp14:sizeRelV>
          </wp:anchor>
        </w:drawing>
      </w:r>
    </w:p>
    <w:p w14:paraId="248842DE" w14:textId="77777777" w:rsidR="000E1F65" w:rsidRDefault="000E1F65" w:rsidP="000E1F65">
      <w:pPr>
        <w:tabs>
          <w:tab w:val="left" w:pos="916"/>
        </w:tabs>
      </w:pPr>
    </w:p>
    <w:p w14:paraId="2AFD4755" w14:textId="2239C6D5" w:rsidR="000E1F65" w:rsidRDefault="00345444" w:rsidP="000E1F65">
      <w:pPr>
        <w:tabs>
          <w:tab w:val="left" w:pos="916"/>
        </w:tabs>
      </w:pPr>
      <w:r>
        <w:rPr>
          <w:noProof/>
        </w:rPr>
        <mc:AlternateContent>
          <mc:Choice Requires="wps">
            <w:drawing>
              <wp:anchor distT="0" distB="0" distL="114300" distR="114300" simplePos="0" relativeHeight="251687936" behindDoc="0" locked="0" layoutInCell="1" allowOverlap="1" wp14:anchorId="1D8D9CE4" wp14:editId="1E481F46">
                <wp:simplePos x="0" y="0"/>
                <wp:positionH relativeFrom="column">
                  <wp:posOffset>800100</wp:posOffset>
                </wp:positionH>
                <wp:positionV relativeFrom="paragraph">
                  <wp:posOffset>3488055</wp:posOffset>
                </wp:positionV>
                <wp:extent cx="5486400" cy="259715"/>
                <wp:effectExtent l="0" t="0" r="0" b="19685"/>
                <wp:wrapThrough wrapText="bothSides">
                  <wp:wrapPolygon edited="0">
                    <wp:start x="0" y="0"/>
                    <wp:lineTo x="0" y="21125"/>
                    <wp:lineTo x="21500" y="21125"/>
                    <wp:lineTo x="21500" y="0"/>
                    <wp:lineTo x="0" y="0"/>
                  </wp:wrapPolygon>
                </wp:wrapThrough>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C3BC2" w14:textId="349EDDEA" w:rsidR="00681186" w:rsidRPr="00EC3B9A" w:rsidRDefault="00681186" w:rsidP="00345444">
                            <w:pPr>
                              <w:pStyle w:val="Caption"/>
                              <w:jc w:val="center"/>
                              <w:rPr>
                                <w:noProof/>
                                <w:color w:val="7F7F7F" w:themeColor="text1" w:themeTint="80"/>
                                <w:sz w:val="20"/>
                                <w:szCs w:val="22"/>
                              </w:rPr>
                            </w:pPr>
                            <w:r w:rsidRPr="00EC3B9A">
                              <w:rPr>
                                <w:color w:val="7F7F7F" w:themeColor="text1" w:themeTint="80"/>
                              </w:rPr>
                              <w:t xml:space="preserve">Figure </w:t>
                            </w:r>
                            <w:r>
                              <w:rPr>
                                <w:color w:val="7F7F7F" w:themeColor="text1" w:themeTint="80"/>
                              </w:rPr>
                              <w:t>1</w:t>
                            </w:r>
                            <w:r w:rsidRPr="00EC3B9A">
                              <w:rPr>
                                <w:color w:val="7F7F7F" w:themeColor="text1" w:themeTint="80"/>
                              </w:rPr>
                              <w:t>.</w:t>
                            </w:r>
                            <w:r>
                              <w:rPr>
                                <w:color w:val="7F7F7F" w:themeColor="text1" w:themeTint="80"/>
                              </w:rPr>
                              <w:t>7</w:t>
                            </w:r>
                            <w:r w:rsidRPr="00EC3B9A">
                              <w:rPr>
                                <w:color w:val="7F7F7F" w:themeColor="text1" w:themeTint="80"/>
                              </w:rPr>
                              <w:t xml:space="preserve">. </w:t>
                            </w:r>
                            <w:r>
                              <w:rPr>
                                <w:color w:val="7F7F7F" w:themeColor="text1" w:themeTint="80"/>
                              </w:rPr>
                              <w:t>Save Analysed Model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margin-left:63pt;margin-top:274.65pt;width:6in;height:20.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" filled="f" stroked="f">
                <v:textbox style="mso-fit-shape-to-text:t" inset="0,0,0,0">
                  <w:txbxContent>
                    <w:p w14:paraId="238C3BC2" w14:textId="349EDDEA" w:rsidR="00681186" w:rsidRPr="00EC3B9A" w:rsidRDefault="00681186" w:rsidP="00345444">
                      <w:pPr>
                        <w:pStyle w:val="Caption"/>
                        <w:jc w:val="center"/>
                        <w:rPr>
                          <w:noProof/>
                          <w:color w:val="7F7F7F" w:themeColor="text1" w:themeTint="80"/>
                          <w:sz w:val="20"/>
                          <w:szCs w:val="22"/>
                        </w:rPr>
                      </w:pPr>
                      <w:r w:rsidRPr="00EC3B9A">
                        <w:rPr>
                          <w:color w:val="7F7F7F" w:themeColor="text1" w:themeTint="80"/>
                        </w:rPr>
                        <w:t xml:space="preserve">Figure </w:t>
                      </w:r>
                      <w:r>
                        <w:rPr>
                          <w:color w:val="7F7F7F" w:themeColor="text1" w:themeTint="80"/>
                        </w:rPr>
                        <w:t>1</w:t>
                      </w:r>
                      <w:r w:rsidRPr="00EC3B9A">
                        <w:rPr>
                          <w:color w:val="7F7F7F" w:themeColor="text1" w:themeTint="80"/>
                        </w:rPr>
                        <w:t>.</w:t>
                      </w:r>
                      <w:r>
                        <w:rPr>
                          <w:color w:val="7F7F7F" w:themeColor="text1" w:themeTint="80"/>
                        </w:rPr>
                        <w:t>7</w:t>
                      </w:r>
                      <w:r w:rsidRPr="00EC3B9A">
                        <w:rPr>
                          <w:color w:val="7F7F7F" w:themeColor="text1" w:themeTint="80"/>
                        </w:rPr>
                        <w:t xml:space="preserve">. </w:t>
                      </w:r>
                      <w:r>
                        <w:rPr>
                          <w:color w:val="7F7F7F" w:themeColor="text1" w:themeTint="80"/>
                        </w:rPr>
                        <w:t>Save Analysed Model</w:t>
                      </w:r>
                    </w:p>
                  </w:txbxContent>
                </v:textbox>
                <w10:wrap type="through"/>
              </v:shape>
            </w:pict>
          </mc:Fallback>
        </mc:AlternateContent>
      </w:r>
    </w:p>
    <w:p w14:paraId="26AC169D" w14:textId="77777777" w:rsidR="00345444" w:rsidRDefault="00345444" w:rsidP="00364E58">
      <w:pPr>
        <w:pStyle w:val="Heading3"/>
        <w:rPr>
          <w:rStyle w:val="BookTitle"/>
        </w:rPr>
      </w:pPr>
    </w:p>
    <w:p w14:paraId="0E56809A" w14:textId="77777777" w:rsidR="00364E58" w:rsidRDefault="00364E58" w:rsidP="00364E58"/>
    <w:p w14:paraId="27904FD1" w14:textId="77777777" w:rsidR="00364E58" w:rsidRDefault="00364E58" w:rsidP="00364E58"/>
    <w:p w14:paraId="6652BD6B" w14:textId="77777777" w:rsidR="00364E58" w:rsidRDefault="00364E58" w:rsidP="00364E58"/>
    <w:p w14:paraId="0F39B06E" w14:textId="77777777" w:rsidR="00364E58" w:rsidRDefault="00364E58" w:rsidP="00364E58"/>
    <w:p w14:paraId="3332176C" w14:textId="77777777" w:rsidR="00364E58" w:rsidRDefault="00364E58" w:rsidP="00364E58"/>
    <w:p w14:paraId="23B94B33" w14:textId="77777777" w:rsidR="00364E58" w:rsidRDefault="00364E58" w:rsidP="00364E58"/>
    <w:p w14:paraId="1686A983" w14:textId="77777777" w:rsidR="00364E58" w:rsidRDefault="00364E58" w:rsidP="00364E58"/>
    <w:p w14:paraId="4721D317" w14:textId="77777777" w:rsidR="00364E58" w:rsidRDefault="00364E58" w:rsidP="00364E58"/>
    <w:p w14:paraId="77AC04A6" w14:textId="77777777" w:rsidR="00364E58" w:rsidRDefault="00364E58" w:rsidP="00364E58"/>
    <w:p w14:paraId="1D3B58B5" w14:textId="77777777" w:rsidR="00364E58" w:rsidRDefault="00364E58" w:rsidP="00364E58"/>
    <w:p w14:paraId="08C6C9BC" w14:textId="77777777" w:rsidR="00364E58" w:rsidRDefault="00364E58" w:rsidP="00364E58"/>
    <w:p w14:paraId="4D35EAB1" w14:textId="77777777" w:rsidR="00364E58" w:rsidRDefault="00364E58" w:rsidP="00364E58"/>
    <w:p w14:paraId="28796763" w14:textId="77777777" w:rsidR="00364E58" w:rsidRDefault="00364E58" w:rsidP="00364E58"/>
    <w:p w14:paraId="548007B2" w14:textId="77777777" w:rsidR="00364E58" w:rsidRDefault="00364E58" w:rsidP="00364E58"/>
    <w:p w14:paraId="4EB4237C" w14:textId="77777777" w:rsidR="00364E58" w:rsidRDefault="00364E58" w:rsidP="00364E58"/>
    <w:p w14:paraId="6FC2347F" w14:textId="77777777" w:rsidR="00364E58" w:rsidRDefault="00364E58" w:rsidP="00364E58"/>
    <w:p w14:paraId="0864CDEC" w14:textId="77777777" w:rsidR="00364E58" w:rsidRDefault="00364E58" w:rsidP="00364E58"/>
    <w:p w14:paraId="1E3C8BDC" w14:textId="77777777" w:rsidR="00364E58" w:rsidRDefault="00364E58" w:rsidP="00364E58"/>
    <w:p w14:paraId="13CE4872" w14:textId="77777777" w:rsidR="00364E58" w:rsidRDefault="00364E58" w:rsidP="00364E58"/>
    <w:p w14:paraId="6BBE08DD" w14:textId="77777777" w:rsidR="00364E58" w:rsidRDefault="00364E58" w:rsidP="00364E58"/>
    <w:p w14:paraId="7467031D" w14:textId="77777777" w:rsidR="00364E58" w:rsidRDefault="00364E58" w:rsidP="00364E58"/>
    <w:p w14:paraId="2EEF610E" w14:textId="77777777" w:rsidR="00364E58" w:rsidRDefault="00364E58" w:rsidP="00364E58"/>
    <w:p w14:paraId="306B10C2" w14:textId="77777777" w:rsidR="00364E58" w:rsidRDefault="00364E58" w:rsidP="00364E58"/>
    <w:p w14:paraId="166E9E92" w14:textId="77777777" w:rsidR="00364E58" w:rsidRDefault="00364E58" w:rsidP="00364E58"/>
    <w:p w14:paraId="2CC61471" w14:textId="77777777" w:rsidR="00364E58" w:rsidRDefault="00364E58" w:rsidP="00364E58"/>
    <w:p w14:paraId="38BEF515" w14:textId="5647A432" w:rsidR="00364E58" w:rsidRDefault="00364E58" w:rsidP="00364E58">
      <w:pPr>
        <w:pStyle w:val="Heading3"/>
        <w:numPr>
          <w:ilvl w:val="2"/>
          <w:numId w:val="17"/>
        </w:numPr>
      </w:pPr>
      <w:bookmarkStart w:id="33" w:name="_Toc201166665"/>
      <w:r>
        <w:t>Load Analysed Application (from xml element)</w:t>
      </w:r>
      <w:bookmarkEnd w:id="33"/>
    </w:p>
    <w:p w14:paraId="6553AE03" w14:textId="77777777" w:rsidR="00364E58" w:rsidRDefault="00364E58" w:rsidP="00364E58">
      <w:pPr>
        <w:pStyle w:val="NoSpacing"/>
      </w:pPr>
    </w:p>
    <w:p w14:paraId="1572FCB7" w14:textId="69BC09C9" w:rsidR="00364E58" w:rsidRDefault="00B819E2" w:rsidP="00364E58">
      <w:pPr>
        <w:pStyle w:val="NoSpacing"/>
        <w:ind w:left="1440"/>
      </w:pPr>
      <w:r>
        <w:t xml:space="preserve">To load an analysed application back into the model from a given XML-element, this functionality is implemented. </w:t>
      </w:r>
      <w:r w:rsidR="005F5C61">
        <w:t>T</w:t>
      </w:r>
      <w:r w:rsidR="00E35FF1">
        <w:t>o</w:t>
      </w:r>
      <w:r w:rsidR="005F5C61">
        <w:t xml:space="preserve"> give a global overview of the implementation, a sequence diagram was drawn that shows how the modules en dependencies are created again from an xml element. </w:t>
      </w:r>
    </w:p>
    <w:p w14:paraId="2D4078F6" w14:textId="77777777" w:rsidR="00B819E2" w:rsidRDefault="00B819E2" w:rsidP="00364E58">
      <w:pPr>
        <w:pStyle w:val="NoSpacing"/>
        <w:ind w:left="1440"/>
      </w:pPr>
    </w:p>
    <w:tbl>
      <w:tblPr>
        <w:tblStyle w:val="TableGrid"/>
        <w:tblW w:w="0" w:type="auto"/>
        <w:tblInd w:w="1440" w:type="dxa"/>
        <w:tblLook w:val="04A0" w:firstRow="1" w:lastRow="0" w:firstColumn="1" w:lastColumn="0" w:noHBand="0" w:noVBand="1"/>
      </w:tblPr>
      <w:tblGrid>
        <w:gridCol w:w="2212"/>
        <w:gridCol w:w="6804"/>
      </w:tblGrid>
      <w:tr w:rsidR="00A21179" w14:paraId="3C62AAE1" w14:textId="77777777" w:rsidTr="00F31A2B">
        <w:tc>
          <w:tcPr>
            <w:tcW w:w="9016" w:type="dxa"/>
            <w:gridSpan w:val="2"/>
            <w:shd w:val="clear" w:color="auto" w:fill="1286C9" w:themeFill="background2" w:themeFillShade="BF"/>
          </w:tcPr>
          <w:p w14:paraId="48B6A2E3" w14:textId="36D61250" w:rsidR="00A21179" w:rsidRPr="00B818E8" w:rsidRDefault="00A21179" w:rsidP="00F31A2B">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1</w:t>
            </w:r>
            <w:r w:rsidRPr="00B818E8">
              <w:rPr>
                <w:b/>
                <w:color w:val="FFFFFF" w:themeColor="background1"/>
              </w:rPr>
              <w:t>.</w:t>
            </w:r>
            <w:r>
              <w:rPr>
                <w:b/>
                <w:color w:val="FFFFFF" w:themeColor="background1"/>
              </w:rPr>
              <w:t>3</w:t>
            </w:r>
            <w:r w:rsidRPr="00B818E8">
              <w:rPr>
                <w:b/>
                <w:color w:val="FFFFFF" w:themeColor="background1"/>
              </w:rPr>
              <w:t xml:space="preserve">. Textual Specification </w:t>
            </w:r>
            <w:r>
              <w:rPr>
                <w:b/>
                <w:i/>
                <w:color w:val="FFFFFF" w:themeColor="background1"/>
              </w:rPr>
              <w:t>Search Usages</w:t>
            </w:r>
          </w:p>
          <w:p w14:paraId="2193C113" w14:textId="77777777" w:rsidR="00A21179" w:rsidRPr="00B818E8" w:rsidRDefault="00A21179" w:rsidP="00F31A2B">
            <w:pPr>
              <w:rPr>
                <w:i/>
              </w:rPr>
            </w:pPr>
          </w:p>
        </w:tc>
      </w:tr>
      <w:tr w:rsidR="00A21179" w14:paraId="18377146" w14:textId="77777777" w:rsidTr="00F31A2B">
        <w:tc>
          <w:tcPr>
            <w:tcW w:w="2212" w:type="dxa"/>
          </w:tcPr>
          <w:p w14:paraId="30423D53" w14:textId="77777777" w:rsidR="00A21179" w:rsidRDefault="00A21179" w:rsidP="00F31A2B">
            <w:r>
              <w:t>Goal</w:t>
            </w:r>
          </w:p>
        </w:tc>
        <w:tc>
          <w:tcPr>
            <w:tcW w:w="6804" w:type="dxa"/>
          </w:tcPr>
          <w:p w14:paraId="78376CD8" w14:textId="26BB4042" w:rsidR="00A21179" w:rsidRDefault="00DD5C90" w:rsidP="00F31A2B">
            <w:r>
              <w:t>Load</w:t>
            </w:r>
            <w:r w:rsidR="00A21179">
              <w:t xml:space="preserve"> </w:t>
            </w:r>
            <w:r>
              <w:t>an</w:t>
            </w:r>
            <w:r w:rsidR="00A21179">
              <w:t xml:space="preserve"> analysed model to an XML-Element. </w:t>
            </w:r>
          </w:p>
          <w:p w14:paraId="0157968E" w14:textId="77777777" w:rsidR="00A21179" w:rsidRDefault="00A21179" w:rsidP="00F31A2B"/>
        </w:tc>
      </w:tr>
      <w:tr w:rsidR="00A21179" w14:paraId="34B17B6D" w14:textId="77777777" w:rsidTr="00F31A2B">
        <w:trPr>
          <w:trHeight w:val="1646"/>
        </w:trPr>
        <w:tc>
          <w:tcPr>
            <w:tcW w:w="2212" w:type="dxa"/>
          </w:tcPr>
          <w:p w14:paraId="220139F0" w14:textId="77777777" w:rsidR="00A21179" w:rsidRDefault="00A21179" w:rsidP="00F31A2B">
            <w:r>
              <w:t xml:space="preserve">Implementation Area  </w:t>
            </w:r>
          </w:p>
        </w:tc>
        <w:tc>
          <w:tcPr>
            <w:tcW w:w="6804" w:type="dxa"/>
          </w:tcPr>
          <w:p w14:paraId="24187150" w14:textId="77777777" w:rsidR="00A21179" w:rsidRDefault="00A21179" w:rsidP="00F31A2B">
            <w:r>
              <w:t xml:space="preserve">Available Services: </w:t>
            </w:r>
          </w:p>
          <w:p w14:paraId="58BFBFF9" w14:textId="77777777" w:rsidR="00A21179" w:rsidRDefault="00A21179" w:rsidP="00F31A2B">
            <w:r>
              <w:t xml:space="preserve">- husacct/analyse/IAnalyseService </w:t>
            </w:r>
          </w:p>
          <w:p w14:paraId="4F34949A" w14:textId="77777777" w:rsidR="00A21179" w:rsidRDefault="00A21179" w:rsidP="00F31A2B"/>
          <w:p w14:paraId="2F35B1B6" w14:textId="77777777" w:rsidR="00A21179" w:rsidRDefault="00A21179" w:rsidP="00F31A2B">
            <w:r>
              <w:t>Important usage implementation area:</w:t>
            </w:r>
          </w:p>
          <w:p w14:paraId="39EF5DD2" w14:textId="77777777" w:rsidR="00A21179" w:rsidRDefault="00A21179" w:rsidP="00F31A2B">
            <w:r>
              <w:t>- husacct/analyse/domain/IModelPersistencyService</w:t>
            </w:r>
          </w:p>
          <w:p w14:paraId="2EEF1ECD" w14:textId="77777777" w:rsidR="00A21179" w:rsidRDefault="00A21179" w:rsidP="00F31A2B">
            <w:r>
              <w:t>- husacct/analyse/domain/famix/FamixPersistencyServiceImpl</w:t>
            </w:r>
          </w:p>
          <w:p w14:paraId="267D6C53" w14:textId="77777777" w:rsidR="00A21179" w:rsidRDefault="00A21179" w:rsidP="00F31A2B"/>
        </w:tc>
      </w:tr>
      <w:tr w:rsidR="00A21179" w14:paraId="7A55461C" w14:textId="77777777" w:rsidTr="00F31A2B">
        <w:tc>
          <w:tcPr>
            <w:tcW w:w="2212" w:type="dxa"/>
          </w:tcPr>
          <w:p w14:paraId="17D8E52F" w14:textId="77777777" w:rsidR="00A21179" w:rsidRDefault="00A21179" w:rsidP="00F31A2B">
            <w:r>
              <w:t>Extra Info</w:t>
            </w:r>
          </w:p>
        </w:tc>
        <w:tc>
          <w:tcPr>
            <w:tcW w:w="6804" w:type="dxa"/>
          </w:tcPr>
          <w:p w14:paraId="76DCF4B8" w14:textId="77777777" w:rsidR="00A21179" w:rsidRDefault="00A21179" w:rsidP="00F31A2B">
            <w:r>
              <w:t xml:space="preserve">This is a service that is called from another component, the Control-component of the HUSACCT. </w:t>
            </w:r>
          </w:p>
          <w:p w14:paraId="15A51CF9" w14:textId="77777777" w:rsidR="00A21179" w:rsidRDefault="00A21179" w:rsidP="00F31A2B"/>
        </w:tc>
      </w:tr>
    </w:tbl>
    <w:p w14:paraId="6DD05F46" w14:textId="77777777" w:rsidR="00E35FF1" w:rsidRDefault="00E35FF1" w:rsidP="00364E58">
      <w:pPr>
        <w:pStyle w:val="NoSpacing"/>
        <w:ind w:left="1440"/>
      </w:pPr>
    </w:p>
    <w:p w14:paraId="0425C5B5" w14:textId="77777777" w:rsidR="00B819E2" w:rsidRDefault="00B819E2" w:rsidP="00364E58">
      <w:pPr>
        <w:pStyle w:val="NoSpacing"/>
        <w:ind w:left="1440"/>
      </w:pPr>
    </w:p>
    <w:p w14:paraId="3FFF824A" w14:textId="2CCE4624" w:rsidR="00A12990" w:rsidRPr="00364E58" w:rsidRDefault="00804F73" w:rsidP="00364E58">
      <w:pPr>
        <w:pStyle w:val="NoSpacing"/>
        <w:ind w:left="1440"/>
      </w:pPr>
      <w:r>
        <w:rPr>
          <w:noProof/>
        </w:rPr>
        <w:drawing>
          <wp:anchor distT="0" distB="0" distL="114300" distR="114300" simplePos="0" relativeHeight="251688960" behindDoc="0" locked="0" layoutInCell="1" allowOverlap="1" wp14:anchorId="1AECCF85" wp14:editId="74D29986">
            <wp:simplePos x="0" y="0"/>
            <wp:positionH relativeFrom="column">
              <wp:posOffset>685800</wp:posOffset>
            </wp:positionH>
            <wp:positionV relativeFrom="paragraph">
              <wp:posOffset>11430</wp:posOffset>
            </wp:positionV>
            <wp:extent cx="5829935" cy="3439160"/>
            <wp:effectExtent l="0" t="0" r="12065" b="0"/>
            <wp:wrapThrough wrapText="bothSides">
              <wp:wrapPolygon edited="0">
                <wp:start x="0" y="0"/>
                <wp:lineTo x="0" y="21377"/>
                <wp:lineTo x="21551" y="21377"/>
                <wp:lineTo x="2155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ad Model.png"/>
                    <pic:cNvPicPr/>
                  </pic:nvPicPr>
                  <pic:blipFill>
                    <a:blip r:embed="rId22">
                      <a:extLst>
                        <a:ext uri="{28A0092B-C50C-407E-A947-70E740481C1C}">
                          <a14:useLocalDpi xmlns:a14="http://schemas.microsoft.com/office/drawing/2010/main" val="0"/>
                        </a:ext>
                      </a:extLst>
                    </a:blip>
                    <a:stretch>
                      <a:fillRect/>
                    </a:stretch>
                  </pic:blipFill>
                  <pic:spPr>
                    <a:xfrm>
                      <a:off x="0" y="0"/>
                      <a:ext cx="5829935" cy="3439160"/>
                    </a:xfrm>
                    <a:prstGeom prst="rect">
                      <a:avLst/>
                    </a:prstGeom>
                  </pic:spPr>
                </pic:pic>
              </a:graphicData>
            </a:graphic>
            <wp14:sizeRelH relativeFrom="page">
              <wp14:pctWidth>0</wp14:pctWidth>
            </wp14:sizeRelH>
            <wp14:sizeRelV relativeFrom="page">
              <wp14:pctHeight>0</wp14:pctHeight>
            </wp14:sizeRelV>
          </wp:anchor>
        </w:drawing>
      </w:r>
    </w:p>
    <w:p w14:paraId="460AFEE1" w14:textId="3A3F0D79" w:rsidR="00364E58" w:rsidRPr="00364E58" w:rsidRDefault="00804F73" w:rsidP="00364E58">
      <w:r>
        <w:rPr>
          <w:noProof/>
        </w:rPr>
        <mc:AlternateContent>
          <mc:Choice Requires="wps">
            <w:drawing>
              <wp:anchor distT="0" distB="0" distL="114300" distR="114300" simplePos="0" relativeHeight="251691008" behindDoc="0" locked="0" layoutInCell="1" allowOverlap="1" wp14:anchorId="1FF4B7A5" wp14:editId="34AC0B4A">
                <wp:simplePos x="0" y="0"/>
                <wp:positionH relativeFrom="column">
                  <wp:posOffset>685800</wp:posOffset>
                </wp:positionH>
                <wp:positionV relativeFrom="paragraph">
                  <wp:posOffset>3521710</wp:posOffset>
                </wp:positionV>
                <wp:extent cx="5486400" cy="259715"/>
                <wp:effectExtent l="0" t="0" r="0" b="19685"/>
                <wp:wrapThrough wrapText="bothSides">
                  <wp:wrapPolygon edited="0">
                    <wp:start x="0" y="0"/>
                    <wp:lineTo x="0" y="21125"/>
                    <wp:lineTo x="21500" y="21125"/>
                    <wp:lineTo x="21500" y="0"/>
                    <wp:lineTo x="0" y="0"/>
                  </wp:wrapPolygon>
                </wp:wrapThrough>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B7A75" w14:textId="3321A138" w:rsidR="00681186" w:rsidRPr="00EC3B9A" w:rsidRDefault="00681186" w:rsidP="00804F73">
                            <w:pPr>
                              <w:pStyle w:val="Caption"/>
                              <w:jc w:val="center"/>
                              <w:rPr>
                                <w:noProof/>
                                <w:color w:val="7F7F7F" w:themeColor="text1" w:themeTint="80"/>
                                <w:sz w:val="20"/>
                                <w:szCs w:val="22"/>
                              </w:rPr>
                            </w:pPr>
                            <w:r w:rsidRPr="00EC3B9A">
                              <w:rPr>
                                <w:color w:val="7F7F7F" w:themeColor="text1" w:themeTint="80"/>
                              </w:rPr>
                              <w:t xml:space="preserve">Figure </w:t>
                            </w:r>
                            <w:r>
                              <w:rPr>
                                <w:color w:val="7F7F7F" w:themeColor="text1" w:themeTint="80"/>
                              </w:rPr>
                              <w:t>1</w:t>
                            </w:r>
                            <w:r w:rsidRPr="00EC3B9A">
                              <w:rPr>
                                <w:color w:val="7F7F7F" w:themeColor="text1" w:themeTint="80"/>
                              </w:rPr>
                              <w:t>.</w:t>
                            </w:r>
                            <w:r>
                              <w:rPr>
                                <w:color w:val="7F7F7F" w:themeColor="text1" w:themeTint="80"/>
                              </w:rPr>
                              <w:t>8</w:t>
                            </w:r>
                            <w:r w:rsidRPr="00EC3B9A">
                              <w:rPr>
                                <w:color w:val="7F7F7F" w:themeColor="text1" w:themeTint="80"/>
                              </w:rPr>
                              <w:t xml:space="preserve">. </w:t>
                            </w:r>
                            <w:r>
                              <w:rPr>
                                <w:color w:val="7F7F7F" w:themeColor="text1" w:themeTint="80"/>
                              </w:rPr>
                              <w:t>Load Analysed Model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margin-left:54pt;margin-top:277.3pt;width:6in;height:2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" filled="f" stroked="f">
                <v:textbox style="mso-fit-shape-to-text:t" inset="0,0,0,0">
                  <w:txbxContent>
                    <w:p w14:paraId="067B7A75" w14:textId="3321A138" w:rsidR="00681186" w:rsidRPr="00EC3B9A" w:rsidRDefault="00681186" w:rsidP="00804F73">
                      <w:pPr>
                        <w:pStyle w:val="Caption"/>
                        <w:jc w:val="center"/>
                        <w:rPr>
                          <w:noProof/>
                          <w:color w:val="7F7F7F" w:themeColor="text1" w:themeTint="80"/>
                          <w:sz w:val="20"/>
                          <w:szCs w:val="22"/>
                        </w:rPr>
                      </w:pPr>
                      <w:r w:rsidRPr="00EC3B9A">
                        <w:rPr>
                          <w:color w:val="7F7F7F" w:themeColor="text1" w:themeTint="80"/>
                        </w:rPr>
                        <w:t xml:space="preserve">Figure </w:t>
                      </w:r>
                      <w:r>
                        <w:rPr>
                          <w:color w:val="7F7F7F" w:themeColor="text1" w:themeTint="80"/>
                        </w:rPr>
                        <w:t>1</w:t>
                      </w:r>
                      <w:r w:rsidRPr="00EC3B9A">
                        <w:rPr>
                          <w:color w:val="7F7F7F" w:themeColor="text1" w:themeTint="80"/>
                        </w:rPr>
                        <w:t>.</w:t>
                      </w:r>
                      <w:r>
                        <w:rPr>
                          <w:color w:val="7F7F7F" w:themeColor="text1" w:themeTint="80"/>
                        </w:rPr>
                        <w:t>8</w:t>
                      </w:r>
                      <w:r w:rsidRPr="00EC3B9A">
                        <w:rPr>
                          <w:color w:val="7F7F7F" w:themeColor="text1" w:themeTint="80"/>
                        </w:rPr>
                        <w:t xml:space="preserve">. </w:t>
                      </w:r>
                      <w:r>
                        <w:rPr>
                          <w:color w:val="7F7F7F" w:themeColor="text1" w:themeTint="80"/>
                        </w:rPr>
                        <w:t>Load Analysed Model</w:t>
                      </w:r>
                    </w:p>
                  </w:txbxContent>
                </v:textbox>
                <w10:wrap type="through"/>
              </v:shape>
            </w:pict>
          </mc:Fallback>
        </mc:AlternateContent>
      </w:r>
    </w:p>
    <w:p w14:paraId="2C32B50A" w14:textId="77777777" w:rsidR="00804F73" w:rsidRDefault="00804F73" w:rsidP="00804F73">
      <w:pPr>
        <w:pStyle w:val="Heading3"/>
        <w:ind w:left="1440"/>
        <w:rPr>
          <w:rStyle w:val="BookTitle"/>
        </w:rPr>
      </w:pPr>
    </w:p>
    <w:p w14:paraId="49B000A0" w14:textId="08562ADA" w:rsidR="005E1E2D" w:rsidRDefault="005E1E2D" w:rsidP="00364E58">
      <w:pPr>
        <w:pStyle w:val="Heading3"/>
        <w:numPr>
          <w:ilvl w:val="1"/>
          <w:numId w:val="17"/>
        </w:numPr>
        <w:rPr>
          <w:rStyle w:val="BookTitle"/>
        </w:rPr>
      </w:pPr>
      <w:bookmarkStart w:id="34" w:name="_Toc201166666"/>
      <w:r>
        <w:rPr>
          <w:rStyle w:val="BookTitle"/>
        </w:rPr>
        <w:t>Functional Requirements</w:t>
      </w:r>
      <w:bookmarkEnd w:id="34"/>
    </w:p>
    <w:p w14:paraId="097FD68A" w14:textId="77777777" w:rsidR="005E1E2D" w:rsidRDefault="005E1E2D" w:rsidP="005E1E2D"/>
    <w:p w14:paraId="6CB6A1F1" w14:textId="31443728" w:rsidR="005E1E2D" w:rsidRDefault="007C3E30" w:rsidP="007C3E30">
      <w:pPr>
        <w:ind w:left="1440"/>
      </w:pPr>
      <w:r>
        <w:t xml:space="preserve">A list of functional requirements </w:t>
      </w:r>
      <w:r w:rsidR="0012505B">
        <w:t>is</w:t>
      </w:r>
      <w:r>
        <w:t xml:space="preserve"> </w:t>
      </w:r>
      <w:r w:rsidR="0012505B">
        <w:t>given</w:t>
      </w:r>
      <w:r>
        <w:t xml:space="preserve"> in for this component. </w:t>
      </w:r>
    </w:p>
    <w:p w14:paraId="653C698C" w14:textId="77777777" w:rsidR="007C3E30" w:rsidRDefault="007C3E30" w:rsidP="007C3E30">
      <w:pPr>
        <w:ind w:left="1440"/>
      </w:pPr>
    </w:p>
    <w:tbl>
      <w:tblPr>
        <w:tblStyle w:val="TableGrid"/>
        <w:tblW w:w="0" w:type="auto"/>
        <w:tblInd w:w="1440" w:type="dxa"/>
        <w:tblLook w:val="04A0" w:firstRow="1" w:lastRow="0" w:firstColumn="1" w:lastColumn="0" w:noHBand="0" w:noVBand="1"/>
      </w:tblPr>
      <w:tblGrid>
        <w:gridCol w:w="795"/>
        <w:gridCol w:w="567"/>
        <w:gridCol w:w="7654"/>
      </w:tblGrid>
      <w:tr w:rsidR="00D040C0" w14:paraId="18CD8EEB" w14:textId="77777777" w:rsidTr="00A7422A">
        <w:tc>
          <w:tcPr>
            <w:tcW w:w="9016" w:type="dxa"/>
            <w:gridSpan w:val="3"/>
            <w:shd w:val="clear" w:color="auto" w:fill="1286C9" w:themeFill="background2" w:themeFillShade="BF"/>
          </w:tcPr>
          <w:p w14:paraId="55C1A05D" w14:textId="082809F9" w:rsidR="00D040C0" w:rsidRPr="00B818E8" w:rsidRDefault="00D040C0" w:rsidP="00A7422A">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2.0</w:t>
            </w:r>
            <w:r w:rsidRPr="00B818E8">
              <w:rPr>
                <w:b/>
                <w:color w:val="FFFFFF" w:themeColor="background1"/>
              </w:rPr>
              <w:t xml:space="preserve">. </w:t>
            </w:r>
            <w:r w:rsidR="005750D2">
              <w:rPr>
                <w:b/>
                <w:color w:val="FFFFFF" w:themeColor="background1"/>
              </w:rPr>
              <w:t>Analyse Functional Requirements</w:t>
            </w:r>
          </w:p>
          <w:p w14:paraId="0031FD42" w14:textId="77777777" w:rsidR="00D040C0" w:rsidRPr="00B818E8" w:rsidRDefault="00D040C0" w:rsidP="00A7422A">
            <w:pPr>
              <w:rPr>
                <w:i/>
              </w:rPr>
            </w:pPr>
          </w:p>
        </w:tc>
      </w:tr>
      <w:tr w:rsidR="00D040C0" w14:paraId="4FC9C01E" w14:textId="77777777" w:rsidTr="00A1331E">
        <w:tc>
          <w:tcPr>
            <w:tcW w:w="795" w:type="dxa"/>
            <w:shd w:val="clear" w:color="auto" w:fill="D9D9D9" w:themeFill="background1" w:themeFillShade="D9"/>
          </w:tcPr>
          <w:p w14:paraId="20F07ADB" w14:textId="315B9EAE" w:rsidR="00D040C0" w:rsidRDefault="00A1331E" w:rsidP="00A7422A">
            <w:r>
              <w:t>F #</w:t>
            </w:r>
          </w:p>
        </w:tc>
        <w:tc>
          <w:tcPr>
            <w:tcW w:w="8221" w:type="dxa"/>
            <w:gridSpan w:val="2"/>
            <w:shd w:val="clear" w:color="auto" w:fill="D9D9D9" w:themeFill="background1" w:themeFillShade="D9"/>
          </w:tcPr>
          <w:p w14:paraId="2CD70439" w14:textId="2AF0385B" w:rsidR="00D040C0" w:rsidRDefault="00A1331E" w:rsidP="00A7422A">
            <w:r>
              <w:t>Requirement</w:t>
            </w:r>
          </w:p>
        </w:tc>
      </w:tr>
      <w:tr w:rsidR="00A1331E" w14:paraId="00EC2AB5" w14:textId="77777777" w:rsidTr="00A1331E">
        <w:tc>
          <w:tcPr>
            <w:tcW w:w="795" w:type="dxa"/>
          </w:tcPr>
          <w:p w14:paraId="5EF81670" w14:textId="152F4588" w:rsidR="00D040C0" w:rsidRDefault="00292B0D" w:rsidP="00A1331E">
            <w:r>
              <w:t>F1</w:t>
            </w:r>
          </w:p>
        </w:tc>
        <w:tc>
          <w:tcPr>
            <w:tcW w:w="8221" w:type="dxa"/>
            <w:gridSpan w:val="2"/>
          </w:tcPr>
          <w:p w14:paraId="6E81B43B" w14:textId="5E0F7DFC" w:rsidR="00D040C0" w:rsidRDefault="00A1331E" w:rsidP="00A7422A">
            <w:r>
              <w:t>Analysing java-code into a domain model</w:t>
            </w:r>
          </w:p>
        </w:tc>
      </w:tr>
      <w:tr w:rsidR="00A1331E" w14:paraId="56E46C73" w14:textId="77777777" w:rsidTr="00A1331E">
        <w:tc>
          <w:tcPr>
            <w:tcW w:w="795" w:type="dxa"/>
          </w:tcPr>
          <w:p w14:paraId="3F4FB0CF" w14:textId="518B2E33" w:rsidR="00A1331E" w:rsidRDefault="00292B0D" w:rsidP="00A1331E">
            <w:r>
              <w:t>F2</w:t>
            </w:r>
          </w:p>
        </w:tc>
        <w:tc>
          <w:tcPr>
            <w:tcW w:w="8221" w:type="dxa"/>
            <w:gridSpan w:val="2"/>
          </w:tcPr>
          <w:p w14:paraId="6F3ECA51" w14:textId="38BF15F6" w:rsidR="00A1331E" w:rsidRDefault="00A1331E" w:rsidP="009B0E96">
            <w:r>
              <w:t>Anal</w:t>
            </w:r>
            <w:r w:rsidR="009B0E96">
              <w:t>y</w:t>
            </w:r>
            <w:r>
              <w:t>sing c#-code into a domain model</w:t>
            </w:r>
          </w:p>
        </w:tc>
      </w:tr>
      <w:tr w:rsidR="009B0E96" w14:paraId="1B87EDC3" w14:textId="77777777" w:rsidTr="00A1331E">
        <w:tc>
          <w:tcPr>
            <w:tcW w:w="795" w:type="dxa"/>
          </w:tcPr>
          <w:p w14:paraId="0C0CB555" w14:textId="6378326B" w:rsidR="009B0E96" w:rsidRDefault="00292B0D" w:rsidP="00A1331E">
            <w:r>
              <w:t>F3</w:t>
            </w:r>
          </w:p>
        </w:tc>
        <w:tc>
          <w:tcPr>
            <w:tcW w:w="8221" w:type="dxa"/>
            <w:gridSpan w:val="2"/>
          </w:tcPr>
          <w:p w14:paraId="5E952A63" w14:textId="48B9047E" w:rsidR="009B0E96" w:rsidRDefault="009B0E96" w:rsidP="009B0E96">
            <w:r>
              <w:t>Find dependencies between modules</w:t>
            </w:r>
          </w:p>
        </w:tc>
      </w:tr>
      <w:tr w:rsidR="00292B0D" w14:paraId="7EC350CD" w14:textId="77777777" w:rsidTr="00A1331E">
        <w:tc>
          <w:tcPr>
            <w:tcW w:w="795" w:type="dxa"/>
            <w:vMerge w:val="restart"/>
          </w:tcPr>
          <w:p w14:paraId="576D2C1A" w14:textId="095DFD01" w:rsidR="00292B0D" w:rsidRDefault="00292B0D" w:rsidP="00A1331E">
            <w:r>
              <w:t>F4</w:t>
            </w:r>
          </w:p>
        </w:tc>
        <w:tc>
          <w:tcPr>
            <w:tcW w:w="8221" w:type="dxa"/>
            <w:gridSpan w:val="2"/>
          </w:tcPr>
          <w:p w14:paraId="1241BB83" w14:textId="18257918" w:rsidR="00292B0D" w:rsidRDefault="00292B0D" w:rsidP="009B0E96">
            <w:r>
              <w:t>All dependencies with the following types of dependencies can be recognized</w:t>
            </w:r>
          </w:p>
        </w:tc>
      </w:tr>
      <w:tr w:rsidR="00292B0D" w14:paraId="74CCF556" w14:textId="77777777" w:rsidTr="009B0E96">
        <w:tc>
          <w:tcPr>
            <w:tcW w:w="795" w:type="dxa"/>
            <w:vMerge/>
          </w:tcPr>
          <w:p w14:paraId="7CB1085A" w14:textId="77777777" w:rsidR="00292B0D" w:rsidRDefault="00292B0D" w:rsidP="00A1331E"/>
        </w:tc>
        <w:tc>
          <w:tcPr>
            <w:tcW w:w="567" w:type="dxa"/>
          </w:tcPr>
          <w:p w14:paraId="0E0D6158" w14:textId="325C1B93" w:rsidR="00292B0D" w:rsidRDefault="00292B0D" w:rsidP="009B0E96">
            <w:r>
              <w:t>1</w:t>
            </w:r>
          </w:p>
        </w:tc>
        <w:tc>
          <w:tcPr>
            <w:tcW w:w="7654" w:type="dxa"/>
          </w:tcPr>
          <w:p w14:paraId="2E9A6978" w14:textId="09C7C7E9" w:rsidR="00292B0D" w:rsidRDefault="00292B0D" w:rsidP="009B0E96">
            <w:r>
              <w:t>Invocation of a method</w:t>
            </w:r>
          </w:p>
        </w:tc>
      </w:tr>
      <w:tr w:rsidR="00292B0D" w14:paraId="38BDE8C8" w14:textId="77777777" w:rsidTr="009B0E96">
        <w:tc>
          <w:tcPr>
            <w:tcW w:w="795" w:type="dxa"/>
            <w:vMerge/>
          </w:tcPr>
          <w:p w14:paraId="7A17D7DB" w14:textId="77777777" w:rsidR="00292B0D" w:rsidRDefault="00292B0D" w:rsidP="00A1331E"/>
        </w:tc>
        <w:tc>
          <w:tcPr>
            <w:tcW w:w="567" w:type="dxa"/>
          </w:tcPr>
          <w:p w14:paraId="7FC0F0E1" w14:textId="68982236" w:rsidR="00292B0D" w:rsidRDefault="00292B0D" w:rsidP="009B0E96">
            <w:r>
              <w:t>2</w:t>
            </w:r>
          </w:p>
        </w:tc>
        <w:tc>
          <w:tcPr>
            <w:tcW w:w="7654" w:type="dxa"/>
          </w:tcPr>
          <w:p w14:paraId="27E5DF8D" w14:textId="2F655E7D" w:rsidR="00292B0D" w:rsidRDefault="00292B0D" w:rsidP="009B0E96">
            <w:r>
              <w:t>Invocation of constructor</w:t>
            </w:r>
          </w:p>
        </w:tc>
      </w:tr>
      <w:tr w:rsidR="00292B0D" w14:paraId="70960B8B" w14:textId="77777777" w:rsidTr="009B0E96">
        <w:tc>
          <w:tcPr>
            <w:tcW w:w="795" w:type="dxa"/>
            <w:vMerge/>
          </w:tcPr>
          <w:p w14:paraId="4818ABF1" w14:textId="77777777" w:rsidR="00292B0D" w:rsidRDefault="00292B0D" w:rsidP="00A1331E"/>
        </w:tc>
        <w:tc>
          <w:tcPr>
            <w:tcW w:w="567" w:type="dxa"/>
          </w:tcPr>
          <w:p w14:paraId="75891E8E" w14:textId="4745D186" w:rsidR="00292B0D" w:rsidRDefault="00292B0D" w:rsidP="009B0E96">
            <w:r>
              <w:t>3</w:t>
            </w:r>
          </w:p>
        </w:tc>
        <w:tc>
          <w:tcPr>
            <w:tcW w:w="7654" w:type="dxa"/>
          </w:tcPr>
          <w:p w14:paraId="28661DE8" w14:textId="5C83EF99" w:rsidR="00292B0D" w:rsidRDefault="00292B0D" w:rsidP="009B0E96">
            <w:r>
              <w:t>Extending an abstract class/struct</w:t>
            </w:r>
          </w:p>
        </w:tc>
      </w:tr>
      <w:tr w:rsidR="00292B0D" w14:paraId="456841B5" w14:textId="77777777" w:rsidTr="009B0E96">
        <w:tc>
          <w:tcPr>
            <w:tcW w:w="795" w:type="dxa"/>
            <w:vMerge/>
          </w:tcPr>
          <w:p w14:paraId="50CE802C" w14:textId="77777777" w:rsidR="00292B0D" w:rsidRDefault="00292B0D" w:rsidP="00A1331E"/>
        </w:tc>
        <w:tc>
          <w:tcPr>
            <w:tcW w:w="567" w:type="dxa"/>
          </w:tcPr>
          <w:p w14:paraId="1D17E610" w14:textId="4BAD9CE3" w:rsidR="00292B0D" w:rsidRDefault="00292B0D" w:rsidP="009B0E96">
            <w:r>
              <w:t>4</w:t>
            </w:r>
          </w:p>
        </w:tc>
        <w:tc>
          <w:tcPr>
            <w:tcW w:w="7654" w:type="dxa"/>
          </w:tcPr>
          <w:p w14:paraId="38E1B1A1" w14:textId="5E688C07" w:rsidR="00292B0D" w:rsidRDefault="00292B0D" w:rsidP="009B0E96">
            <w:r>
              <w:t>Extending a concrete class/struct</w:t>
            </w:r>
          </w:p>
        </w:tc>
      </w:tr>
      <w:tr w:rsidR="00292B0D" w14:paraId="3E9A2109" w14:textId="77777777" w:rsidTr="009B0E96">
        <w:tc>
          <w:tcPr>
            <w:tcW w:w="795" w:type="dxa"/>
            <w:vMerge/>
          </w:tcPr>
          <w:p w14:paraId="1C85F3DE" w14:textId="77777777" w:rsidR="00292B0D" w:rsidRDefault="00292B0D" w:rsidP="00A1331E"/>
        </w:tc>
        <w:tc>
          <w:tcPr>
            <w:tcW w:w="567" w:type="dxa"/>
          </w:tcPr>
          <w:p w14:paraId="59E94A10" w14:textId="39F234D4" w:rsidR="00292B0D" w:rsidRDefault="00292B0D" w:rsidP="009B0E96">
            <w:r>
              <w:t>5</w:t>
            </w:r>
          </w:p>
        </w:tc>
        <w:tc>
          <w:tcPr>
            <w:tcW w:w="7654" w:type="dxa"/>
          </w:tcPr>
          <w:p w14:paraId="65CB2D6A" w14:textId="41C44B43" w:rsidR="00292B0D" w:rsidRDefault="00292B0D" w:rsidP="009B0E96">
            <w:r>
              <w:t>Extending an interface</w:t>
            </w:r>
          </w:p>
        </w:tc>
      </w:tr>
      <w:tr w:rsidR="00292B0D" w14:paraId="1B170786" w14:textId="77777777" w:rsidTr="009B0E96">
        <w:tc>
          <w:tcPr>
            <w:tcW w:w="795" w:type="dxa"/>
            <w:vMerge/>
          </w:tcPr>
          <w:p w14:paraId="2AEEF636" w14:textId="77777777" w:rsidR="00292B0D" w:rsidRDefault="00292B0D" w:rsidP="00A1331E"/>
        </w:tc>
        <w:tc>
          <w:tcPr>
            <w:tcW w:w="567" w:type="dxa"/>
          </w:tcPr>
          <w:p w14:paraId="2C683382" w14:textId="5D885540" w:rsidR="00292B0D" w:rsidRDefault="00292B0D" w:rsidP="009B0E96">
            <w:r>
              <w:t>6</w:t>
            </w:r>
          </w:p>
        </w:tc>
        <w:tc>
          <w:tcPr>
            <w:tcW w:w="7654" w:type="dxa"/>
          </w:tcPr>
          <w:p w14:paraId="348CDD6A" w14:textId="523B7395" w:rsidR="00292B0D" w:rsidRDefault="00292B0D" w:rsidP="009B0E96">
            <w:r>
              <w:t>Implementing an interface</w:t>
            </w:r>
          </w:p>
        </w:tc>
      </w:tr>
      <w:tr w:rsidR="00292B0D" w14:paraId="354E4320" w14:textId="77777777" w:rsidTr="009B0E96">
        <w:tc>
          <w:tcPr>
            <w:tcW w:w="795" w:type="dxa"/>
            <w:vMerge/>
          </w:tcPr>
          <w:p w14:paraId="2A01A27E" w14:textId="77777777" w:rsidR="00292B0D" w:rsidRDefault="00292B0D" w:rsidP="00A1331E"/>
        </w:tc>
        <w:tc>
          <w:tcPr>
            <w:tcW w:w="567" w:type="dxa"/>
          </w:tcPr>
          <w:p w14:paraId="1BC38B5A" w14:textId="1671E3E4" w:rsidR="00292B0D" w:rsidRDefault="00292B0D" w:rsidP="009B0E96">
            <w:r>
              <w:t>7</w:t>
            </w:r>
          </w:p>
        </w:tc>
        <w:tc>
          <w:tcPr>
            <w:tcW w:w="7654" w:type="dxa"/>
          </w:tcPr>
          <w:p w14:paraId="37C5AB6D" w14:textId="2A405D53" w:rsidR="00292B0D" w:rsidRDefault="00292B0D" w:rsidP="009B0E96">
            <w:r>
              <w:t>Declaration of a type</w:t>
            </w:r>
          </w:p>
        </w:tc>
      </w:tr>
      <w:tr w:rsidR="00292B0D" w14:paraId="249BB3D4" w14:textId="77777777" w:rsidTr="009B0E96">
        <w:tc>
          <w:tcPr>
            <w:tcW w:w="795" w:type="dxa"/>
            <w:vMerge/>
          </w:tcPr>
          <w:p w14:paraId="672670DC" w14:textId="77777777" w:rsidR="00292B0D" w:rsidRDefault="00292B0D" w:rsidP="00A1331E"/>
        </w:tc>
        <w:tc>
          <w:tcPr>
            <w:tcW w:w="567" w:type="dxa"/>
          </w:tcPr>
          <w:p w14:paraId="48C4A580" w14:textId="044E8D22" w:rsidR="00292B0D" w:rsidRDefault="00292B0D" w:rsidP="009B0E96">
            <w:r>
              <w:t>8</w:t>
            </w:r>
          </w:p>
        </w:tc>
        <w:tc>
          <w:tcPr>
            <w:tcW w:w="7654" w:type="dxa"/>
          </w:tcPr>
          <w:p w14:paraId="3B0E09D3" w14:textId="5488FEE8" w:rsidR="00292B0D" w:rsidRDefault="00292B0D" w:rsidP="009B0E96">
            <w:r>
              <w:t>Annotation of a type</w:t>
            </w:r>
          </w:p>
        </w:tc>
      </w:tr>
      <w:tr w:rsidR="00292B0D" w14:paraId="45D4A1DF" w14:textId="77777777" w:rsidTr="009B0E96">
        <w:tc>
          <w:tcPr>
            <w:tcW w:w="795" w:type="dxa"/>
            <w:vMerge/>
          </w:tcPr>
          <w:p w14:paraId="1E0015A1" w14:textId="77777777" w:rsidR="00292B0D" w:rsidRDefault="00292B0D" w:rsidP="00A1331E"/>
        </w:tc>
        <w:tc>
          <w:tcPr>
            <w:tcW w:w="567" w:type="dxa"/>
          </w:tcPr>
          <w:p w14:paraId="044A77AA" w14:textId="0952C3BA" w:rsidR="00292B0D" w:rsidRDefault="00292B0D" w:rsidP="009B0E96">
            <w:r>
              <w:t>9</w:t>
            </w:r>
          </w:p>
        </w:tc>
        <w:tc>
          <w:tcPr>
            <w:tcW w:w="7654" w:type="dxa"/>
          </w:tcPr>
          <w:p w14:paraId="37DD74BF" w14:textId="472B76A2" w:rsidR="00292B0D" w:rsidRDefault="00292B0D" w:rsidP="009B0E96">
            <w:r>
              <w:t>Throw an exception of a type</w:t>
            </w:r>
          </w:p>
        </w:tc>
      </w:tr>
      <w:tr w:rsidR="00292B0D" w14:paraId="4A88CF36" w14:textId="77777777" w:rsidTr="009B0E96">
        <w:tc>
          <w:tcPr>
            <w:tcW w:w="795" w:type="dxa"/>
            <w:vMerge/>
          </w:tcPr>
          <w:p w14:paraId="737E0C7C" w14:textId="77777777" w:rsidR="00292B0D" w:rsidRDefault="00292B0D" w:rsidP="00A1331E"/>
        </w:tc>
        <w:tc>
          <w:tcPr>
            <w:tcW w:w="567" w:type="dxa"/>
          </w:tcPr>
          <w:p w14:paraId="45B1DA65" w14:textId="7D8237C9" w:rsidR="00292B0D" w:rsidRDefault="00292B0D" w:rsidP="009B0E96">
            <w:r>
              <w:t>10</w:t>
            </w:r>
          </w:p>
        </w:tc>
        <w:tc>
          <w:tcPr>
            <w:tcW w:w="7654" w:type="dxa"/>
          </w:tcPr>
          <w:p w14:paraId="53143D84" w14:textId="07A30CD0" w:rsidR="00292B0D" w:rsidRDefault="00292B0D" w:rsidP="009B0E96">
            <w:r>
              <w:t xml:space="preserve">Imports of a type. </w:t>
            </w:r>
          </w:p>
        </w:tc>
      </w:tr>
    </w:tbl>
    <w:p w14:paraId="21F1D694" w14:textId="5ED6DCA2" w:rsidR="00D040C0" w:rsidRDefault="00D040C0" w:rsidP="007C3E30">
      <w:pPr>
        <w:ind w:left="1440"/>
      </w:pPr>
    </w:p>
    <w:p w14:paraId="68D759F5" w14:textId="77777777" w:rsidR="007C3E30" w:rsidRPr="005E1E2D" w:rsidRDefault="007C3E30" w:rsidP="007C3E30">
      <w:pPr>
        <w:ind w:left="1440"/>
      </w:pPr>
    </w:p>
    <w:p w14:paraId="1449AF0A" w14:textId="70C2C4DB" w:rsidR="00A60E72" w:rsidRDefault="00A60E72" w:rsidP="00364E58">
      <w:pPr>
        <w:pStyle w:val="Heading3"/>
        <w:numPr>
          <w:ilvl w:val="1"/>
          <w:numId w:val="17"/>
        </w:numPr>
        <w:rPr>
          <w:rStyle w:val="BookTitle"/>
        </w:rPr>
      </w:pPr>
      <w:bookmarkStart w:id="35" w:name="_Toc201166667"/>
      <w:r>
        <w:rPr>
          <w:rStyle w:val="BookTitle"/>
        </w:rPr>
        <w:t>Non-Functional Requirements</w:t>
      </w:r>
      <w:bookmarkEnd w:id="35"/>
    </w:p>
    <w:p w14:paraId="56335544" w14:textId="77777777" w:rsidR="005E1E2D" w:rsidRDefault="005E1E2D" w:rsidP="00B76674">
      <w:pPr>
        <w:tabs>
          <w:tab w:val="left" w:pos="916"/>
        </w:tabs>
      </w:pPr>
    </w:p>
    <w:p w14:paraId="24BB696D" w14:textId="511F5BB2" w:rsidR="007A2EEB" w:rsidRDefault="007A2EEB" w:rsidP="007A2EEB">
      <w:pPr>
        <w:tabs>
          <w:tab w:val="left" w:pos="916"/>
        </w:tabs>
        <w:ind w:left="1440"/>
      </w:pPr>
      <w:r>
        <w:t xml:space="preserve">With vision for future development and the common requirements for SACC-tools, a list of non-functional requirements was made for the analyse-component. </w:t>
      </w:r>
    </w:p>
    <w:p w14:paraId="211581C0" w14:textId="77777777" w:rsidR="007A2EEB" w:rsidRDefault="007A2EEB" w:rsidP="007A2EEB">
      <w:pPr>
        <w:tabs>
          <w:tab w:val="left" w:pos="916"/>
        </w:tabs>
        <w:ind w:left="1440"/>
      </w:pPr>
    </w:p>
    <w:tbl>
      <w:tblPr>
        <w:tblStyle w:val="TableGrid"/>
        <w:tblW w:w="0" w:type="auto"/>
        <w:tblInd w:w="1440" w:type="dxa"/>
        <w:tblLook w:val="04A0" w:firstRow="1" w:lastRow="0" w:firstColumn="1" w:lastColumn="0" w:noHBand="0" w:noVBand="1"/>
      </w:tblPr>
      <w:tblGrid>
        <w:gridCol w:w="795"/>
        <w:gridCol w:w="1984"/>
        <w:gridCol w:w="6237"/>
      </w:tblGrid>
      <w:tr w:rsidR="001B760E" w14:paraId="299C5D71" w14:textId="77777777" w:rsidTr="00A7422A">
        <w:tc>
          <w:tcPr>
            <w:tcW w:w="9016" w:type="dxa"/>
            <w:gridSpan w:val="3"/>
            <w:shd w:val="clear" w:color="auto" w:fill="1286C9" w:themeFill="background2" w:themeFillShade="BF"/>
          </w:tcPr>
          <w:p w14:paraId="339BDB3C" w14:textId="23478F72" w:rsidR="001B760E" w:rsidRPr="00B818E8" w:rsidRDefault="001B760E" w:rsidP="00A7422A">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2.1</w:t>
            </w:r>
            <w:r w:rsidRPr="00B818E8">
              <w:rPr>
                <w:b/>
                <w:color w:val="FFFFFF" w:themeColor="background1"/>
              </w:rPr>
              <w:t xml:space="preserve">. </w:t>
            </w:r>
            <w:r>
              <w:rPr>
                <w:b/>
                <w:color w:val="FFFFFF" w:themeColor="background1"/>
              </w:rPr>
              <w:t>Analyse Non-functional Requirements</w:t>
            </w:r>
          </w:p>
          <w:p w14:paraId="7D365D0B" w14:textId="77777777" w:rsidR="001B760E" w:rsidRPr="00B818E8" w:rsidRDefault="001B760E" w:rsidP="00A7422A">
            <w:pPr>
              <w:rPr>
                <w:i/>
              </w:rPr>
            </w:pPr>
          </w:p>
        </w:tc>
      </w:tr>
      <w:tr w:rsidR="001261B1" w14:paraId="355F9A08" w14:textId="77777777" w:rsidTr="001261B1">
        <w:tc>
          <w:tcPr>
            <w:tcW w:w="795" w:type="dxa"/>
            <w:shd w:val="clear" w:color="auto" w:fill="D9D9D9" w:themeFill="background1" w:themeFillShade="D9"/>
          </w:tcPr>
          <w:p w14:paraId="6EB987FF" w14:textId="5F63F11B" w:rsidR="001261B1" w:rsidRDefault="001261B1" w:rsidP="00A7422A">
            <w:r>
              <w:t>NF #</w:t>
            </w:r>
          </w:p>
        </w:tc>
        <w:tc>
          <w:tcPr>
            <w:tcW w:w="1984" w:type="dxa"/>
            <w:shd w:val="clear" w:color="auto" w:fill="D9D9D9" w:themeFill="background1" w:themeFillShade="D9"/>
          </w:tcPr>
          <w:p w14:paraId="6742D9B0" w14:textId="223224F1" w:rsidR="001261B1" w:rsidRDefault="001261B1" w:rsidP="00A7422A">
            <w:r>
              <w:t>ISO 9123 attr.</w:t>
            </w:r>
          </w:p>
        </w:tc>
        <w:tc>
          <w:tcPr>
            <w:tcW w:w="6237" w:type="dxa"/>
            <w:shd w:val="clear" w:color="auto" w:fill="D9D9D9" w:themeFill="background1" w:themeFillShade="D9"/>
          </w:tcPr>
          <w:p w14:paraId="370AD379" w14:textId="7C8B82DF" w:rsidR="001261B1" w:rsidRDefault="001261B1" w:rsidP="00A7422A">
            <w:r>
              <w:t>Requirement</w:t>
            </w:r>
          </w:p>
        </w:tc>
      </w:tr>
      <w:tr w:rsidR="001261B1" w14:paraId="547E21DC" w14:textId="77777777" w:rsidTr="001261B1">
        <w:tc>
          <w:tcPr>
            <w:tcW w:w="795" w:type="dxa"/>
          </w:tcPr>
          <w:p w14:paraId="2FA4ECEA" w14:textId="1181BE09" w:rsidR="001261B1" w:rsidRDefault="001261B1" w:rsidP="00A7422A">
            <w:r>
              <w:t>NF1</w:t>
            </w:r>
          </w:p>
        </w:tc>
        <w:tc>
          <w:tcPr>
            <w:tcW w:w="1984" w:type="dxa"/>
          </w:tcPr>
          <w:p w14:paraId="083E231B" w14:textId="77DAB4F0" w:rsidR="001261B1" w:rsidRDefault="00BC1EF6" w:rsidP="00A7422A">
            <w:r>
              <w:t>Maturity</w:t>
            </w:r>
          </w:p>
        </w:tc>
        <w:tc>
          <w:tcPr>
            <w:tcW w:w="6237" w:type="dxa"/>
          </w:tcPr>
          <w:p w14:paraId="652195D6" w14:textId="5F226E51" w:rsidR="001261B1" w:rsidRDefault="00E30556" w:rsidP="00A7422A">
            <w:r>
              <w:rPr>
                <w:bCs/>
              </w:rPr>
              <w:t xml:space="preserve">The tool </w:t>
            </w:r>
            <w:r w:rsidRPr="003C0997">
              <w:rPr>
                <w:bCs/>
              </w:rPr>
              <w:t xml:space="preserve">must </w:t>
            </w:r>
            <w:r>
              <w:rPr>
                <w:bCs/>
              </w:rPr>
              <w:t>not go down in case of a failure, but</w:t>
            </w:r>
            <w:r>
              <w:rPr>
                <w:bCs/>
              </w:rPr>
              <w:br/>
              <w:t>generate a meaningful error message.</w:t>
            </w:r>
          </w:p>
        </w:tc>
      </w:tr>
      <w:tr w:rsidR="00E30556" w14:paraId="4C5A0DCC" w14:textId="77777777" w:rsidTr="001261B1">
        <w:tc>
          <w:tcPr>
            <w:tcW w:w="795" w:type="dxa"/>
          </w:tcPr>
          <w:p w14:paraId="70FD9166" w14:textId="35D02EB1" w:rsidR="00E30556" w:rsidRDefault="00E30556" w:rsidP="00A7422A">
            <w:r>
              <w:t>NF2</w:t>
            </w:r>
          </w:p>
        </w:tc>
        <w:tc>
          <w:tcPr>
            <w:tcW w:w="1984" w:type="dxa"/>
          </w:tcPr>
          <w:p w14:paraId="4ABFFC2D" w14:textId="7B387246" w:rsidR="00E30556" w:rsidRDefault="00353CFD" w:rsidP="00A7422A">
            <w:r>
              <w:t>Fault Tolerence</w:t>
            </w:r>
          </w:p>
        </w:tc>
        <w:tc>
          <w:tcPr>
            <w:tcW w:w="6237" w:type="dxa"/>
          </w:tcPr>
          <w:p w14:paraId="423A2995" w14:textId="1CD542C5" w:rsidR="00E30556" w:rsidRDefault="00085C57" w:rsidP="00A7422A">
            <w:pPr>
              <w:rPr>
                <w:bCs/>
              </w:rPr>
            </w:pPr>
            <w:r w:rsidRPr="0097041B">
              <w:rPr>
                <w:bCs/>
              </w:rPr>
              <w:t xml:space="preserve">There </w:t>
            </w:r>
            <w:r>
              <w:rPr>
                <w:bCs/>
              </w:rPr>
              <w:t>must</w:t>
            </w:r>
            <w:r w:rsidRPr="0097041B">
              <w:rPr>
                <w:bCs/>
              </w:rPr>
              <w:t xml:space="preserve"> be no restrictions in the size of the project regarding number of classes, lines of code, components</w:t>
            </w:r>
            <w:r>
              <w:rPr>
                <w:bCs/>
              </w:rPr>
              <w:t>...</w:t>
            </w:r>
          </w:p>
        </w:tc>
      </w:tr>
      <w:tr w:rsidR="00085C57" w14:paraId="1776F96A" w14:textId="77777777" w:rsidTr="001261B1">
        <w:tc>
          <w:tcPr>
            <w:tcW w:w="795" w:type="dxa"/>
          </w:tcPr>
          <w:p w14:paraId="63D4D94D" w14:textId="4A4B1F97" w:rsidR="00085C57" w:rsidRDefault="00085C57" w:rsidP="00A7422A">
            <w:r>
              <w:t>NF3</w:t>
            </w:r>
          </w:p>
        </w:tc>
        <w:tc>
          <w:tcPr>
            <w:tcW w:w="1984" w:type="dxa"/>
          </w:tcPr>
          <w:p w14:paraId="77A1537C" w14:textId="29CD7247" w:rsidR="00085C57" w:rsidRDefault="00B22C88" w:rsidP="00A7422A">
            <w:r>
              <w:t>Time Behaviour</w:t>
            </w:r>
          </w:p>
        </w:tc>
        <w:tc>
          <w:tcPr>
            <w:tcW w:w="6237" w:type="dxa"/>
          </w:tcPr>
          <w:p w14:paraId="030CA733" w14:textId="5B314653" w:rsidR="00085C57" w:rsidRPr="0097041B" w:rsidRDefault="00CB1DC5" w:rsidP="00A7422A">
            <w:pPr>
              <w:rPr>
                <w:bCs/>
              </w:rPr>
            </w:pPr>
            <w:r w:rsidRPr="0097041B">
              <w:rPr>
                <w:bCs/>
              </w:rPr>
              <w:t xml:space="preserve">Tools </w:t>
            </w:r>
            <w:r>
              <w:rPr>
                <w:bCs/>
              </w:rPr>
              <w:t>must not take long (&lt;= 15</w:t>
            </w:r>
            <w:r w:rsidRPr="0097041B">
              <w:rPr>
                <w:bCs/>
              </w:rPr>
              <w:t xml:space="preserve"> min</w:t>
            </w:r>
            <w:r>
              <w:rPr>
                <w:bCs/>
              </w:rPr>
              <w:t>; 1.000.000 LOC</w:t>
            </w:r>
            <w:r w:rsidRPr="0097041B">
              <w:rPr>
                <w:bCs/>
              </w:rPr>
              <w:t xml:space="preserve">) to </w:t>
            </w:r>
            <w:r>
              <w:rPr>
                <w:bCs/>
              </w:rPr>
              <w:t xml:space="preserve">analyse/validate </w:t>
            </w:r>
            <w:r w:rsidRPr="009B6DAC">
              <w:rPr>
                <w:bCs/>
              </w:rPr>
              <w:t>the code</w:t>
            </w:r>
            <w:r>
              <w:rPr>
                <w:bCs/>
              </w:rPr>
              <w:t>, and to</w:t>
            </w:r>
            <w:r w:rsidRPr="009B6DAC">
              <w:rPr>
                <w:bCs/>
              </w:rPr>
              <w:t xml:space="preserve"> </w:t>
            </w:r>
            <w:r w:rsidRPr="0097041B">
              <w:rPr>
                <w:bCs/>
              </w:rPr>
              <w:t xml:space="preserve">generate </w:t>
            </w:r>
            <w:r>
              <w:rPr>
                <w:bCs/>
              </w:rPr>
              <w:t>an</w:t>
            </w:r>
            <w:r w:rsidRPr="0097041B">
              <w:rPr>
                <w:bCs/>
              </w:rPr>
              <w:t xml:space="preserve"> error report.</w:t>
            </w:r>
          </w:p>
        </w:tc>
      </w:tr>
      <w:tr w:rsidR="00CB1DC5" w14:paraId="6A2CD061" w14:textId="77777777" w:rsidTr="001261B1">
        <w:tc>
          <w:tcPr>
            <w:tcW w:w="795" w:type="dxa"/>
          </w:tcPr>
          <w:p w14:paraId="38396DD0" w14:textId="5442FE9E" w:rsidR="00CB1DC5" w:rsidRDefault="00CB1DC5" w:rsidP="00A7422A">
            <w:r>
              <w:t>NF4</w:t>
            </w:r>
          </w:p>
        </w:tc>
        <w:tc>
          <w:tcPr>
            <w:tcW w:w="1984" w:type="dxa"/>
          </w:tcPr>
          <w:p w14:paraId="714355EF" w14:textId="77777777" w:rsidR="009B448B" w:rsidRDefault="009B448B" w:rsidP="009B448B">
            <w:pPr>
              <w:rPr>
                <w:bCs/>
              </w:rPr>
            </w:pPr>
            <w:r>
              <w:rPr>
                <w:bCs/>
              </w:rPr>
              <w:t>Analyseability</w:t>
            </w:r>
          </w:p>
          <w:p w14:paraId="0E3693B1" w14:textId="3F449986" w:rsidR="00CB1DC5" w:rsidRDefault="009B448B" w:rsidP="009B448B">
            <w:r>
              <w:rPr>
                <w:bCs/>
              </w:rPr>
              <w:t>Testability</w:t>
            </w:r>
          </w:p>
        </w:tc>
        <w:tc>
          <w:tcPr>
            <w:tcW w:w="6237" w:type="dxa"/>
          </w:tcPr>
          <w:p w14:paraId="5ECC9995" w14:textId="683A14F3" w:rsidR="00CB1DC5" w:rsidRPr="0097041B" w:rsidRDefault="00B453F6" w:rsidP="00A7422A">
            <w:pPr>
              <w:rPr>
                <w:bCs/>
              </w:rPr>
            </w:pPr>
            <w:r>
              <w:rPr>
                <w:bCs/>
              </w:rPr>
              <w:t>Taking over the development of the tool by other development teams must be unproblematic.</w:t>
            </w:r>
          </w:p>
        </w:tc>
      </w:tr>
      <w:tr w:rsidR="005E2F26" w14:paraId="0ED0DCAC" w14:textId="77777777" w:rsidTr="001261B1">
        <w:tc>
          <w:tcPr>
            <w:tcW w:w="795" w:type="dxa"/>
          </w:tcPr>
          <w:p w14:paraId="7AB8219A" w14:textId="7DAE6F3F" w:rsidR="005E2F26" w:rsidRDefault="005E2F26" w:rsidP="00A7422A">
            <w:r>
              <w:t>NF5</w:t>
            </w:r>
          </w:p>
        </w:tc>
        <w:tc>
          <w:tcPr>
            <w:tcW w:w="1984" w:type="dxa"/>
          </w:tcPr>
          <w:p w14:paraId="04EE06D0" w14:textId="76BF1899" w:rsidR="005E2F26" w:rsidRDefault="00AE40F1" w:rsidP="009B448B">
            <w:pPr>
              <w:rPr>
                <w:bCs/>
              </w:rPr>
            </w:pPr>
            <w:r w:rsidRPr="0097041B">
              <w:rPr>
                <w:bCs/>
              </w:rPr>
              <w:t>Changeability</w:t>
            </w:r>
          </w:p>
        </w:tc>
        <w:tc>
          <w:tcPr>
            <w:tcW w:w="6237" w:type="dxa"/>
          </w:tcPr>
          <w:p w14:paraId="3A880266" w14:textId="13B11CCA" w:rsidR="005E2F26" w:rsidRDefault="006D5A27" w:rsidP="00A7422A">
            <w:pPr>
              <w:rPr>
                <w:bCs/>
              </w:rPr>
            </w:pPr>
            <w:r>
              <w:rPr>
                <w:bCs/>
              </w:rPr>
              <w:t>T</w:t>
            </w:r>
            <w:r w:rsidRPr="0097041B">
              <w:rPr>
                <w:bCs/>
              </w:rPr>
              <w:t xml:space="preserve">he tool </w:t>
            </w:r>
            <w:r>
              <w:rPr>
                <w:bCs/>
              </w:rPr>
              <w:t>must</w:t>
            </w:r>
            <w:r w:rsidRPr="0097041B">
              <w:rPr>
                <w:bCs/>
              </w:rPr>
              <w:t xml:space="preserve"> be </w:t>
            </w:r>
            <w:r>
              <w:rPr>
                <w:bCs/>
              </w:rPr>
              <w:t>easily extendable to other code languages.</w:t>
            </w:r>
          </w:p>
        </w:tc>
      </w:tr>
    </w:tbl>
    <w:p w14:paraId="3B0D974D" w14:textId="77777777" w:rsidR="007A2EEB" w:rsidRDefault="007A2EEB" w:rsidP="007A2EEB">
      <w:pPr>
        <w:tabs>
          <w:tab w:val="left" w:pos="916"/>
        </w:tabs>
        <w:ind w:left="1440"/>
      </w:pPr>
    </w:p>
    <w:p w14:paraId="2010AE06" w14:textId="77777777" w:rsidR="00A21E19" w:rsidRDefault="00A21E19" w:rsidP="007A2EEB">
      <w:pPr>
        <w:tabs>
          <w:tab w:val="left" w:pos="916"/>
        </w:tabs>
        <w:ind w:left="1440"/>
      </w:pPr>
    </w:p>
    <w:p w14:paraId="3AF0DE7E" w14:textId="77777777" w:rsidR="00A21E19" w:rsidRDefault="00A21E19" w:rsidP="007A2EEB">
      <w:pPr>
        <w:tabs>
          <w:tab w:val="left" w:pos="916"/>
        </w:tabs>
        <w:ind w:left="1440"/>
      </w:pPr>
    </w:p>
    <w:p w14:paraId="45945819" w14:textId="77777777" w:rsidR="00A21E19" w:rsidRDefault="00A21E19" w:rsidP="007A2EEB">
      <w:pPr>
        <w:tabs>
          <w:tab w:val="left" w:pos="916"/>
        </w:tabs>
        <w:ind w:left="1440"/>
      </w:pPr>
    </w:p>
    <w:p w14:paraId="67048621" w14:textId="77777777" w:rsidR="00A21E19" w:rsidRDefault="00A21E19" w:rsidP="007A2EEB">
      <w:pPr>
        <w:tabs>
          <w:tab w:val="left" w:pos="916"/>
        </w:tabs>
        <w:ind w:left="1440"/>
      </w:pPr>
    </w:p>
    <w:p w14:paraId="339A9208" w14:textId="77777777" w:rsidR="00A21E19" w:rsidRDefault="00A21E19" w:rsidP="007A2EEB">
      <w:pPr>
        <w:tabs>
          <w:tab w:val="left" w:pos="916"/>
        </w:tabs>
        <w:ind w:left="1440"/>
      </w:pPr>
    </w:p>
    <w:p w14:paraId="4BE101EA" w14:textId="77777777" w:rsidR="00A21E19" w:rsidRDefault="00A21E19" w:rsidP="007A2EEB">
      <w:pPr>
        <w:tabs>
          <w:tab w:val="left" w:pos="916"/>
        </w:tabs>
        <w:ind w:left="1440"/>
      </w:pPr>
    </w:p>
    <w:p w14:paraId="12135304" w14:textId="77777777" w:rsidR="00A21E19" w:rsidRDefault="00A21E19" w:rsidP="007A2EEB">
      <w:pPr>
        <w:tabs>
          <w:tab w:val="left" w:pos="916"/>
        </w:tabs>
        <w:ind w:left="1440"/>
      </w:pPr>
    </w:p>
    <w:p w14:paraId="0A646E3D" w14:textId="77777777" w:rsidR="00A21E19" w:rsidRDefault="00A21E19" w:rsidP="007A2EEB">
      <w:pPr>
        <w:tabs>
          <w:tab w:val="left" w:pos="916"/>
        </w:tabs>
        <w:ind w:left="1440"/>
      </w:pPr>
    </w:p>
    <w:p w14:paraId="49E5CCF6" w14:textId="77777777" w:rsidR="00A21E19" w:rsidRDefault="00A21E19" w:rsidP="007A2EEB">
      <w:pPr>
        <w:tabs>
          <w:tab w:val="left" w:pos="916"/>
        </w:tabs>
        <w:ind w:left="1440"/>
      </w:pPr>
    </w:p>
    <w:p w14:paraId="6FFFA765" w14:textId="501F79E5" w:rsidR="006A0467" w:rsidRDefault="00D77FCB" w:rsidP="00364E58">
      <w:pPr>
        <w:pStyle w:val="Heading3"/>
        <w:numPr>
          <w:ilvl w:val="1"/>
          <w:numId w:val="17"/>
        </w:numPr>
        <w:rPr>
          <w:rStyle w:val="BookTitle"/>
        </w:rPr>
      </w:pPr>
      <w:bookmarkStart w:id="36" w:name="_Toc201166668"/>
      <w:r>
        <w:rPr>
          <w:rStyle w:val="BookTitle"/>
        </w:rPr>
        <w:t>Decisions and justifications</w:t>
      </w:r>
      <w:bookmarkEnd w:id="36"/>
    </w:p>
    <w:p w14:paraId="695DD774" w14:textId="77777777" w:rsidR="00D77FCB" w:rsidRDefault="00D77FCB" w:rsidP="00D77FCB"/>
    <w:p w14:paraId="295EA243" w14:textId="14B31A0F" w:rsidR="008100E3" w:rsidRDefault="00172E43" w:rsidP="008100E3">
      <w:pPr>
        <w:ind w:left="1440"/>
      </w:pPr>
      <w:r>
        <w:t xml:space="preserve">Because of the non-functional requirements and </w:t>
      </w:r>
      <w:r w:rsidR="008100E3">
        <w:t xml:space="preserve">the functional requirements, some important architectural decisions were made. The table below lists those decisions. </w:t>
      </w:r>
    </w:p>
    <w:p w14:paraId="22E70B8E" w14:textId="77777777" w:rsidR="008100E3" w:rsidRDefault="008100E3" w:rsidP="008100E3">
      <w:pPr>
        <w:ind w:left="1440"/>
      </w:pPr>
    </w:p>
    <w:tbl>
      <w:tblPr>
        <w:tblStyle w:val="TableGrid"/>
        <w:tblW w:w="0" w:type="auto"/>
        <w:tblInd w:w="1440" w:type="dxa"/>
        <w:tblLook w:val="04A0" w:firstRow="1" w:lastRow="0" w:firstColumn="1" w:lastColumn="0" w:noHBand="0" w:noVBand="1"/>
      </w:tblPr>
      <w:tblGrid>
        <w:gridCol w:w="7173"/>
        <w:gridCol w:w="1843"/>
      </w:tblGrid>
      <w:tr w:rsidR="00AE694F" w14:paraId="45BB0E46" w14:textId="77777777" w:rsidTr="00A7422A">
        <w:tc>
          <w:tcPr>
            <w:tcW w:w="9016" w:type="dxa"/>
            <w:gridSpan w:val="2"/>
            <w:shd w:val="clear" w:color="auto" w:fill="1286C9" w:themeFill="background2" w:themeFillShade="BF"/>
          </w:tcPr>
          <w:p w14:paraId="3BB4B43C" w14:textId="6E553638" w:rsidR="00AE694F" w:rsidRPr="00B818E8" w:rsidRDefault="00AE694F" w:rsidP="00A7422A">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2.</w:t>
            </w:r>
            <w:r w:rsidR="00D040C0">
              <w:rPr>
                <w:b/>
                <w:color w:val="FFFFFF" w:themeColor="background1"/>
              </w:rPr>
              <w:t>2</w:t>
            </w:r>
            <w:r w:rsidRPr="00B818E8">
              <w:rPr>
                <w:b/>
                <w:color w:val="FFFFFF" w:themeColor="background1"/>
              </w:rPr>
              <w:t xml:space="preserve">. </w:t>
            </w:r>
            <w:r>
              <w:rPr>
                <w:b/>
                <w:color w:val="FFFFFF" w:themeColor="background1"/>
              </w:rPr>
              <w:t>Analyse Decisions &amp; Justification</w:t>
            </w:r>
          </w:p>
          <w:p w14:paraId="1E733B6A" w14:textId="77777777" w:rsidR="00AE694F" w:rsidRPr="00B818E8" w:rsidRDefault="00AE694F" w:rsidP="00A7422A">
            <w:pPr>
              <w:rPr>
                <w:i/>
              </w:rPr>
            </w:pPr>
          </w:p>
        </w:tc>
      </w:tr>
      <w:tr w:rsidR="00FE5658" w14:paraId="69462A7D" w14:textId="77777777" w:rsidTr="009E7592">
        <w:tc>
          <w:tcPr>
            <w:tcW w:w="7173" w:type="dxa"/>
            <w:shd w:val="clear" w:color="auto" w:fill="D9D9D9" w:themeFill="background1" w:themeFillShade="D9"/>
          </w:tcPr>
          <w:p w14:paraId="75A9C8CD" w14:textId="3F9C3DD6" w:rsidR="00FE5658" w:rsidRDefault="00FE5658" w:rsidP="00A7422A">
            <w:r>
              <w:t>Decision</w:t>
            </w:r>
          </w:p>
        </w:tc>
        <w:tc>
          <w:tcPr>
            <w:tcW w:w="1843" w:type="dxa"/>
            <w:shd w:val="clear" w:color="auto" w:fill="D9D9D9" w:themeFill="background1" w:themeFillShade="D9"/>
          </w:tcPr>
          <w:p w14:paraId="73DA607D" w14:textId="77777777" w:rsidR="00FE5658" w:rsidRDefault="00FE5658" w:rsidP="00A7422A">
            <w:r>
              <w:t>Justification</w:t>
            </w:r>
          </w:p>
          <w:p w14:paraId="0D8959C9" w14:textId="67FD19F9" w:rsidR="00FE5658" w:rsidRDefault="00FE5658" w:rsidP="00A7422A"/>
        </w:tc>
      </w:tr>
      <w:tr w:rsidR="00FE5658" w14:paraId="406D1630" w14:textId="77777777" w:rsidTr="00FE5658">
        <w:tc>
          <w:tcPr>
            <w:tcW w:w="7173" w:type="dxa"/>
          </w:tcPr>
          <w:p w14:paraId="360F64A3" w14:textId="77777777" w:rsidR="003771D6" w:rsidRPr="00E37BC2" w:rsidRDefault="003771D6" w:rsidP="003771D6">
            <w:pPr>
              <w:rPr>
                <w:b/>
                <w:lang w:val="fr-FR"/>
              </w:rPr>
            </w:pPr>
            <w:r>
              <w:rPr>
                <w:lang w:val="fr-FR"/>
              </w:rPr>
              <w:t>String filters will be used for incoming calls, so the validate component can quickly analyse the filter and return the right information. These filters are also used to filter information to certain conditions.</w:t>
            </w:r>
          </w:p>
          <w:p w14:paraId="341F792F" w14:textId="7678992E" w:rsidR="00AE694F" w:rsidRDefault="00AE694F" w:rsidP="00A7422A"/>
        </w:tc>
        <w:tc>
          <w:tcPr>
            <w:tcW w:w="1843" w:type="dxa"/>
          </w:tcPr>
          <w:p w14:paraId="53640DAA" w14:textId="2976BCA5" w:rsidR="00AE694F" w:rsidRDefault="002514CF" w:rsidP="002C13FB">
            <w:r>
              <w:t xml:space="preserve">NF </w:t>
            </w:r>
            <w:r w:rsidR="002C13FB">
              <w:t>3</w:t>
            </w:r>
            <w:r w:rsidR="003771D6">
              <w:t>.</w:t>
            </w:r>
          </w:p>
        </w:tc>
      </w:tr>
      <w:tr w:rsidR="003771D6" w14:paraId="59A8CBBB" w14:textId="77777777" w:rsidTr="00FE5658">
        <w:tc>
          <w:tcPr>
            <w:tcW w:w="7173" w:type="dxa"/>
          </w:tcPr>
          <w:p w14:paraId="190D4E69" w14:textId="77777777" w:rsidR="00426835" w:rsidRDefault="00426835" w:rsidP="00426835">
            <w:pPr>
              <w:rPr>
                <w:b/>
                <w:lang w:val="fr-FR"/>
              </w:rPr>
            </w:pPr>
            <w:r>
              <w:rPr>
                <w:lang w:val="fr-FR"/>
              </w:rPr>
              <w:t xml:space="preserve">Famix will be used as an independent data domain model structure. Famix enables the translation different programming languages into one complete domain model, which an upper layer can use. As new programming languages are added to the tool, the FAMIX-model can be modified  by adding extra data. </w:t>
            </w:r>
          </w:p>
          <w:p w14:paraId="77D7F961" w14:textId="77777777" w:rsidR="003771D6" w:rsidRDefault="003771D6" w:rsidP="003771D6">
            <w:pPr>
              <w:rPr>
                <w:lang w:val="fr-FR"/>
              </w:rPr>
            </w:pPr>
          </w:p>
        </w:tc>
        <w:tc>
          <w:tcPr>
            <w:tcW w:w="1843" w:type="dxa"/>
          </w:tcPr>
          <w:p w14:paraId="3386E916" w14:textId="03A0B040" w:rsidR="003771D6" w:rsidRDefault="002514CF" w:rsidP="002C13FB">
            <w:r>
              <w:t xml:space="preserve">NF </w:t>
            </w:r>
            <w:r w:rsidR="002C13FB">
              <w:t>5</w:t>
            </w:r>
            <w:r w:rsidR="00D920DE">
              <w:t>.</w:t>
            </w:r>
          </w:p>
        </w:tc>
      </w:tr>
      <w:tr w:rsidR="00D920DE" w14:paraId="3885E1DC" w14:textId="77777777" w:rsidTr="00FE5658">
        <w:tc>
          <w:tcPr>
            <w:tcW w:w="7173" w:type="dxa"/>
          </w:tcPr>
          <w:p w14:paraId="47FA2CF0" w14:textId="77777777" w:rsidR="00AA0CBC" w:rsidRPr="00A94878" w:rsidRDefault="00AA0CBC" w:rsidP="00AA0CBC">
            <w:pPr>
              <w:rPr>
                <w:b/>
                <w:lang w:val="fr-FR"/>
              </w:rPr>
            </w:pPr>
            <w:r>
              <w:rPr>
                <w:lang w:val="fr-FR"/>
              </w:rPr>
              <w:t>Because there was a lot of confusion about the workings of PMD which couldn’t be altered in the team’s favourite, Antlr has been used for the convertion from source files to Abstract Syntax Tree. Antlr uses so called grammars for this. Grammars can be written for any programming language, which means that other languages can be implementend in the future.</w:t>
            </w:r>
          </w:p>
          <w:p w14:paraId="639ADE09" w14:textId="77777777" w:rsidR="00AA0CBC" w:rsidRDefault="00AA0CBC" w:rsidP="00AA0CBC">
            <w:pPr>
              <w:rPr>
                <w:b/>
                <w:lang w:val="fr-FR"/>
              </w:rPr>
            </w:pPr>
            <w:r w:rsidRPr="00D7578E">
              <w:rPr>
                <w:lang w:val="fr-FR"/>
              </w:rPr>
              <w:t xml:space="preserve"> </w:t>
            </w:r>
          </w:p>
          <w:p w14:paraId="4744D9DC" w14:textId="77777777" w:rsidR="00AA0CBC" w:rsidRPr="00762676" w:rsidRDefault="00AA0CBC" w:rsidP="00AA0CBC">
            <w:pPr>
              <w:rPr>
                <w:b/>
                <w:u w:val="single"/>
                <w:lang w:val="fr-FR"/>
              </w:rPr>
            </w:pPr>
            <w:r>
              <w:rPr>
                <w:lang w:val="fr-FR"/>
              </w:rPr>
              <w:t xml:space="preserve">For more information about ANTLR: </w:t>
            </w:r>
            <w:r>
              <w:t xml:space="preserve"> </w:t>
            </w:r>
            <w:r w:rsidRPr="00762676">
              <w:t>http://www.antlr.org/</w:t>
            </w:r>
          </w:p>
          <w:p w14:paraId="50FA2970" w14:textId="77777777" w:rsidR="00D920DE" w:rsidRDefault="00D920DE" w:rsidP="00426835">
            <w:pPr>
              <w:rPr>
                <w:lang w:val="fr-FR"/>
              </w:rPr>
            </w:pPr>
          </w:p>
        </w:tc>
        <w:tc>
          <w:tcPr>
            <w:tcW w:w="1843" w:type="dxa"/>
          </w:tcPr>
          <w:p w14:paraId="4B1070E9" w14:textId="495D4B3C" w:rsidR="00D920DE" w:rsidRDefault="002514CF" w:rsidP="00FE5658">
            <w:r>
              <w:t xml:space="preserve">NF </w:t>
            </w:r>
            <w:r w:rsidR="00DB79AE">
              <w:t>4</w:t>
            </w:r>
            <w:r w:rsidR="00C6322B">
              <w:t>.</w:t>
            </w:r>
          </w:p>
          <w:p w14:paraId="28149431" w14:textId="1B1C185D" w:rsidR="00C6322B" w:rsidRDefault="002514CF" w:rsidP="00DB79AE">
            <w:r>
              <w:t xml:space="preserve">NF </w:t>
            </w:r>
            <w:r w:rsidR="00C6322B">
              <w:t>5.</w:t>
            </w:r>
          </w:p>
        </w:tc>
      </w:tr>
      <w:tr w:rsidR="00882308" w14:paraId="43260FD9" w14:textId="77777777" w:rsidTr="00FE5658">
        <w:tc>
          <w:tcPr>
            <w:tcW w:w="7173" w:type="dxa"/>
          </w:tcPr>
          <w:p w14:paraId="3298DBE5" w14:textId="75250601" w:rsidR="002514CF" w:rsidRDefault="002514CF" w:rsidP="002514CF">
            <w:pPr>
              <w:rPr>
                <w:b/>
                <w:lang w:val="fr-FR"/>
              </w:rPr>
            </w:pPr>
            <w:r w:rsidRPr="009105EB">
              <w:rPr>
                <w:lang w:val="fr-FR"/>
              </w:rPr>
              <w:t xml:space="preserve">The </w:t>
            </w:r>
            <w:r w:rsidR="00D268C4">
              <w:rPr>
                <w:lang w:val="fr-FR"/>
              </w:rPr>
              <w:t>domain-generators</w:t>
            </w:r>
            <w:r w:rsidRPr="009105EB">
              <w:rPr>
                <w:lang w:val="fr-FR"/>
              </w:rPr>
              <w:t xml:space="preserve"> will process codebases in two steps. At first, the codebase will be converted in an AST (Abstract Syntax Tree). The second step is to convert the AST to the FAMIX-model. </w:t>
            </w:r>
            <w:r>
              <w:rPr>
                <w:lang w:val="fr-FR"/>
              </w:rPr>
              <w:t xml:space="preserve">Using this steps, it will be easier for developers to replace the FAMIX-model with another model. </w:t>
            </w:r>
          </w:p>
          <w:p w14:paraId="4B800DF1" w14:textId="77777777" w:rsidR="00882308" w:rsidRDefault="00882308" w:rsidP="00AA0CBC">
            <w:pPr>
              <w:rPr>
                <w:lang w:val="fr-FR"/>
              </w:rPr>
            </w:pPr>
          </w:p>
        </w:tc>
        <w:tc>
          <w:tcPr>
            <w:tcW w:w="1843" w:type="dxa"/>
          </w:tcPr>
          <w:p w14:paraId="0AA3A60E" w14:textId="39796545" w:rsidR="00882308" w:rsidRDefault="002514CF" w:rsidP="006F3D41">
            <w:r>
              <w:t>NF 5.</w:t>
            </w:r>
          </w:p>
        </w:tc>
      </w:tr>
      <w:tr w:rsidR="003E3065" w14:paraId="245BBF12" w14:textId="77777777" w:rsidTr="00FE5658">
        <w:tc>
          <w:tcPr>
            <w:tcW w:w="7173" w:type="dxa"/>
          </w:tcPr>
          <w:p w14:paraId="7DD57216" w14:textId="0086A172" w:rsidR="003E3065" w:rsidRDefault="003E3065" w:rsidP="002514CF">
            <w:pPr>
              <w:rPr>
                <w:lang w:val="fr-FR"/>
              </w:rPr>
            </w:pPr>
            <w:r>
              <w:rPr>
                <w:lang w:val="fr-FR"/>
              </w:rPr>
              <w:t>The language-specific generators can fill the domain model via the IModelCreationService. This allows other language-specific generators to fill the domain via the same service and thus with the same type of parameters and values.</w:t>
            </w:r>
          </w:p>
          <w:p w14:paraId="7097BA5D" w14:textId="3222D86C" w:rsidR="003E3065" w:rsidRPr="009105EB" w:rsidRDefault="003E3065" w:rsidP="002514CF">
            <w:pPr>
              <w:rPr>
                <w:lang w:val="fr-FR"/>
              </w:rPr>
            </w:pPr>
          </w:p>
        </w:tc>
        <w:tc>
          <w:tcPr>
            <w:tcW w:w="1843" w:type="dxa"/>
          </w:tcPr>
          <w:p w14:paraId="07D57E52" w14:textId="47EC31CF" w:rsidR="003E3065" w:rsidRDefault="003E3065" w:rsidP="006F3D41">
            <w:r>
              <w:t>NF 5.</w:t>
            </w:r>
          </w:p>
        </w:tc>
      </w:tr>
    </w:tbl>
    <w:p w14:paraId="35FB7243" w14:textId="50C867F8" w:rsidR="008100E3" w:rsidRPr="00D77FCB" w:rsidRDefault="008100E3" w:rsidP="008100E3">
      <w:pPr>
        <w:ind w:left="1440"/>
      </w:pPr>
    </w:p>
    <w:p w14:paraId="0BE2C1D1" w14:textId="77777777" w:rsidR="00B76674" w:rsidRDefault="00B76674" w:rsidP="00B76674">
      <w:pPr>
        <w:tabs>
          <w:tab w:val="left" w:pos="916"/>
        </w:tabs>
      </w:pPr>
    </w:p>
    <w:p w14:paraId="00404983" w14:textId="3D50C862" w:rsidR="006A0467" w:rsidRDefault="006A0467" w:rsidP="00B76674">
      <w:pPr>
        <w:tabs>
          <w:tab w:val="left" w:pos="916"/>
        </w:tabs>
      </w:pPr>
      <w:r>
        <w:tab/>
      </w:r>
      <w:r>
        <w:tab/>
      </w:r>
    </w:p>
    <w:p w14:paraId="69D1218A" w14:textId="77777777" w:rsidR="00074C07" w:rsidRDefault="00074C07" w:rsidP="00B76674">
      <w:pPr>
        <w:tabs>
          <w:tab w:val="left" w:pos="916"/>
        </w:tabs>
      </w:pPr>
    </w:p>
    <w:p w14:paraId="170096E2" w14:textId="77777777" w:rsidR="00074C07" w:rsidRDefault="00074C07" w:rsidP="00B76674">
      <w:pPr>
        <w:tabs>
          <w:tab w:val="left" w:pos="916"/>
        </w:tabs>
      </w:pPr>
    </w:p>
    <w:p w14:paraId="0CA91739" w14:textId="77777777" w:rsidR="00074C07" w:rsidRDefault="00074C07" w:rsidP="00B76674">
      <w:pPr>
        <w:tabs>
          <w:tab w:val="left" w:pos="916"/>
        </w:tabs>
      </w:pPr>
    </w:p>
    <w:p w14:paraId="4DECA53F" w14:textId="77777777" w:rsidR="00074C07" w:rsidRDefault="00074C07" w:rsidP="00B76674">
      <w:pPr>
        <w:tabs>
          <w:tab w:val="left" w:pos="916"/>
        </w:tabs>
      </w:pPr>
    </w:p>
    <w:p w14:paraId="0A8C3CEE" w14:textId="77777777" w:rsidR="00074C07" w:rsidRDefault="00074C07" w:rsidP="00B76674">
      <w:pPr>
        <w:tabs>
          <w:tab w:val="left" w:pos="916"/>
        </w:tabs>
      </w:pPr>
    </w:p>
    <w:p w14:paraId="410A1E2C" w14:textId="77777777" w:rsidR="00074C07" w:rsidRDefault="00074C07" w:rsidP="00B76674">
      <w:pPr>
        <w:tabs>
          <w:tab w:val="left" w:pos="916"/>
        </w:tabs>
      </w:pPr>
    </w:p>
    <w:p w14:paraId="3C34622A" w14:textId="77777777" w:rsidR="00074C07" w:rsidRDefault="00074C07" w:rsidP="00B76674">
      <w:pPr>
        <w:tabs>
          <w:tab w:val="left" w:pos="916"/>
        </w:tabs>
      </w:pPr>
    </w:p>
    <w:p w14:paraId="40A6B97A" w14:textId="77777777" w:rsidR="00074C07" w:rsidRDefault="00074C07" w:rsidP="00B76674">
      <w:pPr>
        <w:tabs>
          <w:tab w:val="left" w:pos="916"/>
        </w:tabs>
      </w:pPr>
    </w:p>
    <w:p w14:paraId="57265D74" w14:textId="77777777" w:rsidR="00074C07" w:rsidRDefault="00074C07" w:rsidP="00B76674">
      <w:pPr>
        <w:tabs>
          <w:tab w:val="left" w:pos="916"/>
        </w:tabs>
      </w:pPr>
    </w:p>
    <w:p w14:paraId="75DC06B3" w14:textId="77777777" w:rsidR="00074C07" w:rsidRDefault="00074C07" w:rsidP="00B76674">
      <w:pPr>
        <w:tabs>
          <w:tab w:val="left" w:pos="916"/>
        </w:tabs>
      </w:pPr>
    </w:p>
    <w:p w14:paraId="4ED2A6F4" w14:textId="3D2709F5" w:rsidR="00074C07" w:rsidRDefault="00074C07" w:rsidP="00074C07">
      <w:pPr>
        <w:pStyle w:val="Heading1"/>
        <w:numPr>
          <w:ilvl w:val="0"/>
          <w:numId w:val="11"/>
        </w:numPr>
      </w:pPr>
      <w:bookmarkStart w:id="37" w:name="_Toc201166669"/>
      <w:r>
        <w:lastRenderedPageBreak/>
        <w:t>Analyse Partitioning</w:t>
      </w:r>
      <w:bookmarkEnd w:id="37"/>
      <w:r>
        <w:t xml:space="preserve"> </w:t>
      </w:r>
    </w:p>
    <w:p w14:paraId="1DB5CA9B" w14:textId="77777777" w:rsidR="00FC7E15" w:rsidRDefault="00FC7E15" w:rsidP="00FC7E15"/>
    <w:p w14:paraId="64694517" w14:textId="278DBA32" w:rsidR="0015773E" w:rsidRDefault="00A7422A" w:rsidP="003741AD">
      <w:pPr>
        <w:ind w:left="720"/>
      </w:pPr>
      <w:r>
        <w:t>In order to deliver and maintain a stable and expandable system, some rules and architectural styles were followe</w:t>
      </w:r>
      <w:r w:rsidR="0015773E">
        <w:t xml:space="preserve">d. This chapter shows those styles and their rules. </w:t>
      </w:r>
    </w:p>
    <w:p w14:paraId="59ECDBB1" w14:textId="77777777" w:rsidR="004F7125" w:rsidRDefault="004F7125" w:rsidP="003741AD">
      <w:pPr>
        <w:ind w:left="720"/>
      </w:pPr>
    </w:p>
    <w:p w14:paraId="1D6FBB75" w14:textId="1A2D61E8" w:rsidR="004F7125" w:rsidRDefault="004F7125" w:rsidP="004F7125">
      <w:pPr>
        <w:pStyle w:val="Heading3"/>
        <w:numPr>
          <w:ilvl w:val="1"/>
          <w:numId w:val="35"/>
        </w:numPr>
        <w:rPr>
          <w:rStyle w:val="BookTitle"/>
        </w:rPr>
      </w:pPr>
      <w:bookmarkStart w:id="38" w:name="_Toc201166670"/>
      <w:r>
        <w:rPr>
          <w:rStyle w:val="BookTitle"/>
        </w:rPr>
        <w:t>Logical Layers &amp; Achitectural Rules</w:t>
      </w:r>
      <w:bookmarkEnd w:id="38"/>
    </w:p>
    <w:p w14:paraId="11DB03CC" w14:textId="77777777" w:rsidR="004F7125" w:rsidRDefault="004F7125" w:rsidP="004F7125"/>
    <w:p w14:paraId="5A11CEFB" w14:textId="10831EE4" w:rsidR="004F7125" w:rsidRDefault="006A68A4" w:rsidP="00337C16">
      <w:pPr>
        <w:ind w:left="720"/>
      </w:pPr>
      <w:r>
        <w:t xml:space="preserve">This component follows a specific layered-model and specific rules for that layered model. This chapter will show this model and it’s rules. </w:t>
      </w:r>
    </w:p>
    <w:p w14:paraId="2F05E731" w14:textId="33E8A63D" w:rsidR="006A68A4" w:rsidRDefault="001238D5" w:rsidP="00337C16">
      <w:pPr>
        <w:ind w:left="720"/>
      </w:pPr>
      <w:r>
        <w:rPr>
          <w:noProof/>
        </w:rPr>
        <w:drawing>
          <wp:anchor distT="0" distB="0" distL="114300" distR="114300" simplePos="0" relativeHeight="251679744" behindDoc="0" locked="0" layoutInCell="1" allowOverlap="1" wp14:anchorId="328825AA" wp14:editId="0F5AFFB3">
            <wp:simplePos x="0" y="0"/>
            <wp:positionH relativeFrom="column">
              <wp:posOffset>2971800</wp:posOffset>
            </wp:positionH>
            <wp:positionV relativeFrom="paragraph">
              <wp:posOffset>37465</wp:posOffset>
            </wp:positionV>
            <wp:extent cx="3877945" cy="3230245"/>
            <wp:effectExtent l="0" t="0" r="8255" b="0"/>
            <wp:wrapThrough wrapText="bothSides">
              <wp:wrapPolygon edited="0">
                <wp:start x="0" y="0"/>
                <wp:lineTo x="0" y="21400"/>
                <wp:lineTo x="21505" y="21400"/>
                <wp:lineTo x="2150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Implemented Layers.png"/>
                    <pic:cNvPicPr/>
                  </pic:nvPicPr>
                  <pic:blipFill>
                    <a:blip r:embed="rId23">
                      <a:extLst>
                        <a:ext uri="{28A0092B-C50C-407E-A947-70E740481C1C}">
                          <a14:useLocalDpi xmlns:a14="http://schemas.microsoft.com/office/drawing/2010/main" val="0"/>
                        </a:ext>
                      </a:extLst>
                    </a:blip>
                    <a:stretch>
                      <a:fillRect/>
                    </a:stretch>
                  </pic:blipFill>
                  <pic:spPr>
                    <a:xfrm>
                      <a:off x="0" y="0"/>
                      <a:ext cx="3877945" cy="3230245"/>
                    </a:xfrm>
                    <a:prstGeom prst="rect">
                      <a:avLst/>
                    </a:prstGeom>
                  </pic:spPr>
                </pic:pic>
              </a:graphicData>
            </a:graphic>
            <wp14:sizeRelH relativeFrom="page">
              <wp14:pctWidth>0</wp14:pctWidth>
            </wp14:sizeRelH>
            <wp14:sizeRelV relativeFrom="page">
              <wp14:pctHeight>0</wp14:pctHeight>
            </wp14:sizeRelV>
          </wp:anchor>
        </w:drawing>
      </w:r>
    </w:p>
    <w:p w14:paraId="1144CD60" w14:textId="473E1641" w:rsidR="006A68A4" w:rsidRPr="004F7125" w:rsidRDefault="001238D5" w:rsidP="00337C16">
      <w:pPr>
        <w:ind w:left="720"/>
      </w:pPr>
      <w:r>
        <w:rPr>
          <w:noProof/>
        </w:rPr>
        <w:drawing>
          <wp:anchor distT="0" distB="0" distL="114300" distR="114300" simplePos="0" relativeHeight="251675648" behindDoc="0" locked="0" layoutInCell="1" allowOverlap="1" wp14:anchorId="55ECFF9E" wp14:editId="570FE4FF">
            <wp:simplePos x="0" y="0"/>
            <wp:positionH relativeFrom="column">
              <wp:posOffset>228600</wp:posOffset>
            </wp:positionH>
            <wp:positionV relativeFrom="paragraph">
              <wp:posOffset>118745</wp:posOffset>
            </wp:positionV>
            <wp:extent cx="2514600" cy="2971800"/>
            <wp:effectExtent l="0" t="0" r="0" b="0"/>
            <wp:wrapThrough wrapText="bothSides">
              <wp:wrapPolygon edited="0">
                <wp:start x="0" y="0"/>
                <wp:lineTo x="0" y="21415"/>
                <wp:lineTo x="21382" y="21415"/>
                <wp:lineTo x="2138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gical Layers.png"/>
                    <pic:cNvPicPr/>
                  </pic:nvPicPr>
                  <pic:blipFill>
                    <a:blip r:embed="rId24">
                      <a:extLst>
                        <a:ext uri="{28A0092B-C50C-407E-A947-70E740481C1C}">
                          <a14:useLocalDpi xmlns:a14="http://schemas.microsoft.com/office/drawing/2010/main" val="0"/>
                        </a:ext>
                      </a:extLst>
                    </a:blip>
                    <a:stretch>
                      <a:fillRect/>
                    </a:stretch>
                  </pic:blipFill>
                  <pic:spPr>
                    <a:xfrm>
                      <a:off x="0" y="0"/>
                      <a:ext cx="2514600" cy="2971800"/>
                    </a:xfrm>
                    <a:prstGeom prst="rect">
                      <a:avLst/>
                    </a:prstGeom>
                  </pic:spPr>
                </pic:pic>
              </a:graphicData>
            </a:graphic>
            <wp14:sizeRelH relativeFrom="page">
              <wp14:pctWidth>0</wp14:pctWidth>
            </wp14:sizeRelH>
            <wp14:sizeRelV relativeFrom="page">
              <wp14:pctHeight>0</wp14:pctHeight>
            </wp14:sizeRelV>
          </wp:anchor>
        </w:drawing>
      </w:r>
    </w:p>
    <w:p w14:paraId="2FCB184B" w14:textId="314836B7" w:rsidR="004F7125" w:rsidRDefault="004F7125" w:rsidP="003741AD">
      <w:pPr>
        <w:ind w:left="720"/>
      </w:pPr>
    </w:p>
    <w:p w14:paraId="6EB4F941" w14:textId="77777777" w:rsidR="004F7125" w:rsidRDefault="004F7125" w:rsidP="003741AD">
      <w:pPr>
        <w:ind w:left="720"/>
      </w:pPr>
    </w:p>
    <w:p w14:paraId="788060CF" w14:textId="77777777" w:rsidR="00CD1976" w:rsidRDefault="00CD1976" w:rsidP="003741AD">
      <w:pPr>
        <w:ind w:left="720"/>
      </w:pPr>
    </w:p>
    <w:p w14:paraId="700ECAB9" w14:textId="77777777" w:rsidR="00CD1976" w:rsidRDefault="00CD1976" w:rsidP="003741AD">
      <w:pPr>
        <w:ind w:left="720"/>
      </w:pPr>
    </w:p>
    <w:p w14:paraId="02842035" w14:textId="77777777" w:rsidR="00CD1976" w:rsidRDefault="00CD1976" w:rsidP="003741AD">
      <w:pPr>
        <w:ind w:left="720"/>
      </w:pPr>
    </w:p>
    <w:p w14:paraId="21D4549E" w14:textId="77777777" w:rsidR="00CD1976" w:rsidRDefault="00CD1976" w:rsidP="003741AD">
      <w:pPr>
        <w:ind w:left="720"/>
      </w:pPr>
    </w:p>
    <w:p w14:paraId="69BEF030" w14:textId="77777777" w:rsidR="00CD1976" w:rsidRDefault="00CD1976" w:rsidP="003741AD">
      <w:pPr>
        <w:ind w:left="720"/>
      </w:pPr>
    </w:p>
    <w:p w14:paraId="5D115A85" w14:textId="1EDD84E0" w:rsidR="00CD1976" w:rsidRDefault="00CD1976" w:rsidP="003741AD">
      <w:pPr>
        <w:ind w:left="720"/>
      </w:pPr>
    </w:p>
    <w:p w14:paraId="1DE12F74" w14:textId="77777777" w:rsidR="00E77CC8" w:rsidRDefault="00E77CC8" w:rsidP="003741AD">
      <w:pPr>
        <w:ind w:left="720"/>
      </w:pPr>
    </w:p>
    <w:p w14:paraId="62E634E7" w14:textId="5C553663" w:rsidR="00E77CC8" w:rsidRDefault="00E77CC8" w:rsidP="003741AD">
      <w:pPr>
        <w:ind w:left="720"/>
      </w:pPr>
    </w:p>
    <w:p w14:paraId="348871DD" w14:textId="77777777" w:rsidR="00E77CC8" w:rsidRDefault="00E77CC8" w:rsidP="003741AD">
      <w:pPr>
        <w:ind w:left="720"/>
      </w:pPr>
    </w:p>
    <w:p w14:paraId="7184ECFF" w14:textId="77777777" w:rsidR="00E77CC8" w:rsidRDefault="00E77CC8" w:rsidP="003741AD">
      <w:pPr>
        <w:ind w:left="720"/>
      </w:pPr>
    </w:p>
    <w:p w14:paraId="1384D7F1" w14:textId="77777777" w:rsidR="00E77CC8" w:rsidRDefault="00E77CC8" w:rsidP="003741AD">
      <w:pPr>
        <w:ind w:left="720"/>
      </w:pPr>
    </w:p>
    <w:p w14:paraId="6A5D0234" w14:textId="77777777" w:rsidR="00E77CC8" w:rsidRDefault="00E77CC8" w:rsidP="003741AD">
      <w:pPr>
        <w:ind w:left="720"/>
      </w:pPr>
    </w:p>
    <w:p w14:paraId="0D2A73F0" w14:textId="77777777" w:rsidR="00E77CC8" w:rsidRDefault="00E77CC8" w:rsidP="003741AD">
      <w:pPr>
        <w:ind w:left="720"/>
      </w:pPr>
    </w:p>
    <w:p w14:paraId="30AE7902" w14:textId="77777777" w:rsidR="00E77CC8" w:rsidRDefault="00E77CC8" w:rsidP="003741AD">
      <w:pPr>
        <w:ind w:left="720"/>
      </w:pPr>
    </w:p>
    <w:p w14:paraId="30650BC2" w14:textId="77777777" w:rsidR="00E77CC8" w:rsidRDefault="00E77CC8" w:rsidP="003741AD">
      <w:pPr>
        <w:ind w:left="720"/>
      </w:pPr>
    </w:p>
    <w:p w14:paraId="2F80D6A3" w14:textId="77777777" w:rsidR="00E77CC8" w:rsidRDefault="00E77CC8" w:rsidP="003741AD">
      <w:pPr>
        <w:ind w:left="720"/>
      </w:pPr>
    </w:p>
    <w:p w14:paraId="7CB6F7CA" w14:textId="77777777" w:rsidR="00E77CC8" w:rsidRDefault="00E77CC8" w:rsidP="003741AD">
      <w:pPr>
        <w:ind w:left="720"/>
      </w:pPr>
    </w:p>
    <w:p w14:paraId="124CF2A7" w14:textId="77777777" w:rsidR="00E77CC8" w:rsidRDefault="00E77CC8" w:rsidP="003741AD">
      <w:pPr>
        <w:ind w:left="720"/>
      </w:pPr>
    </w:p>
    <w:p w14:paraId="2D05A44C" w14:textId="2B03599C" w:rsidR="00E77CC8" w:rsidRDefault="001238D5" w:rsidP="003741AD">
      <w:pPr>
        <w:ind w:left="720"/>
      </w:pPr>
      <w:r>
        <w:rPr>
          <w:noProof/>
        </w:rPr>
        <mc:AlternateContent>
          <mc:Choice Requires="wps">
            <w:drawing>
              <wp:anchor distT="0" distB="0" distL="114300" distR="114300" simplePos="0" relativeHeight="251681792" behindDoc="0" locked="0" layoutInCell="1" allowOverlap="1" wp14:anchorId="2025039D" wp14:editId="7B417D05">
                <wp:simplePos x="0" y="0"/>
                <wp:positionH relativeFrom="column">
                  <wp:posOffset>571500</wp:posOffset>
                </wp:positionH>
                <wp:positionV relativeFrom="paragraph">
                  <wp:posOffset>107950</wp:posOffset>
                </wp:positionV>
                <wp:extent cx="6087745" cy="259715"/>
                <wp:effectExtent l="0" t="0" r="8255" b="0"/>
                <wp:wrapThrough wrapText="bothSides">
                  <wp:wrapPolygon edited="0">
                    <wp:start x="0" y="0"/>
                    <wp:lineTo x="0" y="19012"/>
                    <wp:lineTo x="21539" y="19012"/>
                    <wp:lineTo x="21539"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6087745" cy="2597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8CDA3DC" w14:textId="539B7FB7" w:rsidR="00681186" w:rsidRPr="00C8000C" w:rsidRDefault="00681186" w:rsidP="001238D5">
                            <w:pPr>
                              <w:pStyle w:val="Caption"/>
                              <w:jc w:val="center"/>
                              <w:rPr>
                                <w:noProof/>
                                <w:color w:val="7F7F7F" w:themeColor="text1" w:themeTint="80"/>
                                <w:sz w:val="20"/>
                                <w:szCs w:val="22"/>
                              </w:rPr>
                            </w:pPr>
                            <w:r w:rsidRPr="00C8000C">
                              <w:rPr>
                                <w:color w:val="7F7F7F" w:themeColor="text1" w:themeTint="80"/>
                              </w:rPr>
                              <w:t xml:space="preserve">Figure </w:t>
                            </w:r>
                            <w:r>
                              <w:rPr>
                                <w:color w:val="7F7F7F" w:themeColor="text1" w:themeTint="80"/>
                              </w:rPr>
                              <w:t>3</w:t>
                            </w:r>
                            <w:r w:rsidRPr="00C8000C">
                              <w:rPr>
                                <w:color w:val="7F7F7F" w:themeColor="text1" w:themeTint="80"/>
                              </w:rPr>
                              <w:t>.</w:t>
                            </w:r>
                            <w:r>
                              <w:rPr>
                                <w:color w:val="7F7F7F" w:themeColor="text1" w:themeTint="80"/>
                              </w:rPr>
                              <w:t>0</w:t>
                            </w:r>
                            <w:r w:rsidRPr="00C8000C">
                              <w:rPr>
                                <w:color w:val="7F7F7F" w:themeColor="text1" w:themeTint="80"/>
                              </w:rPr>
                              <w:t>.</w:t>
                            </w:r>
                            <w:r>
                              <w:rPr>
                                <w:color w:val="7F7F7F" w:themeColor="text1" w:themeTint="80"/>
                              </w:rPr>
                              <w:t>Analyse Logical Layers &amp; Actual Layered Implementations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5" type="#_x0000_t202" style="position:absolute;left:0;text-align:left;margin-left:45pt;margin-top:8.5pt;width:479.35pt;height:20.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" stroked="f">
                <v:textbox style="mso-fit-shape-to-text:t" inset="0,0,0,0">
                  <w:txbxContent>
                    <w:p w14:paraId="78CDA3DC" w14:textId="539B7FB7" w:rsidR="00681186" w:rsidRPr="00C8000C" w:rsidRDefault="00681186" w:rsidP="001238D5">
                      <w:pPr>
                        <w:pStyle w:val="Caption"/>
                        <w:jc w:val="center"/>
                        <w:rPr>
                          <w:noProof/>
                          <w:color w:val="7F7F7F" w:themeColor="text1" w:themeTint="80"/>
                          <w:sz w:val="20"/>
                          <w:szCs w:val="22"/>
                        </w:rPr>
                      </w:pPr>
                      <w:r w:rsidRPr="00C8000C">
                        <w:rPr>
                          <w:color w:val="7F7F7F" w:themeColor="text1" w:themeTint="80"/>
                        </w:rPr>
                        <w:t xml:space="preserve">Figure </w:t>
                      </w:r>
                      <w:r>
                        <w:rPr>
                          <w:color w:val="7F7F7F" w:themeColor="text1" w:themeTint="80"/>
                        </w:rPr>
                        <w:t>3</w:t>
                      </w:r>
                      <w:r w:rsidRPr="00C8000C">
                        <w:rPr>
                          <w:color w:val="7F7F7F" w:themeColor="text1" w:themeTint="80"/>
                        </w:rPr>
                        <w:t>.</w:t>
                      </w:r>
                      <w:r>
                        <w:rPr>
                          <w:color w:val="7F7F7F" w:themeColor="text1" w:themeTint="80"/>
                        </w:rPr>
                        <w:t>0</w:t>
                      </w:r>
                      <w:r w:rsidRPr="00C8000C">
                        <w:rPr>
                          <w:color w:val="7F7F7F" w:themeColor="text1" w:themeTint="80"/>
                        </w:rPr>
                        <w:t>.</w:t>
                      </w:r>
                      <w:r>
                        <w:rPr>
                          <w:color w:val="7F7F7F" w:themeColor="text1" w:themeTint="80"/>
                        </w:rPr>
                        <w:t>Analyse Logical Layers &amp; Actual Layered Implementations</w:t>
                      </w:r>
                    </w:p>
                  </w:txbxContent>
                </v:textbox>
                <w10:wrap type="through"/>
              </v:shape>
            </w:pict>
          </mc:Fallback>
        </mc:AlternateContent>
      </w:r>
    </w:p>
    <w:p w14:paraId="4C7CB0DB" w14:textId="77777777" w:rsidR="00E77CC8" w:rsidRDefault="00E77CC8" w:rsidP="003741AD">
      <w:pPr>
        <w:ind w:left="720"/>
      </w:pPr>
    </w:p>
    <w:p w14:paraId="6020A02B" w14:textId="0A6049FE" w:rsidR="00E77CC8" w:rsidRDefault="00E77CC8" w:rsidP="003741AD">
      <w:pPr>
        <w:ind w:left="720"/>
      </w:pPr>
    </w:p>
    <w:tbl>
      <w:tblPr>
        <w:tblStyle w:val="TableGrid"/>
        <w:tblW w:w="0" w:type="auto"/>
        <w:tblInd w:w="720" w:type="dxa"/>
        <w:tblLook w:val="04A0" w:firstRow="1" w:lastRow="0" w:firstColumn="1" w:lastColumn="0" w:noHBand="0" w:noVBand="1"/>
      </w:tblPr>
      <w:tblGrid>
        <w:gridCol w:w="522"/>
        <w:gridCol w:w="9774"/>
      </w:tblGrid>
      <w:tr w:rsidR="001238D5" w14:paraId="37C5A35A" w14:textId="77777777" w:rsidTr="004F0B9D">
        <w:tc>
          <w:tcPr>
            <w:tcW w:w="10296" w:type="dxa"/>
            <w:gridSpan w:val="2"/>
            <w:shd w:val="clear" w:color="auto" w:fill="1286C9" w:themeFill="background2" w:themeFillShade="BF"/>
          </w:tcPr>
          <w:p w14:paraId="25E50404" w14:textId="77777777" w:rsidR="00CA0798" w:rsidRDefault="00CA0798" w:rsidP="00CA0798">
            <w:pPr>
              <w:jc w:val="center"/>
              <w:rPr>
                <w:b/>
                <w:color w:val="FFFFFF" w:themeColor="background1"/>
              </w:rPr>
            </w:pPr>
            <w:r w:rsidRPr="00CA0798">
              <w:rPr>
                <w:b/>
                <w:color w:val="FFFFFF" w:themeColor="background1"/>
              </w:rPr>
              <w:t>Table 3.1. Architectural Rules of the analyse component</w:t>
            </w:r>
          </w:p>
          <w:p w14:paraId="4D75B5A0" w14:textId="7C16060E" w:rsidR="007F6B27" w:rsidRPr="00CA0798" w:rsidRDefault="007F6B27" w:rsidP="00CA0798">
            <w:pPr>
              <w:jc w:val="center"/>
              <w:rPr>
                <w:b/>
                <w:color w:val="FFFFFF" w:themeColor="background1"/>
              </w:rPr>
            </w:pPr>
          </w:p>
        </w:tc>
      </w:tr>
      <w:tr w:rsidR="00264635" w14:paraId="5C406FB5" w14:textId="77777777" w:rsidTr="004F0B9D">
        <w:tc>
          <w:tcPr>
            <w:tcW w:w="522" w:type="dxa"/>
            <w:shd w:val="clear" w:color="auto" w:fill="D9D9D9" w:themeFill="background1" w:themeFillShade="D9"/>
          </w:tcPr>
          <w:p w14:paraId="1E3B435C" w14:textId="03B33CF8" w:rsidR="00CA0798" w:rsidRDefault="00CA0798" w:rsidP="003741AD">
            <w:r>
              <w:t>#</w:t>
            </w:r>
          </w:p>
        </w:tc>
        <w:tc>
          <w:tcPr>
            <w:tcW w:w="9774" w:type="dxa"/>
            <w:shd w:val="clear" w:color="auto" w:fill="D9D9D9" w:themeFill="background1" w:themeFillShade="D9"/>
          </w:tcPr>
          <w:p w14:paraId="6293D432" w14:textId="17BC17AD" w:rsidR="00CA0798" w:rsidRDefault="007F6B27" w:rsidP="003741AD">
            <w:r>
              <w:t>Rule</w:t>
            </w:r>
          </w:p>
        </w:tc>
      </w:tr>
      <w:tr w:rsidR="00264635" w14:paraId="333E9A53" w14:textId="77777777" w:rsidTr="004F0B9D">
        <w:tc>
          <w:tcPr>
            <w:tcW w:w="522" w:type="dxa"/>
          </w:tcPr>
          <w:p w14:paraId="2F8934F3" w14:textId="5DD7E1D2" w:rsidR="00CA0798" w:rsidRDefault="007F6B27" w:rsidP="003741AD">
            <w:r>
              <w:t>1</w:t>
            </w:r>
          </w:p>
        </w:tc>
        <w:tc>
          <w:tcPr>
            <w:tcW w:w="9774" w:type="dxa"/>
          </w:tcPr>
          <w:p w14:paraId="1C9F0A74" w14:textId="77777777" w:rsidR="00CA0798" w:rsidRDefault="00F904AF" w:rsidP="003741AD">
            <w:r>
              <w:t>The task=specific layer is only allowed to use the domain-layer via IModelCreationService, IModelPersistencyService or IModelQueryService.</w:t>
            </w:r>
          </w:p>
          <w:p w14:paraId="3DC1148F" w14:textId="7DE50125" w:rsidR="00604112" w:rsidRDefault="00604112" w:rsidP="003741AD"/>
        </w:tc>
      </w:tr>
      <w:tr w:rsidR="00264635" w14:paraId="30590602" w14:textId="77777777" w:rsidTr="004F0B9D">
        <w:tc>
          <w:tcPr>
            <w:tcW w:w="522" w:type="dxa"/>
          </w:tcPr>
          <w:p w14:paraId="29CAD5C3" w14:textId="62484893" w:rsidR="00604112" w:rsidRDefault="00604112" w:rsidP="003741AD">
            <w:r>
              <w:t>2</w:t>
            </w:r>
          </w:p>
        </w:tc>
        <w:tc>
          <w:tcPr>
            <w:tcW w:w="9774" w:type="dxa"/>
          </w:tcPr>
          <w:p w14:paraId="69E9C57B" w14:textId="77777777" w:rsidR="00604112" w:rsidRDefault="00F47A84" w:rsidP="003741AD">
            <w:r>
              <w:t>Task=specific layer can only be accessed via the IAnalyseControlService</w:t>
            </w:r>
          </w:p>
          <w:p w14:paraId="6577648B" w14:textId="77777777" w:rsidR="00F47A84" w:rsidRDefault="00F47A84" w:rsidP="003741AD"/>
        </w:tc>
      </w:tr>
      <w:tr w:rsidR="00264635" w14:paraId="2ADABD98" w14:textId="77777777" w:rsidTr="004F0B9D">
        <w:tc>
          <w:tcPr>
            <w:tcW w:w="522" w:type="dxa"/>
          </w:tcPr>
          <w:p w14:paraId="47784EE7" w14:textId="24A841AB" w:rsidR="00F47A84" w:rsidRDefault="00F47A84" w:rsidP="003741AD">
            <w:r>
              <w:t>3</w:t>
            </w:r>
          </w:p>
        </w:tc>
        <w:tc>
          <w:tcPr>
            <w:tcW w:w="9774" w:type="dxa"/>
          </w:tcPr>
          <w:p w14:paraId="7A71E256" w14:textId="77777777" w:rsidR="00F47A84" w:rsidRDefault="00E734C0" w:rsidP="003741AD">
            <w:r>
              <w:t xml:space="preserve">The task-specific layer is allowed to use the infrastructure layer for external libraries that helps code-translaters like the JavaAnalysers to translate code into a specific domain. </w:t>
            </w:r>
          </w:p>
          <w:p w14:paraId="6D77E009" w14:textId="77777777" w:rsidR="00E734C0" w:rsidRDefault="00E734C0" w:rsidP="003741AD"/>
        </w:tc>
      </w:tr>
      <w:tr w:rsidR="00264635" w14:paraId="56861163" w14:textId="77777777" w:rsidTr="004F0B9D">
        <w:tc>
          <w:tcPr>
            <w:tcW w:w="522" w:type="dxa"/>
          </w:tcPr>
          <w:p w14:paraId="0515E04E" w14:textId="24364F27" w:rsidR="00E734C0" w:rsidRDefault="00CB2E3D" w:rsidP="003741AD">
            <w:r>
              <w:t>4</w:t>
            </w:r>
          </w:p>
        </w:tc>
        <w:tc>
          <w:tcPr>
            <w:tcW w:w="9774" w:type="dxa"/>
          </w:tcPr>
          <w:p w14:paraId="522BA9CB" w14:textId="77777777" w:rsidR="00E734C0" w:rsidRDefault="00CB2E3D" w:rsidP="003741AD">
            <w:r>
              <w:t>The task-specific layer is allowed to use the infrastructure abstraction layer, but only to use export mechanisms</w:t>
            </w:r>
            <w:r w:rsidR="00F73BC1">
              <w:t xml:space="preserve">. </w:t>
            </w:r>
          </w:p>
          <w:p w14:paraId="334AC576" w14:textId="1060D651" w:rsidR="00DB2324" w:rsidRDefault="00DB2324" w:rsidP="003741AD"/>
        </w:tc>
      </w:tr>
    </w:tbl>
    <w:p w14:paraId="5EAD6949" w14:textId="7E04F81F" w:rsidR="00E77CC8" w:rsidRDefault="00E77CC8" w:rsidP="003741AD">
      <w:pPr>
        <w:ind w:left="720"/>
      </w:pPr>
    </w:p>
    <w:p w14:paraId="3DAD034A" w14:textId="77777777" w:rsidR="00E77CC8" w:rsidRDefault="00E77CC8" w:rsidP="003741AD">
      <w:pPr>
        <w:ind w:left="720"/>
      </w:pPr>
    </w:p>
    <w:p w14:paraId="428CD151" w14:textId="77777777" w:rsidR="00E77CC8" w:rsidRDefault="00E77CC8" w:rsidP="003741AD">
      <w:pPr>
        <w:ind w:left="720"/>
      </w:pPr>
    </w:p>
    <w:p w14:paraId="4FF7FFE9" w14:textId="7710CA9E" w:rsidR="00BD3193" w:rsidRDefault="00BD3193" w:rsidP="00BD3193">
      <w:pPr>
        <w:pStyle w:val="Heading3"/>
        <w:numPr>
          <w:ilvl w:val="1"/>
          <w:numId w:val="35"/>
        </w:numPr>
        <w:rPr>
          <w:rStyle w:val="BookTitle"/>
        </w:rPr>
      </w:pPr>
      <w:bookmarkStart w:id="39" w:name="_Toc201166671"/>
      <w:r>
        <w:rPr>
          <w:rStyle w:val="BookTitle"/>
        </w:rPr>
        <w:t>Component Partitioning</w:t>
      </w:r>
      <w:bookmarkEnd w:id="39"/>
    </w:p>
    <w:p w14:paraId="7263FDC2" w14:textId="77777777" w:rsidR="00074C07" w:rsidRDefault="00074C07" w:rsidP="00074C07"/>
    <w:p w14:paraId="1D159795" w14:textId="57414AB1" w:rsidR="00074C07" w:rsidRDefault="00F57735" w:rsidP="00D0354A">
      <w:pPr>
        <w:ind w:left="720"/>
      </w:pPr>
      <w:r>
        <w:t xml:space="preserve">In order to follow the </w:t>
      </w:r>
      <w:r w:rsidR="001B7D2A">
        <w:t xml:space="preserve">layered-models that are created for this component, and to meet the non-functional requirements, the following partitioning has been implemented. </w:t>
      </w:r>
    </w:p>
    <w:p w14:paraId="08CDB910" w14:textId="13EE5126" w:rsidR="001B7D2A" w:rsidRDefault="00455911" w:rsidP="00D0354A">
      <w:pPr>
        <w:ind w:left="720"/>
      </w:pPr>
      <w:r>
        <w:rPr>
          <w:noProof/>
        </w:rPr>
        <mc:AlternateContent>
          <mc:Choice Requires="wps">
            <w:drawing>
              <wp:anchor distT="0" distB="0" distL="114300" distR="114300" simplePos="0" relativeHeight="251674624" behindDoc="0" locked="0" layoutInCell="1" allowOverlap="1" wp14:anchorId="38ABE3D0" wp14:editId="354F8791">
                <wp:simplePos x="0" y="0"/>
                <wp:positionH relativeFrom="column">
                  <wp:posOffset>457200</wp:posOffset>
                </wp:positionH>
                <wp:positionV relativeFrom="paragraph">
                  <wp:posOffset>6470650</wp:posOffset>
                </wp:positionV>
                <wp:extent cx="6087745" cy="259715"/>
                <wp:effectExtent l="0" t="0" r="0" b="0"/>
                <wp:wrapThrough wrapText="bothSides">
                  <wp:wrapPolygon edited="0">
                    <wp:start x="0" y="0"/>
                    <wp:lineTo x="0" y="20571"/>
                    <wp:lineTo x="21539" y="20571"/>
                    <wp:lineTo x="21539"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6087745" cy="2597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401C7D1" w14:textId="08C2F780" w:rsidR="00681186" w:rsidRPr="00C8000C" w:rsidRDefault="00681186" w:rsidP="00455911">
                            <w:pPr>
                              <w:pStyle w:val="Caption"/>
                              <w:jc w:val="center"/>
                              <w:rPr>
                                <w:noProof/>
                                <w:color w:val="7F7F7F" w:themeColor="text1" w:themeTint="80"/>
                                <w:sz w:val="20"/>
                                <w:szCs w:val="22"/>
                              </w:rPr>
                            </w:pPr>
                            <w:r w:rsidRPr="00C8000C">
                              <w:rPr>
                                <w:color w:val="7F7F7F" w:themeColor="text1" w:themeTint="80"/>
                              </w:rPr>
                              <w:t xml:space="preserve">Figure </w:t>
                            </w:r>
                            <w:r>
                              <w:rPr>
                                <w:color w:val="7F7F7F" w:themeColor="text1" w:themeTint="80"/>
                              </w:rPr>
                              <w:t>3</w:t>
                            </w:r>
                            <w:r w:rsidRPr="00C8000C">
                              <w:rPr>
                                <w:color w:val="7F7F7F" w:themeColor="text1" w:themeTint="80"/>
                              </w:rPr>
                              <w:t>.</w:t>
                            </w:r>
                            <w:r>
                              <w:rPr>
                                <w:color w:val="7F7F7F" w:themeColor="text1" w:themeTint="80"/>
                              </w:rPr>
                              <w:t>1</w:t>
                            </w:r>
                            <w:r w:rsidRPr="00C8000C">
                              <w:rPr>
                                <w:color w:val="7F7F7F" w:themeColor="text1" w:themeTint="80"/>
                              </w:rPr>
                              <w:t>. Partitioning in the analyse-component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6" type="#_x0000_t202" style="position:absolute;left:0;text-align:left;margin-left:36pt;margin-top:509.5pt;width:479.35pt;height:20.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" stroked="f">
                <v:textbox style="mso-fit-shape-to-text:t" inset="0,0,0,0">
                  <w:txbxContent>
                    <w:p w14:paraId="2401C7D1" w14:textId="08C2F780" w:rsidR="00681186" w:rsidRPr="00C8000C" w:rsidRDefault="00681186" w:rsidP="00455911">
                      <w:pPr>
                        <w:pStyle w:val="Caption"/>
                        <w:jc w:val="center"/>
                        <w:rPr>
                          <w:noProof/>
                          <w:color w:val="7F7F7F" w:themeColor="text1" w:themeTint="80"/>
                          <w:sz w:val="20"/>
                          <w:szCs w:val="22"/>
                        </w:rPr>
                      </w:pPr>
                      <w:r w:rsidRPr="00C8000C">
                        <w:rPr>
                          <w:color w:val="7F7F7F" w:themeColor="text1" w:themeTint="80"/>
                        </w:rPr>
                        <w:t xml:space="preserve">Figure </w:t>
                      </w:r>
                      <w:r>
                        <w:rPr>
                          <w:color w:val="7F7F7F" w:themeColor="text1" w:themeTint="80"/>
                        </w:rPr>
                        <w:t>3</w:t>
                      </w:r>
                      <w:r w:rsidRPr="00C8000C">
                        <w:rPr>
                          <w:color w:val="7F7F7F" w:themeColor="text1" w:themeTint="80"/>
                        </w:rPr>
                        <w:t>.</w:t>
                      </w:r>
                      <w:r>
                        <w:rPr>
                          <w:color w:val="7F7F7F" w:themeColor="text1" w:themeTint="80"/>
                        </w:rPr>
                        <w:t>1</w:t>
                      </w:r>
                      <w:r w:rsidRPr="00C8000C">
                        <w:rPr>
                          <w:color w:val="7F7F7F" w:themeColor="text1" w:themeTint="80"/>
                        </w:rPr>
                        <w:t>. Partitioning in the analyse-component</w:t>
                      </w:r>
                    </w:p>
                  </w:txbxContent>
                </v:textbox>
                <w10:wrap type="through"/>
              </v:shape>
            </w:pict>
          </mc:Fallback>
        </mc:AlternateContent>
      </w:r>
      <w:r>
        <w:rPr>
          <w:noProof/>
        </w:rPr>
        <w:drawing>
          <wp:anchor distT="0" distB="0" distL="114300" distR="114300" simplePos="0" relativeHeight="251672576" behindDoc="0" locked="0" layoutInCell="1" allowOverlap="1" wp14:anchorId="209B6873" wp14:editId="63D74CF7">
            <wp:simplePos x="0" y="0"/>
            <wp:positionH relativeFrom="column">
              <wp:posOffset>457200</wp:posOffset>
            </wp:positionH>
            <wp:positionV relativeFrom="paragraph">
              <wp:posOffset>101600</wp:posOffset>
            </wp:positionV>
            <wp:extent cx="6087745" cy="6311900"/>
            <wp:effectExtent l="0" t="0" r="8255" b="12700"/>
            <wp:wrapThrough wrapText="bothSides">
              <wp:wrapPolygon edited="0">
                <wp:start x="0" y="0"/>
                <wp:lineTo x="0" y="21557"/>
                <wp:lineTo x="21539" y="21557"/>
                <wp:lineTo x="2153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ing.png"/>
                    <pic:cNvPicPr/>
                  </pic:nvPicPr>
                  <pic:blipFill>
                    <a:blip r:embed="rId25">
                      <a:extLst>
                        <a:ext uri="{28A0092B-C50C-407E-A947-70E740481C1C}">
                          <a14:useLocalDpi xmlns:a14="http://schemas.microsoft.com/office/drawing/2010/main" val="0"/>
                        </a:ext>
                      </a:extLst>
                    </a:blip>
                    <a:stretch>
                      <a:fillRect/>
                    </a:stretch>
                  </pic:blipFill>
                  <pic:spPr>
                    <a:xfrm>
                      <a:off x="0" y="0"/>
                      <a:ext cx="6087745" cy="6311900"/>
                    </a:xfrm>
                    <a:prstGeom prst="rect">
                      <a:avLst/>
                    </a:prstGeom>
                  </pic:spPr>
                </pic:pic>
              </a:graphicData>
            </a:graphic>
            <wp14:sizeRelH relativeFrom="page">
              <wp14:pctWidth>0</wp14:pctWidth>
            </wp14:sizeRelH>
            <wp14:sizeRelV relativeFrom="page">
              <wp14:pctHeight>0</wp14:pctHeight>
            </wp14:sizeRelV>
          </wp:anchor>
        </w:drawing>
      </w:r>
    </w:p>
    <w:p w14:paraId="7EDB44C2" w14:textId="05F52DEA" w:rsidR="001B7D2A" w:rsidRPr="00074C07" w:rsidRDefault="001B7D2A" w:rsidP="00D0354A">
      <w:pPr>
        <w:ind w:left="720"/>
      </w:pPr>
    </w:p>
    <w:p w14:paraId="55DA4882" w14:textId="100E7840" w:rsidR="00C8000C" w:rsidRDefault="00C8000C" w:rsidP="00B76674">
      <w:pPr>
        <w:tabs>
          <w:tab w:val="left" w:pos="916"/>
        </w:tabs>
      </w:pPr>
    </w:p>
    <w:p w14:paraId="4A9E93BC" w14:textId="77777777" w:rsidR="00C8000C" w:rsidRPr="00C8000C" w:rsidRDefault="00C8000C" w:rsidP="00C8000C"/>
    <w:p w14:paraId="648F98C6" w14:textId="77777777" w:rsidR="00C8000C" w:rsidRPr="00C8000C" w:rsidRDefault="00C8000C" w:rsidP="00C8000C"/>
    <w:p w14:paraId="2DC06D28" w14:textId="77777777" w:rsidR="00C8000C" w:rsidRPr="00C8000C" w:rsidRDefault="00C8000C" w:rsidP="00C8000C"/>
    <w:p w14:paraId="0A08786A" w14:textId="77777777" w:rsidR="00C8000C" w:rsidRPr="00C8000C" w:rsidRDefault="00C8000C" w:rsidP="00C8000C"/>
    <w:p w14:paraId="5D77DCA1" w14:textId="77777777" w:rsidR="00C8000C" w:rsidRPr="00C8000C" w:rsidRDefault="00C8000C" w:rsidP="00C8000C"/>
    <w:p w14:paraId="7B59B419" w14:textId="77777777" w:rsidR="00C8000C" w:rsidRPr="00C8000C" w:rsidRDefault="00C8000C" w:rsidP="00C8000C"/>
    <w:p w14:paraId="4B581F29" w14:textId="77777777" w:rsidR="00C8000C" w:rsidRPr="00C8000C" w:rsidRDefault="00C8000C" w:rsidP="00C8000C"/>
    <w:p w14:paraId="1BE7AEAF" w14:textId="77777777" w:rsidR="00C8000C" w:rsidRPr="00C8000C" w:rsidRDefault="00C8000C" w:rsidP="00C8000C"/>
    <w:p w14:paraId="0A3F278A" w14:textId="77777777" w:rsidR="00C8000C" w:rsidRPr="00C8000C" w:rsidRDefault="00C8000C" w:rsidP="00C8000C"/>
    <w:p w14:paraId="2E89B42A" w14:textId="77777777" w:rsidR="00C8000C" w:rsidRPr="00C8000C" w:rsidRDefault="00C8000C" w:rsidP="00C8000C"/>
    <w:p w14:paraId="477FC186" w14:textId="77777777" w:rsidR="00C8000C" w:rsidRPr="00C8000C" w:rsidRDefault="00C8000C" w:rsidP="00C8000C"/>
    <w:p w14:paraId="4BDDCE82" w14:textId="77777777" w:rsidR="00C8000C" w:rsidRPr="00C8000C" w:rsidRDefault="00C8000C" w:rsidP="00C8000C"/>
    <w:p w14:paraId="45F6C4DE" w14:textId="77777777" w:rsidR="00C8000C" w:rsidRPr="00C8000C" w:rsidRDefault="00C8000C" w:rsidP="00C8000C"/>
    <w:p w14:paraId="2AC2EE5D" w14:textId="77777777" w:rsidR="00C8000C" w:rsidRPr="00C8000C" w:rsidRDefault="00C8000C" w:rsidP="00C8000C"/>
    <w:p w14:paraId="78961B8A" w14:textId="77777777" w:rsidR="00C8000C" w:rsidRPr="00C8000C" w:rsidRDefault="00C8000C" w:rsidP="00C8000C"/>
    <w:p w14:paraId="1BDA13A5" w14:textId="77777777" w:rsidR="00C8000C" w:rsidRPr="00C8000C" w:rsidRDefault="00C8000C" w:rsidP="00C8000C"/>
    <w:p w14:paraId="14735865" w14:textId="77777777" w:rsidR="00C8000C" w:rsidRPr="00C8000C" w:rsidRDefault="00C8000C" w:rsidP="00C8000C"/>
    <w:p w14:paraId="7633E581" w14:textId="77777777" w:rsidR="00C8000C" w:rsidRPr="00C8000C" w:rsidRDefault="00C8000C" w:rsidP="00C8000C"/>
    <w:p w14:paraId="39A9C99D" w14:textId="77777777" w:rsidR="00C8000C" w:rsidRPr="00C8000C" w:rsidRDefault="00C8000C" w:rsidP="00C8000C"/>
    <w:p w14:paraId="74113747" w14:textId="77777777" w:rsidR="00C8000C" w:rsidRPr="00C8000C" w:rsidRDefault="00C8000C" w:rsidP="00C8000C"/>
    <w:p w14:paraId="533A63E8" w14:textId="77777777" w:rsidR="00C8000C" w:rsidRPr="00C8000C" w:rsidRDefault="00C8000C" w:rsidP="00C8000C"/>
    <w:p w14:paraId="5D563CB8" w14:textId="77777777" w:rsidR="00C8000C" w:rsidRPr="00C8000C" w:rsidRDefault="00C8000C" w:rsidP="00C8000C"/>
    <w:p w14:paraId="2FA8DCB5" w14:textId="77777777" w:rsidR="00C8000C" w:rsidRPr="00C8000C" w:rsidRDefault="00C8000C" w:rsidP="00C8000C"/>
    <w:p w14:paraId="206F179A" w14:textId="77777777" w:rsidR="00C8000C" w:rsidRPr="00C8000C" w:rsidRDefault="00C8000C" w:rsidP="00C8000C"/>
    <w:p w14:paraId="6D024213" w14:textId="77777777" w:rsidR="00C8000C" w:rsidRPr="00C8000C" w:rsidRDefault="00C8000C" w:rsidP="00C8000C"/>
    <w:p w14:paraId="45DF6EB7" w14:textId="77777777" w:rsidR="00C8000C" w:rsidRPr="00C8000C" w:rsidRDefault="00C8000C" w:rsidP="00C8000C"/>
    <w:p w14:paraId="56D8BAEA" w14:textId="77777777" w:rsidR="00C8000C" w:rsidRPr="00C8000C" w:rsidRDefault="00C8000C" w:rsidP="00C8000C"/>
    <w:p w14:paraId="1311DCE0" w14:textId="77777777" w:rsidR="00C8000C" w:rsidRPr="00C8000C" w:rsidRDefault="00C8000C" w:rsidP="00C8000C"/>
    <w:p w14:paraId="23F65ED8" w14:textId="77777777" w:rsidR="00C8000C" w:rsidRPr="00C8000C" w:rsidRDefault="00C8000C" w:rsidP="00C8000C"/>
    <w:p w14:paraId="7235F3AC" w14:textId="77777777" w:rsidR="00C8000C" w:rsidRPr="00C8000C" w:rsidRDefault="00C8000C" w:rsidP="00C8000C"/>
    <w:p w14:paraId="03E5F2D5" w14:textId="77777777" w:rsidR="00C8000C" w:rsidRPr="00C8000C" w:rsidRDefault="00C8000C" w:rsidP="00C8000C"/>
    <w:p w14:paraId="7D5390F9" w14:textId="77777777" w:rsidR="00C8000C" w:rsidRPr="00C8000C" w:rsidRDefault="00C8000C" w:rsidP="00C8000C"/>
    <w:p w14:paraId="7D449909" w14:textId="77777777" w:rsidR="00C8000C" w:rsidRPr="00C8000C" w:rsidRDefault="00C8000C" w:rsidP="00C8000C"/>
    <w:p w14:paraId="375989E9" w14:textId="77777777" w:rsidR="00C8000C" w:rsidRPr="00C8000C" w:rsidRDefault="00C8000C" w:rsidP="00C8000C"/>
    <w:p w14:paraId="55E6EF8A" w14:textId="77777777" w:rsidR="00C8000C" w:rsidRPr="00C8000C" w:rsidRDefault="00C8000C" w:rsidP="00C8000C"/>
    <w:p w14:paraId="36760E52" w14:textId="77777777" w:rsidR="00C8000C" w:rsidRPr="00C8000C" w:rsidRDefault="00C8000C" w:rsidP="00C8000C"/>
    <w:p w14:paraId="0AA530FE" w14:textId="77777777" w:rsidR="00C8000C" w:rsidRPr="00C8000C" w:rsidRDefault="00C8000C" w:rsidP="00C8000C"/>
    <w:p w14:paraId="268F5456" w14:textId="77777777" w:rsidR="00C8000C" w:rsidRPr="00C8000C" w:rsidRDefault="00C8000C" w:rsidP="00C8000C"/>
    <w:p w14:paraId="06C5AE2B" w14:textId="77777777" w:rsidR="00C8000C" w:rsidRPr="00C8000C" w:rsidRDefault="00C8000C" w:rsidP="00C8000C"/>
    <w:p w14:paraId="5FE64075" w14:textId="77777777" w:rsidR="00C8000C" w:rsidRPr="00C8000C" w:rsidRDefault="00C8000C" w:rsidP="00C8000C"/>
    <w:p w14:paraId="00AC5C29" w14:textId="77777777" w:rsidR="00C8000C" w:rsidRPr="00C8000C" w:rsidRDefault="00C8000C" w:rsidP="00C8000C"/>
    <w:p w14:paraId="1627F29D" w14:textId="6F585467" w:rsidR="00C8000C" w:rsidRDefault="00C8000C" w:rsidP="00C8000C"/>
    <w:p w14:paraId="2AAAE683" w14:textId="7959EE9A" w:rsidR="00C8000C" w:rsidRDefault="00C8000C" w:rsidP="00C8000C"/>
    <w:p w14:paraId="7AC1F985" w14:textId="09AD4C6C" w:rsidR="000E49CA" w:rsidRDefault="00C8000C" w:rsidP="000E49CA">
      <w:pPr>
        <w:tabs>
          <w:tab w:val="left" w:pos="1820"/>
        </w:tabs>
        <w:rPr>
          <w:rFonts w:asciiTheme="majorHAnsi" w:eastAsiaTheme="majorEastAsia" w:hAnsiTheme="majorHAnsi" w:cstheme="majorBidi"/>
          <w:bCs/>
          <w:color w:val="38ABED" w:themeColor="background2"/>
          <w:sz w:val="28"/>
          <w:szCs w:val="28"/>
        </w:rPr>
      </w:pPr>
      <w:r>
        <w:lastRenderedPageBreak/>
        <w:tab/>
      </w:r>
    </w:p>
    <w:p w14:paraId="585993FD" w14:textId="77777777" w:rsidR="000E49CA" w:rsidRDefault="000E49CA" w:rsidP="000E49CA">
      <w:pPr>
        <w:tabs>
          <w:tab w:val="left" w:pos="1820"/>
        </w:tabs>
      </w:pPr>
    </w:p>
    <w:p w14:paraId="25DC4275" w14:textId="1B95DED1" w:rsidR="000E49CA" w:rsidRDefault="000E49CA" w:rsidP="000E49CA">
      <w:pPr>
        <w:ind w:left="720"/>
      </w:pPr>
      <w:r>
        <w:t xml:space="preserve">All of the components that can be seen on the previous page are really parts of the analyse-component. To understand to what these component are actually mapped, the following listing will list all mappings. </w:t>
      </w:r>
    </w:p>
    <w:p w14:paraId="348CE0B9" w14:textId="77777777" w:rsidR="000E49CA" w:rsidRDefault="000E49CA" w:rsidP="000E49CA">
      <w:pPr>
        <w:ind w:left="720"/>
      </w:pPr>
    </w:p>
    <w:tbl>
      <w:tblPr>
        <w:tblStyle w:val="TableGrid"/>
        <w:tblpPr w:leftFromText="180" w:rightFromText="180" w:vertAnchor="page" w:horzAnchor="page" w:tblpX="1009" w:tblpY="3601"/>
        <w:tblW w:w="10915" w:type="dxa"/>
        <w:tblLook w:val="04A0" w:firstRow="1" w:lastRow="0" w:firstColumn="1" w:lastColumn="0" w:noHBand="0" w:noVBand="1"/>
      </w:tblPr>
      <w:tblGrid>
        <w:gridCol w:w="1719"/>
        <w:gridCol w:w="2463"/>
        <w:gridCol w:w="6733"/>
      </w:tblGrid>
      <w:tr w:rsidR="008376C3" w:rsidRPr="003A0FE5" w14:paraId="35643AF9" w14:textId="77777777" w:rsidTr="003A0FE5">
        <w:trPr>
          <w:trHeight w:val="416"/>
        </w:trPr>
        <w:tc>
          <w:tcPr>
            <w:tcW w:w="10915" w:type="dxa"/>
            <w:gridSpan w:val="3"/>
            <w:shd w:val="clear" w:color="auto" w:fill="1286C9" w:themeFill="background2" w:themeFillShade="BF"/>
          </w:tcPr>
          <w:p w14:paraId="3C416FA1" w14:textId="59DB922C" w:rsidR="008376C3" w:rsidRPr="003A0FE5" w:rsidRDefault="003A0FE5" w:rsidP="00F82A23">
            <w:pPr>
              <w:ind w:left="720"/>
              <w:jc w:val="center"/>
              <w:rPr>
                <w:b/>
                <w:color w:val="FFFFFF" w:themeColor="background1"/>
                <w:lang w:val="en-GB"/>
              </w:rPr>
            </w:pPr>
            <w:r>
              <w:rPr>
                <w:b/>
                <w:color w:val="FFFFFF" w:themeColor="background1"/>
                <w:lang w:val="en-GB"/>
              </w:rPr>
              <w:t>Table 3.</w:t>
            </w:r>
            <w:r w:rsidR="00F82A23">
              <w:rPr>
                <w:b/>
                <w:color w:val="FFFFFF" w:themeColor="background1"/>
                <w:lang w:val="en-GB"/>
              </w:rPr>
              <w:t>2</w:t>
            </w:r>
            <w:r>
              <w:rPr>
                <w:b/>
                <w:color w:val="FFFFFF" w:themeColor="background1"/>
                <w:lang w:val="en-GB"/>
              </w:rPr>
              <w:t xml:space="preserve">. </w:t>
            </w:r>
            <w:r w:rsidR="008376C3" w:rsidRPr="003A0FE5">
              <w:rPr>
                <w:b/>
                <w:color w:val="FFFFFF" w:themeColor="background1"/>
                <w:lang w:val="en-GB"/>
              </w:rPr>
              <w:t xml:space="preserve">Husacct Analyse – Software Mapping to </w:t>
            </w:r>
            <w:r>
              <w:rPr>
                <w:b/>
                <w:color w:val="FFFFFF" w:themeColor="background1"/>
                <w:lang w:val="en-GB"/>
              </w:rPr>
              <w:t>p</w:t>
            </w:r>
            <w:r w:rsidR="008376C3" w:rsidRPr="003A0FE5">
              <w:rPr>
                <w:b/>
                <w:color w:val="FFFFFF" w:themeColor="background1"/>
                <w:lang w:val="en-GB"/>
              </w:rPr>
              <w:t xml:space="preserve">hysical </w:t>
            </w:r>
            <w:r>
              <w:rPr>
                <w:b/>
                <w:color w:val="FFFFFF" w:themeColor="background1"/>
                <w:lang w:val="en-GB"/>
              </w:rPr>
              <w:t>c</w:t>
            </w:r>
            <w:r w:rsidR="008376C3" w:rsidRPr="003A0FE5">
              <w:rPr>
                <w:b/>
                <w:color w:val="FFFFFF" w:themeColor="background1"/>
                <w:lang w:val="en-GB"/>
              </w:rPr>
              <w:t>omponents</w:t>
            </w:r>
          </w:p>
        </w:tc>
      </w:tr>
      <w:tr w:rsidR="008376C3" w:rsidRPr="008376C3" w14:paraId="04B7F7E9" w14:textId="77777777" w:rsidTr="003A0FE5">
        <w:tc>
          <w:tcPr>
            <w:tcW w:w="1719" w:type="dxa"/>
            <w:vMerge w:val="restart"/>
          </w:tcPr>
          <w:p w14:paraId="613720DF" w14:textId="77777777" w:rsidR="008376C3" w:rsidRPr="008376C3" w:rsidRDefault="008376C3" w:rsidP="008376C3">
            <w:pPr>
              <w:ind w:left="720"/>
              <w:rPr>
                <w:lang w:val="en-GB"/>
              </w:rPr>
            </w:pPr>
            <w:r w:rsidRPr="008376C3">
              <w:rPr>
                <w:lang w:val="en-GB"/>
              </w:rPr>
              <w:t>Analyse</w:t>
            </w:r>
          </w:p>
        </w:tc>
        <w:tc>
          <w:tcPr>
            <w:tcW w:w="2463" w:type="dxa"/>
          </w:tcPr>
          <w:p w14:paraId="1AF4F09E" w14:textId="77777777" w:rsidR="008376C3" w:rsidRPr="008376C3" w:rsidRDefault="008376C3" w:rsidP="008376C3">
            <w:pPr>
              <w:ind w:left="720"/>
              <w:rPr>
                <w:lang w:val="en-GB"/>
              </w:rPr>
            </w:pPr>
            <w:r w:rsidRPr="008376C3">
              <w:rPr>
                <w:lang w:val="en-GB"/>
              </w:rPr>
              <w:t>Analyse View</w:t>
            </w:r>
          </w:p>
        </w:tc>
        <w:tc>
          <w:tcPr>
            <w:tcW w:w="6733" w:type="dxa"/>
          </w:tcPr>
          <w:p w14:paraId="41BF9C90" w14:textId="77777777" w:rsidR="008376C3" w:rsidRPr="008376C3" w:rsidRDefault="008376C3" w:rsidP="008376C3">
            <w:pPr>
              <w:ind w:left="720"/>
              <w:rPr>
                <w:lang w:val="en-GB"/>
              </w:rPr>
            </w:pPr>
            <w:r w:rsidRPr="008376C3">
              <w:rPr>
                <w:lang w:val="en-GB"/>
              </w:rPr>
              <w:t>Husacct/analyse/presentation/AnalyseDebuggingFrame.java</w:t>
            </w:r>
          </w:p>
          <w:p w14:paraId="6EE61EDF" w14:textId="77777777" w:rsidR="008376C3" w:rsidRPr="008376C3" w:rsidRDefault="008376C3" w:rsidP="008376C3">
            <w:pPr>
              <w:ind w:left="720"/>
              <w:rPr>
                <w:lang w:val="en-GB"/>
              </w:rPr>
            </w:pPr>
            <w:r w:rsidRPr="008376C3">
              <w:rPr>
                <w:lang w:val="en-GB"/>
              </w:rPr>
              <w:t>Husacct/analyse/presentation/AnalyseInternalFrame.java</w:t>
            </w:r>
          </w:p>
          <w:p w14:paraId="0D3B33B2" w14:textId="77777777" w:rsidR="008376C3" w:rsidRPr="008376C3" w:rsidRDefault="008376C3" w:rsidP="008376C3">
            <w:pPr>
              <w:ind w:left="720"/>
              <w:rPr>
                <w:lang w:val="en-GB"/>
              </w:rPr>
            </w:pPr>
            <w:r w:rsidRPr="008376C3">
              <w:rPr>
                <w:lang w:val="en-GB"/>
              </w:rPr>
              <w:t>Husacct/analyse/presentation/ApplicationStructurePanel.java</w:t>
            </w:r>
          </w:p>
          <w:p w14:paraId="333AEFAF" w14:textId="77777777" w:rsidR="008376C3" w:rsidRPr="008376C3" w:rsidRDefault="008376C3" w:rsidP="008376C3">
            <w:pPr>
              <w:ind w:left="720"/>
              <w:rPr>
                <w:lang w:val="en-GB"/>
              </w:rPr>
            </w:pPr>
            <w:r w:rsidRPr="008376C3">
              <w:rPr>
                <w:lang w:val="en-GB"/>
              </w:rPr>
              <w:t>Husacct/analyse/presentation/DependencyPanel.java</w:t>
            </w:r>
          </w:p>
          <w:p w14:paraId="7709D301" w14:textId="77777777" w:rsidR="008376C3" w:rsidRPr="008376C3" w:rsidRDefault="008376C3" w:rsidP="008376C3">
            <w:pPr>
              <w:ind w:left="720"/>
              <w:rPr>
                <w:lang w:val="en-GB"/>
              </w:rPr>
            </w:pPr>
            <w:r w:rsidRPr="008376C3">
              <w:rPr>
                <w:lang w:val="en-GB"/>
              </w:rPr>
              <w:t>Husacct/analyse/presentation/DependencyTableModel.java</w:t>
            </w:r>
          </w:p>
          <w:p w14:paraId="4EF0C3AD" w14:textId="77777777" w:rsidR="008376C3" w:rsidRPr="008376C3" w:rsidRDefault="008376C3" w:rsidP="008376C3">
            <w:pPr>
              <w:ind w:left="720"/>
              <w:rPr>
                <w:lang w:val="en-GB"/>
              </w:rPr>
            </w:pPr>
            <w:r w:rsidRPr="008376C3">
              <w:rPr>
                <w:lang w:val="en-GB"/>
              </w:rPr>
              <w:t>Husacct/analyse/presentation/ExportDependenciesDialog.java</w:t>
            </w:r>
          </w:p>
          <w:p w14:paraId="058F967F" w14:textId="77777777" w:rsidR="008376C3" w:rsidRPr="008376C3" w:rsidRDefault="008376C3" w:rsidP="008376C3">
            <w:pPr>
              <w:ind w:left="720"/>
              <w:rPr>
                <w:lang w:val="en-GB"/>
              </w:rPr>
            </w:pPr>
            <w:r w:rsidRPr="008376C3">
              <w:rPr>
                <w:lang w:val="en-GB"/>
              </w:rPr>
              <w:t>Husacct/analyse/presentation/FileDialog.java</w:t>
            </w:r>
          </w:p>
          <w:p w14:paraId="708D4706" w14:textId="77777777" w:rsidR="008376C3" w:rsidRPr="008376C3" w:rsidRDefault="008376C3" w:rsidP="008376C3">
            <w:pPr>
              <w:ind w:left="720"/>
              <w:rPr>
                <w:lang w:val="en-GB"/>
              </w:rPr>
            </w:pPr>
            <w:r w:rsidRPr="008376C3">
              <w:rPr>
                <w:lang w:val="en-GB"/>
              </w:rPr>
              <w:t>Husacct/analyse/presentation/Regex.java</w:t>
            </w:r>
          </w:p>
          <w:p w14:paraId="76EA968E" w14:textId="77777777" w:rsidR="008376C3" w:rsidRPr="008376C3" w:rsidRDefault="008376C3" w:rsidP="008376C3">
            <w:pPr>
              <w:ind w:left="720"/>
              <w:rPr>
                <w:lang w:val="en-GB"/>
              </w:rPr>
            </w:pPr>
            <w:r w:rsidRPr="008376C3">
              <w:rPr>
                <w:lang w:val="en-GB"/>
              </w:rPr>
              <w:t>Husacct/analyse/presentation/SoftwareTreeCellRenderere.java</w:t>
            </w:r>
          </w:p>
          <w:p w14:paraId="131D23C7" w14:textId="77777777" w:rsidR="008376C3" w:rsidRDefault="008376C3" w:rsidP="008376C3">
            <w:pPr>
              <w:ind w:left="720"/>
              <w:rPr>
                <w:lang w:val="en-GB"/>
              </w:rPr>
            </w:pPr>
            <w:r w:rsidRPr="008376C3">
              <w:rPr>
                <w:lang w:val="en-GB"/>
              </w:rPr>
              <w:t>Husacct/analyse/presentation/ThreadedDependencyExport.java</w:t>
            </w:r>
          </w:p>
          <w:p w14:paraId="209EBCA6" w14:textId="77777777" w:rsidR="008376C3" w:rsidRPr="008376C3" w:rsidRDefault="008376C3" w:rsidP="008376C3">
            <w:pPr>
              <w:ind w:left="720"/>
              <w:rPr>
                <w:lang w:val="en-GB"/>
              </w:rPr>
            </w:pPr>
          </w:p>
        </w:tc>
      </w:tr>
      <w:tr w:rsidR="008376C3" w:rsidRPr="008376C3" w14:paraId="68CA5DCB" w14:textId="77777777" w:rsidTr="003A0FE5">
        <w:tc>
          <w:tcPr>
            <w:tcW w:w="1719" w:type="dxa"/>
            <w:vMerge/>
          </w:tcPr>
          <w:p w14:paraId="20AE63B0" w14:textId="77777777" w:rsidR="008376C3" w:rsidRPr="008376C3" w:rsidRDefault="008376C3" w:rsidP="008376C3">
            <w:pPr>
              <w:ind w:left="720"/>
              <w:rPr>
                <w:lang w:val="en-GB"/>
              </w:rPr>
            </w:pPr>
          </w:p>
        </w:tc>
        <w:tc>
          <w:tcPr>
            <w:tcW w:w="2463" w:type="dxa"/>
          </w:tcPr>
          <w:p w14:paraId="5D3319B2" w14:textId="77777777" w:rsidR="008376C3" w:rsidRPr="008376C3" w:rsidRDefault="008376C3" w:rsidP="008376C3">
            <w:pPr>
              <w:ind w:left="720"/>
              <w:rPr>
                <w:lang w:val="en-GB"/>
              </w:rPr>
            </w:pPr>
            <w:r w:rsidRPr="008376C3">
              <w:rPr>
                <w:lang w:val="en-GB"/>
              </w:rPr>
              <w:t>View Control</w:t>
            </w:r>
          </w:p>
        </w:tc>
        <w:tc>
          <w:tcPr>
            <w:tcW w:w="6733" w:type="dxa"/>
          </w:tcPr>
          <w:p w14:paraId="5FF240AA" w14:textId="77777777" w:rsidR="008376C3" w:rsidRDefault="008376C3" w:rsidP="008376C3">
            <w:pPr>
              <w:ind w:left="720"/>
              <w:rPr>
                <w:lang w:val="en-GB"/>
              </w:rPr>
            </w:pPr>
            <w:r w:rsidRPr="008376C3">
              <w:rPr>
                <w:lang w:val="en-GB"/>
              </w:rPr>
              <w:t>Husacct/analyse/presentation/AnalyseUIController.java</w:t>
            </w:r>
          </w:p>
          <w:p w14:paraId="0C6DBBCD" w14:textId="77777777" w:rsidR="008376C3" w:rsidRPr="008376C3" w:rsidRDefault="008376C3" w:rsidP="008376C3">
            <w:pPr>
              <w:ind w:left="720"/>
              <w:rPr>
                <w:lang w:val="en-GB"/>
              </w:rPr>
            </w:pPr>
          </w:p>
        </w:tc>
      </w:tr>
      <w:tr w:rsidR="008376C3" w:rsidRPr="008376C3" w14:paraId="33E04C42" w14:textId="77777777" w:rsidTr="003A0FE5">
        <w:tc>
          <w:tcPr>
            <w:tcW w:w="1719" w:type="dxa"/>
            <w:vMerge/>
          </w:tcPr>
          <w:p w14:paraId="367D2909" w14:textId="77777777" w:rsidR="008376C3" w:rsidRPr="008376C3" w:rsidRDefault="008376C3" w:rsidP="008376C3">
            <w:pPr>
              <w:ind w:left="720"/>
              <w:rPr>
                <w:lang w:val="en-GB"/>
              </w:rPr>
            </w:pPr>
          </w:p>
        </w:tc>
        <w:tc>
          <w:tcPr>
            <w:tcW w:w="2463" w:type="dxa"/>
          </w:tcPr>
          <w:p w14:paraId="7A9C1482" w14:textId="77777777" w:rsidR="008376C3" w:rsidRPr="008376C3" w:rsidRDefault="008376C3" w:rsidP="008376C3">
            <w:pPr>
              <w:ind w:left="720"/>
              <w:rPr>
                <w:lang w:val="en-GB"/>
              </w:rPr>
            </w:pPr>
            <w:r w:rsidRPr="008376C3">
              <w:rPr>
                <w:lang w:val="en-GB"/>
              </w:rPr>
              <w:t>Reporting</w:t>
            </w:r>
          </w:p>
        </w:tc>
        <w:tc>
          <w:tcPr>
            <w:tcW w:w="6733" w:type="dxa"/>
          </w:tcPr>
          <w:p w14:paraId="6BA79C83" w14:textId="77777777" w:rsidR="008376C3" w:rsidRDefault="008376C3" w:rsidP="008376C3">
            <w:pPr>
              <w:ind w:left="720"/>
              <w:rPr>
                <w:lang w:val="en-GB"/>
              </w:rPr>
            </w:pPr>
            <w:r w:rsidRPr="008376C3">
              <w:rPr>
                <w:lang w:val="en-GB"/>
              </w:rPr>
              <w:t>Husacct/analyse/task/DependencyExportController.java</w:t>
            </w:r>
          </w:p>
          <w:p w14:paraId="50CBC20D" w14:textId="77777777" w:rsidR="008376C3" w:rsidRPr="008376C3" w:rsidRDefault="008376C3" w:rsidP="008376C3">
            <w:pPr>
              <w:ind w:left="720"/>
              <w:rPr>
                <w:lang w:val="en-GB"/>
              </w:rPr>
            </w:pPr>
          </w:p>
        </w:tc>
      </w:tr>
      <w:tr w:rsidR="008376C3" w:rsidRPr="008376C3" w14:paraId="00912DD4" w14:textId="77777777" w:rsidTr="003A0FE5">
        <w:tc>
          <w:tcPr>
            <w:tcW w:w="1719" w:type="dxa"/>
            <w:vMerge/>
          </w:tcPr>
          <w:p w14:paraId="3EDA4A28" w14:textId="77777777" w:rsidR="008376C3" w:rsidRPr="008376C3" w:rsidRDefault="008376C3" w:rsidP="008376C3">
            <w:pPr>
              <w:ind w:left="720"/>
              <w:rPr>
                <w:lang w:val="en-GB"/>
              </w:rPr>
            </w:pPr>
          </w:p>
        </w:tc>
        <w:tc>
          <w:tcPr>
            <w:tcW w:w="2463" w:type="dxa"/>
          </w:tcPr>
          <w:p w14:paraId="575BB3A0" w14:textId="77777777" w:rsidR="008376C3" w:rsidRPr="008376C3" w:rsidRDefault="008376C3" w:rsidP="008376C3">
            <w:pPr>
              <w:ind w:left="720"/>
              <w:rPr>
                <w:lang w:val="en-GB"/>
              </w:rPr>
            </w:pPr>
            <w:r w:rsidRPr="008376C3">
              <w:rPr>
                <w:lang w:val="en-GB"/>
              </w:rPr>
              <w:t>Application Analyser</w:t>
            </w:r>
          </w:p>
        </w:tc>
        <w:tc>
          <w:tcPr>
            <w:tcW w:w="6733" w:type="dxa"/>
          </w:tcPr>
          <w:p w14:paraId="7406EBD2" w14:textId="77777777" w:rsidR="008376C3" w:rsidRPr="008376C3" w:rsidRDefault="008376C3" w:rsidP="008376C3">
            <w:pPr>
              <w:ind w:left="720"/>
              <w:rPr>
                <w:lang w:val="en-GB"/>
              </w:rPr>
            </w:pPr>
            <w:r w:rsidRPr="008376C3">
              <w:rPr>
                <w:lang w:val="en-GB"/>
              </w:rPr>
              <w:t>Husacct/analyse/task/analyser/ApplicationAnalyser.java</w:t>
            </w:r>
          </w:p>
          <w:p w14:paraId="4891CA4E" w14:textId="77777777" w:rsidR="008376C3" w:rsidRPr="008376C3" w:rsidRDefault="008376C3" w:rsidP="008376C3">
            <w:pPr>
              <w:ind w:left="720"/>
              <w:rPr>
                <w:lang w:val="en-GB"/>
              </w:rPr>
            </w:pPr>
            <w:r w:rsidRPr="008376C3">
              <w:rPr>
                <w:lang w:val="en-GB"/>
              </w:rPr>
              <w:t>Husacct/analyse/task/analyser/AbstractAnalyser.java</w:t>
            </w:r>
          </w:p>
          <w:p w14:paraId="1C0AE549" w14:textId="77777777" w:rsidR="008376C3" w:rsidRPr="008376C3" w:rsidRDefault="008376C3" w:rsidP="008376C3">
            <w:pPr>
              <w:ind w:left="720"/>
              <w:rPr>
                <w:lang w:val="en-GB"/>
              </w:rPr>
            </w:pPr>
            <w:r w:rsidRPr="008376C3">
              <w:rPr>
                <w:lang w:val="en-GB"/>
              </w:rPr>
              <w:t>Husacct/analyse/task/analyser/AnalyserBuilder.java</w:t>
            </w:r>
          </w:p>
          <w:p w14:paraId="690AD7EA" w14:textId="77777777" w:rsidR="008376C3" w:rsidRPr="008376C3" w:rsidRDefault="008376C3" w:rsidP="008376C3">
            <w:pPr>
              <w:ind w:left="720"/>
              <w:rPr>
                <w:lang w:val="en-GB"/>
              </w:rPr>
            </w:pPr>
            <w:r w:rsidRPr="008376C3">
              <w:rPr>
                <w:lang w:val="en-GB"/>
              </w:rPr>
              <w:t>Husacct/analyse/task/analyser/MetaFile.java</w:t>
            </w:r>
          </w:p>
          <w:p w14:paraId="182C36DE" w14:textId="77777777" w:rsidR="008376C3" w:rsidRDefault="008376C3" w:rsidP="008376C3">
            <w:pPr>
              <w:ind w:left="720"/>
              <w:rPr>
                <w:lang w:val="en-GB"/>
              </w:rPr>
            </w:pPr>
            <w:r w:rsidRPr="008376C3">
              <w:rPr>
                <w:lang w:val="en-GB"/>
              </w:rPr>
              <w:t>Husacct/analyse/task/analyser/SourceFileFinder.java</w:t>
            </w:r>
          </w:p>
          <w:p w14:paraId="600A2743" w14:textId="77777777" w:rsidR="008376C3" w:rsidRPr="008376C3" w:rsidRDefault="008376C3" w:rsidP="008376C3">
            <w:pPr>
              <w:ind w:left="720"/>
              <w:rPr>
                <w:lang w:val="en-GB"/>
              </w:rPr>
            </w:pPr>
          </w:p>
        </w:tc>
      </w:tr>
      <w:tr w:rsidR="008376C3" w:rsidRPr="008376C3" w14:paraId="594D1762" w14:textId="77777777" w:rsidTr="003A0FE5">
        <w:tc>
          <w:tcPr>
            <w:tcW w:w="1719" w:type="dxa"/>
            <w:vMerge/>
          </w:tcPr>
          <w:p w14:paraId="5C97D47D" w14:textId="77777777" w:rsidR="008376C3" w:rsidRPr="008376C3" w:rsidRDefault="008376C3" w:rsidP="008376C3">
            <w:pPr>
              <w:ind w:left="720"/>
              <w:rPr>
                <w:lang w:val="en-GB"/>
              </w:rPr>
            </w:pPr>
          </w:p>
        </w:tc>
        <w:tc>
          <w:tcPr>
            <w:tcW w:w="2463" w:type="dxa"/>
          </w:tcPr>
          <w:p w14:paraId="47BF9B46" w14:textId="77777777" w:rsidR="008376C3" w:rsidRPr="008376C3" w:rsidRDefault="008376C3" w:rsidP="008376C3">
            <w:pPr>
              <w:ind w:left="720"/>
              <w:rPr>
                <w:lang w:val="en-GB"/>
              </w:rPr>
            </w:pPr>
            <w:r w:rsidRPr="008376C3">
              <w:rPr>
                <w:lang w:val="en-GB"/>
              </w:rPr>
              <w:t>Java Analyser</w:t>
            </w:r>
          </w:p>
        </w:tc>
        <w:tc>
          <w:tcPr>
            <w:tcW w:w="6733" w:type="dxa"/>
          </w:tcPr>
          <w:p w14:paraId="3759CD97" w14:textId="77777777" w:rsidR="008376C3" w:rsidRDefault="008376C3" w:rsidP="008376C3">
            <w:pPr>
              <w:ind w:left="720"/>
              <w:rPr>
                <w:lang w:val="en-GB"/>
              </w:rPr>
            </w:pPr>
            <w:r w:rsidRPr="008376C3">
              <w:rPr>
                <w:lang w:val="en-GB"/>
              </w:rPr>
              <w:t>Husacct/analyse/task/analyser/java</w:t>
            </w:r>
          </w:p>
          <w:p w14:paraId="1CB4A5E6" w14:textId="77777777" w:rsidR="008376C3" w:rsidRPr="008376C3" w:rsidRDefault="008376C3" w:rsidP="008376C3">
            <w:pPr>
              <w:ind w:left="720"/>
              <w:rPr>
                <w:lang w:val="en-GB"/>
              </w:rPr>
            </w:pPr>
          </w:p>
        </w:tc>
      </w:tr>
      <w:tr w:rsidR="008376C3" w:rsidRPr="008376C3" w14:paraId="389E2039" w14:textId="77777777" w:rsidTr="003A0FE5">
        <w:tc>
          <w:tcPr>
            <w:tcW w:w="1719" w:type="dxa"/>
            <w:vMerge/>
          </w:tcPr>
          <w:p w14:paraId="7D86F898" w14:textId="77777777" w:rsidR="008376C3" w:rsidRPr="008376C3" w:rsidRDefault="008376C3" w:rsidP="008376C3">
            <w:pPr>
              <w:ind w:left="720"/>
              <w:rPr>
                <w:lang w:val="en-GB"/>
              </w:rPr>
            </w:pPr>
          </w:p>
        </w:tc>
        <w:tc>
          <w:tcPr>
            <w:tcW w:w="2463" w:type="dxa"/>
          </w:tcPr>
          <w:p w14:paraId="3DFBD1EF" w14:textId="77777777" w:rsidR="008376C3" w:rsidRPr="008376C3" w:rsidRDefault="008376C3" w:rsidP="008376C3">
            <w:pPr>
              <w:ind w:left="720"/>
              <w:rPr>
                <w:lang w:val="en-GB"/>
              </w:rPr>
            </w:pPr>
            <w:r w:rsidRPr="008376C3">
              <w:rPr>
                <w:lang w:val="en-GB"/>
              </w:rPr>
              <w:t>C# Analyser</w:t>
            </w:r>
          </w:p>
        </w:tc>
        <w:tc>
          <w:tcPr>
            <w:tcW w:w="6733" w:type="dxa"/>
          </w:tcPr>
          <w:p w14:paraId="73419E10" w14:textId="77777777" w:rsidR="008376C3" w:rsidRDefault="008376C3" w:rsidP="008376C3">
            <w:pPr>
              <w:ind w:left="720"/>
              <w:rPr>
                <w:lang w:val="en-GB"/>
              </w:rPr>
            </w:pPr>
            <w:r w:rsidRPr="008376C3">
              <w:rPr>
                <w:lang w:val="en-GB"/>
              </w:rPr>
              <w:t>Husacct/analyse/task/analyser/csharp</w:t>
            </w:r>
          </w:p>
          <w:p w14:paraId="00B19B44" w14:textId="77777777" w:rsidR="008376C3" w:rsidRPr="008376C3" w:rsidRDefault="008376C3" w:rsidP="008376C3">
            <w:pPr>
              <w:ind w:left="720"/>
              <w:rPr>
                <w:lang w:val="en-GB"/>
              </w:rPr>
            </w:pPr>
          </w:p>
        </w:tc>
      </w:tr>
      <w:tr w:rsidR="008376C3" w:rsidRPr="008376C3" w14:paraId="4E60381E" w14:textId="77777777" w:rsidTr="003A0FE5">
        <w:tc>
          <w:tcPr>
            <w:tcW w:w="1719" w:type="dxa"/>
            <w:vMerge/>
          </w:tcPr>
          <w:p w14:paraId="2546FE1B" w14:textId="77777777" w:rsidR="008376C3" w:rsidRPr="008376C3" w:rsidRDefault="008376C3" w:rsidP="008376C3">
            <w:pPr>
              <w:ind w:left="720"/>
              <w:rPr>
                <w:lang w:val="en-GB"/>
              </w:rPr>
            </w:pPr>
          </w:p>
        </w:tc>
        <w:tc>
          <w:tcPr>
            <w:tcW w:w="2463" w:type="dxa"/>
          </w:tcPr>
          <w:p w14:paraId="2F8F171E" w14:textId="77777777" w:rsidR="008376C3" w:rsidRPr="008376C3" w:rsidRDefault="008376C3" w:rsidP="008376C3">
            <w:pPr>
              <w:ind w:left="720"/>
              <w:rPr>
                <w:lang w:val="en-GB"/>
              </w:rPr>
            </w:pPr>
            <w:r w:rsidRPr="008376C3">
              <w:rPr>
                <w:lang w:val="en-GB"/>
              </w:rPr>
              <w:t>ModelService</w:t>
            </w:r>
          </w:p>
        </w:tc>
        <w:tc>
          <w:tcPr>
            <w:tcW w:w="6733" w:type="dxa"/>
          </w:tcPr>
          <w:p w14:paraId="1F76B46A" w14:textId="77777777" w:rsidR="008376C3" w:rsidRPr="008376C3" w:rsidRDefault="008376C3" w:rsidP="008376C3">
            <w:pPr>
              <w:ind w:left="720"/>
              <w:rPr>
                <w:lang w:val="en-GB"/>
              </w:rPr>
            </w:pPr>
            <w:r w:rsidRPr="008376C3">
              <w:rPr>
                <w:lang w:val="en-GB"/>
              </w:rPr>
              <w:t>Husacct/analyse/domain/IModelCreationService.java</w:t>
            </w:r>
          </w:p>
          <w:p w14:paraId="27F40A2B" w14:textId="77777777" w:rsidR="008376C3" w:rsidRPr="008376C3" w:rsidRDefault="008376C3" w:rsidP="008376C3">
            <w:pPr>
              <w:ind w:left="720"/>
              <w:rPr>
                <w:lang w:val="en-GB"/>
              </w:rPr>
            </w:pPr>
            <w:r w:rsidRPr="008376C3">
              <w:rPr>
                <w:lang w:val="en-GB"/>
              </w:rPr>
              <w:t>Husacct/analyse/domain/IModelPersistencyService.java</w:t>
            </w:r>
          </w:p>
          <w:p w14:paraId="0B30E46A" w14:textId="77777777" w:rsidR="008376C3" w:rsidRDefault="008376C3" w:rsidP="008376C3">
            <w:pPr>
              <w:ind w:left="720"/>
              <w:rPr>
                <w:lang w:val="en-GB"/>
              </w:rPr>
            </w:pPr>
            <w:r w:rsidRPr="008376C3">
              <w:rPr>
                <w:lang w:val="en-GB"/>
              </w:rPr>
              <w:t>Husacct/analyse/domain/IModelQueryService.java</w:t>
            </w:r>
          </w:p>
          <w:p w14:paraId="5836EE48" w14:textId="77777777" w:rsidR="008376C3" w:rsidRPr="008376C3" w:rsidRDefault="008376C3" w:rsidP="008376C3">
            <w:pPr>
              <w:ind w:left="720"/>
              <w:rPr>
                <w:lang w:val="en-GB"/>
              </w:rPr>
            </w:pPr>
          </w:p>
        </w:tc>
      </w:tr>
      <w:tr w:rsidR="008376C3" w:rsidRPr="008376C3" w14:paraId="57315337" w14:textId="77777777" w:rsidTr="003A0FE5">
        <w:tc>
          <w:tcPr>
            <w:tcW w:w="1719" w:type="dxa"/>
            <w:vMerge/>
          </w:tcPr>
          <w:p w14:paraId="5C55A951" w14:textId="77777777" w:rsidR="008376C3" w:rsidRPr="008376C3" w:rsidRDefault="008376C3" w:rsidP="008376C3">
            <w:pPr>
              <w:ind w:left="720"/>
              <w:rPr>
                <w:lang w:val="en-GB"/>
              </w:rPr>
            </w:pPr>
          </w:p>
        </w:tc>
        <w:tc>
          <w:tcPr>
            <w:tcW w:w="2463" w:type="dxa"/>
          </w:tcPr>
          <w:p w14:paraId="5D4D8122" w14:textId="77777777" w:rsidR="008376C3" w:rsidRPr="008376C3" w:rsidRDefault="008376C3" w:rsidP="008376C3">
            <w:pPr>
              <w:ind w:left="720"/>
              <w:rPr>
                <w:lang w:val="en-GB"/>
              </w:rPr>
            </w:pPr>
            <w:r w:rsidRPr="008376C3">
              <w:rPr>
                <w:lang w:val="en-GB"/>
              </w:rPr>
              <w:t>Analyse Domain</w:t>
            </w:r>
          </w:p>
        </w:tc>
        <w:tc>
          <w:tcPr>
            <w:tcW w:w="6733" w:type="dxa"/>
          </w:tcPr>
          <w:p w14:paraId="6DB75FB7" w14:textId="5F6B24C9" w:rsidR="008376C3" w:rsidRDefault="008376C3" w:rsidP="008376C3">
            <w:pPr>
              <w:ind w:left="720"/>
              <w:rPr>
                <w:lang w:val="en-GB"/>
              </w:rPr>
            </w:pPr>
            <w:r>
              <w:rPr>
                <w:lang w:val="en-GB"/>
              </w:rPr>
              <w:t>Husacct/analyse/domain/famix/*</w:t>
            </w:r>
          </w:p>
          <w:p w14:paraId="015FE719" w14:textId="77777777" w:rsidR="008376C3" w:rsidRPr="008376C3" w:rsidRDefault="008376C3" w:rsidP="008376C3">
            <w:pPr>
              <w:ind w:left="720"/>
              <w:rPr>
                <w:lang w:val="en-GB"/>
              </w:rPr>
            </w:pPr>
          </w:p>
        </w:tc>
      </w:tr>
      <w:tr w:rsidR="008376C3" w:rsidRPr="008376C3" w14:paraId="630769CB" w14:textId="77777777" w:rsidTr="003A0FE5">
        <w:tc>
          <w:tcPr>
            <w:tcW w:w="1719" w:type="dxa"/>
            <w:vMerge/>
          </w:tcPr>
          <w:p w14:paraId="1A525A79" w14:textId="77777777" w:rsidR="008376C3" w:rsidRPr="008376C3" w:rsidRDefault="008376C3" w:rsidP="008376C3">
            <w:pPr>
              <w:ind w:left="720"/>
              <w:rPr>
                <w:lang w:val="en-GB"/>
              </w:rPr>
            </w:pPr>
          </w:p>
        </w:tc>
        <w:tc>
          <w:tcPr>
            <w:tcW w:w="2463" w:type="dxa"/>
          </w:tcPr>
          <w:p w14:paraId="64658BB4" w14:textId="77777777" w:rsidR="008376C3" w:rsidRPr="008376C3" w:rsidRDefault="008376C3" w:rsidP="008376C3">
            <w:pPr>
              <w:ind w:left="720"/>
              <w:rPr>
                <w:lang w:val="en-GB"/>
              </w:rPr>
            </w:pPr>
            <w:r w:rsidRPr="008376C3">
              <w:rPr>
                <w:lang w:val="en-GB"/>
              </w:rPr>
              <w:t>Reporting Abstraction</w:t>
            </w:r>
          </w:p>
        </w:tc>
        <w:tc>
          <w:tcPr>
            <w:tcW w:w="6733" w:type="dxa"/>
          </w:tcPr>
          <w:p w14:paraId="26AD57A0" w14:textId="77777777" w:rsidR="008376C3" w:rsidRPr="008376C3" w:rsidRDefault="008376C3" w:rsidP="008376C3">
            <w:pPr>
              <w:ind w:left="720"/>
              <w:rPr>
                <w:lang w:val="en-GB"/>
              </w:rPr>
            </w:pPr>
            <w:r w:rsidRPr="008376C3">
              <w:rPr>
                <w:lang w:val="en-GB"/>
              </w:rPr>
              <w:t>Husacct/analyse/abstraction/storage</w:t>
            </w:r>
          </w:p>
        </w:tc>
      </w:tr>
      <w:tr w:rsidR="008376C3" w:rsidRPr="008376C3" w14:paraId="30113AF7" w14:textId="77777777" w:rsidTr="003A0FE5">
        <w:tc>
          <w:tcPr>
            <w:tcW w:w="1719" w:type="dxa"/>
            <w:vMerge/>
          </w:tcPr>
          <w:p w14:paraId="2E727454" w14:textId="77777777" w:rsidR="008376C3" w:rsidRPr="008376C3" w:rsidRDefault="008376C3" w:rsidP="008376C3">
            <w:pPr>
              <w:ind w:left="720"/>
              <w:rPr>
                <w:lang w:val="en-GB"/>
              </w:rPr>
            </w:pPr>
          </w:p>
        </w:tc>
        <w:tc>
          <w:tcPr>
            <w:tcW w:w="2463" w:type="dxa"/>
          </w:tcPr>
          <w:p w14:paraId="77E57D59" w14:textId="77777777" w:rsidR="008376C3" w:rsidRPr="008376C3" w:rsidRDefault="008376C3" w:rsidP="008376C3">
            <w:pPr>
              <w:ind w:left="720"/>
              <w:rPr>
                <w:lang w:val="en-GB"/>
              </w:rPr>
            </w:pPr>
            <w:r w:rsidRPr="008376C3">
              <w:rPr>
                <w:lang w:val="en-GB"/>
              </w:rPr>
              <w:t>Reporting Infrastructure</w:t>
            </w:r>
          </w:p>
        </w:tc>
        <w:tc>
          <w:tcPr>
            <w:tcW w:w="6733" w:type="dxa"/>
          </w:tcPr>
          <w:p w14:paraId="3A06C06F" w14:textId="77777777" w:rsidR="008376C3" w:rsidRPr="008376C3" w:rsidRDefault="008376C3" w:rsidP="008376C3">
            <w:pPr>
              <w:ind w:left="720"/>
              <w:rPr>
                <w:lang w:val="en-GB"/>
              </w:rPr>
            </w:pPr>
            <w:r w:rsidRPr="008376C3">
              <w:rPr>
                <w:lang w:val="en-GB"/>
              </w:rPr>
              <w:t>JXL-Library</w:t>
            </w:r>
          </w:p>
        </w:tc>
      </w:tr>
      <w:tr w:rsidR="008376C3" w:rsidRPr="008376C3" w14:paraId="3AF603D3" w14:textId="77777777" w:rsidTr="003A0FE5">
        <w:tc>
          <w:tcPr>
            <w:tcW w:w="1719" w:type="dxa"/>
            <w:vMerge/>
          </w:tcPr>
          <w:p w14:paraId="200FEB00" w14:textId="77777777" w:rsidR="008376C3" w:rsidRPr="008376C3" w:rsidRDefault="008376C3" w:rsidP="008376C3">
            <w:pPr>
              <w:ind w:left="720"/>
              <w:rPr>
                <w:lang w:val="en-GB"/>
              </w:rPr>
            </w:pPr>
          </w:p>
        </w:tc>
        <w:tc>
          <w:tcPr>
            <w:tcW w:w="2463" w:type="dxa"/>
          </w:tcPr>
          <w:p w14:paraId="1DB72D9A" w14:textId="77777777" w:rsidR="008376C3" w:rsidRPr="008376C3" w:rsidRDefault="008376C3" w:rsidP="008376C3">
            <w:pPr>
              <w:ind w:left="720"/>
              <w:rPr>
                <w:lang w:val="en-GB"/>
              </w:rPr>
            </w:pPr>
            <w:r w:rsidRPr="008376C3">
              <w:rPr>
                <w:lang w:val="en-GB"/>
              </w:rPr>
              <w:t>Analyser(Antler)</w:t>
            </w:r>
          </w:p>
        </w:tc>
        <w:tc>
          <w:tcPr>
            <w:tcW w:w="6733" w:type="dxa"/>
          </w:tcPr>
          <w:p w14:paraId="175D352E" w14:textId="77777777" w:rsidR="008376C3" w:rsidRPr="008376C3" w:rsidRDefault="008376C3" w:rsidP="008376C3">
            <w:pPr>
              <w:ind w:left="720"/>
              <w:rPr>
                <w:lang w:val="en-GB"/>
              </w:rPr>
            </w:pPr>
            <w:r w:rsidRPr="008376C3">
              <w:rPr>
                <w:lang w:val="en-GB"/>
              </w:rPr>
              <w:t>Husacct/analyse/infrastructure/anlt/java</w:t>
            </w:r>
          </w:p>
          <w:p w14:paraId="6DCDDD15" w14:textId="77777777" w:rsidR="008376C3" w:rsidRPr="008376C3" w:rsidRDefault="008376C3" w:rsidP="008376C3">
            <w:pPr>
              <w:ind w:left="720"/>
              <w:rPr>
                <w:lang w:val="en-GB"/>
              </w:rPr>
            </w:pPr>
            <w:r w:rsidRPr="008376C3">
              <w:rPr>
                <w:lang w:val="en-GB"/>
              </w:rPr>
              <w:t>Husacct/analyse/infrastructure/anlt/csharp</w:t>
            </w:r>
          </w:p>
          <w:p w14:paraId="0DA75163" w14:textId="77777777" w:rsidR="008376C3" w:rsidRPr="008376C3" w:rsidRDefault="008376C3" w:rsidP="008376C3">
            <w:pPr>
              <w:ind w:left="720"/>
              <w:rPr>
                <w:lang w:val="en-GB"/>
              </w:rPr>
            </w:pPr>
            <w:r w:rsidRPr="008376C3">
              <w:rPr>
                <w:lang w:val="en-GB"/>
              </w:rPr>
              <w:t>Husacct/analyse/infrastructure/anlt/grammars/csharp</w:t>
            </w:r>
          </w:p>
          <w:p w14:paraId="2C6F219D" w14:textId="77777777" w:rsidR="008376C3" w:rsidRDefault="008376C3" w:rsidP="008376C3">
            <w:pPr>
              <w:ind w:left="720"/>
              <w:rPr>
                <w:lang w:val="en-GB"/>
              </w:rPr>
            </w:pPr>
            <w:r w:rsidRPr="008376C3">
              <w:rPr>
                <w:lang w:val="en-GB"/>
              </w:rPr>
              <w:t>Husacct/analyse/infrastructure/anlt/grammars/java</w:t>
            </w:r>
          </w:p>
          <w:p w14:paraId="66EA0606" w14:textId="77777777" w:rsidR="008376C3" w:rsidRPr="008376C3" w:rsidRDefault="008376C3" w:rsidP="008376C3">
            <w:pPr>
              <w:ind w:left="720"/>
              <w:rPr>
                <w:lang w:val="en-GB"/>
              </w:rPr>
            </w:pPr>
          </w:p>
        </w:tc>
      </w:tr>
    </w:tbl>
    <w:p w14:paraId="5F91C7F3" w14:textId="77777777" w:rsidR="000E49CA" w:rsidRPr="000E49CA" w:rsidRDefault="000E49CA" w:rsidP="000E49CA">
      <w:pPr>
        <w:ind w:left="720"/>
      </w:pPr>
    </w:p>
    <w:p w14:paraId="207FB0E6" w14:textId="6C873644" w:rsidR="00E27943" w:rsidRDefault="00E27943" w:rsidP="00E27943">
      <w:pPr>
        <w:pStyle w:val="Heading1"/>
        <w:numPr>
          <w:ilvl w:val="0"/>
          <w:numId w:val="11"/>
        </w:numPr>
      </w:pPr>
      <w:bookmarkStart w:id="40" w:name="_Toc201166672"/>
      <w:r>
        <w:lastRenderedPageBreak/>
        <w:t>Testing the analyse component</w:t>
      </w:r>
      <w:bookmarkEnd w:id="40"/>
    </w:p>
    <w:p w14:paraId="1630E328" w14:textId="77777777" w:rsidR="00E27943" w:rsidRDefault="00E27943" w:rsidP="005639C8">
      <w:pPr>
        <w:ind w:left="720"/>
      </w:pPr>
    </w:p>
    <w:p w14:paraId="08D5C845" w14:textId="598F5CA7" w:rsidR="006C2851" w:rsidRDefault="006C2851" w:rsidP="006C2851">
      <w:pPr>
        <w:ind w:left="720"/>
      </w:pPr>
      <w:r>
        <w:t xml:space="preserve">In order to give a short introduction to how to check new analysers and the general part of this component, this chapters explains a few things about the tests. </w:t>
      </w:r>
    </w:p>
    <w:p w14:paraId="599F9120" w14:textId="77777777" w:rsidR="006C2851" w:rsidRDefault="006C2851" w:rsidP="006C2851">
      <w:pPr>
        <w:ind w:left="720"/>
      </w:pPr>
    </w:p>
    <w:p w14:paraId="46EAC711" w14:textId="292CB17B" w:rsidR="00722D5E" w:rsidRDefault="00D44E1B" w:rsidP="00722D5E">
      <w:pPr>
        <w:pStyle w:val="Heading3"/>
        <w:numPr>
          <w:ilvl w:val="1"/>
          <w:numId w:val="40"/>
        </w:numPr>
        <w:ind w:left="1276" w:hanging="556"/>
        <w:rPr>
          <w:rStyle w:val="BookTitle"/>
        </w:rPr>
      </w:pPr>
      <w:bookmarkStart w:id="41" w:name="_Toc201166673"/>
      <w:r>
        <w:rPr>
          <w:rStyle w:val="BookTitle"/>
        </w:rPr>
        <w:t>Testing Dependencies &amp; Module</w:t>
      </w:r>
      <w:r w:rsidR="00A53BE9">
        <w:rPr>
          <w:rStyle w:val="BookTitle"/>
        </w:rPr>
        <w:t>-</w:t>
      </w:r>
      <w:r>
        <w:rPr>
          <w:rStyle w:val="BookTitle"/>
        </w:rPr>
        <w:t>finders</w:t>
      </w:r>
      <w:bookmarkEnd w:id="41"/>
    </w:p>
    <w:p w14:paraId="2DE73ACF" w14:textId="77777777" w:rsidR="00D44E1B" w:rsidRDefault="00D44E1B" w:rsidP="00D44E1B"/>
    <w:p w14:paraId="7CC9A33F" w14:textId="6044B6AB" w:rsidR="00AA393E" w:rsidRDefault="005405B7" w:rsidP="00D44E1B">
      <w:pPr>
        <w:ind w:left="1276"/>
      </w:pPr>
      <w:r>
        <w:t xml:space="preserve">The dependencies </w:t>
      </w:r>
      <w:r w:rsidR="00B50DAD">
        <w:t xml:space="preserve">and modules </w:t>
      </w:r>
      <w:r>
        <w:t xml:space="preserve">are tested in </w:t>
      </w:r>
      <w:r w:rsidR="00AA393E">
        <w:t xml:space="preserve">husacttest/analyse/benchmark and husacttest/analyse/blackbox. These are general tests for checking main functionalities of the analyse component. Indirect dependencies are not implemented in the tests, because they did not yet work correctly after delivering the first release of the component and the HUSACCT. </w:t>
      </w:r>
    </w:p>
    <w:p w14:paraId="3DA21523" w14:textId="77777777" w:rsidR="00AA393E" w:rsidRDefault="00AA393E" w:rsidP="00D44E1B">
      <w:pPr>
        <w:ind w:left="1276"/>
      </w:pPr>
    </w:p>
    <w:p w14:paraId="123BF541" w14:textId="18961741" w:rsidR="00A93B74" w:rsidRDefault="00A93B74" w:rsidP="00A93B74">
      <w:pPr>
        <w:pStyle w:val="Heading3"/>
        <w:numPr>
          <w:ilvl w:val="1"/>
          <w:numId w:val="40"/>
        </w:numPr>
        <w:ind w:left="1276" w:hanging="556"/>
        <w:rPr>
          <w:rStyle w:val="BookTitle"/>
        </w:rPr>
      </w:pPr>
      <w:bookmarkStart w:id="42" w:name="_Toc201166674"/>
      <w:r>
        <w:rPr>
          <w:rStyle w:val="BookTitle"/>
        </w:rPr>
        <w:t>Testing language-specific analysers</w:t>
      </w:r>
      <w:bookmarkEnd w:id="42"/>
    </w:p>
    <w:p w14:paraId="283F1F07" w14:textId="77777777" w:rsidR="00A93B74" w:rsidRDefault="00A93B74" w:rsidP="00A93B74"/>
    <w:p w14:paraId="5106C592" w14:textId="683491F4" w:rsidR="00A93B74" w:rsidRDefault="00A24D6F" w:rsidP="00A93B74">
      <w:pPr>
        <w:ind w:left="1276"/>
      </w:pPr>
      <w:r>
        <w:t xml:space="preserve">In order to test language-specific analysers, an application-structure was made in the root folder of the husacct-project. </w:t>
      </w:r>
      <w:r w:rsidR="001934EC">
        <w:t xml:space="preserve">These test-applications are made to test al different types of declarations in code and see if those are correctly generated from code to the model. </w:t>
      </w:r>
      <w:r w:rsidR="00F31A2B">
        <w:t xml:space="preserve">The following </w:t>
      </w:r>
      <w:r w:rsidR="001934EC">
        <w:t xml:space="preserve">figure will show which tests applies to which test-applications. </w:t>
      </w:r>
    </w:p>
    <w:p w14:paraId="43D02951" w14:textId="2648D597" w:rsidR="001934EC" w:rsidRDefault="001934EC" w:rsidP="00A93B74">
      <w:pPr>
        <w:ind w:left="1276"/>
      </w:pPr>
    </w:p>
    <w:p w14:paraId="23CDD395" w14:textId="5336BF5F" w:rsidR="001934EC" w:rsidRPr="00A93B74" w:rsidRDefault="00460679" w:rsidP="00A93B74">
      <w:pPr>
        <w:ind w:left="1276"/>
      </w:pPr>
      <w:r>
        <w:rPr>
          <w:noProof/>
        </w:rPr>
        <w:drawing>
          <wp:anchor distT="0" distB="0" distL="114300" distR="114300" simplePos="0" relativeHeight="251692032" behindDoc="0" locked="0" layoutInCell="1" allowOverlap="1" wp14:anchorId="1D1A67C2" wp14:editId="05FFD2AE">
            <wp:simplePos x="0" y="0"/>
            <wp:positionH relativeFrom="column">
              <wp:posOffset>1028700</wp:posOffset>
            </wp:positionH>
            <wp:positionV relativeFrom="paragraph">
              <wp:posOffset>130175</wp:posOffset>
            </wp:positionV>
            <wp:extent cx="5143500" cy="3957320"/>
            <wp:effectExtent l="0" t="0" r="12700" b="5080"/>
            <wp:wrapThrough wrapText="bothSides">
              <wp:wrapPolygon edited="0">
                <wp:start x="0" y="0"/>
                <wp:lineTo x="0" y="21489"/>
                <wp:lineTo x="21547" y="21489"/>
                <wp:lineTo x="2154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Unit test mappings.png"/>
                    <pic:cNvPicPr/>
                  </pic:nvPicPr>
                  <pic:blipFill>
                    <a:blip r:embed="rId26">
                      <a:extLst>
                        <a:ext uri="{28A0092B-C50C-407E-A947-70E740481C1C}">
                          <a14:useLocalDpi xmlns:a14="http://schemas.microsoft.com/office/drawing/2010/main" val="0"/>
                        </a:ext>
                      </a:extLst>
                    </a:blip>
                    <a:stretch>
                      <a:fillRect/>
                    </a:stretch>
                  </pic:blipFill>
                  <pic:spPr>
                    <a:xfrm>
                      <a:off x="0" y="0"/>
                      <a:ext cx="5143500" cy="3957320"/>
                    </a:xfrm>
                    <a:prstGeom prst="rect">
                      <a:avLst/>
                    </a:prstGeom>
                  </pic:spPr>
                </pic:pic>
              </a:graphicData>
            </a:graphic>
            <wp14:sizeRelH relativeFrom="page">
              <wp14:pctWidth>0</wp14:pctWidth>
            </wp14:sizeRelH>
            <wp14:sizeRelV relativeFrom="page">
              <wp14:pctHeight>0</wp14:pctHeight>
            </wp14:sizeRelV>
          </wp:anchor>
        </w:drawing>
      </w:r>
    </w:p>
    <w:p w14:paraId="5D7B1FD9" w14:textId="77777777" w:rsidR="005639C8" w:rsidRDefault="005639C8" w:rsidP="005639C8">
      <w:pPr>
        <w:ind w:left="720"/>
      </w:pPr>
    </w:p>
    <w:p w14:paraId="20F65020" w14:textId="768A0DF9" w:rsidR="00E357AA" w:rsidRDefault="00E357AA" w:rsidP="00722D5E">
      <w:pPr>
        <w:pStyle w:val="NoSpacing"/>
        <w:ind w:left="1276"/>
      </w:pPr>
    </w:p>
    <w:p w14:paraId="4CE3BC92" w14:textId="77777777" w:rsidR="00E357AA" w:rsidRPr="00E357AA" w:rsidRDefault="00E357AA" w:rsidP="00E357AA"/>
    <w:p w14:paraId="64A66487" w14:textId="77777777" w:rsidR="00E357AA" w:rsidRPr="00E357AA" w:rsidRDefault="00E357AA" w:rsidP="00E357AA"/>
    <w:p w14:paraId="5B63E399" w14:textId="77777777" w:rsidR="00E357AA" w:rsidRPr="00E357AA" w:rsidRDefault="00E357AA" w:rsidP="00E357AA"/>
    <w:p w14:paraId="24FDB7A6" w14:textId="77777777" w:rsidR="00E357AA" w:rsidRPr="00E357AA" w:rsidRDefault="00E357AA" w:rsidP="00E357AA"/>
    <w:p w14:paraId="71BECBA2" w14:textId="77777777" w:rsidR="00E357AA" w:rsidRPr="00E357AA" w:rsidRDefault="00E357AA" w:rsidP="00E357AA"/>
    <w:p w14:paraId="1EAAE607" w14:textId="77777777" w:rsidR="00E357AA" w:rsidRPr="00E357AA" w:rsidRDefault="00E357AA" w:rsidP="00E357AA"/>
    <w:p w14:paraId="5443BF15" w14:textId="77777777" w:rsidR="00E357AA" w:rsidRPr="00E357AA" w:rsidRDefault="00E357AA" w:rsidP="00E357AA"/>
    <w:p w14:paraId="7E0506E0" w14:textId="77777777" w:rsidR="00E357AA" w:rsidRPr="00E357AA" w:rsidRDefault="00E357AA" w:rsidP="00E357AA"/>
    <w:p w14:paraId="0407D88E" w14:textId="77777777" w:rsidR="00E357AA" w:rsidRPr="00E357AA" w:rsidRDefault="00E357AA" w:rsidP="00E357AA"/>
    <w:p w14:paraId="205806D2" w14:textId="77777777" w:rsidR="00E357AA" w:rsidRPr="00E357AA" w:rsidRDefault="00E357AA" w:rsidP="00E357AA"/>
    <w:p w14:paraId="66085004" w14:textId="77777777" w:rsidR="00E357AA" w:rsidRPr="00E357AA" w:rsidRDefault="00E357AA" w:rsidP="00E357AA"/>
    <w:p w14:paraId="6271EE91" w14:textId="77777777" w:rsidR="00E357AA" w:rsidRPr="00E357AA" w:rsidRDefault="00E357AA" w:rsidP="00E357AA"/>
    <w:p w14:paraId="12E37ADA" w14:textId="77777777" w:rsidR="00E357AA" w:rsidRPr="00E357AA" w:rsidRDefault="00E357AA" w:rsidP="00E357AA"/>
    <w:p w14:paraId="043C7166" w14:textId="77777777" w:rsidR="00E357AA" w:rsidRPr="00E357AA" w:rsidRDefault="00E357AA" w:rsidP="00E357AA"/>
    <w:p w14:paraId="5E0E32A5" w14:textId="77777777" w:rsidR="00E357AA" w:rsidRPr="00E357AA" w:rsidRDefault="00E357AA" w:rsidP="00E357AA"/>
    <w:p w14:paraId="306FD3C6" w14:textId="77777777" w:rsidR="00E357AA" w:rsidRPr="00E357AA" w:rsidRDefault="00E357AA" w:rsidP="00E357AA"/>
    <w:p w14:paraId="4BA6A1FB" w14:textId="77777777" w:rsidR="00E357AA" w:rsidRPr="00E357AA" w:rsidRDefault="00E357AA" w:rsidP="00E357AA"/>
    <w:p w14:paraId="05174C56" w14:textId="77777777" w:rsidR="00E357AA" w:rsidRPr="00E357AA" w:rsidRDefault="00E357AA" w:rsidP="00E357AA"/>
    <w:p w14:paraId="26AE480D" w14:textId="77777777" w:rsidR="00E357AA" w:rsidRPr="00E357AA" w:rsidRDefault="00E357AA" w:rsidP="00E357AA"/>
    <w:p w14:paraId="6195A355" w14:textId="77777777" w:rsidR="00E357AA" w:rsidRPr="00E357AA" w:rsidRDefault="00E357AA" w:rsidP="00E357AA"/>
    <w:p w14:paraId="74CB1AAB" w14:textId="77777777" w:rsidR="00E357AA" w:rsidRPr="00E357AA" w:rsidRDefault="00E357AA" w:rsidP="00E357AA"/>
    <w:p w14:paraId="3D62E4BB" w14:textId="77777777" w:rsidR="00E357AA" w:rsidRPr="00E357AA" w:rsidRDefault="00E357AA" w:rsidP="00E357AA"/>
    <w:p w14:paraId="59E8B22E" w14:textId="77777777" w:rsidR="00E357AA" w:rsidRPr="00E357AA" w:rsidRDefault="00E357AA" w:rsidP="00E357AA"/>
    <w:p w14:paraId="1229892E" w14:textId="77777777" w:rsidR="00E357AA" w:rsidRPr="00E357AA" w:rsidRDefault="00E357AA" w:rsidP="00E357AA"/>
    <w:p w14:paraId="2946F727" w14:textId="5E80679A" w:rsidR="00E357AA" w:rsidRDefault="00E357AA" w:rsidP="00E357AA"/>
    <w:p w14:paraId="7F135A21" w14:textId="299B9D73" w:rsidR="00280AEE" w:rsidRDefault="00460679" w:rsidP="00E357AA">
      <w:pPr>
        <w:tabs>
          <w:tab w:val="left" w:pos="960"/>
        </w:tabs>
      </w:pPr>
      <w:r>
        <w:rPr>
          <w:noProof/>
        </w:rPr>
        <mc:AlternateContent>
          <mc:Choice Requires="wps">
            <w:drawing>
              <wp:anchor distT="0" distB="0" distL="114300" distR="114300" simplePos="0" relativeHeight="251694080" behindDoc="0" locked="0" layoutInCell="1" allowOverlap="1" wp14:anchorId="1510BF44" wp14:editId="18621D76">
                <wp:simplePos x="0" y="0"/>
                <wp:positionH relativeFrom="column">
                  <wp:posOffset>571500</wp:posOffset>
                </wp:positionH>
                <wp:positionV relativeFrom="paragraph">
                  <wp:posOffset>135890</wp:posOffset>
                </wp:positionV>
                <wp:extent cx="6087745" cy="259715"/>
                <wp:effectExtent l="0" t="0" r="8255" b="0"/>
                <wp:wrapThrough wrapText="bothSides">
                  <wp:wrapPolygon edited="0">
                    <wp:start x="0" y="0"/>
                    <wp:lineTo x="0" y="19012"/>
                    <wp:lineTo x="21539" y="19012"/>
                    <wp:lineTo x="21539"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6087745" cy="2597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AE5928" w14:textId="05D48201" w:rsidR="00681186" w:rsidRPr="00C8000C" w:rsidRDefault="00681186" w:rsidP="00F36358">
                            <w:pPr>
                              <w:pStyle w:val="Caption"/>
                              <w:jc w:val="center"/>
                              <w:rPr>
                                <w:noProof/>
                                <w:color w:val="7F7F7F" w:themeColor="text1" w:themeTint="80"/>
                                <w:sz w:val="20"/>
                                <w:szCs w:val="22"/>
                              </w:rPr>
                            </w:pPr>
                            <w:r w:rsidRPr="00C8000C">
                              <w:rPr>
                                <w:color w:val="7F7F7F" w:themeColor="text1" w:themeTint="80"/>
                              </w:rPr>
                              <w:t xml:space="preserve">Figure </w:t>
                            </w:r>
                            <w:r>
                              <w:rPr>
                                <w:color w:val="7F7F7F" w:themeColor="text1" w:themeTint="80"/>
                              </w:rPr>
                              <w:t>4</w:t>
                            </w:r>
                            <w:r w:rsidRPr="00C8000C">
                              <w:rPr>
                                <w:color w:val="7F7F7F" w:themeColor="text1" w:themeTint="80"/>
                              </w:rPr>
                              <w:t>.</w:t>
                            </w:r>
                            <w:r>
                              <w:rPr>
                                <w:color w:val="7F7F7F" w:themeColor="text1" w:themeTint="80"/>
                              </w:rPr>
                              <w:t>1</w:t>
                            </w:r>
                            <w:r w:rsidRPr="00C8000C">
                              <w:rPr>
                                <w:color w:val="7F7F7F" w:themeColor="text1" w:themeTint="80"/>
                              </w:rPr>
                              <w:t xml:space="preserve">. </w:t>
                            </w:r>
                            <w:r>
                              <w:rPr>
                                <w:color w:val="7F7F7F" w:themeColor="text1" w:themeTint="80"/>
                              </w:rPr>
                              <w:t>Analyse JUnit-tests and their mapping to the test-projects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7" type="#_x0000_t202" style="position:absolute;margin-left:45pt;margin-top:10.7pt;width:479.35pt;height:20.4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" stroked="f">
                <v:textbox style="mso-fit-shape-to-text:t" inset="0,0,0,0">
                  <w:txbxContent>
                    <w:p w14:paraId="1AAE5928" w14:textId="05D48201" w:rsidR="00681186" w:rsidRPr="00C8000C" w:rsidRDefault="00681186" w:rsidP="00F36358">
                      <w:pPr>
                        <w:pStyle w:val="Caption"/>
                        <w:jc w:val="center"/>
                        <w:rPr>
                          <w:noProof/>
                          <w:color w:val="7F7F7F" w:themeColor="text1" w:themeTint="80"/>
                          <w:sz w:val="20"/>
                          <w:szCs w:val="22"/>
                        </w:rPr>
                      </w:pPr>
                      <w:r w:rsidRPr="00C8000C">
                        <w:rPr>
                          <w:color w:val="7F7F7F" w:themeColor="text1" w:themeTint="80"/>
                        </w:rPr>
                        <w:t xml:space="preserve">Figure </w:t>
                      </w:r>
                      <w:r>
                        <w:rPr>
                          <w:color w:val="7F7F7F" w:themeColor="text1" w:themeTint="80"/>
                        </w:rPr>
                        <w:t>4</w:t>
                      </w:r>
                      <w:r w:rsidRPr="00C8000C">
                        <w:rPr>
                          <w:color w:val="7F7F7F" w:themeColor="text1" w:themeTint="80"/>
                        </w:rPr>
                        <w:t>.</w:t>
                      </w:r>
                      <w:r>
                        <w:rPr>
                          <w:color w:val="7F7F7F" w:themeColor="text1" w:themeTint="80"/>
                        </w:rPr>
                        <w:t>1</w:t>
                      </w:r>
                      <w:r w:rsidRPr="00C8000C">
                        <w:rPr>
                          <w:color w:val="7F7F7F" w:themeColor="text1" w:themeTint="80"/>
                        </w:rPr>
                        <w:t xml:space="preserve">. </w:t>
                      </w:r>
                      <w:r>
                        <w:rPr>
                          <w:color w:val="7F7F7F" w:themeColor="text1" w:themeTint="80"/>
                        </w:rPr>
                        <w:t>Analyse JUnit-tests and their mapping to the test-projects</w:t>
                      </w:r>
                    </w:p>
                  </w:txbxContent>
                </v:textbox>
                <w10:wrap type="through"/>
              </v:shape>
            </w:pict>
          </mc:Fallback>
        </mc:AlternateContent>
      </w:r>
      <w:r w:rsidR="00E357AA">
        <w:tab/>
      </w:r>
    </w:p>
    <w:p w14:paraId="507C19B9" w14:textId="77777777" w:rsidR="00E357AA" w:rsidRDefault="00E357AA" w:rsidP="00E357AA">
      <w:pPr>
        <w:tabs>
          <w:tab w:val="left" w:pos="960"/>
        </w:tabs>
      </w:pPr>
    </w:p>
    <w:p w14:paraId="3A7DE76B" w14:textId="5BB820D3" w:rsidR="00E357AA" w:rsidRDefault="00E357AA" w:rsidP="00E357AA">
      <w:pPr>
        <w:pStyle w:val="Heading1"/>
        <w:numPr>
          <w:ilvl w:val="0"/>
          <w:numId w:val="11"/>
        </w:numPr>
      </w:pPr>
      <w:bookmarkStart w:id="43" w:name="_Toc201166675"/>
      <w:r>
        <w:lastRenderedPageBreak/>
        <w:t>Adding support for new programming languages</w:t>
      </w:r>
      <w:bookmarkEnd w:id="43"/>
    </w:p>
    <w:p w14:paraId="2A355986" w14:textId="77777777" w:rsidR="00E357AA" w:rsidRDefault="00E357AA" w:rsidP="00E357AA"/>
    <w:p w14:paraId="41D032DE" w14:textId="2489779B" w:rsidR="00E357AA" w:rsidRDefault="00AF0137" w:rsidP="00E357AA">
      <w:pPr>
        <w:ind w:left="360"/>
      </w:pPr>
      <w:r>
        <w:t xml:space="preserve">In order to add support for new </w:t>
      </w:r>
      <w:r>
        <w:rPr>
          <w:b/>
        </w:rPr>
        <w:t xml:space="preserve">Object Oriënted </w:t>
      </w:r>
      <w:r>
        <w:t xml:space="preserve">programming-languages, some steps have to be followed. This chapter explains those steps. </w:t>
      </w:r>
    </w:p>
    <w:p w14:paraId="1F7F6DBC" w14:textId="77777777" w:rsidR="00AF0137" w:rsidRDefault="00AF0137" w:rsidP="00E357AA">
      <w:pPr>
        <w:ind w:left="360"/>
      </w:pPr>
    </w:p>
    <w:p w14:paraId="25C2340E" w14:textId="3B743412" w:rsidR="00593C74" w:rsidRDefault="00A9449F" w:rsidP="001D758F">
      <w:pPr>
        <w:pStyle w:val="Heading3"/>
        <w:numPr>
          <w:ilvl w:val="1"/>
          <w:numId w:val="48"/>
        </w:numPr>
        <w:rPr>
          <w:rStyle w:val="BookTitle"/>
        </w:rPr>
      </w:pPr>
      <w:bookmarkStart w:id="44" w:name="_Toc201166676"/>
      <w:r>
        <w:rPr>
          <w:rStyle w:val="BookTitle"/>
        </w:rPr>
        <w:t>Create a new analyser</w:t>
      </w:r>
      <w:bookmarkEnd w:id="44"/>
    </w:p>
    <w:p w14:paraId="00D4A0D1" w14:textId="577C71D1" w:rsidR="00A9449F" w:rsidRDefault="00A9449F" w:rsidP="00A9449F"/>
    <w:p w14:paraId="01BC0B2F" w14:textId="2A384CA8" w:rsidR="00A9449F" w:rsidRDefault="00355085" w:rsidP="00355085">
      <w:pPr>
        <w:pStyle w:val="ListParagraph"/>
        <w:numPr>
          <w:ilvl w:val="0"/>
          <w:numId w:val="43"/>
        </w:numPr>
      </w:pPr>
      <w:r>
        <w:t>Create a new package in the husacct/analyse/task/analysers and place your analyser in that class, for example husacct/analyse/task/analysers/</w:t>
      </w:r>
      <w:r w:rsidRPr="00355085">
        <w:rPr>
          <w:b/>
        </w:rPr>
        <w:t>php</w:t>
      </w:r>
      <w:r>
        <w:t>.</w:t>
      </w:r>
    </w:p>
    <w:p w14:paraId="32CD9E9E" w14:textId="77777777" w:rsidR="00994BE7" w:rsidRDefault="00994BE7" w:rsidP="00994BE7">
      <w:pPr>
        <w:pStyle w:val="ListParagraph"/>
        <w:ind w:left="2160"/>
      </w:pPr>
    </w:p>
    <w:p w14:paraId="335002E5" w14:textId="22125C1F" w:rsidR="00355085" w:rsidRPr="00355085" w:rsidRDefault="00E346FF" w:rsidP="00355085">
      <w:pPr>
        <w:pStyle w:val="ListParagraph"/>
        <w:numPr>
          <w:ilvl w:val="0"/>
          <w:numId w:val="43"/>
        </w:numPr>
      </w:pPr>
      <w:r>
        <w:t xml:space="preserve">Create a new class in the new package, that extends </w:t>
      </w:r>
      <w:r>
        <w:rPr>
          <w:b/>
        </w:rPr>
        <w:t>AbstractAnalyser</w:t>
      </w:r>
      <w:r>
        <w:t xml:space="preserve"> and implement </w:t>
      </w:r>
      <w:r w:rsidR="00CD2A89">
        <w:t>t</w:t>
      </w:r>
      <w:r w:rsidR="00994BE7">
        <w:t>he</w:t>
      </w:r>
      <w:r w:rsidR="00CD2A89">
        <w:t xml:space="preserve"> required </w:t>
      </w:r>
      <w:r>
        <w:t xml:space="preserve">functions. </w:t>
      </w:r>
      <w:r w:rsidR="00DF23EE" w:rsidRPr="00DF23EE">
        <w:rPr>
          <w:sz w:val="18"/>
        </w:rPr>
        <w:t>(if it’s not directly obvious how to do this, check out the other analysers)</w:t>
      </w:r>
    </w:p>
    <w:p w14:paraId="35CBAD9F" w14:textId="77777777" w:rsidR="00593C74" w:rsidRDefault="00593C74" w:rsidP="00593C74"/>
    <w:p w14:paraId="1655C44E" w14:textId="77777777" w:rsidR="00593C74" w:rsidRPr="00593C74" w:rsidRDefault="00593C74" w:rsidP="005727E1">
      <w:pPr>
        <w:ind w:left="1440"/>
      </w:pPr>
    </w:p>
    <w:p w14:paraId="76F04BEA" w14:textId="4614A638" w:rsidR="00DF23EE" w:rsidRDefault="00DF23EE" w:rsidP="001D758F">
      <w:pPr>
        <w:pStyle w:val="Heading3"/>
        <w:numPr>
          <w:ilvl w:val="1"/>
          <w:numId w:val="48"/>
        </w:numPr>
        <w:rPr>
          <w:rStyle w:val="BookTitle"/>
        </w:rPr>
      </w:pPr>
      <w:bookmarkStart w:id="45" w:name="_Toc201166677"/>
      <w:r>
        <w:rPr>
          <w:rStyle w:val="BookTitle"/>
        </w:rPr>
        <w:t>Make your analyser available for the application</w:t>
      </w:r>
      <w:bookmarkEnd w:id="45"/>
    </w:p>
    <w:p w14:paraId="6D349B5E" w14:textId="77777777" w:rsidR="00DF23EE" w:rsidRDefault="00DF23EE" w:rsidP="00DF23EE"/>
    <w:p w14:paraId="4EE5A0A6" w14:textId="787B3F86" w:rsidR="00F9091B" w:rsidRDefault="00603506" w:rsidP="00313AEF">
      <w:pPr>
        <w:ind w:left="1440"/>
      </w:pPr>
      <w:r>
        <w:t xml:space="preserve">In order to make your analyser available for the HUSACCT-application, after having implemented the previous steps, you have to add some code to the class husacct/analyse/task/analysers/AnalyserBuilder.java. </w:t>
      </w:r>
    </w:p>
    <w:p w14:paraId="6F4057B9" w14:textId="77777777" w:rsidR="007042DC" w:rsidRDefault="007042DC" w:rsidP="00313AEF">
      <w:pPr>
        <w:ind w:left="1440"/>
      </w:pPr>
    </w:p>
    <w:p w14:paraId="6AFC7021" w14:textId="1352573F" w:rsidR="00F9091B" w:rsidRDefault="00313AEF" w:rsidP="00DF23EE">
      <w:pPr>
        <w:ind w:left="1440"/>
      </w:pPr>
      <w:r>
        <w:rPr>
          <w:noProof/>
        </w:rPr>
        <w:drawing>
          <wp:anchor distT="0" distB="0" distL="114300" distR="114300" simplePos="0" relativeHeight="251695104" behindDoc="0" locked="0" layoutInCell="1" allowOverlap="1" wp14:anchorId="5AFB4014" wp14:editId="737BCBA4">
            <wp:simplePos x="0" y="0"/>
            <wp:positionH relativeFrom="column">
              <wp:posOffset>1028700</wp:posOffset>
            </wp:positionH>
            <wp:positionV relativeFrom="paragraph">
              <wp:posOffset>19050</wp:posOffset>
            </wp:positionV>
            <wp:extent cx="3886200" cy="3972560"/>
            <wp:effectExtent l="0" t="0" r="0" b="0"/>
            <wp:wrapThrough wrapText="bothSides">
              <wp:wrapPolygon edited="0">
                <wp:start x="0" y="0"/>
                <wp:lineTo x="0" y="21407"/>
                <wp:lineTo x="21459" y="21407"/>
                <wp:lineTo x="21459"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Making new analysers available.png"/>
                    <pic:cNvPicPr/>
                  </pic:nvPicPr>
                  <pic:blipFill>
                    <a:blip r:embed="rId27">
                      <a:extLst>
                        <a:ext uri="{28A0092B-C50C-407E-A947-70E740481C1C}">
                          <a14:useLocalDpi xmlns:a14="http://schemas.microsoft.com/office/drawing/2010/main" val="0"/>
                        </a:ext>
                      </a:extLst>
                    </a:blip>
                    <a:stretch>
                      <a:fillRect/>
                    </a:stretch>
                  </pic:blipFill>
                  <pic:spPr>
                    <a:xfrm>
                      <a:off x="0" y="0"/>
                      <a:ext cx="3886200" cy="3972560"/>
                    </a:xfrm>
                    <a:prstGeom prst="rect">
                      <a:avLst/>
                    </a:prstGeom>
                  </pic:spPr>
                </pic:pic>
              </a:graphicData>
            </a:graphic>
            <wp14:sizeRelH relativeFrom="page">
              <wp14:pctWidth>0</wp14:pctWidth>
            </wp14:sizeRelH>
            <wp14:sizeRelV relativeFrom="page">
              <wp14:pctHeight>0</wp14:pctHeight>
            </wp14:sizeRelV>
          </wp:anchor>
        </w:drawing>
      </w:r>
    </w:p>
    <w:p w14:paraId="06020AAA" w14:textId="74611156" w:rsidR="00F9091B" w:rsidRDefault="00F9091B" w:rsidP="00DF23EE">
      <w:pPr>
        <w:ind w:left="1440"/>
      </w:pPr>
    </w:p>
    <w:p w14:paraId="750F754B" w14:textId="77777777" w:rsidR="00DA31E9" w:rsidRDefault="00DA31E9" w:rsidP="00DF23EE">
      <w:pPr>
        <w:ind w:left="1440"/>
      </w:pPr>
    </w:p>
    <w:p w14:paraId="6D13BDC6" w14:textId="77777777" w:rsidR="00DA31E9" w:rsidRDefault="00DA31E9" w:rsidP="00DF23EE">
      <w:pPr>
        <w:ind w:left="1440"/>
      </w:pPr>
    </w:p>
    <w:p w14:paraId="296434C4" w14:textId="77777777" w:rsidR="00DA31E9" w:rsidRDefault="00DA31E9" w:rsidP="00DF23EE">
      <w:pPr>
        <w:ind w:left="1440"/>
      </w:pPr>
    </w:p>
    <w:p w14:paraId="044902F9" w14:textId="77777777" w:rsidR="00DA31E9" w:rsidRDefault="00DA31E9" w:rsidP="00DF23EE">
      <w:pPr>
        <w:ind w:left="1440"/>
      </w:pPr>
    </w:p>
    <w:p w14:paraId="0003ADAD" w14:textId="77777777" w:rsidR="00DA31E9" w:rsidRDefault="00DA31E9" w:rsidP="00DF23EE">
      <w:pPr>
        <w:ind w:left="1440"/>
      </w:pPr>
    </w:p>
    <w:p w14:paraId="282A8790" w14:textId="77777777" w:rsidR="00DA31E9" w:rsidRDefault="00DA31E9" w:rsidP="00DF23EE">
      <w:pPr>
        <w:ind w:left="1440"/>
      </w:pPr>
    </w:p>
    <w:p w14:paraId="029F5E42" w14:textId="77777777" w:rsidR="00DA31E9" w:rsidRDefault="00DA31E9" w:rsidP="00DF23EE">
      <w:pPr>
        <w:ind w:left="1440"/>
      </w:pPr>
    </w:p>
    <w:p w14:paraId="36EFBB18" w14:textId="77777777" w:rsidR="00DA31E9" w:rsidRDefault="00DA31E9" w:rsidP="00DF23EE">
      <w:pPr>
        <w:ind w:left="1440"/>
      </w:pPr>
    </w:p>
    <w:p w14:paraId="25E950E4" w14:textId="77777777" w:rsidR="00DA31E9" w:rsidRDefault="00DA31E9" w:rsidP="00DF23EE">
      <w:pPr>
        <w:ind w:left="1440"/>
      </w:pPr>
    </w:p>
    <w:p w14:paraId="02D1005E" w14:textId="77777777" w:rsidR="00DA31E9" w:rsidRDefault="00DA31E9" w:rsidP="00DF23EE">
      <w:pPr>
        <w:ind w:left="1440"/>
      </w:pPr>
    </w:p>
    <w:p w14:paraId="2707B8D8" w14:textId="77777777" w:rsidR="00DA31E9" w:rsidRPr="00DF23EE" w:rsidRDefault="00DA31E9" w:rsidP="00DF23EE">
      <w:pPr>
        <w:ind w:left="1440"/>
      </w:pPr>
    </w:p>
    <w:p w14:paraId="2DFBDA93" w14:textId="77777777" w:rsidR="00AF0137" w:rsidRPr="00AF0137" w:rsidRDefault="00AF0137" w:rsidP="00E357AA">
      <w:pPr>
        <w:ind w:left="360"/>
      </w:pPr>
    </w:p>
    <w:p w14:paraId="74C7CE6F" w14:textId="02501EA0" w:rsidR="00DA31E9" w:rsidRDefault="00DA31E9" w:rsidP="00E357AA">
      <w:pPr>
        <w:tabs>
          <w:tab w:val="left" w:pos="960"/>
        </w:tabs>
      </w:pPr>
    </w:p>
    <w:p w14:paraId="1583D41B" w14:textId="77777777" w:rsidR="00DA31E9" w:rsidRPr="00DA31E9" w:rsidRDefault="00DA31E9" w:rsidP="00DA31E9"/>
    <w:p w14:paraId="50479C4B" w14:textId="77777777" w:rsidR="00DA31E9" w:rsidRPr="00DA31E9" w:rsidRDefault="00DA31E9" w:rsidP="00DA31E9"/>
    <w:p w14:paraId="53E74EE6" w14:textId="77777777" w:rsidR="00DA31E9" w:rsidRPr="00DA31E9" w:rsidRDefault="00DA31E9" w:rsidP="00DA31E9"/>
    <w:p w14:paraId="5C16B63C" w14:textId="77777777" w:rsidR="00DA31E9" w:rsidRPr="00DA31E9" w:rsidRDefault="00DA31E9" w:rsidP="00DA31E9"/>
    <w:p w14:paraId="10F4090E" w14:textId="77777777" w:rsidR="00DA31E9" w:rsidRPr="00DA31E9" w:rsidRDefault="00DA31E9" w:rsidP="00DA31E9"/>
    <w:p w14:paraId="5599F57F" w14:textId="77777777" w:rsidR="00DA31E9" w:rsidRPr="00DA31E9" w:rsidRDefault="00DA31E9" w:rsidP="00DA31E9"/>
    <w:p w14:paraId="5ECF4162" w14:textId="77777777" w:rsidR="00DA31E9" w:rsidRPr="00DA31E9" w:rsidRDefault="00DA31E9" w:rsidP="00DA31E9"/>
    <w:p w14:paraId="7FFA2E63" w14:textId="77777777" w:rsidR="00DA31E9" w:rsidRPr="00DA31E9" w:rsidRDefault="00DA31E9" w:rsidP="00DA31E9"/>
    <w:p w14:paraId="181B9694" w14:textId="77777777" w:rsidR="00DA31E9" w:rsidRPr="00DA31E9" w:rsidRDefault="00DA31E9" w:rsidP="00DA31E9"/>
    <w:p w14:paraId="58C8481E" w14:textId="77777777" w:rsidR="00DA31E9" w:rsidRPr="00DA31E9" w:rsidRDefault="00DA31E9" w:rsidP="00DA31E9"/>
    <w:p w14:paraId="503EC9B1" w14:textId="77777777" w:rsidR="00DA31E9" w:rsidRPr="00DA31E9" w:rsidRDefault="00DA31E9" w:rsidP="00DA31E9"/>
    <w:p w14:paraId="4B906AFE" w14:textId="13CC5FBF" w:rsidR="00DA31E9" w:rsidRDefault="00DA31E9" w:rsidP="00DA31E9"/>
    <w:p w14:paraId="2281F110" w14:textId="56B39506" w:rsidR="00E357AA" w:rsidRDefault="00DA31E9" w:rsidP="00DA31E9">
      <w:pPr>
        <w:tabs>
          <w:tab w:val="left" w:pos="9440"/>
        </w:tabs>
      </w:pPr>
      <w:r>
        <w:rPr>
          <w:noProof/>
        </w:rPr>
        <mc:AlternateContent>
          <mc:Choice Requires="wps">
            <w:drawing>
              <wp:anchor distT="0" distB="0" distL="114300" distR="114300" simplePos="0" relativeHeight="251697152" behindDoc="0" locked="0" layoutInCell="1" allowOverlap="1" wp14:anchorId="1BF3B0E6" wp14:editId="4DEC15B7">
                <wp:simplePos x="0" y="0"/>
                <wp:positionH relativeFrom="column">
                  <wp:posOffset>228600</wp:posOffset>
                </wp:positionH>
                <wp:positionV relativeFrom="paragraph">
                  <wp:posOffset>5080</wp:posOffset>
                </wp:positionV>
                <wp:extent cx="6087745" cy="274320"/>
                <wp:effectExtent l="0" t="0" r="8255" b="5080"/>
                <wp:wrapThrough wrapText="bothSides">
                  <wp:wrapPolygon edited="0">
                    <wp:start x="0" y="0"/>
                    <wp:lineTo x="0" y="20000"/>
                    <wp:lineTo x="21539" y="20000"/>
                    <wp:lineTo x="21539"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6087745" cy="2743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8593316" w14:textId="69F3741D" w:rsidR="00681186" w:rsidRPr="00C8000C" w:rsidRDefault="00681186" w:rsidP="00313AEF">
                            <w:pPr>
                              <w:pStyle w:val="Caption"/>
                              <w:jc w:val="center"/>
                              <w:rPr>
                                <w:noProof/>
                                <w:color w:val="7F7F7F" w:themeColor="text1" w:themeTint="80"/>
                                <w:sz w:val="20"/>
                                <w:szCs w:val="22"/>
                              </w:rPr>
                            </w:pPr>
                            <w:r w:rsidRPr="00C8000C">
                              <w:rPr>
                                <w:color w:val="7F7F7F" w:themeColor="text1" w:themeTint="80"/>
                              </w:rPr>
                              <w:t xml:space="preserve">Figure </w:t>
                            </w:r>
                            <w:r>
                              <w:rPr>
                                <w:color w:val="7F7F7F" w:themeColor="text1" w:themeTint="80"/>
                              </w:rPr>
                              <w:t>5</w:t>
                            </w:r>
                            <w:r w:rsidRPr="00C8000C">
                              <w:rPr>
                                <w:color w:val="7F7F7F" w:themeColor="text1" w:themeTint="80"/>
                              </w:rPr>
                              <w:t>.</w:t>
                            </w:r>
                            <w:r>
                              <w:rPr>
                                <w:color w:val="7F7F7F" w:themeColor="text1" w:themeTint="80"/>
                              </w:rPr>
                              <w:t>1</w:t>
                            </w:r>
                            <w:r w:rsidRPr="00C8000C">
                              <w:rPr>
                                <w:color w:val="7F7F7F" w:themeColor="text1" w:themeTint="80"/>
                              </w:rPr>
                              <w:t xml:space="preserve">. </w:t>
                            </w:r>
                            <w:r>
                              <w:rPr>
                                <w:color w:val="7F7F7F" w:themeColor="text1" w:themeTint="80"/>
                              </w:rPr>
                              <w:t>Making a new PHPAnalyser available</w:t>
                            </w:r>
                            <w:r>
                              <w:rPr>
                                <w:noProof/>
                                <w:color w:val="7F7F7F" w:themeColor="text1" w:themeTint="80"/>
                                <w:sz w:val="20"/>
                                <w:szCs w:val="22"/>
                              </w:rPr>
                              <w:t xml:space="preserve"> for husacct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8" type="#_x0000_t202" style="position:absolute;margin-left:18pt;margin-top:.4pt;width:479.35pt;height:21.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" stroked="f">
                <v:textbox style="mso-fit-shape-to-text:t" inset="0,0,0,0">
                  <w:txbxContent>
                    <w:p w14:paraId="38593316" w14:textId="69F3741D" w:rsidR="00681186" w:rsidRPr="00C8000C" w:rsidRDefault="00681186" w:rsidP="00313AEF">
                      <w:pPr>
                        <w:pStyle w:val="Caption"/>
                        <w:jc w:val="center"/>
                        <w:rPr>
                          <w:noProof/>
                          <w:color w:val="7F7F7F" w:themeColor="text1" w:themeTint="80"/>
                          <w:sz w:val="20"/>
                          <w:szCs w:val="22"/>
                        </w:rPr>
                      </w:pPr>
                      <w:r w:rsidRPr="00C8000C">
                        <w:rPr>
                          <w:color w:val="7F7F7F" w:themeColor="text1" w:themeTint="80"/>
                        </w:rPr>
                        <w:t xml:space="preserve">Figure </w:t>
                      </w:r>
                      <w:r>
                        <w:rPr>
                          <w:color w:val="7F7F7F" w:themeColor="text1" w:themeTint="80"/>
                        </w:rPr>
                        <w:t>5</w:t>
                      </w:r>
                      <w:r w:rsidRPr="00C8000C">
                        <w:rPr>
                          <w:color w:val="7F7F7F" w:themeColor="text1" w:themeTint="80"/>
                        </w:rPr>
                        <w:t>.</w:t>
                      </w:r>
                      <w:r>
                        <w:rPr>
                          <w:color w:val="7F7F7F" w:themeColor="text1" w:themeTint="80"/>
                        </w:rPr>
                        <w:t>1</w:t>
                      </w:r>
                      <w:r w:rsidRPr="00C8000C">
                        <w:rPr>
                          <w:color w:val="7F7F7F" w:themeColor="text1" w:themeTint="80"/>
                        </w:rPr>
                        <w:t xml:space="preserve">. </w:t>
                      </w:r>
                      <w:r>
                        <w:rPr>
                          <w:color w:val="7F7F7F" w:themeColor="text1" w:themeTint="80"/>
                        </w:rPr>
                        <w:t>Making a new PHPAnalyser available</w:t>
                      </w:r>
                      <w:r>
                        <w:rPr>
                          <w:noProof/>
                          <w:color w:val="7F7F7F" w:themeColor="text1" w:themeTint="80"/>
                          <w:sz w:val="20"/>
                          <w:szCs w:val="22"/>
                        </w:rPr>
                        <w:t xml:space="preserve"> for husacct</w:t>
                      </w:r>
                    </w:p>
                  </w:txbxContent>
                </v:textbox>
                <w10:wrap type="through"/>
              </v:shape>
            </w:pict>
          </mc:Fallback>
        </mc:AlternateContent>
      </w:r>
      <w:r>
        <w:tab/>
      </w:r>
    </w:p>
    <w:p w14:paraId="0764C6B5" w14:textId="77777777" w:rsidR="00DA31E9" w:rsidRDefault="00DA31E9" w:rsidP="00DA31E9">
      <w:pPr>
        <w:tabs>
          <w:tab w:val="left" w:pos="9440"/>
        </w:tabs>
      </w:pPr>
    </w:p>
    <w:p w14:paraId="51913611" w14:textId="77777777" w:rsidR="00DA31E9" w:rsidRDefault="00DA31E9" w:rsidP="00DA31E9">
      <w:pPr>
        <w:tabs>
          <w:tab w:val="left" w:pos="9440"/>
        </w:tabs>
      </w:pPr>
    </w:p>
    <w:p w14:paraId="6E82A9BD" w14:textId="5A0C71B6" w:rsidR="007063FA" w:rsidRDefault="007063FA" w:rsidP="001D758F">
      <w:pPr>
        <w:pStyle w:val="Heading3"/>
        <w:numPr>
          <w:ilvl w:val="1"/>
          <w:numId w:val="48"/>
        </w:numPr>
        <w:rPr>
          <w:rStyle w:val="BookTitle"/>
        </w:rPr>
      </w:pPr>
      <w:bookmarkStart w:id="46" w:name="_Toc201166678"/>
      <w:r>
        <w:rPr>
          <w:rStyle w:val="BookTitle"/>
        </w:rPr>
        <w:t xml:space="preserve">Start creating your </w:t>
      </w:r>
      <w:r w:rsidR="000B56A3">
        <w:rPr>
          <w:rStyle w:val="BookTitle"/>
        </w:rPr>
        <w:t>analyser-functionality</w:t>
      </w:r>
      <w:r>
        <w:rPr>
          <w:rStyle w:val="BookTitle"/>
        </w:rPr>
        <w:t>!</w:t>
      </w:r>
      <w:bookmarkEnd w:id="46"/>
    </w:p>
    <w:p w14:paraId="1436A721" w14:textId="77777777" w:rsidR="007063FA" w:rsidRDefault="007063FA" w:rsidP="007063FA"/>
    <w:p w14:paraId="5ED546F0" w14:textId="60B7ECC8" w:rsidR="007063FA" w:rsidRDefault="007063FA" w:rsidP="007063FA">
      <w:pPr>
        <w:ind w:left="1440"/>
      </w:pPr>
      <w:r>
        <w:t xml:space="preserve">After you have implemented the previous two steps, you can now start developing your new tests. The following table consists of some rules, hints and tips for implementing a new analyser. </w:t>
      </w:r>
    </w:p>
    <w:p w14:paraId="13B65C2B" w14:textId="77777777" w:rsidR="0027245E" w:rsidRDefault="0027245E" w:rsidP="007063FA">
      <w:pPr>
        <w:ind w:left="1440"/>
      </w:pPr>
    </w:p>
    <w:tbl>
      <w:tblPr>
        <w:tblStyle w:val="TableGrid"/>
        <w:tblW w:w="0" w:type="auto"/>
        <w:tblInd w:w="1440" w:type="dxa"/>
        <w:tblLook w:val="04A0" w:firstRow="1" w:lastRow="0" w:firstColumn="1" w:lastColumn="0" w:noHBand="0" w:noVBand="1"/>
      </w:tblPr>
      <w:tblGrid>
        <w:gridCol w:w="795"/>
        <w:gridCol w:w="992"/>
        <w:gridCol w:w="7789"/>
      </w:tblGrid>
      <w:tr w:rsidR="004A74AC" w14:paraId="4C17BA7A" w14:textId="77777777" w:rsidTr="004A74AC">
        <w:tc>
          <w:tcPr>
            <w:tcW w:w="9576" w:type="dxa"/>
            <w:gridSpan w:val="3"/>
            <w:shd w:val="clear" w:color="auto" w:fill="1286C9" w:themeFill="background2" w:themeFillShade="BF"/>
          </w:tcPr>
          <w:p w14:paraId="100C2E58" w14:textId="3E5AAF40" w:rsidR="004A74AC" w:rsidRPr="004A74AC" w:rsidRDefault="004A74AC" w:rsidP="004A74AC">
            <w:pPr>
              <w:jc w:val="center"/>
              <w:rPr>
                <w:b/>
                <w:color w:val="FFFFFF" w:themeColor="background1"/>
              </w:rPr>
            </w:pPr>
            <w:r w:rsidRPr="004A74AC">
              <w:rPr>
                <w:b/>
                <w:color w:val="FFFFFF" w:themeColor="background1"/>
              </w:rPr>
              <w:t>Table 4.1. Rules, Tips &amp; Hints for new analysers</w:t>
            </w:r>
          </w:p>
          <w:p w14:paraId="18B3FDAE" w14:textId="77777777" w:rsidR="004A74AC" w:rsidRDefault="004A74AC" w:rsidP="007063FA"/>
        </w:tc>
      </w:tr>
      <w:tr w:rsidR="004A74AC" w14:paraId="27EA2BC6" w14:textId="77777777" w:rsidTr="004A74AC">
        <w:tc>
          <w:tcPr>
            <w:tcW w:w="795" w:type="dxa"/>
            <w:shd w:val="clear" w:color="auto" w:fill="D9D9D9" w:themeFill="background1" w:themeFillShade="D9"/>
          </w:tcPr>
          <w:p w14:paraId="4FD3B285" w14:textId="3801F674" w:rsidR="004A74AC" w:rsidRDefault="004A74AC" w:rsidP="007063FA">
            <w:r>
              <w:t>#</w:t>
            </w:r>
          </w:p>
        </w:tc>
        <w:tc>
          <w:tcPr>
            <w:tcW w:w="992" w:type="dxa"/>
            <w:shd w:val="clear" w:color="auto" w:fill="D9D9D9" w:themeFill="background1" w:themeFillShade="D9"/>
          </w:tcPr>
          <w:p w14:paraId="07747D79" w14:textId="3E588F91" w:rsidR="004A74AC" w:rsidRDefault="004A74AC" w:rsidP="007063FA">
            <w:r>
              <w:t>Type</w:t>
            </w:r>
          </w:p>
        </w:tc>
        <w:tc>
          <w:tcPr>
            <w:tcW w:w="7789" w:type="dxa"/>
            <w:shd w:val="clear" w:color="auto" w:fill="D9D9D9" w:themeFill="background1" w:themeFillShade="D9"/>
          </w:tcPr>
          <w:p w14:paraId="1AFE46AD" w14:textId="7165561A" w:rsidR="004A74AC" w:rsidRDefault="004A74AC" w:rsidP="007063FA">
            <w:r>
              <w:t>..</w:t>
            </w:r>
          </w:p>
        </w:tc>
      </w:tr>
      <w:tr w:rsidR="004A74AC" w14:paraId="0A1F6DFF" w14:textId="77777777" w:rsidTr="004A74AC">
        <w:tc>
          <w:tcPr>
            <w:tcW w:w="795" w:type="dxa"/>
          </w:tcPr>
          <w:p w14:paraId="4AF80579" w14:textId="5F05920D" w:rsidR="004A74AC" w:rsidRDefault="0010303A" w:rsidP="007063FA">
            <w:r>
              <w:t>1</w:t>
            </w:r>
          </w:p>
        </w:tc>
        <w:tc>
          <w:tcPr>
            <w:tcW w:w="992" w:type="dxa"/>
          </w:tcPr>
          <w:p w14:paraId="27F6E214" w14:textId="73C0D609" w:rsidR="004A74AC" w:rsidRPr="0010303A" w:rsidRDefault="0010303A" w:rsidP="007063FA">
            <w:pPr>
              <w:rPr>
                <w:b/>
              </w:rPr>
            </w:pPr>
            <w:r>
              <w:rPr>
                <w:b/>
              </w:rPr>
              <w:t>Rule</w:t>
            </w:r>
          </w:p>
        </w:tc>
        <w:tc>
          <w:tcPr>
            <w:tcW w:w="7789" w:type="dxa"/>
          </w:tcPr>
          <w:p w14:paraId="3B3DA156" w14:textId="77777777" w:rsidR="004A74AC" w:rsidRDefault="003C36FC" w:rsidP="002C7B83">
            <w:pPr>
              <w:rPr>
                <w:b/>
              </w:rPr>
            </w:pPr>
            <w:r>
              <w:rPr>
                <w:b/>
              </w:rPr>
              <w:t>The model may only be filled via the IModelCreationService</w:t>
            </w:r>
            <w:r w:rsidR="002C7B83">
              <w:rPr>
                <w:b/>
              </w:rPr>
              <w:t>!</w:t>
            </w:r>
          </w:p>
          <w:p w14:paraId="454BDB0D" w14:textId="1B5C33D8" w:rsidR="002C7B83" w:rsidRPr="0010303A" w:rsidRDefault="002C7B83" w:rsidP="002C7B83">
            <w:pPr>
              <w:rPr>
                <w:b/>
              </w:rPr>
            </w:pPr>
          </w:p>
        </w:tc>
      </w:tr>
      <w:tr w:rsidR="002C7B83" w14:paraId="3D2D6812" w14:textId="77777777" w:rsidTr="004A74AC">
        <w:tc>
          <w:tcPr>
            <w:tcW w:w="795" w:type="dxa"/>
          </w:tcPr>
          <w:p w14:paraId="04ED8AA5" w14:textId="11FE4FA9" w:rsidR="002C7B83" w:rsidRDefault="002C7B83" w:rsidP="007063FA">
            <w:r>
              <w:t>2</w:t>
            </w:r>
          </w:p>
        </w:tc>
        <w:tc>
          <w:tcPr>
            <w:tcW w:w="992" w:type="dxa"/>
          </w:tcPr>
          <w:p w14:paraId="27EC8920" w14:textId="57F538B7" w:rsidR="002C7B83" w:rsidRDefault="002C7B83" w:rsidP="007063FA">
            <w:pPr>
              <w:rPr>
                <w:b/>
              </w:rPr>
            </w:pPr>
            <w:r>
              <w:rPr>
                <w:b/>
              </w:rPr>
              <w:t>Rule</w:t>
            </w:r>
          </w:p>
        </w:tc>
        <w:tc>
          <w:tcPr>
            <w:tcW w:w="7789" w:type="dxa"/>
          </w:tcPr>
          <w:p w14:paraId="62DE1838" w14:textId="77777777" w:rsidR="002C7B83" w:rsidRDefault="002C7B83" w:rsidP="002C7B83">
            <w:pPr>
              <w:rPr>
                <w:b/>
              </w:rPr>
            </w:pPr>
            <w:r>
              <w:rPr>
                <w:b/>
              </w:rPr>
              <w:t xml:space="preserve">Let all classes implement an abstract class, just like in the java-generators, which contains a reference to the IModelCreationService. This is a good implementation because of maintainability, expandability and replaceabillity-reasons. </w:t>
            </w:r>
          </w:p>
          <w:p w14:paraId="38555868" w14:textId="03B8C805" w:rsidR="002C7B83" w:rsidRDefault="002C7B83" w:rsidP="002C7B83">
            <w:pPr>
              <w:rPr>
                <w:b/>
              </w:rPr>
            </w:pPr>
          </w:p>
        </w:tc>
      </w:tr>
      <w:tr w:rsidR="002C7B83" w14:paraId="2391DDB7" w14:textId="77777777" w:rsidTr="004A74AC">
        <w:tc>
          <w:tcPr>
            <w:tcW w:w="795" w:type="dxa"/>
          </w:tcPr>
          <w:p w14:paraId="3BC145CD" w14:textId="762D9EF0" w:rsidR="002C7B83" w:rsidRDefault="002325DA" w:rsidP="007063FA">
            <w:r>
              <w:t>4</w:t>
            </w:r>
          </w:p>
        </w:tc>
        <w:tc>
          <w:tcPr>
            <w:tcW w:w="992" w:type="dxa"/>
          </w:tcPr>
          <w:p w14:paraId="009F9647" w14:textId="2A715F7A" w:rsidR="002C7B83" w:rsidRDefault="00217880" w:rsidP="007063FA">
            <w:pPr>
              <w:rPr>
                <w:b/>
              </w:rPr>
            </w:pPr>
            <w:r>
              <w:rPr>
                <w:b/>
              </w:rPr>
              <w:t>Hint</w:t>
            </w:r>
          </w:p>
        </w:tc>
        <w:tc>
          <w:tcPr>
            <w:tcW w:w="7789" w:type="dxa"/>
          </w:tcPr>
          <w:p w14:paraId="3CDA2A86" w14:textId="77777777" w:rsidR="002C7B83" w:rsidRDefault="00217880" w:rsidP="002C7B83">
            <w:pPr>
              <w:rPr>
                <w:b/>
              </w:rPr>
            </w:pPr>
            <w:r>
              <w:rPr>
                <w:b/>
              </w:rPr>
              <w:t xml:space="preserve">Carefully test your </w:t>
            </w:r>
            <w:r w:rsidR="00A5302A">
              <w:rPr>
                <w:b/>
              </w:rPr>
              <w:t xml:space="preserve">generators after each step using JUnit tests. </w:t>
            </w:r>
          </w:p>
          <w:p w14:paraId="0554DC3E" w14:textId="439E9041" w:rsidR="00625E58" w:rsidRDefault="00625E58" w:rsidP="002C7B83">
            <w:pPr>
              <w:rPr>
                <w:b/>
              </w:rPr>
            </w:pPr>
          </w:p>
        </w:tc>
      </w:tr>
      <w:tr w:rsidR="002325DA" w14:paraId="35C1A2D1" w14:textId="77777777" w:rsidTr="004A74AC">
        <w:tc>
          <w:tcPr>
            <w:tcW w:w="795" w:type="dxa"/>
          </w:tcPr>
          <w:p w14:paraId="24E1BDAA" w14:textId="1A6E126C" w:rsidR="002325DA" w:rsidRDefault="002325DA" w:rsidP="007063FA">
            <w:r>
              <w:t>5</w:t>
            </w:r>
          </w:p>
        </w:tc>
        <w:tc>
          <w:tcPr>
            <w:tcW w:w="992" w:type="dxa"/>
          </w:tcPr>
          <w:p w14:paraId="0335F94E" w14:textId="3CD84E20" w:rsidR="002325DA" w:rsidRDefault="00625E58" w:rsidP="007063FA">
            <w:pPr>
              <w:rPr>
                <w:b/>
              </w:rPr>
            </w:pPr>
            <w:r>
              <w:rPr>
                <w:b/>
              </w:rPr>
              <w:t>Hint</w:t>
            </w:r>
          </w:p>
        </w:tc>
        <w:tc>
          <w:tcPr>
            <w:tcW w:w="7789" w:type="dxa"/>
          </w:tcPr>
          <w:p w14:paraId="1E8F98AC" w14:textId="19BA8D67" w:rsidR="002325DA" w:rsidRDefault="00625E58" w:rsidP="00625E58">
            <w:pPr>
              <w:rPr>
                <w:b/>
              </w:rPr>
            </w:pPr>
            <w:r>
              <w:rPr>
                <w:b/>
              </w:rPr>
              <w:t xml:space="preserve">Read the </w:t>
            </w:r>
            <w:r w:rsidR="00D61C97">
              <w:rPr>
                <w:b/>
              </w:rPr>
              <w:t>appendix</w:t>
            </w:r>
            <w:r>
              <w:rPr>
                <w:b/>
              </w:rPr>
              <w:t xml:space="preserve"> about the FAMIX</w:t>
            </w:r>
            <w:r w:rsidR="00FD58FA">
              <w:rPr>
                <w:b/>
              </w:rPr>
              <w:t>-model in HUSACCT</w:t>
            </w:r>
            <w:r>
              <w:rPr>
                <w:b/>
              </w:rPr>
              <w:t xml:space="preserve"> before starting the development of the new analyser. This document explains each parameter and the sematics of parameters.</w:t>
            </w:r>
          </w:p>
          <w:p w14:paraId="48A9D0F2" w14:textId="1B844866" w:rsidR="00D94F3F" w:rsidRDefault="00D94F3F" w:rsidP="00625E58">
            <w:pPr>
              <w:rPr>
                <w:b/>
              </w:rPr>
            </w:pPr>
          </w:p>
        </w:tc>
      </w:tr>
      <w:tr w:rsidR="00D94F3F" w14:paraId="6CAB9C71" w14:textId="77777777" w:rsidTr="004A74AC">
        <w:tc>
          <w:tcPr>
            <w:tcW w:w="795" w:type="dxa"/>
          </w:tcPr>
          <w:p w14:paraId="0E7DBBD8" w14:textId="0E9D9124" w:rsidR="00D94F3F" w:rsidRDefault="00D94F3F" w:rsidP="007063FA">
            <w:r>
              <w:t>6</w:t>
            </w:r>
          </w:p>
        </w:tc>
        <w:tc>
          <w:tcPr>
            <w:tcW w:w="992" w:type="dxa"/>
          </w:tcPr>
          <w:p w14:paraId="089C013F" w14:textId="4DD5CFBE" w:rsidR="00D94F3F" w:rsidRDefault="00D94F3F" w:rsidP="007063FA">
            <w:pPr>
              <w:rPr>
                <w:b/>
              </w:rPr>
            </w:pPr>
            <w:r>
              <w:rPr>
                <w:b/>
              </w:rPr>
              <w:t>Tip</w:t>
            </w:r>
          </w:p>
        </w:tc>
        <w:tc>
          <w:tcPr>
            <w:tcW w:w="7789" w:type="dxa"/>
          </w:tcPr>
          <w:p w14:paraId="7A5F6250" w14:textId="77777777" w:rsidR="00D94F3F" w:rsidRDefault="003B4CD5" w:rsidP="00625E58">
            <w:pPr>
              <w:rPr>
                <w:b/>
              </w:rPr>
            </w:pPr>
            <w:r>
              <w:rPr>
                <w:b/>
              </w:rPr>
              <w:t>If you don’t know something, just checkout one of the existing analysers to see how they have implemented their functionality!</w:t>
            </w:r>
          </w:p>
          <w:p w14:paraId="63E89511" w14:textId="24F8DDBD" w:rsidR="003B4CD5" w:rsidRDefault="003B4CD5" w:rsidP="00625E58">
            <w:pPr>
              <w:rPr>
                <w:b/>
              </w:rPr>
            </w:pPr>
          </w:p>
        </w:tc>
      </w:tr>
    </w:tbl>
    <w:p w14:paraId="55FA99B6" w14:textId="384BA248" w:rsidR="0027245E" w:rsidRPr="007063FA" w:rsidRDefault="0027245E" w:rsidP="007063FA">
      <w:pPr>
        <w:ind w:left="1440"/>
      </w:pPr>
    </w:p>
    <w:p w14:paraId="29E7AE69" w14:textId="30251711" w:rsidR="000B56A3" w:rsidRDefault="000B56A3" w:rsidP="001D758F">
      <w:pPr>
        <w:pStyle w:val="Heading3"/>
        <w:numPr>
          <w:ilvl w:val="1"/>
          <w:numId w:val="48"/>
        </w:numPr>
        <w:rPr>
          <w:rStyle w:val="BookTitle"/>
        </w:rPr>
      </w:pPr>
      <w:bookmarkStart w:id="47" w:name="_Toc201166679"/>
      <w:r>
        <w:rPr>
          <w:rStyle w:val="BookTitle"/>
        </w:rPr>
        <w:t>Creating JUnit tests for your new analyser</w:t>
      </w:r>
      <w:bookmarkEnd w:id="47"/>
    </w:p>
    <w:p w14:paraId="4AD41DA4" w14:textId="77777777" w:rsidR="00DA31E9" w:rsidRDefault="00DA31E9" w:rsidP="00DA31E9">
      <w:pPr>
        <w:tabs>
          <w:tab w:val="left" w:pos="9440"/>
        </w:tabs>
      </w:pPr>
    </w:p>
    <w:p w14:paraId="219C8BB4" w14:textId="03DB5C5B" w:rsidR="00C96BB6" w:rsidRDefault="0000773C" w:rsidP="00C96BB6">
      <w:pPr>
        <w:pStyle w:val="NoSpacing"/>
        <w:ind w:left="1440"/>
      </w:pPr>
      <w:r>
        <w:t xml:space="preserve">Last but not least some information about how to create new JUnit tests for the new analyser and some rules and important know-hows. </w:t>
      </w:r>
      <w:r w:rsidR="00C96BB6">
        <w:t xml:space="preserve"> Where to put your test-project, is already listed in chapter 4.2. (see the example image). </w:t>
      </w:r>
    </w:p>
    <w:p w14:paraId="0CA57CAE" w14:textId="77777777" w:rsidR="00CC6369" w:rsidRDefault="00CC6369" w:rsidP="00C96BB6">
      <w:pPr>
        <w:pStyle w:val="NoSpacing"/>
        <w:ind w:left="1440"/>
      </w:pPr>
    </w:p>
    <w:tbl>
      <w:tblPr>
        <w:tblStyle w:val="TableGrid"/>
        <w:tblW w:w="0" w:type="auto"/>
        <w:tblInd w:w="1440" w:type="dxa"/>
        <w:tblLook w:val="04A0" w:firstRow="1" w:lastRow="0" w:firstColumn="1" w:lastColumn="0" w:noHBand="0" w:noVBand="1"/>
      </w:tblPr>
      <w:tblGrid>
        <w:gridCol w:w="795"/>
        <w:gridCol w:w="992"/>
        <w:gridCol w:w="7789"/>
      </w:tblGrid>
      <w:tr w:rsidR="00692F42" w14:paraId="4DFB8782" w14:textId="77777777" w:rsidTr="00681186">
        <w:tc>
          <w:tcPr>
            <w:tcW w:w="9576" w:type="dxa"/>
            <w:gridSpan w:val="3"/>
            <w:shd w:val="clear" w:color="auto" w:fill="1286C9" w:themeFill="background2" w:themeFillShade="BF"/>
          </w:tcPr>
          <w:p w14:paraId="4A4FF82F" w14:textId="7FE21704" w:rsidR="00692F42" w:rsidRPr="004A74AC" w:rsidRDefault="00692F42" w:rsidP="00681186">
            <w:pPr>
              <w:jc w:val="center"/>
              <w:rPr>
                <w:b/>
                <w:color w:val="FFFFFF" w:themeColor="background1"/>
              </w:rPr>
            </w:pPr>
            <w:r>
              <w:rPr>
                <w:b/>
                <w:color w:val="FFFFFF" w:themeColor="background1"/>
              </w:rPr>
              <w:t>Table 5.</w:t>
            </w:r>
            <w:r w:rsidRPr="004A74AC">
              <w:rPr>
                <w:b/>
                <w:color w:val="FFFFFF" w:themeColor="background1"/>
              </w:rPr>
              <w:t xml:space="preserve">1. Rules, Tips &amp; Hints </w:t>
            </w:r>
            <w:r>
              <w:rPr>
                <w:b/>
                <w:color w:val="FFFFFF" w:themeColor="background1"/>
              </w:rPr>
              <w:t>JUnit-tests for your new analyser</w:t>
            </w:r>
          </w:p>
          <w:p w14:paraId="78F0EE86" w14:textId="77777777" w:rsidR="00692F42" w:rsidRDefault="00692F42" w:rsidP="00681186"/>
        </w:tc>
      </w:tr>
      <w:tr w:rsidR="00692F42" w14:paraId="64204C0C" w14:textId="77777777" w:rsidTr="00681186">
        <w:tc>
          <w:tcPr>
            <w:tcW w:w="795" w:type="dxa"/>
            <w:shd w:val="clear" w:color="auto" w:fill="D9D9D9" w:themeFill="background1" w:themeFillShade="D9"/>
          </w:tcPr>
          <w:p w14:paraId="458A77BE" w14:textId="77777777" w:rsidR="00692F42" w:rsidRDefault="00692F42" w:rsidP="00681186">
            <w:r>
              <w:t>#</w:t>
            </w:r>
          </w:p>
        </w:tc>
        <w:tc>
          <w:tcPr>
            <w:tcW w:w="992" w:type="dxa"/>
            <w:shd w:val="clear" w:color="auto" w:fill="D9D9D9" w:themeFill="background1" w:themeFillShade="D9"/>
          </w:tcPr>
          <w:p w14:paraId="6C2094FA" w14:textId="77777777" w:rsidR="00692F42" w:rsidRDefault="00692F42" w:rsidP="00681186">
            <w:r>
              <w:t>Type</w:t>
            </w:r>
          </w:p>
        </w:tc>
        <w:tc>
          <w:tcPr>
            <w:tcW w:w="7789" w:type="dxa"/>
            <w:shd w:val="clear" w:color="auto" w:fill="D9D9D9" w:themeFill="background1" w:themeFillShade="D9"/>
          </w:tcPr>
          <w:p w14:paraId="59246414" w14:textId="1F99FC00" w:rsidR="00692F42" w:rsidRDefault="00692F42" w:rsidP="00681186">
            <w:r>
              <w:t>..</w:t>
            </w:r>
          </w:p>
        </w:tc>
      </w:tr>
      <w:tr w:rsidR="00692F42" w14:paraId="00997B5D" w14:textId="77777777" w:rsidTr="00681186">
        <w:tc>
          <w:tcPr>
            <w:tcW w:w="795" w:type="dxa"/>
          </w:tcPr>
          <w:p w14:paraId="46126112" w14:textId="77777777" w:rsidR="00692F42" w:rsidRDefault="00692F42" w:rsidP="00681186">
            <w:r>
              <w:t>1</w:t>
            </w:r>
          </w:p>
        </w:tc>
        <w:tc>
          <w:tcPr>
            <w:tcW w:w="992" w:type="dxa"/>
          </w:tcPr>
          <w:p w14:paraId="4A22BAEB" w14:textId="1597A20B" w:rsidR="00692F42" w:rsidRPr="0010303A" w:rsidRDefault="00692F42" w:rsidP="00681186">
            <w:pPr>
              <w:rPr>
                <w:b/>
              </w:rPr>
            </w:pPr>
            <w:r>
              <w:rPr>
                <w:b/>
              </w:rPr>
              <w:t>Rule</w:t>
            </w:r>
          </w:p>
        </w:tc>
        <w:tc>
          <w:tcPr>
            <w:tcW w:w="7789" w:type="dxa"/>
          </w:tcPr>
          <w:p w14:paraId="316998DF" w14:textId="3D739702" w:rsidR="00692F42" w:rsidRDefault="00692F42" w:rsidP="00681186">
            <w:pPr>
              <w:rPr>
                <w:b/>
              </w:rPr>
            </w:pPr>
            <w:r>
              <w:rPr>
                <w:b/>
              </w:rPr>
              <w:t xml:space="preserve">Due to build-issues the path to your application has to be set via the a function in the TestProjectFinder.java. </w:t>
            </w:r>
          </w:p>
          <w:p w14:paraId="3AD7B217" w14:textId="77777777" w:rsidR="00985161" w:rsidRDefault="00985161" w:rsidP="00681186">
            <w:pPr>
              <w:rPr>
                <w:b/>
              </w:rPr>
            </w:pPr>
          </w:p>
          <w:p w14:paraId="45870ABF" w14:textId="71F8012B" w:rsidR="00985161" w:rsidRDefault="00985161" w:rsidP="00681186">
            <w:pPr>
              <w:rPr>
                <w:b/>
              </w:rPr>
            </w:pPr>
            <w:r>
              <w:rPr>
                <w:b/>
              </w:rPr>
              <w:t xml:space="preserve">Example: </w:t>
            </w:r>
            <w:r w:rsidR="00681186" w:rsidRPr="00681186">
              <w:rPr>
                <w:rFonts w:ascii="Monaco" w:hAnsi="Monaco" w:cs="Monaco"/>
                <w:color w:val="000000"/>
                <w:sz w:val="16"/>
              </w:rPr>
              <w:t>String path = TestProjectFinder.</w:t>
            </w:r>
            <w:r w:rsidR="00681186" w:rsidRPr="00681186">
              <w:rPr>
                <w:rFonts w:ascii="Monaco" w:hAnsi="Monaco" w:cs="Monaco"/>
                <w:i/>
                <w:iCs/>
                <w:color w:val="000000"/>
                <w:sz w:val="16"/>
              </w:rPr>
              <w:t>lookupProject</w:t>
            </w:r>
            <w:r w:rsidR="00681186" w:rsidRPr="00681186">
              <w:rPr>
                <w:rFonts w:ascii="Monaco" w:hAnsi="Monaco" w:cs="Monaco"/>
                <w:color w:val="000000"/>
                <w:sz w:val="16"/>
              </w:rPr>
              <w:t>(</w:t>
            </w:r>
            <w:r w:rsidR="00681186" w:rsidRPr="00681186">
              <w:rPr>
                <w:rFonts w:ascii="Monaco" w:hAnsi="Monaco" w:cs="Monaco"/>
                <w:color w:val="2A00FF"/>
                <w:sz w:val="16"/>
              </w:rPr>
              <w:t>"java"</w:t>
            </w:r>
            <w:r w:rsidR="00681186" w:rsidRPr="00681186">
              <w:rPr>
                <w:rFonts w:ascii="Monaco" w:hAnsi="Monaco" w:cs="Monaco"/>
                <w:color w:val="000000"/>
                <w:sz w:val="16"/>
              </w:rPr>
              <w:t xml:space="preserve">, </w:t>
            </w:r>
            <w:r w:rsidR="00681186" w:rsidRPr="00681186">
              <w:rPr>
                <w:rFonts w:ascii="Monaco" w:hAnsi="Monaco" w:cs="Monaco"/>
                <w:color w:val="2A00FF"/>
                <w:sz w:val="16"/>
              </w:rPr>
              <w:t>"recognition"</w:t>
            </w:r>
            <w:r w:rsidR="00681186" w:rsidRPr="00681186">
              <w:rPr>
                <w:rFonts w:ascii="Monaco" w:hAnsi="Monaco" w:cs="Monaco"/>
                <w:color w:val="000000"/>
                <w:sz w:val="16"/>
              </w:rPr>
              <w:t>);</w:t>
            </w:r>
          </w:p>
          <w:p w14:paraId="3B1A7223" w14:textId="77777777" w:rsidR="00692F42" w:rsidRPr="0010303A" w:rsidRDefault="00692F42" w:rsidP="00681186">
            <w:pPr>
              <w:rPr>
                <w:b/>
              </w:rPr>
            </w:pPr>
          </w:p>
        </w:tc>
      </w:tr>
      <w:tr w:rsidR="00681186" w14:paraId="480BCBC7" w14:textId="77777777" w:rsidTr="00681186">
        <w:tc>
          <w:tcPr>
            <w:tcW w:w="795" w:type="dxa"/>
          </w:tcPr>
          <w:p w14:paraId="4FF59B01" w14:textId="079566CA" w:rsidR="00681186" w:rsidRDefault="00681186" w:rsidP="00681186">
            <w:r>
              <w:t>2</w:t>
            </w:r>
          </w:p>
        </w:tc>
        <w:tc>
          <w:tcPr>
            <w:tcW w:w="992" w:type="dxa"/>
          </w:tcPr>
          <w:p w14:paraId="1C4848FC" w14:textId="09951087" w:rsidR="00681186" w:rsidRDefault="00681186" w:rsidP="00681186">
            <w:pPr>
              <w:rPr>
                <w:b/>
              </w:rPr>
            </w:pPr>
            <w:r>
              <w:rPr>
                <w:b/>
              </w:rPr>
              <w:t>Tip</w:t>
            </w:r>
          </w:p>
        </w:tc>
        <w:tc>
          <w:tcPr>
            <w:tcW w:w="7789" w:type="dxa"/>
          </w:tcPr>
          <w:p w14:paraId="2E6C959C" w14:textId="77777777" w:rsidR="00A75D85" w:rsidRDefault="00A75D85" w:rsidP="00A75D85">
            <w:pPr>
              <w:rPr>
                <w:b/>
              </w:rPr>
            </w:pPr>
            <w:r>
              <w:rPr>
                <w:b/>
              </w:rPr>
              <w:t>If you don’t know something, just checkout one of the existing analysers to see how they have implemented their functionality!</w:t>
            </w:r>
          </w:p>
          <w:p w14:paraId="1C24BA4D" w14:textId="77777777" w:rsidR="00681186" w:rsidRDefault="00681186" w:rsidP="00681186">
            <w:pPr>
              <w:rPr>
                <w:b/>
              </w:rPr>
            </w:pPr>
          </w:p>
        </w:tc>
      </w:tr>
    </w:tbl>
    <w:p w14:paraId="6B0C3576" w14:textId="77777777" w:rsidR="00CC6369" w:rsidRPr="0000773C" w:rsidRDefault="00CC6369" w:rsidP="00C96BB6">
      <w:pPr>
        <w:pStyle w:val="NoSpacing"/>
        <w:ind w:left="1440"/>
      </w:pPr>
    </w:p>
    <w:p w14:paraId="722A4331" w14:textId="007C70E3" w:rsidR="00BE0F88" w:rsidRDefault="00BE0F88" w:rsidP="00CC6369">
      <w:pPr>
        <w:pStyle w:val="NoSpacing"/>
      </w:pPr>
    </w:p>
    <w:p w14:paraId="05CB6DD6" w14:textId="77777777" w:rsidR="005D1601" w:rsidRDefault="005D1601" w:rsidP="00CC6369">
      <w:pPr>
        <w:pStyle w:val="NoSpacing"/>
      </w:pPr>
    </w:p>
    <w:p w14:paraId="68415BAB" w14:textId="77777777" w:rsidR="005D1601" w:rsidRDefault="005D1601" w:rsidP="00CC6369">
      <w:pPr>
        <w:pStyle w:val="NoSpacing"/>
      </w:pPr>
    </w:p>
    <w:p w14:paraId="2E66A06A" w14:textId="77777777" w:rsidR="005D1601" w:rsidRDefault="005D1601" w:rsidP="00CC6369">
      <w:pPr>
        <w:pStyle w:val="NoSpacing"/>
      </w:pPr>
    </w:p>
    <w:p w14:paraId="3224CE90" w14:textId="77777777" w:rsidR="005D1601" w:rsidRDefault="005D1601" w:rsidP="00CC6369">
      <w:pPr>
        <w:pStyle w:val="NoSpacing"/>
      </w:pPr>
    </w:p>
    <w:p w14:paraId="49152BCD" w14:textId="77777777" w:rsidR="005D1601" w:rsidRDefault="005D1601" w:rsidP="00CC6369">
      <w:pPr>
        <w:pStyle w:val="NoSpacing"/>
      </w:pPr>
    </w:p>
    <w:p w14:paraId="4C3E27DF" w14:textId="77777777" w:rsidR="005D1601" w:rsidRDefault="005D1601" w:rsidP="00CC6369">
      <w:pPr>
        <w:pStyle w:val="NoSpacing"/>
      </w:pPr>
    </w:p>
    <w:p w14:paraId="2F4B389E" w14:textId="54C014F2" w:rsidR="005D1601" w:rsidRDefault="005D1601" w:rsidP="00C940CF">
      <w:pPr>
        <w:pStyle w:val="Heading1"/>
        <w:numPr>
          <w:ilvl w:val="0"/>
          <w:numId w:val="48"/>
        </w:numPr>
      </w:pPr>
      <w:bookmarkStart w:id="48" w:name="_Toc201166680"/>
      <w:r>
        <w:lastRenderedPageBreak/>
        <w:t>Additional Information</w:t>
      </w:r>
      <w:bookmarkEnd w:id="48"/>
    </w:p>
    <w:p w14:paraId="528ACCA8" w14:textId="77777777" w:rsidR="005D1601" w:rsidRDefault="005D1601" w:rsidP="005D1601"/>
    <w:p w14:paraId="1A0B0495" w14:textId="7B6232E5" w:rsidR="005D1601" w:rsidRDefault="00986F46" w:rsidP="005D1601">
      <w:pPr>
        <w:ind w:left="720"/>
      </w:pPr>
      <w:r>
        <w:t xml:space="preserve">All images and designs shown in this document are also available at github under the following url: </w:t>
      </w:r>
    </w:p>
    <w:p w14:paraId="17B7A5D9" w14:textId="77777777" w:rsidR="00986F46" w:rsidRDefault="00986F46" w:rsidP="005D1601">
      <w:pPr>
        <w:ind w:left="720"/>
      </w:pPr>
    </w:p>
    <w:p w14:paraId="01477CD2" w14:textId="56E5C002" w:rsidR="00986F46" w:rsidRPr="00001DFC" w:rsidRDefault="0020479A" w:rsidP="005D1601">
      <w:pPr>
        <w:ind w:left="720"/>
        <w:rPr>
          <w:color w:val="404040" w:themeColor="text1" w:themeTint="BF"/>
        </w:rPr>
      </w:pPr>
      <w:hyperlink r:id="rId28" w:history="1">
        <w:r w:rsidR="00A77EFE" w:rsidRPr="00001DFC">
          <w:rPr>
            <w:rStyle w:val="Hyperlink"/>
            <w:color w:val="404040" w:themeColor="text1" w:themeTint="BF"/>
          </w:rPr>
          <w:t>https://github.com/HUSACCT/HUSACCT/tree/master/doc/analyse</w:t>
        </w:r>
      </w:hyperlink>
    </w:p>
    <w:p w14:paraId="4594DC5D" w14:textId="77777777" w:rsidR="00A77EFE" w:rsidRDefault="00A77EFE" w:rsidP="005D1601">
      <w:pPr>
        <w:ind w:left="720"/>
      </w:pPr>
    </w:p>
    <w:p w14:paraId="4703F062" w14:textId="77777777" w:rsidR="00A77EFE" w:rsidRPr="005D1601" w:rsidRDefault="00A77EFE" w:rsidP="005D1601">
      <w:pPr>
        <w:ind w:left="720"/>
      </w:pPr>
    </w:p>
    <w:p w14:paraId="31193677" w14:textId="2803D8C9" w:rsidR="00C2614B" w:rsidRDefault="00C2614B" w:rsidP="00CC6369">
      <w:pPr>
        <w:pStyle w:val="NoSpacing"/>
      </w:pPr>
    </w:p>
    <w:p w14:paraId="43284B2B" w14:textId="77777777" w:rsidR="00C2614B" w:rsidRPr="00C2614B" w:rsidRDefault="00C2614B" w:rsidP="00C2614B"/>
    <w:p w14:paraId="3A50A48D" w14:textId="77777777" w:rsidR="00C2614B" w:rsidRPr="00C2614B" w:rsidRDefault="00C2614B" w:rsidP="00C2614B"/>
    <w:p w14:paraId="31729A73" w14:textId="77777777" w:rsidR="00C2614B" w:rsidRPr="00C2614B" w:rsidRDefault="00C2614B" w:rsidP="00C2614B"/>
    <w:p w14:paraId="3EF4600E" w14:textId="77777777" w:rsidR="00C2614B" w:rsidRPr="00C2614B" w:rsidRDefault="00C2614B" w:rsidP="00C2614B"/>
    <w:p w14:paraId="21B98F38" w14:textId="77777777" w:rsidR="00C2614B" w:rsidRPr="00C2614B" w:rsidRDefault="00C2614B" w:rsidP="00C2614B"/>
    <w:p w14:paraId="3EE29C2F" w14:textId="77777777" w:rsidR="00C2614B" w:rsidRPr="00C2614B" w:rsidRDefault="00C2614B" w:rsidP="00C2614B"/>
    <w:p w14:paraId="75ADBA70" w14:textId="77777777" w:rsidR="00C2614B" w:rsidRPr="00C2614B" w:rsidRDefault="00C2614B" w:rsidP="00C2614B"/>
    <w:p w14:paraId="4B281414" w14:textId="77777777" w:rsidR="00C2614B" w:rsidRPr="00C2614B" w:rsidRDefault="00C2614B" w:rsidP="00C2614B"/>
    <w:p w14:paraId="511EB124" w14:textId="77777777" w:rsidR="00C2614B" w:rsidRPr="00C2614B" w:rsidRDefault="00C2614B" w:rsidP="00C2614B"/>
    <w:p w14:paraId="104E9696" w14:textId="77777777" w:rsidR="00C2614B" w:rsidRPr="00C2614B" w:rsidRDefault="00C2614B" w:rsidP="00C2614B"/>
    <w:p w14:paraId="6EE4DA90" w14:textId="77777777" w:rsidR="00C2614B" w:rsidRPr="00C2614B" w:rsidRDefault="00C2614B" w:rsidP="00C2614B"/>
    <w:p w14:paraId="40EB5A15" w14:textId="77777777" w:rsidR="00C2614B" w:rsidRPr="00C2614B" w:rsidRDefault="00C2614B" w:rsidP="00C2614B"/>
    <w:p w14:paraId="30D03116" w14:textId="77777777" w:rsidR="00C2614B" w:rsidRPr="00C2614B" w:rsidRDefault="00C2614B" w:rsidP="00C2614B"/>
    <w:p w14:paraId="687FB157" w14:textId="77777777" w:rsidR="00C2614B" w:rsidRPr="00C2614B" w:rsidRDefault="00C2614B" w:rsidP="00C2614B"/>
    <w:p w14:paraId="2CCFEF75" w14:textId="77777777" w:rsidR="00C2614B" w:rsidRPr="00C2614B" w:rsidRDefault="00C2614B" w:rsidP="00C2614B"/>
    <w:p w14:paraId="7962B9C9" w14:textId="77777777" w:rsidR="00C2614B" w:rsidRPr="00C2614B" w:rsidRDefault="00C2614B" w:rsidP="00C2614B"/>
    <w:p w14:paraId="19B0F22D" w14:textId="77777777" w:rsidR="00C2614B" w:rsidRPr="00C2614B" w:rsidRDefault="00C2614B" w:rsidP="00C2614B"/>
    <w:p w14:paraId="33100301" w14:textId="77777777" w:rsidR="00C2614B" w:rsidRPr="00C2614B" w:rsidRDefault="00C2614B" w:rsidP="00C2614B"/>
    <w:p w14:paraId="00807B22" w14:textId="77777777" w:rsidR="00C2614B" w:rsidRPr="00C2614B" w:rsidRDefault="00C2614B" w:rsidP="00C2614B"/>
    <w:p w14:paraId="16C027DC" w14:textId="77777777" w:rsidR="00C2614B" w:rsidRPr="00C2614B" w:rsidRDefault="00C2614B" w:rsidP="00C2614B"/>
    <w:p w14:paraId="15C18D17" w14:textId="77777777" w:rsidR="00C2614B" w:rsidRPr="00C2614B" w:rsidRDefault="00C2614B" w:rsidP="00C2614B"/>
    <w:p w14:paraId="04704DD8" w14:textId="77777777" w:rsidR="00C2614B" w:rsidRPr="00C2614B" w:rsidRDefault="00C2614B" w:rsidP="00C2614B"/>
    <w:p w14:paraId="053DDF05" w14:textId="77777777" w:rsidR="00C2614B" w:rsidRPr="00C2614B" w:rsidRDefault="00C2614B" w:rsidP="00C2614B"/>
    <w:p w14:paraId="17D708DB" w14:textId="77777777" w:rsidR="00C2614B" w:rsidRPr="00C2614B" w:rsidRDefault="00C2614B" w:rsidP="00C2614B"/>
    <w:p w14:paraId="2E2C7745" w14:textId="77777777" w:rsidR="00C2614B" w:rsidRPr="00C2614B" w:rsidRDefault="00C2614B" w:rsidP="00C2614B"/>
    <w:p w14:paraId="3E6718A6" w14:textId="77777777" w:rsidR="00C2614B" w:rsidRPr="00C2614B" w:rsidRDefault="00C2614B" w:rsidP="00C2614B"/>
    <w:p w14:paraId="12FBDEEA" w14:textId="77777777" w:rsidR="00C2614B" w:rsidRPr="00C2614B" w:rsidRDefault="00C2614B" w:rsidP="00C2614B"/>
    <w:p w14:paraId="0DCEB904" w14:textId="77777777" w:rsidR="00C2614B" w:rsidRPr="00C2614B" w:rsidRDefault="00C2614B" w:rsidP="00C2614B"/>
    <w:p w14:paraId="6833B679" w14:textId="77777777" w:rsidR="00C2614B" w:rsidRPr="00C2614B" w:rsidRDefault="00C2614B" w:rsidP="00C2614B"/>
    <w:p w14:paraId="57CBAB97" w14:textId="77777777" w:rsidR="00C2614B" w:rsidRPr="00C2614B" w:rsidRDefault="00C2614B" w:rsidP="00C2614B"/>
    <w:p w14:paraId="1C7D1145" w14:textId="77777777" w:rsidR="00C2614B" w:rsidRPr="00C2614B" w:rsidRDefault="00C2614B" w:rsidP="00C2614B"/>
    <w:p w14:paraId="42484F52" w14:textId="77777777" w:rsidR="00C2614B" w:rsidRPr="00C2614B" w:rsidRDefault="00C2614B" w:rsidP="00C2614B"/>
    <w:p w14:paraId="0D83254D" w14:textId="77777777" w:rsidR="00C2614B" w:rsidRPr="00C2614B" w:rsidRDefault="00C2614B" w:rsidP="00C2614B"/>
    <w:p w14:paraId="15154585" w14:textId="77777777" w:rsidR="00C2614B" w:rsidRPr="00C2614B" w:rsidRDefault="00C2614B" w:rsidP="00C2614B"/>
    <w:p w14:paraId="0EA63859" w14:textId="77777777" w:rsidR="00C2614B" w:rsidRPr="00C2614B" w:rsidRDefault="00C2614B" w:rsidP="00C2614B"/>
    <w:p w14:paraId="50301B1D" w14:textId="77777777" w:rsidR="00C2614B" w:rsidRPr="00C2614B" w:rsidRDefault="00C2614B" w:rsidP="00C2614B"/>
    <w:p w14:paraId="1C80514A" w14:textId="77777777" w:rsidR="00C2614B" w:rsidRPr="00C2614B" w:rsidRDefault="00C2614B" w:rsidP="00C2614B"/>
    <w:p w14:paraId="0AB9E2E2" w14:textId="77777777" w:rsidR="00C2614B" w:rsidRPr="00C2614B" w:rsidRDefault="00C2614B" w:rsidP="00C2614B"/>
    <w:p w14:paraId="36A06791" w14:textId="1841BCD1" w:rsidR="00C2614B" w:rsidRDefault="00C2614B" w:rsidP="00C2614B"/>
    <w:p w14:paraId="2CF557B0" w14:textId="5B31C740" w:rsidR="00C2614B" w:rsidRDefault="00C2614B" w:rsidP="00C2614B"/>
    <w:p w14:paraId="1FB5CF4F" w14:textId="1CDEDED2" w:rsidR="005D1601" w:rsidRDefault="00C2614B" w:rsidP="00C2614B">
      <w:pPr>
        <w:tabs>
          <w:tab w:val="left" w:pos="920"/>
        </w:tabs>
      </w:pPr>
      <w:r>
        <w:tab/>
      </w:r>
    </w:p>
    <w:p w14:paraId="2D16DEF4" w14:textId="77777777" w:rsidR="00C2614B" w:rsidRDefault="00C2614B" w:rsidP="00C2614B">
      <w:pPr>
        <w:tabs>
          <w:tab w:val="left" w:pos="920"/>
        </w:tabs>
      </w:pPr>
    </w:p>
    <w:p w14:paraId="6174071D" w14:textId="77777777" w:rsidR="00C2614B" w:rsidRDefault="00C2614B" w:rsidP="00C2614B">
      <w:pPr>
        <w:tabs>
          <w:tab w:val="left" w:pos="920"/>
        </w:tabs>
      </w:pPr>
    </w:p>
    <w:p w14:paraId="5A7FDE9A" w14:textId="5A8B9FE9" w:rsidR="00843397" w:rsidRDefault="00843397" w:rsidP="00843397">
      <w:pPr>
        <w:pStyle w:val="Heading1"/>
      </w:pPr>
      <w:bookmarkStart w:id="49" w:name="_Toc201166681"/>
      <w:r>
        <w:lastRenderedPageBreak/>
        <w:t>Appendix 1. HUSACCT Famix Implementation &amp; Description</w:t>
      </w:r>
      <w:bookmarkEnd w:id="49"/>
    </w:p>
    <w:p w14:paraId="4948154A" w14:textId="77777777" w:rsidR="00C2614B" w:rsidRDefault="00C2614B" w:rsidP="00C2614B">
      <w:pPr>
        <w:tabs>
          <w:tab w:val="left" w:pos="920"/>
        </w:tabs>
      </w:pPr>
    </w:p>
    <w:p w14:paraId="7B0E16FD" w14:textId="77777777" w:rsidR="00C2614B" w:rsidRDefault="00C2614B" w:rsidP="00C2614B">
      <w:pPr>
        <w:pStyle w:val="Heading2"/>
      </w:pPr>
      <w:bookmarkStart w:id="50" w:name="_Toc201166682"/>
      <w:r>
        <w:t>Introduction</w:t>
      </w:r>
      <w:bookmarkEnd w:id="50"/>
    </w:p>
    <w:p w14:paraId="6694DF92" w14:textId="77777777" w:rsidR="00C2614B" w:rsidRDefault="00C2614B" w:rsidP="00C2614B"/>
    <w:p w14:paraId="7851C106" w14:textId="77777777" w:rsidR="00C2614B" w:rsidRDefault="00C2614B" w:rsidP="00C2614B">
      <w:r>
        <w:t>The Famix model is a domain that takes care of holding all analysed code information in an organized order, stored in objects. This is made in such a way that this is language independent. There is already Famix documentation, but because the team members have altered this model a bit to suit their needs, this document will serve as a specific guide for the Husacct Tool.</w:t>
      </w:r>
    </w:p>
    <w:p w14:paraId="7366ECFA" w14:textId="77777777" w:rsidR="00C2614B" w:rsidRDefault="00C2614B" w:rsidP="00C2614B"/>
    <w:p w14:paraId="4E9E1EF1" w14:textId="77777777" w:rsidR="00C2614B" w:rsidRDefault="00C2614B" w:rsidP="00C2614B">
      <w:r>
        <w:t xml:space="preserve">This document provides the workflow of the Famix Model as well as all the classes and it’s attributes. Examples will be given with code, but these will be purely Java based. </w:t>
      </w:r>
    </w:p>
    <w:p w14:paraId="6D659757" w14:textId="77777777" w:rsidR="00C2614B" w:rsidRDefault="00C2614B" w:rsidP="00C2614B">
      <w:pPr>
        <w:spacing w:after="200" w:line="276" w:lineRule="auto"/>
      </w:pPr>
      <w:r>
        <w:br/>
        <w:t>Remember that a full UML diagram is given at the end of this document. It is very useful to use this as a reference point while you go through this document if you want to fully understand the Husacct Famix Model.</w:t>
      </w:r>
    </w:p>
    <w:p w14:paraId="2315E196" w14:textId="11DAFB5F" w:rsidR="00C2614B" w:rsidRDefault="00C2614B" w:rsidP="00C2614B">
      <w:pPr>
        <w:spacing w:after="200" w:line="276" w:lineRule="auto"/>
      </w:pPr>
    </w:p>
    <w:p w14:paraId="197C0FC3" w14:textId="77777777" w:rsidR="00C2614B" w:rsidRDefault="00C2614B" w:rsidP="00C2614B">
      <w:pPr>
        <w:pStyle w:val="Heading2"/>
      </w:pPr>
      <w:bookmarkStart w:id="51" w:name="_Toc201166683"/>
      <w:r>
        <w:t>Workflow</w:t>
      </w:r>
      <w:bookmarkEnd w:id="51"/>
    </w:p>
    <w:p w14:paraId="47755E44" w14:textId="77777777" w:rsidR="00C2614B" w:rsidRDefault="00C2614B" w:rsidP="00C2614B"/>
    <w:p w14:paraId="7CAE39E8" w14:textId="77777777" w:rsidR="00C2614B" w:rsidRDefault="00C2614B" w:rsidP="00C2614B">
      <w:pPr>
        <w:pStyle w:val="NoSpacing"/>
        <w:rPr>
          <w:lang w:val="fr-FR"/>
        </w:rPr>
      </w:pPr>
      <w:r>
        <w:rPr>
          <w:lang w:val="fr-FR"/>
        </w:rPr>
        <w:t>The Model class is basicly the center of the domain. Every object that is analysed and put into the domain will go through the addObject() method in the Model class. The model also contains a list of all the attributes and associations, so the queryservice can ask all it’s ‘get’ questions to this Model. It is that the Model is so important, that the descision was made to make this a Singleton. This doesn’t have any negative consequences as you can only analyse one application at a time.</w:t>
      </w:r>
    </w:p>
    <w:p w14:paraId="42F06601" w14:textId="77777777" w:rsidR="00C2614B" w:rsidRDefault="00C2614B" w:rsidP="00C2614B">
      <w:pPr>
        <w:pStyle w:val="NoSpacing"/>
        <w:rPr>
          <w:lang w:val="fr-FR"/>
        </w:rPr>
      </w:pPr>
    </w:p>
    <w:p w14:paraId="1B85FD6C" w14:textId="77777777" w:rsidR="00C2614B" w:rsidRDefault="00C2614B" w:rsidP="00C2614B">
      <w:pPr>
        <w:pStyle w:val="NoSpacing"/>
        <w:rPr>
          <w:lang w:val="fr-FR"/>
        </w:rPr>
      </w:pPr>
      <w:r>
        <w:rPr>
          <w:lang w:val="fr-FR"/>
        </w:rPr>
        <w:t>There are two kinds of dependencies. Real invocations which belong to the Associations, and there are the declarations which belong to the StructuralEntity types. The StrucuralEntities are purely used for inner workings and should not be seen as a direct dependency. Dependencies are always represented by the Associations. That is the place where the real dependecies are stored and recieved from, once the analysation is over. Here is an example :</w:t>
      </w:r>
    </w:p>
    <w:p w14:paraId="7E57CF87" w14:textId="77777777" w:rsidR="00C2614B" w:rsidRDefault="00C2614B" w:rsidP="00C2614B">
      <w:pPr>
        <w:pStyle w:val="NoSpacing"/>
        <w:rPr>
          <w:lang w:val="fr-FR"/>
        </w:rPr>
      </w:pPr>
    </w:p>
    <w:p w14:paraId="09C17032" w14:textId="77777777" w:rsidR="00C2614B" w:rsidRDefault="00C2614B" w:rsidP="00C2614B">
      <w:pPr>
        <w:pStyle w:val="NoSpacing"/>
        <w:rPr>
          <w:b/>
          <w:color w:val="FF0000"/>
          <w:lang w:val="fr-FR"/>
        </w:rPr>
      </w:pPr>
      <w:r w:rsidRPr="00AF33FE">
        <w:rPr>
          <w:b/>
          <w:color w:val="3B6406" w:themeColor="accent3" w:themeShade="BF"/>
          <w:lang w:val="fr-FR"/>
        </w:rPr>
        <w:t>User testuser</w:t>
      </w:r>
      <w:r w:rsidRPr="00AF33FE">
        <w:rPr>
          <w:b/>
          <w:color w:val="FF0000"/>
          <w:lang w:val="fr-FR"/>
        </w:rPr>
        <w:t xml:space="preserve"> = new User() ;</w:t>
      </w:r>
    </w:p>
    <w:p w14:paraId="5CF9F545" w14:textId="77777777" w:rsidR="00C2614B" w:rsidRPr="00AF33FE" w:rsidRDefault="00C2614B" w:rsidP="00C2614B">
      <w:pPr>
        <w:pStyle w:val="NoSpacing"/>
        <w:rPr>
          <w:b/>
          <w:color w:val="FF0000"/>
          <w:lang w:val="fr-FR"/>
        </w:rPr>
      </w:pPr>
    </w:p>
    <w:p w14:paraId="7C43405D" w14:textId="77777777" w:rsidR="00C2614B" w:rsidRDefault="00C2614B" w:rsidP="00C2614B">
      <w:pPr>
        <w:pStyle w:val="NoSpacing"/>
        <w:rPr>
          <w:lang w:val="fr-FR"/>
        </w:rPr>
      </w:pPr>
      <w:r>
        <w:rPr>
          <w:lang w:val="fr-FR"/>
        </w:rPr>
        <w:t>The first green part is the declaration of testuser being a User. This will be stored as an Attribute which extends the StructuralEntity. Then the second red part is the actual invocation, in this case a constructor invocation. This will be stored as an Invocation which extends Association. More on this later. For now it is important to know that the Famix Model holds these 2 sorts of dependencies : Associations and StructuralEntities.</w:t>
      </w:r>
    </w:p>
    <w:p w14:paraId="3B0929FE" w14:textId="77777777" w:rsidR="00C2614B" w:rsidRDefault="00C2614B" w:rsidP="00C2614B">
      <w:pPr>
        <w:pStyle w:val="NoSpacing"/>
        <w:rPr>
          <w:lang w:val="fr-FR"/>
        </w:rPr>
      </w:pPr>
    </w:p>
    <w:p w14:paraId="699CD900" w14:textId="77777777" w:rsidR="00C2614B" w:rsidRDefault="00C2614B" w:rsidP="00C2614B">
      <w:pPr>
        <w:pStyle w:val="NoSpacing"/>
        <w:rPr>
          <w:lang w:val="fr-FR"/>
        </w:rPr>
      </w:pPr>
    </w:p>
    <w:p w14:paraId="413DCC23" w14:textId="77777777" w:rsidR="00C2614B" w:rsidRPr="005365FC" w:rsidRDefault="00C2614B" w:rsidP="00C2614B"/>
    <w:p w14:paraId="7ACD2D35" w14:textId="77777777" w:rsidR="00C2614B" w:rsidRDefault="00C2614B" w:rsidP="00C2614B">
      <w:pPr>
        <w:spacing w:after="200" w:line="276" w:lineRule="auto"/>
      </w:pPr>
      <w:r>
        <w:br w:type="page"/>
      </w:r>
    </w:p>
    <w:p w14:paraId="18EA182C" w14:textId="77777777" w:rsidR="00C2614B" w:rsidRDefault="00C2614B" w:rsidP="00C2614B">
      <w:pPr>
        <w:pStyle w:val="Heading2"/>
      </w:pPr>
    </w:p>
    <w:p w14:paraId="2C4C49EF" w14:textId="77777777" w:rsidR="00C2614B" w:rsidRDefault="00C2614B" w:rsidP="00C2614B">
      <w:pPr>
        <w:pStyle w:val="Heading2"/>
      </w:pPr>
      <w:bookmarkStart w:id="52" w:name="_Toc201166684"/>
      <w:r>
        <w:t>Class Descriptions</w:t>
      </w:r>
      <w:bookmarkEnd w:id="52"/>
    </w:p>
    <w:p w14:paraId="05BD1D16" w14:textId="77777777" w:rsidR="00C2614B" w:rsidRDefault="00C2614B" w:rsidP="00C2614B"/>
    <w:p w14:paraId="43117E81" w14:textId="77777777" w:rsidR="00C2614B" w:rsidRDefault="00C2614B" w:rsidP="00C2614B">
      <w:r>
        <w:t xml:space="preserve">Within this part of the document the most important classes’s properties are explained. </w:t>
      </w:r>
      <w:r>
        <w:br/>
      </w:r>
    </w:p>
    <w:tbl>
      <w:tblPr>
        <w:tblStyle w:val="Lichtelijst-accent11"/>
        <w:tblW w:w="11057" w:type="dxa"/>
        <w:tblInd w:w="108" w:type="dxa"/>
        <w:tblLook w:val="04A0" w:firstRow="1" w:lastRow="0" w:firstColumn="1" w:lastColumn="0" w:noHBand="0" w:noVBand="1"/>
      </w:tblPr>
      <w:tblGrid>
        <w:gridCol w:w="1818"/>
        <w:gridCol w:w="9239"/>
      </w:tblGrid>
      <w:tr w:rsidR="00C2614B" w14:paraId="3C64FAFA" w14:textId="77777777" w:rsidTr="00C26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112EE678" w14:textId="77777777" w:rsidR="00C2614B" w:rsidRDefault="00C2614B" w:rsidP="006B2977">
            <w:r>
              <w:t>FamixEntity</w:t>
            </w:r>
          </w:p>
        </w:tc>
        <w:tc>
          <w:tcPr>
            <w:tcW w:w="9239" w:type="dxa"/>
          </w:tcPr>
          <w:p w14:paraId="4F4C47A2" w14:textId="77777777" w:rsidR="00C2614B" w:rsidRDefault="00C2614B" w:rsidP="006B2977">
            <w:pPr>
              <w:cnfStyle w:val="100000000000" w:firstRow="1" w:lastRow="0" w:firstColumn="0" w:lastColumn="0" w:oddVBand="0" w:evenVBand="0" w:oddHBand="0" w:evenHBand="0" w:firstRowFirstColumn="0" w:firstRowLastColumn="0" w:lastRowFirstColumn="0" w:lastRowLastColumn="0"/>
            </w:pPr>
            <w:r>
              <w:t>**TODO**</w:t>
            </w:r>
          </w:p>
        </w:tc>
      </w:tr>
      <w:tr w:rsidR="00C2614B" w14:paraId="0BFB076D"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08FD1C98" w14:textId="77777777" w:rsidR="00C2614B" w:rsidRDefault="00C2614B" w:rsidP="006B2977">
            <w:r>
              <w:t>Name</w:t>
            </w:r>
          </w:p>
        </w:tc>
        <w:tc>
          <w:tcPr>
            <w:tcW w:w="9239" w:type="dxa"/>
          </w:tcPr>
          <w:p w14:paraId="713EA98A"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The name of the entity</w:t>
            </w:r>
          </w:p>
        </w:tc>
      </w:tr>
      <w:tr w:rsidR="00C2614B" w14:paraId="24ABFC0B" w14:textId="77777777" w:rsidTr="00C2614B">
        <w:tc>
          <w:tcPr>
            <w:cnfStyle w:val="001000000000" w:firstRow="0" w:lastRow="0" w:firstColumn="1" w:lastColumn="0" w:oddVBand="0" w:evenVBand="0" w:oddHBand="0" w:evenHBand="0" w:firstRowFirstColumn="0" w:firstRowLastColumn="0" w:lastRowFirstColumn="0" w:lastRowLastColumn="0"/>
            <w:tcW w:w="1818" w:type="dxa"/>
          </w:tcPr>
          <w:p w14:paraId="3858907A" w14:textId="77777777" w:rsidR="00C2614B" w:rsidRDefault="00C2614B" w:rsidP="006B2977">
            <w:r>
              <w:t>uniqueName</w:t>
            </w:r>
          </w:p>
        </w:tc>
        <w:tc>
          <w:tcPr>
            <w:tcW w:w="9239" w:type="dxa"/>
          </w:tcPr>
          <w:p w14:paraId="38AB74C8"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The whole unique name of the entity beginning with the package it belongs to</w:t>
            </w:r>
          </w:p>
        </w:tc>
      </w:tr>
    </w:tbl>
    <w:p w14:paraId="74F0EE3C" w14:textId="77777777" w:rsidR="00C2614B" w:rsidRDefault="00C2614B" w:rsidP="00C2614B">
      <w:r>
        <w:br/>
      </w:r>
    </w:p>
    <w:tbl>
      <w:tblPr>
        <w:tblStyle w:val="Lichtelijst-accent11"/>
        <w:tblW w:w="11165" w:type="dxa"/>
        <w:tblLook w:val="04A0" w:firstRow="1" w:lastRow="0" w:firstColumn="1" w:lastColumn="0" w:noHBand="0" w:noVBand="1"/>
      </w:tblPr>
      <w:tblGrid>
        <w:gridCol w:w="2445"/>
        <w:gridCol w:w="8720"/>
      </w:tblGrid>
      <w:tr w:rsidR="00C2614B" w14:paraId="22C6C68F" w14:textId="77777777" w:rsidTr="00C26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14:paraId="59F0757F" w14:textId="77777777" w:rsidR="00C2614B" w:rsidRDefault="00C2614B" w:rsidP="006B2977">
            <w:r>
              <w:t>FamixBehaviouralEntity</w:t>
            </w:r>
          </w:p>
        </w:tc>
        <w:tc>
          <w:tcPr>
            <w:tcW w:w="8720" w:type="dxa"/>
          </w:tcPr>
          <w:p w14:paraId="78D87328" w14:textId="77777777" w:rsidR="00C2614B" w:rsidRDefault="00C2614B" w:rsidP="006B2977">
            <w:pPr>
              <w:cnfStyle w:val="100000000000" w:firstRow="1" w:lastRow="0" w:firstColumn="0" w:lastColumn="0" w:oddVBand="0" w:evenVBand="0" w:oddHBand="0" w:evenHBand="0" w:firstRowFirstColumn="0" w:firstRowLastColumn="0" w:lastRowFirstColumn="0" w:lastRowLastColumn="0"/>
            </w:pPr>
            <w:r>
              <w:t>Extends Famixentity. Containing the Functions and the Methods. The Husacct Tool doesn’t see distinction between these two kinds and stores every method and function in the FamixMethod class.</w:t>
            </w:r>
          </w:p>
        </w:tc>
      </w:tr>
      <w:tr w:rsidR="00C2614B" w14:paraId="19523E49"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14:paraId="3EBC2DB2" w14:textId="77777777" w:rsidR="00C2614B" w:rsidRDefault="00C2614B" w:rsidP="006B2977">
            <w:r>
              <w:t>accessControlQualifier</w:t>
            </w:r>
          </w:p>
        </w:tc>
        <w:tc>
          <w:tcPr>
            <w:tcW w:w="8720" w:type="dxa"/>
          </w:tcPr>
          <w:p w14:paraId="5431E605"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Public, private, protected or package private</w:t>
            </w:r>
          </w:p>
        </w:tc>
      </w:tr>
      <w:tr w:rsidR="00C2614B" w14:paraId="7741DF1E" w14:textId="77777777" w:rsidTr="00C2614B">
        <w:tc>
          <w:tcPr>
            <w:cnfStyle w:val="001000000000" w:firstRow="0" w:lastRow="0" w:firstColumn="1" w:lastColumn="0" w:oddVBand="0" w:evenVBand="0" w:oddHBand="0" w:evenHBand="0" w:firstRowFirstColumn="0" w:firstRowLastColumn="0" w:lastRowFirstColumn="0" w:lastRowLastColumn="0"/>
            <w:tcW w:w="2445" w:type="dxa"/>
          </w:tcPr>
          <w:p w14:paraId="032C42A7" w14:textId="77777777" w:rsidR="00C2614B" w:rsidRDefault="00C2614B" w:rsidP="006B2977">
            <w:r>
              <w:t>signature</w:t>
            </w:r>
          </w:p>
        </w:tc>
        <w:tc>
          <w:tcPr>
            <w:tcW w:w="8720" w:type="dxa"/>
          </w:tcPr>
          <w:p w14:paraId="5405A2C2"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The method name including the parameters types. i.e doSomething(String, int)</w:t>
            </w:r>
          </w:p>
        </w:tc>
      </w:tr>
      <w:tr w:rsidR="00C2614B" w14:paraId="504512BB"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14:paraId="35196F4B" w14:textId="77777777" w:rsidR="00C2614B" w:rsidRDefault="00C2614B" w:rsidP="006B2977">
            <w:r>
              <w:t>isPureAccessor</w:t>
            </w:r>
          </w:p>
        </w:tc>
        <w:tc>
          <w:tcPr>
            <w:tcW w:w="8720" w:type="dxa"/>
          </w:tcPr>
          <w:p w14:paraId="2BCF7194"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Whether it is static or not.</w:t>
            </w:r>
          </w:p>
        </w:tc>
      </w:tr>
      <w:tr w:rsidR="00C2614B" w14:paraId="4CECE58F" w14:textId="77777777" w:rsidTr="00C2614B">
        <w:tc>
          <w:tcPr>
            <w:cnfStyle w:val="001000000000" w:firstRow="0" w:lastRow="0" w:firstColumn="1" w:lastColumn="0" w:oddVBand="0" w:evenVBand="0" w:oddHBand="0" w:evenHBand="0" w:firstRowFirstColumn="0" w:firstRowLastColumn="0" w:lastRowFirstColumn="0" w:lastRowLastColumn="0"/>
            <w:tcW w:w="2445" w:type="dxa"/>
          </w:tcPr>
          <w:p w14:paraId="04EC7338" w14:textId="77777777" w:rsidR="00C2614B" w:rsidRDefault="00C2614B" w:rsidP="006B2977">
            <w:r>
              <w:t>declaredReturnType</w:t>
            </w:r>
          </w:p>
        </w:tc>
        <w:tc>
          <w:tcPr>
            <w:tcW w:w="8720" w:type="dxa"/>
          </w:tcPr>
          <w:p w14:paraId="7E0CD24E"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The return type if not void.</w:t>
            </w:r>
          </w:p>
        </w:tc>
      </w:tr>
    </w:tbl>
    <w:p w14:paraId="372F7617" w14:textId="77777777" w:rsidR="00C2614B" w:rsidRDefault="00C2614B" w:rsidP="00C2614B"/>
    <w:p w14:paraId="32D233B6" w14:textId="77777777" w:rsidR="00C2614B" w:rsidRDefault="00C2614B" w:rsidP="00C2614B"/>
    <w:tbl>
      <w:tblPr>
        <w:tblStyle w:val="Lichtelijst-accent11"/>
        <w:tblW w:w="11165" w:type="dxa"/>
        <w:tblLook w:val="04A0" w:firstRow="1" w:lastRow="0" w:firstColumn="1" w:lastColumn="0" w:noHBand="0" w:noVBand="1"/>
      </w:tblPr>
      <w:tblGrid>
        <w:gridCol w:w="2178"/>
        <w:gridCol w:w="8987"/>
      </w:tblGrid>
      <w:tr w:rsidR="00C2614B" w14:paraId="4750E854" w14:textId="77777777" w:rsidTr="00C26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516A169" w14:textId="77777777" w:rsidR="00C2614B" w:rsidRDefault="00C2614B" w:rsidP="006B2977">
            <w:r>
              <w:t>FamixMethod</w:t>
            </w:r>
          </w:p>
        </w:tc>
        <w:tc>
          <w:tcPr>
            <w:tcW w:w="8987" w:type="dxa"/>
          </w:tcPr>
          <w:p w14:paraId="103B2040" w14:textId="77777777" w:rsidR="00C2614B" w:rsidRDefault="00C2614B" w:rsidP="006B2977">
            <w:pPr>
              <w:cnfStyle w:val="100000000000" w:firstRow="1" w:lastRow="0" w:firstColumn="0" w:lastColumn="0" w:oddVBand="0" w:evenVBand="0" w:oddHBand="0" w:evenHBand="0" w:firstRowFirstColumn="0" w:firstRowLastColumn="0" w:lastRowFirstColumn="0" w:lastRowLastColumn="0"/>
            </w:pPr>
            <w:r>
              <w:t>Extends FamixBehaviouralEntity. Contains all the functions and Methods. The Husacct Tool doesn’t see distinction between these two kinds and stores every method and function in the FamixMethod class.</w:t>
            </w:r>
          </w:p>
        </w:tc>
      </w:tr>
      <w:tr w:rsidR="00C2614B" w14:paraId="37E71ABF"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05EDB762" w14:textId="77777777" w:rsidR="00C2614B" w:rsidRDefault="00C2614B" w:rsidP="006B2977">
            <w:r>
              <w:t>belongsToClass</w:t>
            </w:r>
          </w:p>
        </w:tc>
        <w:tc>
          <w:tcPr>
            <w:tcW w:w="8987" w:type="dxa"/>
          </w:tcPr>
          <w:p w14:paraId="0BA0EE6A"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The unique name of the class containing the method.</w:t>
            </w:r>
          </w:p>
        </w:tc>
      </w:tr>
      <w:tr w:rsidR="00C2614B" w14:paraId="297B0F78" w14:textId="77777777" w:rsidTr="00C2614B">
        <w:tc>
          <w:tcPr>
            <w:cnfStyle w:val="001000000000" w:firstRow="0" w:lastRow="0" w:firstColumn="1" w:lastColumn="0" w:oddVBand="0" w:evenVBand="0" w:oddHBand="0" w:evenHBand="0" w:firstRowFirstColumn="0" w:firstRowLastColumn="0" w:lastRowFirstColumn="0" w:lastRowLastColumn="0"/>
            <w:tcW w:w="2178" w:type="dxa"/>
          </w:tcPr>
          <w:p w14:paraId="37F9DABE" w14:textId="77777777" w:rsidR="00C2614B" w:rsidRDefault="00C2614B" w:rsidP="006B2977">
            <w:r>
              <w:t>hasClassScope</w:t>
            </w:r>
          </w:p>
        </w:tc>
        <w:tc>
          <w:tcPr>
            <w:tcW w:w="8987" w:type="dxa"/>
          </w:tcPr>
          <w:p w14:paraId="07497E33"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 xml:space="preserve">**TODO** </w:t>
            </w:r>
          </w:p>
        </w:tc>
      </w:tr>
      <w:tr w:rsidR="00C2614B" w14:paraId="1C03D25C"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710D371F" w14:textId="77777777" w:rsidR="00C2614B" w:rsidRDefault="00C2614B" w:rsidP="006B2977">
            <w:r>
              <w:t>isAbstract</w:t>
            </w:r>
          </w:p>
        </w:tc>
        <w:tc>
          <w:tcPr>
            <w:tcW w:w="8987" w:type="dxa"/>
          </w:tcPr>
          <w:p w14:paraId="230899DF"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Whether the method is abstract or not.</w:t>
            </w:r>
          </w:p>
        </w:tc>
      </w:tr>
      <w:tr w:rsidR="00C2614B" w14:paraId="61517894" w14:textId="77777777" w:rsidTr="00C2614B">
        <w:tc>
          <w:tcPr>
            <w:cnfStyle w:val="001000000000" w:firstRow="0" w:lastRow="0" w:firstColumn="1" w:lastColumn="0" w:oddVBand="0" w:evenVBand="0" w:oddHBand="0" w:evenHBand="0" w:firstRowFirstColumn="0" w:firstRowLastColumn="0" w:lastRowFirstColumn="0" w:lastRowLastColumn="0"/>
            <w:tcW w:w="2178" w:type="dxa"/>
          </w:tcPr>
          <w:p w14:paraId="59A9DECC" w14:textId="77777777" w:rsidR="00C2614B" w:rsidRDefault="00C2614B" w:rsidP="006B2977">
            <w:r>
              <w:t>isConstructor</w:t>
            </w:r>
          </w:p>
        </w:tc>
        <w:tc>
          <w:tcPr>
            <w:tcW w:w="8987" w:type="dxa"/>
          </w:tcPr>
          <w:p w14:paraId="64D52DF8"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Whether the method is a constructor or not.</w:t>
            </w:r>
          </w:p>
        </w:tc>
      </w:tr>
    </w:tbl>
    <w:p w14:paraId="0D8BBEC7" w14:textId="77777777" w:rsidR="00C2614B" w:rsidRDefault="00C2614B" w:rsidP="00C2614B"/>
    <w:p w14:paraId="4522992E" w14:textId="77777777" w:rsidR="00C2614B" w:rsidRDefault="00C2614B" w:rsidP="00C2614B"/>
    <w:tbl>
      <w:tblPr>
        <w:tblStyle w:val="Lichtelijst-accent11"/>
        <w:tblW w:w="11165" w:type="dxa"/>
        <w:tblLook w:val="04A0" w:firstRow="1" w:lastRow="0" w:firstColumn="1" w:lastColumn="0" w:noHBand="0" w:noVBand="1"/>
      </w:tblPr>
      <w:tblGrid>
        <w:gridCol w:w="2178"/>
        <w:gridCol w:w="8987"/>
      </w:tblGrid>
      <w:tr w:rsidR="00C2614B" w14:paraId="6AC6F2BE" w14:textId="77777777" w:rsidTr="00C26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5B5B5F16" w14:textId="77777777" w:rsidR="00C2614B" w:rsidRDefault="00C2614B" w:rsidP="006B2977">
            <w:r>
              <w:t>FamixPackage</w:t>
            </w:r>
          </w:p>
        </w:tc>
        <w:tc>
          <w:tcPr>
            <w:tcW w:w="8987" w:type="dxa"/>
          </w:tcPr>
          <w:p w14:paraId="5B5BC5FA" w14:textId="77777777" w:rsidR="00C2614B" w:rsidRDefault="00C2614B" w:rsidP="006B2977">
            <w:pPr>
              <w:cnfStyle w:val="100000000000" w:firstRow="1" w:lastRow="0" w:firstColumn="0" w:lastColumn="0" w:oddVBand="0" w:evenVBand="0" w:oddHBand="0" w:evenHBand="0" w:firstRowFirstColumn="0" w:firstRowLastColumn="0" w:lastRowFirstColumn="0" w:lastRowLastColumn="0"/>
            </w:pPr>
            <w:r>
              <w:t>Extends FamixEntity. Represents a physical package.</w:t>
            </w:r>
          </w:p>
        </w:tc>
      </w:tr>
      <w:tr w:rsidR="00C2614B" w14:paraId="26A3D9F3"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6D5B4494" w14:textId="77777777" w:rsidR="00C2614B" w:rsidRDefault="00C2614B" w:rsidP="006B2977">
            <w:r>
              <w:t>belongsToPackage</w:t>
            </w:r>
          </w:p>
        </w:tc>
        <w:tc>
          <w:tcPr>
            <w:tcW w:w="8987" w:type="dxa"/>
          </w:tcPr>
          <w:p w14:paraId="6162CEC9"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The unique name of the package it belongs to. This doesn’t work for the root package, but does work for inner packages.</w:t>
            </w:r>
          </w:p>
        </w:tc>
      </w:tr>
    </w:tbl>
    <w:p w14:paraId="76ED0C73" w14:textId="77777777" w:rsidR="00C2614B" w:rsidRDefault="00C2614B" w:rsidP="00C2614B"/>
    <w:p w14:paraId="7F039B6C" w14:textId="77777777" w:rsidR="00C2614B" w:rsidRDefault="00C2614B" w:rsidP="00C2614B"/>
    <w:tbl>
      <w:tblPr>
        <w:tblStyle w:val="Lichtelijst-accent11"/>
        <w:tblW w:w="11165" w:type="dxa"/>
        <w:tblLook w:val="04A0" w:firstRow="1" w:lastRow="0" w:firstColumn="1" w:lastColumn="0" w:noHBand="0" w:noVBand="1"/>
      </w:tblPr>
      <w:tblGrid>
        <w:gridCol w:w="2178"/>
        <w:gridCol w:w="8987"/>
      </w:tblGrid>
      <w:tr w:rsidR="00C2614B" w14:paraId="2DDBFE98" w14:textId="77777777" w:rsidTr="00C26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86E83FB" w14:textId="77777777" w:rsidR="00C2614B" w:rsidRDefault="00C2614B" w:rsidP="006B2977">
            <w:r>
              <w:t>FamixClass</w:t>
            </w:r>
          </w:p>
        </w:tc>
        <w:tc>
          <w:tcPr>
            <w:tcW w:w="8987" w:type="dxa"/>
          </w:tcPr>
          <w:p w14:paraId="52CA16DD" w14:textId="77777777" w:rsidR="00C2614B" w:rsidRDefault="00C2614B" w:rsidP="006B2977">
            <w:pPr>
              <w:cnfStyle w:val="100000000000" w:firstRow="1" w:lastRow="0" w:firstColumn="0" w:lastColumn="0" w:oddVBand="0" w:evenVBand="0" w:oddHBand="0" w:evenHBand="0" w:firstRowFirstColumn="0" w:firstRowLastColumn="0" w:lastRowFirstColumn="0" w:lastRowLastColumn="0"/>
            </w:pPr>
            <w:r>
              <w:t>Extends FamixEntity. Represents a physical class.</w:t>
            </w:r>
          </w:p>
        </w:tc>
      </w:tr>
      <w:tr w:rsidR="00C2614B" w14:paraId="64D17149"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6BC2CCAE" w14:textId="77777777" w:rsidR="00C2614B" w:rsidRDefault="00C2614B" w:rsidP="006B2977">
            <w:r>
              <w:t>isInnerClass</w:t>
            </w:r>
          </w:p>
        </w:tc>
        <w:tc>
          <w:tcPr>
            <w:tcW w:w="8987" w:type="dxa"/>
          </w:tcPr>
          <w:p w14:paraId="2B3329A5"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Boolean representing whether the class is an inner class</w:t>
            </w:r>
          </w:p>
        </w:tc>
      </w:tr>
      <w:tr w:rsidR="00C2614B" w14:paraId="17A9833C" w14:textId="77777777" w:rsidTr="00C2614B">
        <w:tc>
          <w:tcPr>
            <w:cnfStyle w:val="001000000000" w:firstRow="0" w:lastRow="0" w:firstColumn="1" w:lastColumn="0" w:oddVBand="0" w:evenVBand="0" w:oddHBand="0" w:evenHBand="0" w:firstRowFirstColumn="0" w:firstRowLastColumn="0" w:lastRowFirstColumn="0" w:lastRowLastColumn="0"/>
            <w:tcW w:w="2178" w:type="dxa"/>
          </w:tcPr>
          <w:p w14:paraId="51F3EF43" w14:textId="77777777" w:rsidR="00C2614B" w:rsidRDefault="00C2614B" w:rsidP="006B2977">
            <w:r>
              <w:t>isAbstract</w:t>
            </w:r>
          </w:p>
        </w:tc>
        <w:tc>
          <w:tcPr>
            <w:tcW w:w="8987" w:type="dxa"/>
          </w:tcPr>
          <w:p w14:paraId="162EACD7"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Boolean representing whether the class is abstract</w:t>
            </w:r>
          </w:p>
        </w:tc>
      </w:tr>
      <w:tr w:rsidR="00C2614B" w14:paraId="42374455"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5D1C4114" w14:textId="77777777" w:rsidR="00C2614B" w:rsidRDefault="00C2614B" w:rsidP="006B2977">
            <w:r>
              <w:t>hasInnerClasses</w:t>
            </w:r>
          </w:p>
        </w:tc>
        <w:tc>
          <w:tcPr>
            <w:tcW w:w="8987" w:type="dxa"/>
          </w:tcPr>
          <w:p w14:paraId="1FF98385"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Boolean representing whether the class has inner classes.</w:t>
            </w:r>
          </w:p>
        </w:tc>
      </w:tr>
      <w:tr w:rsidR="00C2614B" w14:paraId="14D92ECB" w14:textId="77777777" w:rsidTr="00C2614B">
        <w:tc>
          <w:tcPr>
            <w:cnfStyle w:val="001000000000" w:firstRow="0" w:lastRow="0" w:firstColumn="1" w:lastColumn="0" w:oddVBand="0" w:evenVBand="0" w:oddHBand="0" w:evenHBand="0" w:firstRowFirstColumn="0" w:firstRowLastColumn="0" w:lastRowFirstColumn="0" w:lastRowLastColumn="0"/>
            <w:tcW w:w="2178" w:type="dxa"/>
          </w:tcPr>
          <w:p w14:paraId="5D454180" w14:textId="77777777" w:rsidR="00C2614B" w:rsidRDefault="00C2614B" w:rsidP="006B2977">
            <w:r>
              <w:t>belongsToPackage</w:t>
            </w:r>
          </w:p>
        </w:tc>
        <w:tc>
          <w:tcPr>
            <w:tcW w:w="8987" w:type="dxa"/>
          </w:tcPr>
          <w:p w14:paraId="44EEB66C"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The unique name of the package that the class belongs to</w:t>
            </w:r>
          </w:p>
        </w:tc>
      </w:tr>
      <w:tr w:rsidR="00C2614B" w14:paraId="514F1BDB"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6AE4E840" w14:textId="77777777" w:rsidR="00C2614B" w:rsidRDefault="00C2614B" w:rsidP="006B2977">
            <w:r>
              <w:t>belongsToClass</w:t>
            </w:r>
          </w:p>
        </w:tc>
        <w:tc>
          <w:tcPr>
            <w:tcW w:w="8987" w:type="dxa"/>
          </w:tcPr>
          <w:p w14:paraId="6AAEDC87"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The unique name of the class that the class belongs to. Works only for inner classes.</w:t>
            </w:r>
          </w:p>
        </w:tc>
      </w:tr>
    </w:tbl>
    <w:p w14:paraId="62EC8137" w14:textId="77777777" w:rsidR="00C2614B" w:rsidRDefault="00C2614B" w:rsidP="00C2614B"/>
    <w:p w14:paraId="262600F6" w14:textId="77777777" w:rsidR="00C2614B" w:rsidRDefault="00C2614B" w:rsidP="00C2614B"/>
    <w:tbl>
      <w:tblPr>
        <w:tblStyle w:val="Lichtelijst-accent11"/>
        <w:tblW w:w="11165" w:type="dxa"/>
        <w:tblLook w:val="04A0" w:firstRow="1" w:lastRow="0" w:firstColumn="1" w:lastColumn="0" w:noHBand="0" w:noVBand="1"/>
      </w:tblPr>
      <w:tblGrid>
        <w:gridCol w:w="2275"/>
        <w:gridCol w:w="8890"/>
      </w:tblGrid>
      <w:tr w:rsidR="00C2614B" w14:paraId="738FD48C" w14:textId="77777777" w:rsidTr="00C26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1AFF9903" w14:textId="77777777" w:rsidR="00C2614B" w:rsidRDefault="00C2614B" w:rsidP="006B2977">
            <w:r>
              <w:t>FamixStructuralEntity</w:t>
            </w:r>
          </w:p>
        </w:tc>
        <w:tc>
          <w:tcPr>
            <w:tcW w:w="8890" w:type="dxa"/>
          </w:tcPr>
          <w:p w14:paraId="5A9DD20B" w14:textId="77777777" w:rsidR="00C2614B" w:rsidRDefault="00C2614B" w:rsidP="006B2977">
            <w:pPr>
              <w:cnfStyle w:val="100000000000" w:firstRow="1" w:lastRow="0" w:firstColumn="0" w:lastColumn="0" w:oddVBand="0" w:evenVBand="0" w:oddHBand="0" w:evenHBand="0" w:firstRowFirstColumn="0" w:firstRowLastColumn="0" w:lastRowFirstColumn="0" w:lastRowLastColumn="0"/>
            </w:pPr>
            <w:r>
              <w:t>Extends FamixEntity. FamixStructuralEntity is a superclass over attributes, variables and parameters.</w:t>
            </w:r>
          </w:p>
        </w:tc>
      </w:tr>
      <w:tr w:rsidR="00C2614B" w14:paraId="28B109B9"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6FD9F5EB" w14:textId="77777777" w:rsidR="00C2614B" w:rsidRDefault="00C2614B" w:rsidP="006B2977">
            <w:r>
              <w:t>declareType</w:t>
            </w:r>
          </w:p>
        </w:tc>
        <w:tc>
          <w:tcPr>
            <w:tcW w:w="8890" w:type="dxa"/>
          </w:tcPr>
          <w:p w14:paraId="17BC2A57"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The uniqueName of the class that the entity refers to</w:t>
            </w:r>
          </w:p>
        </w:tc>
      </w:tr>
      <w:tr w:rsidR="00C2614B" w14:paraId="778E1BCD" w14:textId="77777777" w:rsidTr="00C2614B">
        <w:tc>
          <w:tcPr>
            <w:cnfStyle w:val="001000000000" w:firstRow="0" w:lastRow="0" w:firstColumn="1" w:lastColumn="0" w:oddVBand="0" w:evenVBand="0" w:oddHBand="0" w:evenHBand="0" w:firstRowFirstColumn="0" w:firstRowLastColumn="0" w:lastRowFirstColumn="0" w:lastRowLastColumn="0"/>
            <w:tcW w:w="2275" w:type="dxa"/>
          </w:tcPr>
          <w:p w14:paraId="2ACEC7F0" w14:textId="77777777" w:rsidR="00C2614B" w:rsidRDefault="00C2614B" w:rsidP="006B2977">
            <w:r>
              <w:t>belongsToClass</w:t>
            </w:r>
          </w:p>
        </w:tc>
        <w:tc>
          <w:tcPr>
            <w:tcW w:w="8890" w:type="dxa"/>
          </w:tcPr>
          <w:p w14:paraId="59D911D6"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The unique name of the class that the entity belongs to.</w:t>
            </w:r>
          </w:p>
        </w:tc>
      </w:tr>
      <w:tr w:rsidR="00C2614B" w14:paraId="7BCB7719"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21CD783E" w14:textId="77777777" w:rsidR="00C2614B" w:rsidRDefault="00C2614B" w:rsidP="006B2977">
            <w:r>
              <w:t>lineNumer</w:t>
            </w:r>
          </w:p>
        </w:tc>
        <w:tc>
          <w:tcPr>
            <w:tcW w:w="8890" w:type="dxa"/>
          </w:tcPr>
          <w:p w14:paraId="628AA43C"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The linenumber where the entity can be found in the class.</w:t>
            </w:r>
          </w:p>
        </w:tc>
      </w:tr>
    </w:tbl>
    <w:p w14:paraId="47A4EA1A" w14:textId="77777777" w:rsidR="00C2614B" w:rsidRDefault="00C2614B" w:rsidP="00C2614B"/>
    <w:p w14:paraId="67AE0D59" w14:textId="77777777" w:rsidR="00C2614B" w:rsidRDefault="00C2614B" w:rsidP="00C2614B"/>
    <w:p w14:paraId="1B430678" w14:textId="77777777" w:rsidR="00C2614B" w:rsidRDefault="00C2614B" w:rsidP="00C2614B"/>
    <w:tbl>
      <w:tblPr>
        <w:tblStyle w:val="Lichtelijst-accent11"/>
        <w:tblW w:w="11165" w:type="dxa"/>
        <w:tblLook w:val="04A0" w:firstRow="1" w:lastRow="0" w:firstColumn="1" w:lastColumn="0" w:noHBand="0" w:noVBand="1"/>
      </w:tblPr>
      <w:tblGrid>
        <w:gridCol w:w="2325"/>
        <w:gridCol w:w="8840"/>
      </w:tblGrid>
      <w:tr w:rsidR="00C2614B" w14:paraId="7BFCE51E" w14:textId="77777777" w:rsidTr="00C26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14:paraId="1CB5B034" w14:textId="77777777" w:rsidR="00C2614B" w:rsidRDefault="00C2614B" w:rsidP="006B2977">
            <w:r>
              <w:lastRenderedPageBreak/>
              <w:t>FamixAttribute</w:t>
            </w:r>
          </w:p>
        </w:tc>
        <w:tc>
          <w:tcPr>
            <w:tcW w:w="8840" w:type="dxa"/>
          </w:tcPr>
          <w:p w14:paraId="01357CAF" w14:textId="77777777" w:rsidR="00C2614B" w:rsidRDefault="00C2614B" w:rsidP="006B2977">
            <w:pPr>
              <w:cnfStyle w:val="100000000000" w:firstRow="1" w:lastRow="0" w:firstColumn="0" w:lastColumn="0" w:oddVBand="0" w:evenVBand="0" w:oddHBand="0" w:evenHBand="0" w:firstRowFirstColumn="0" w:firstRowLastColumn="0" w:lastRowFirstColumn="0" w:lastRowLastColumn="0"/>
            </w:pPr>
            <w:r>
              <w:t>Extends FamixStructuralEntity. Represents an attribute. An attribute looks like as follows: User testUser; testUser is the name of the attribute while it refers to the class called ‘User’.</w:t>
            </w:r>
          </w:p>
        </w:tc>
      </w:tr>
      <w:tr w:rsidR="00C2614B" w14:paraId="5AD69700"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14:paraId="2FEE9BCC" w14:textId="77777777" w:rsidR="00C2614B" w:rsidRDefault="00C2614B" w:rsidP="006B2977">
            <w:r>
              <w:t>accessControlQualifier</w:t>
            </w:r>
          </w:p>
        </w:tc>
        <w:tc>
          <w:tcPr>
            <w:tcW w:w="8840" w:type="dxa"/>
          </w:tcPr>
          <w:p w14:paraId="6FDBB5B3"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Public, private protected or package-private</w:t>
            </w:r>
          </w:p>
        </w:tc>
      </w:tr>
      <w:tr w:rsidR="00C2614B" w14:paraId="2AD4D068" w14:textId="77777777" w:rsidTr="00C2614B">
        <w:tc>
          <w:tcPr>
            <w:cnfStyle w:val="001000000000" w:firstRow="0" w:lastRow="0" w:firstColumn="1" w:lastColumn="0" w:oddVBand="0" w:evenVBand="0" w:oddHBand="0" w:evenHBand="0" w:firstRowFirstColumn="0" w:firstRowLastColumn="0" w:lastRowFirstColumn="0" w:lastRowLastColumn="0"/>
            <w:tcW w:w="2325" w:type="dxa"/>
          </w:tcPr>
          <w:p w14:paraId="756BC851" w14:textId="77777777" w:rsidR="00C2614B" w:rsidRDefault="00C2614B" w:rsidP="006B2977">
            <w:r>
              <w:t>hasClassScope</w:t>
            </w:r>
          </w:p>
        </w:tc>
        <w:tc>
          <w:tcPr>
            <w:tcW w:w="8840" w:type="dxa"/>
          </w:tcPr>
          <w:p w14:paraId="42F0CC27"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Indicates whether the attribute is static or not</w:t>
            </w:r>
          </w:p>
        </w:tc>
      </w:tr>
    </w:tbl>
    <w:p w14:paraId="414BF043" w14:textId="77777777" w:rsidR="00C2614B" w:rsidRDefault="00C2614B" w:rsidP="00C2614B"/>
    <w:p w14:paraId="755BFC16" w14:textId="77777777" w:rsidR="00C2614B" w:rsidRDefault="00C2614B" w:rsidP="00C2614B"/>
    <w:tbl>
      <w:tblPr>
        <w:tblStyle w:val="Lichtelijst-accent11"/>
        <w:tblW w:w="11165" w:type="dxa"/>
        <w:tblLayout w:type="fixed"/>
        <w:tblLook w:val="04A0" w:firstRow="1" w:lastRow="0" w:firstColumn="1" w:lastColumn="0" w:noHBand="0" w:noVBand="1"/>
      </w:tblPr>
      <w:tblGrid>
        <w:gridCol w:w="2178"/>
        <w:gridCol w:w="8987"/>
      </w:tblGrid>
      <w:tr w:rsidR="00C2614B" w14:paraId="7C4E3823" w14:textId="77777777" w:rsidTr="00C26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194D02F3" w14:textId="77777777" w:rsidR="00C2614B" w:rsidRDefault="00C2614B" w:rsidP="006B2977">
            <w:r>
              <w:t>FamixFormalParameter</w:t>
            </w:r>
          </w:p>
        </w:tc>
        <w:tc>
          <w:tcPr>
            <w:tcW w:w="8987" w:type="dxa"/>
          </w:tcPr>
          <w:p w14:paraId="3A76D821" w14:textId="77777777" w:rsidR="00C2614B" w:rsidRDefault="00C2614B" w:rsidP="006B2977">
            <w:pPr>
              <w:cnfStyle w:val="100000000000" w:firstRow="1" w:lastRow="0" w:firstColumn="0" w:lastColumn="0" w:oddVBand="0" w:evenVBand="0" w:oddHBand="0" w:evenHBand="0" w:firstRowFirstColumn="0" w:firstRowLastColumn="0" w:lastRowFirstColumn="0" w:lastRowLastColumn="0"/>
            </w:pPr>
            <w:r>
              <w:t xml:space="preserve">Extends FamixStructuralEntity. Represents a parameter. </w:t>
            </w:r>
          </w:p>
        </w:tc>
      </w:tr>
      <w:tr w:rsidR="00C2614B" w14:paraId="3DF30EDA"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5FCC81DC" w14:textId="77777777" w:rsidR="00C2614B" w:rsidRDefault="00C2614B" w:rsidP="006B2977">
            <w:r>
              <w:t>belongsToMethod</w:t>
            </w:r>
          </w:p>
        </w:tc>
        <w:tc>
          <w:tcPr>
            <w:tcW w:w="8987" w:type="dxa"/>
          </w:tcPr>
          <w:p w14:paraId="439ECB89"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The unique name of the method it belongs to.</w:t>
            </w:r>
          </w:p>
        </w:tc>
      </w:tr>
      <w:tr w:rsidR="00C2614B" w14:paraId="02BFC49B" w14:textId="77777777" w:rsidTr="00C2614B">
        <w:tc>
          <w:tcPr>
            <w:cnfStyle w:val="001000000000" w:firstRow="0" w:lastRow="0" w:firstColumn="1" w:lastColumn="0" w:oddVBand="0" w:evenVBand="0" w:oddHBand="0" w:evenHBand="0" w:firstRowFirstColumn="0" w:firstRowLastColumn="0" w:lastRowFirstColumn="0" w:lastRowLastColumn="0"/>
            <w:tcW w:w="2178" w:type="dxa"/>
          </w:tcPr>
          <w:p w14:paraId="308D90FF" w14:textId="77777777" w:rsidR="00C2614B" w:rsidRDefault="00C2614B" w:rsidP="006B2977">
            <w:r>
              <w:t>declaredTypes</w:t>
            </w:r>
          </w:p>
        </w:tc>
        <w:tc>
          <w:tcPr>
            <w:tcW w:w="8987" w:type="dxa"/>
          </w:tcPr>
          <w:p w14:paraId="42004B45"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The return type of a parameter could simply be a String, int, double etc but it can also be a list containing other declaredTypes such as arrayLists and Hashmaps.</w:t>
            </w:r>
          </w:p>
          <w:p w14:paraId="20547E98"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In that case, all of the items from that list can be stored in declaredTypes.</w:t>
            </w:r>
          </w:p>
          <w:p w14:paraId="64894F9A"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i.e. if this is a parameter: HashMap&lt;User, HomeAddress&gt; then the returntype is still a HashMap, but now the declaredTypes have 2 properties: a User and a HomeAddress object.</w:t>
            </w:r>
          </w:p>
        </w:tc>
      </w:tr>
      <w:tr w:rsidR="00C2614B" w14:paraId="33B13F74"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11E612E0" w14:textId="77777777" w:rsidR="00C2614B" w:rsidRPr="00047D55" w:rsidRDefault="00C2614B" w:rsidP="006B2977">
            <w:pPr>
              <w:rPr>
                <w:color w:val="497FCC" w:themeColor="text2" w:themeTint="99"/>
                <w:sz w:val="24"/>
                <w:szCs w:val="24"/>
              </w:rPr>
            </w:pPr>
          </w:p>
        </w:tc>
        <w:tc>
          <w:tcPr>
            <w:tcW w:w="8987" w:type="dxa"/>
          </w:tcPr>
          <w:p w14:paraId="426EE76E"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p>
        </w:tc>
      </w:tr>
      <w:tr w:rsidR="00C2614B" w14:paraId="2C3F5038" w14:textId="77777777" w:rsidTr="00C2614B">
        <w:tc>
          <w:tcPr>
            <w:cnfStyle w:val="001000000000" w:firstRow="0" w:lastRow="0" w:firstColumn="1" w:lastColumn="0" w:oddVBand="0" w:evenVBand="0" w:oddHBand="0" w:evenHBand="0" w:firstRowFirstColumn="0" w:firstRowLastColumn="0" w:lastRowFirstColumn="0" w:lastRowLastColumn="0"/>
            <w:tcW w:w="2178" w:type="dxa"/>
          </w:tcPr>
          <w:p w14:paraId="31DC0C79" w14:textId="77777777" w:rsidR="00C2614B" w:rsidRPr="00047D55" w:rsidRDefault="00C2614B" w:rsidP="006B2977">
            <w:pPr>
              <w:rPr>
                <w:color w:val="497FCC" w:themeColor="text2" w:themeTint="99"/>
                <w:sz w:val="24"/>
                <w:szCs w:val="24"/>
              </w:rPr>
            </w:pPr>
            <w:r w:rsidRPr="00047D55">
              <w:rPr>
                <w:color w:val="497FCC" w:themeColor="text2" w:themeTint="99"/>
                <w:sz w:val="24"/>
                <w:szCs w:val="24"/>
              </w:rPr>
              <w:t>Extra info</w:t>
            </w:r>
          </w:p>
        </w:tc>
        <w:tc>
          <w:tcPr>
            <w:tcW w:w="8987" w:type="dxa"/>
          </w:tcPr>
          <w:p w14:paraId="61D754CC"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There are agreements about how to store the uniquename of a parameter. Say we have i.e. the following method with two parameters:</w:t>
            </w:r>
          </w:p>
          <w:p w14:paraId="1CDD03F5"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p>
          <w:p w14:paraId="65ED8C6B"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doSomething(String varString, int varInt)</w:t>
            </w:r>
          </w:p>
          <w:p w14:paraId="6530CA79"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p>
          <w:p w14:paraId="1BD4697D"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the uniquename of the first parameter varString looks as followed:</w:t>
            </w:r>
          </w:p>
          <w:p w14:paraId="3EDF989B"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p>
          <w:p w14:paraId="22EE54FE"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‘uniqueclassname.doSomething(String, Int). varString’</w:t>
            </w:r>
          </w:p>
        </w:tc>
      </w:tr>
    </w:tbl>
    <w:p w14:paraId="13F533D0" w14:textId="77777777" w:rsidR="00C2614B" w:rsidRDefault="00C2614B" w:rsidP="00C2614B"/>
    <w:tbl>
      <w:tblPr>
        <w:tblStyle w:val="Lichtelijst-accent11"/>
        <w:tblW w:w="11165" w:type="dxa"/>
        <w:tblLook w:val="04A0" w:firstRow="1" w:lastRow="0" w:firstColumn="1" w:lastColumn="0" w:noHBand="0" w:noVBand="1"/>
      </w:tblPr>
      <w:tblGrid>
        <w:gridCol w:w="2178"/>
        <w:gridCol w:w="8987"/>
      </w:tblGrid>
      <w:tr w:rsidR="00C2614B" w14:paraId="7ADB3324" w14:textId="77777777" w:rsidTr="00C26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0D16045" w14:textId="77777777" w:rsidR="00C2614B" w:rsidRDefault="00C2614B" w:rsidP="006B2977">
            <w:r>
              <w:t>FamixLocalVariable</w:t>
            </w:r>
          </w:p>
        </w:tc>
        <w:tc>
          <w:tcPr>
            <w:tcW w:w="8987" w:type="dxa"/>
          </w:tcPr>
          <w:p w14:paraId="3B670943" w14:textId="77777777" w:rsidR="00C2614B" w:rsidRDefault="00C2614B" w:rsidP="006B2977">
            <w:pPr>
              <w:cnfStyle w:val="100000000000" w:firstRow="1" w:lastRow="0" w:firstColumn="0" w:lastColumn="0" w:oddVBand="0" w:evenVBand="0" w:oddHBand="0" w:evenHBand="0" w:firstRowFirstColumn="0" w:firstRowLastColumn="0" w:lastRowFirstColumn="0" w:lastRowLastColumn="0"/>
            </w:pPr>
            <w:r>
              <w:t>Extends FamixStructuralEntity. Represents an attribute within a method or function.</w:t>
            </w:r>
          </w:p>
        </w:tc>
      </w:tr>
      <w:tr w:rsidR="00C2614B" w14:paraId="44338456"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645EA2F" w14:textId="77777777" w:rsidR="00C2614B" w:rsidRDefault="00C2614B" w:rsidP="006B2977">
            <w:r>
              <w:t>belongsToMethod</w:t>
            </w:r>
          </w:p>
        </w:tc>
        <w:tc>
          <w:tcPr>
            <w:tcW w:w="8987" w:type="dxa"/>
          </w:tcPr>
          <w:p w14:paraId="0335DB87"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The unique name of the method it belongs to.</w:t>
            </w:r>
          </w:p>
        </w:tc>
      </w:tr>
      <w:tr w:rsidR="00C2614B" w14:paraId="457091F2" w14:textId="77777777" w:rsidTr="00C2614B">
        <w:tc>
          <w:tcPr>
            <w:cnfStyle w:val="001000000000" w:firstRow="0" w:lastRow="0" w:firstColumn="1" w:lastColumn="0" w:oddVBand="0" w:evenVBand="0" w:oddHBand="0" w:evenHBand="0" w:firstRowFirstColumn="0" w:firstRowLastColumn="0" w:lastRowFirstColumn="0" w:lastRowLastColumn="0"/>
            <w:tcW w:w="2178" w:type="dxa"/>
          </w:tcPr>
          <w:p w14:paraId="0768BD3A" w14:textId="77777777" w:rsidR="00C2614B" w:rsidRDefault="00C2614B" w:rsidP="006B2977"/>
        </w:tc>
        <w:tc>
          <w:tcPr>
            <w:tcW w:w="8987" w:type="dxa"/>
          </w:tcPr>
          <w:p w14:paraId="5830065A"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p>
        </w:tc>
      </w:tr>
      <w:tr w:rsidR="00C2614B" w14:paraId="3D376479"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0A9BD64C" w14:textId="77777777" w:rsidR="00C2614B" w:rsidRDefault="00C2614B" w:rsidP="006B2977">
            <w:r w:rsidRPr="00047D55">
              <w:rPr>
                <w:color w:val="497FCC" w:themeColor="text2" w:themeTint="99"/>
                <w:sz w:val="24"/>
                <w:szCs w:val="24"/>
              </w:rPr>
              <w:t>Extra info</w:t>
            </w:r>
          </w:p>
        </w:tc>
        <w:tc>
          <w:tcPr>
            <w:tcW w:w="8987" w:type="dxa"/>
          </w:tcPr>
          <w:p w14:paraId="1778CBDF"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There are agreements about how to store the uniquename of a local variable. Say we have i.e. the following method:</w:t>
            </w:r>
            <w:r>
              <w:br/>
            </w:r>
            <w:r>
              <w:br/>
              <w:t>doSomething(String varString){</w:t>
            </w:r>
          </w:p>
          <w:p w14:paraId="1031EE93"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 xml:space="preserve">   Int varInt = 0;</w:t>
            </w:r>
          </w:p>
          <w:p w14:paraId="669A3898"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w:t>
            </w:r>
          </w:p>
          <w:p w14:paraId="457A0C17"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p>
          <w:p w14:paraId="762EA545"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The uniqueName of the local variable varInt looks as followed:</w:t>
            </w:r>
            <w:r>
              <w:br/>
            </w:r>
          </w:p>
          <w:p w14:paraId="76873CE0"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‘uniqeclassname.doSomething(String).varInt’</w:t>
            </w:r>
          </w:p>
        </w:tc>
      </w:tr>
    </w:tbl>
    <w:p w14:paraId="11163C9E" w14:textId="77777777" w:rsidR="00C2614B" w:rsidRDefault="00C2614B" w:rsidP="00C2614B"/>
    <w:p w14:paraId="1D2037E4" w14:textId="77777777" w:rsidR="00C2614B" w:rsidRDefault="00C2614B" w:rsidP="00C2614B"/>
    <w:tbl>
      <w:tblPr>
        <w:tblStyle w:val="Lichtelijst-accent11"/>
        <w:tblW w:w="11165" w:type="dxa"/>
        <w:tblLook w:val="04A0" w:firstRow="1" w:lastRow="0" w:firstColumn="1" w:lastColumn="0" w:noHBand="0" w:noVBand="1"/>
      </w:tblPr>
      <w:tblGrid>
        <w:gridCol w:w="1833"/>
        <w:gridCol w:w="9332"/>
      </w:tblGrid>
      <w:tr w:rsidR="00C2614B" w14:paraId="3402BCD1" w14:textId="77777777" w:rsidTr="00C26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780CEC08" w14:textId="77777777" w:rsidR="00C2614B" w:rsidRDefault="00C2614B" w:rsidP="006B2977">
            <w:r>
              <w:t>FamixAssociation</w:t>
            </w:r>
          </w:p>
        </w:tc>
        <w:tc>
          <w:tcPr>
            <w:tcW w:w="9332" w:type="dxa"/>
          </w:tcPr>
          <w:p w14:paraId="22C7F6AE" w14:textId="77777777" w:rsidR="00C2614B" w:rsidRPr="0051785C" w:rsidRDefault="00C2614B" w:rsidP="006B2977">
            <w:pPr>
              <w:cnfStyle w:val="100000000000" w:firstRow="1" w:lastRow="0" w:firstColumn="0" w:lastColumn="0" w:oddVBand="0" w:evenVBand="0" w:oddHBand="0" w:evenHBand="0" w:firstRowFirstColumn="0" w:firstRowLastColumn="0" w:lastRowFirstColumn="0" w:lastRowLastColumn="0"/>
            </w:pPr>
            <w:r>
              <w:t xml:space="preserve">FamixAssociation is a superclass, that each kind of dependency can extend. </w:t>
            </w:r>
          </w:p>
          <w:p w14:paraId="6C4F29C8" w14:textId="77777777" w:rsidR="00C2614B" w:rsidRDefault="00C2614B" w:rsidP="006B2977">
            <w:pPr>
              <w:cnfStyle w:val="100000000000" w:firstRow="1" w:lastRow="0" w:firstColumn="0" w:lastColumn="0" w:oddVBand="0" w:evenVBand="0" w:oddHBand="0" w:evenHBand="0" w:firstRowFirstColumn="0" w:firstRowLastColumn="0" w:lastRowFirstColumn="0" w:lastRowLastColumn="0"/>
            </w:pPr>
          </w:p>
        </w:tc>
      </w:tr>
      <w:tr w:rsidR="00C2614B" w14:paraId="71FA1B41"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68126BC6" w14:textId="77777777" w:rsidR="00C2614B" w:rsidRDefault="00C2614B" w:rsidP="006B2977">
            <w:r>
              <w:t>Type</w:t>
            </w:r>
          </w:p>
        </w:tc>
        <w:tc>
          <w:tcPr>
            <w:tcW w:w="9332" w:type="dxa"/>
          </w:tcPr>
          <w:p w14:paraId="25BD8092"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 xml:space="preserve">The type of the dependency. Although you can see what kind of dependency it is by checking it’s instance of the subclass, there are dependencies which have different kind of types within that same subclass. Examples are: </w:t>
            </w:r>
            <w:r w:rsidRPr="007C15EA">
              <w:t>import</w:t>
            </w:r>
            <w:r>
              <w:t xml:space="preserve">, </w:t>
            </w:r>
            <w:r w:rsidRPr="007C15EA">
              <w:t>declaration</w:t>
            </w:r>
            <w:r>
              <w:t xml:space="preserve">, </w:t>
            </w:r>
            <w:r w:rsidRPr="007C15EA">
              <w:t>implements</w:t>
            </w:r>
            <w:r>
              <w:t xml:space="preserve">, extends etc </w:t>
            </w:r>
          </w:p>
        </w:tc>
      </w:tr>
      <w:tr w:rsidR="00C2614B" w14:paraId="31B6F46E" w14:textId="77777777" w:rsidTr="00C2614B">
        <w:tc>
          <w:tcPr>
            <w:cnfStyle w:val="001000000000" w:firstRow="0" w:lastRow="0" w:firstColumn="1" w:lastColumn="0" w:oddVBand="0" w:evenVBand="0" w:oddHBand="0" w:evenHBand="0" w:firstRowFirstColumn="0" w:firstRowLastColumn="0" w:lastRowFirstColumn="0" w:lastRowLastColumn="0"/>
            <w:tcW w:w="1833" w:type="dxa"/>
          </w:tcPr>
          <w:p w14:paraId="22F491FD" w14:textId="77777777" w:rsidR="00C2614B" w:rsidRDefault="00C2614B" w:rsidP="006B2977">
            <w:r>
              <w:t>From</w:t>
            </w:r>
          </w:p>
        </w:tc>
        <w:tc>
          <w:tcPr>
            <w:tcW w:w="9332" w:type="dxa"/>
          </w:tcPr>
          <w:p w14:paraId="1B9156AD"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The unique name (package.classname) of the class which contains the dependcy</w:t>
            </w:r>
          </w:p>
        </w:tc>
      </w:tr>
      <w:tr w:rsidR="00C2614B" w14:paraId="1BC9D70A"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52CBE1AC" w14:textId="77777777" w:rsidR="00C2614B" w:rsidRDefault="00C2614B" w:rsidP="006B2977">
            <w:r>
              <w:t>To</w:t>
            </w:r>
          </w:p>
        </w:tc>
        <w:tc>
          <w:tcPr>
            <w:tcW w:w="9332" w:type="dxa"/>
          </w:tcPr>
          <w:p w14:paraId="729D68C9"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The unique name of the class which the dependency refers.</w:t>
            </w:r>
          </w:p>
        </w:tc>
      </w:tr>
      <w:tr w:rsidR="00C2614B" w14:paraId="03A105CF" w14:textId="77777777" w:rsidTr="00C2614B">
        <w:tc>
          <w:tcPr>
            <w:cnfStyle w:val="001000000000" w:firstRow="0" w:lastRow="0" w:firstColumn="1" w:lastColumn="0" w:oddVBand="0" w:evenVBand="0" w:oddHBand="0" w:evenHBand="0" w:firstRowFirstColumn="0" w:firstRowLastColumn="0" w:lastRowFirstColumn="0" w:lastRowLastColumn="0"/>
            <w:tcW w:w="1833" w:type="dxa"/>
          </w:tcPr>
          <w:p w14:paraId="294B6364" w14:textId="77777777" w:rsidR="00C2614B" w:rsidRDefault="00C2614B" w:rsidP="006B2977">
            <w:r>
              <w:t>lineNumber</w:t>
            </w:r>
          </w:p>
        </w:tc>
        <w:tc>
          <w:tcPr>
            <w:tcW w:w="9332" w:type="dxa"/>
          </w:tcPr>
          <w:p w14:paraId="4C30B51D"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The linenumber where the dependency can be found in the class.</w:t>
            </w:r>
          </w:p>
        </w:tc>
      </w:tr>
    </w:tbl>
    <w:p w14:paraId="53689BBB" w14:textId="77777777" w:rsidR="00C2614B" w:rsidRDefault="00C2614B" w:rsidP="00C2614B"/>
    <w:p w14:paraId="6F2B4459" w14:textId="77777777" w:rsidR="00C2614B" w:rsidRDefault="00C2614B" w:rsidP="00C2614B"/>
    <w:p w14:paraId="49342355" w14:textId="77777777" w:rsidR="0060283C" w:rsidRDefault="0060283C" w:rsidP="00C2614B"/>
    <w:p w14:paraId="703C3DFB" w14:textId="77777777" w:rsidR="0060283C" w:rsidRDefault="0060283C" w:rsidP="00C2614B"/>
    <w:tbl>
      <w:tblPr>
        <w:tblStyle w:val="Lichtelijst-accent11"/>
        <w:tblW w:w="11165" w:type="dxa"/>
        <w:tblLook w:val="04A0" w:firstRow="1" w:lastRow="0" w:firstColumn="1" w:lastColumn="0" w:noHBand="0" w:noVBand="1"/>
      </w:tblPr>
      <w:tblGrid>
        <w:gridCol w:w="1753"/>
        <w:gridCol w:w="9412"/>
      </w:tblGrid>
      <w:tr w:rsidR="00C2614B" w14:paraId="368354CE" w14:textId="77777777" w:rsidTr="00C26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9EA0E5A" w14:textId="77777777" w:rsidR="00C2614B" w:rsidRDefault="00C2614B" w:rsidP="006B2977">
            <w:r>
              <w:t>FamixInvocation</w:t>
            </w:r>
          </w:p>
        </w:tc>
        <w:tc>
          <w:tcPr>
            <w:tcW w:w="9412" w:type="dxa"/>
          </w:tcPr>
          <w:p w14:paraId="533594FF" w14:textId="77777777" w:rsidR="00C2614B" w:rsidRDefault="00C2614B" w:rsidP="006B2977">
            <w:pPr>
              <w:cnfStyle w:val="100000000000" w:firstRow="1" w:lastRow="0" w:firstColumn="0" w:lastColumn="0" w:oddVBand="0" w:evenVBand="0" w:oddHBand="0" w:evenHBand="0" w:firstRowFirstColumn="0" w:firstRowLastColumn="0" w:lastRowFirstColumn="0" w:lastRowLastColumn="0"/>
            </w:pPr>
            <w:r>
              <w:t>Extending FamixAssociation. Invocation is an invocation of a class. There are three kind of invocations:</w:t>
            </w:r>
            <w:r>
              <w:br/>
              <w:t>1) invocConstructor: This is the type when a new object is created i.e. ‘new User();’</w:t>
            </w:r>
          </w:p>
          <w:p w14:paraId="49A1CF9B" w14:textId="77777777" w:rsidR="00C2614B" w:rsidRDefault="00C2614B" w:rsidP="006B2977">
            <w:pPr>
              <w:cnfStyle w:val="100000000000" w:firstRow="1" w:lastRow="0" w:firstColumn="0" w:lastColumn="0" w:oddVBand="0" w:evenVBand="0" w:oddHBand="0" w:evenHBand="0" w:firstRowFirstColumn="0" w:firstRowLastColumn="0" w:lastRowFirstColumn="0" w:lastRowLastColumn="0"/>
            </w:pPr>
            <w:r>
              <w:t>2) invocMethod: When a method is called in an object.</w:t>
            </w:r>
          </w:p>
          <w:p w14:paraId="5FA64666" w14:textId="77777777" w:rsidR="00C2614B" w:rsidRDefault="00C2614B" w:rsidP="006B2977">
            <w:pPr>
              <w:cnfStyle w:val="100000000000" w:firstRow="1" w:lastRow="0" w:firstColumn="0" w:lastColumn="0" w:oddVBand="0" w:evenVBand="0" w:oddHBand="0" w:evenHBand="0" w:firstRowFirstColumn="0" w:firstRowLastColumn="0" w:lastRowFirstColumn="0" w:lastRowLastColumn="0"/>
            </w:pPr>
            <w:r>
              <w:t xml:space="preserve">3) </w:t>
            </w:r>
            <w:r w:rsidRPr="00534450">
              <w:t>accessPropertyOrField</w:t>
            </w:r>
            <w:r>
              <w:t>: When a public attribute is called in an object.</w:t>
            </w:r>
          </w:p>
          <w:p w14:paraId="08E78FC6" w14:textId="77777777" w:rsidR="00C2614B" w:rsidRDefault="00C2614B" w:rsidP="006B2977">
            <w:pPr>
              <w:cnfStyle w:val="100000000000" w:firstRow="1" w:lastRow="0" w:firstColumn="0" w:lastColumn="0" w:oddVBand="0" w:evenVBand="0" w:oddHBand="0" w:evenHBand="0" w:firstRowFirstColumn="0" w:firstRowLastColumn="0" w:lastRowFirstColumn="0" w:lastRowLastColumn="0"/>
            </w:pPr>
          </w:p>
        </w:tc>
      </w:tr>
      <w:tr w:rsidR="00C2614B" w14:paraId="34611E1F"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7592D50" w14:textId="77777777" w:rsidR="00C2614B" w:rsidRDefault="00C2614B" w:rsidP="006B2977">
            <w:r>
              <w:t>invocationType</w:t>
            </w:r>
          </w:p>
        </w:tc>
        <w:tc>
          <w:tcPr>
            <w:tcW w:w="9412" w:type="dxa"/>
          </w:tcPr>
          <w:p w14:paraId="632C4508"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**TODO**</w:t>
            </w:r>
          </w:p>
        </w:tc>
      </w:tr>
      <w:tr w:rsidR="00C2614B" w14:paraId="443A9958" w14:textId="77777777" w:rsidTr="00C2614B">
        <w:tc>
          <w:tcPr>
            <w:cnfStyle w:val="001000000000" w:firstRow="0" w:lastRow="0" w:firstColumn="1" w:lastColumn="0" w:oddVBand="0" w:evenVBand="0" w:oddHBand="0" w:evenHBand="0" w:firstRowFirstColumn="0" w:firstRowLastColumn="0" w:lastRowFirstColumn="0" w:lastRowLastColumn="0"/>
            <w:tcW w:w="1753" w:type="dxa"/>
          </w:tcPr>
          <w:p w14:paraId="0CCD596A" w14:textId="77777777" w:rsidR="00C2614B" w:rsidRDefault="00C2614B" w:rsidP="006B2977">
            <w:r>
              <w:t>nameOfInstance</w:t>
            </w:r>
          </w:p>
        </w:tc>
        <w:tc>
          <w:tcPr>
            <w:tcW w:w="9412" w:type="dxa"/>
          </w:tcPr>
          <w:p w14:paraId="3CEBFC4B"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The name of the method or public attribute that is called.</w:t>
            </w:r>
          </w:p>
        </w:tc>
      </w:tr>
      <w:tr w:rsidR="00C2614B" w14:paraId="411CE0AC"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1719A57B" w14:textId="77777777" w:rsidR="00C2614B" w:rsidRDefault="00C2614B" w:rsidP="006B2977">
            <w:r>
              <w:t>invocationName</w:t>
            </w:r>
          </w:p>
        </w:tc>
        <w:tc>
          <w:tcPr>
            <w:tcW w:w="9412" w:type="dxa"/>
          </w:tcPr>
          <w:p w14:paraId="4DEE115C"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The name of the object within the class that holds the dependency.</w:t>
            </w:r>
          </w:p>
        </w:tc>
      </w:tr>
    </w:tbl>
    <w:p w14:paraId="0BE3EFB1" w14:textId="77777777" w:rsidR="00C2614B" w:rsidRDefault="00C2614B" w:rsidP="00C2614B"/>
    <w:p w14:paraId="426F1E89" w14:textId="77777777" w:rsidR="00C2614B" w:rsidRDefault="00C2614B" w:rsidP="00C2614B"/>
    <w:tbl>
      <w:tblPr>
        <w:tblStyle w:val="Lichtelijst-accent11"/>
        <w:tblW w:w="11165" w:type="dxa"/>
        <w:tblLook w:val="04A0" w:firstRow="1" w:lastRow="0" w:firstColumn="1" w:lastColumn="0" w:noHBand="0" w:noVBand="1"/>
      </w:tblPr>
      <w:tblGrid>
        <w:gridCol w:w="2492"/>
        <w:gridCol w:w="8673"/>
      </w:tblGrid>
      <w:tr w:rsidR="00C2614B" w14:paraId="4DFF338B" w14:textId="77777777" w:rsidTr="00C26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14:paraId="3BF34151" w14:textId="77777777" w:rsidR="00C2614B" w:rsidRDefault="00C2614B" w:rsidP="006B2977">
            <w:r>
              <w:t>FamixImport</w:t>
            </w:r>
          </w:p>
        </w:tc>
        <w:tc>
          <w:tcPr>
            <w:tcW w:w="8673" w:type="dxa"/>
          </w:tcPr>
          <w:p w14:paraId="7E1D8834" w14:textId="77777777" w:rsidR="00C2614B" w:rsidRDefault="00C2614B" w:rsidP="006B2977">
            <w:pPr>
              <w:cnfStyle w:val="100000000000" w:firstRow="1" w:lastRow="0" w:firstColumn="0" w:lastColumn="0" w:oddVBand="0" w:evenVBand="0" w:oddHBand="0" w:evenHBand="0" w:firstRowFirstColumn="0" w:firstRowLastColumn="0" w:lastRowFirstColumn="0" w:lastRowLastColumn="0"/>
            </w:pPr>
            <w:r>
              <w:t>Extending FamixAssociation. Imports are usually declared at the beginning of a class and holds a reference point to the class or package some dependencies refer to.</w:t>
            </w:r>
          </w:p>
        </w:tc>
      </w:tr>
      <w:tr w:rsidR="00C2614B" w14:paraId="7AEC462C"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14:paraId="526930B0" w14:textId="77777777" w:rsidR="00C2614B" w:rsidRDefault="00C2614B" w:rsidP="006B2977">
            <w:r>
              <w:t>importingClass</w:t>
            </w:r>
          </w:p>
        </w:tc>
        <w:tc>
          <w:tcPr>
            <w:tcW w:w="8673" w:type="dxa"/>
          </w:tcPr>
          <w:p w14:paraId="287DBDEF"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The unique name (package.classname) of the class which contains the import</w:t>
            </w:r>
          </w:p>
        </w:tc>
      </w:tr>
      <w:tr w:rsidR="00C2614B" w14:paraId="79A30929" w14:textId="77777777" w:rsidTr="00C2614B">
        <w:tc>
          <w:tcPr>
            <w:cnfStyle w:val="001000000000" w:firstRow="0" w:lastRow="0" w:firstColumn="1" w:lastColumn="0" w:oddVBand="0" w:evenVBand="0" w:oddHBand="0" w:evenHBand="0" w:firstRowFirstColumn="0" w:firstRowLastColumn="0" w:lastRowFirstColumn="0" w:lastRowLastColumn="0"/>
            <w:tcW w:w="2492" w:type="dxa"/>
          </w:tcPr>
          <w:p w14:paraId="554D09B5" w14:textId="77777777" w:rsidR="00C2614B" w:rsidRDefault="00C2614B" w:rsidP="006B2977">
            <w:r>
              <w:t>completeImportString</w:t>
            </w:r>
          </w:p>
        </w:tc>
        <w:tc>
          <w:tcPr>
            <w:tcW w:w="8673" w:type="dxa"/>
          </w:tcPr>
          <w:p w14:paraId="077A4B2F" w14:textId="77777777" w:rsidR="00C2614B" w:rsidRDefault="00C2614B" w:rsidP="006B2977">
            <w:pPr>
              <w:cnfStyle w:val="000000000000" w:firstRow="0" w:lastRow="0" w:firstColumn="0" w:lastColumn="0" w:oddVBand="0" w:evenVBand="0" w:oddHBand="0" w:evenHBand="0" w:firstRowFirstColumn="0" w:firstRowLastColumn="0" w:lastRowFirstColumn="0" w:lastRowLastColumn="0"/>
            </w:pPr>
            <w:r>
              <w:t>The complete string of the import i.e. husacct.package1 or husacct.package1.*</w:t>
            </w:r>
          </w:p>
        </w:tc>
      </w:tr>
      <w:tr w:rsidR="00C2614B" w14:paraId="22E0C6BB" w14:textId="77777777" w:rsidTr="00C26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14:paraId="7EA367D8" w14:textId="77777777" w:rsidR="00C2614B" w:rsidRDefault="00C2614B" w:rsidP="006B2977">
            <w:r>
              <w:t>importCompletePacakge</w:t>
            </w:r>
          </w:p>
        </w:tc>
        <w:tc>
          <w:tcPr>
            <w:tcW w:w="8673" w:type="dxa"/>
          </w:tcPr>
          <w:p w14:paraId="5DD3D6B5" w14:textId="77777777" w:rsidR="00C2614B" w:rsidRDefault="00C2614B" w:rsidP="006B2977">
            <w:pPr>
              <w:cnfStyle w:val="000000100000" w:firstRow="0" w:lastRow="0" w:firstColumn="0" w:lastColumn="0" w:oddVBand="0" w:evenVBand="0" w:oddHBand="1" w:evenHBand="0" w:firstRowFirstColumn="0" w:firstRowLastColumn="0" w:lastRowFirstColumn="0" w:lastRowLastColumn="0"/>
            </w:pPr>
            <w:r>
              <w:t>Boolean. Indicates whether the import imports a single class or a whole package with the * symbol.</w:t>
            </w:r>
          </w:p>
        </w:tc>
      </w:tr>
    </w:tbl>
    <w:p w14:paraId="2434B9C5" w14:textId="77777777" w:rsidR="00C2614B" w:rsidRDefault="00C2614B" w:rsidP="00C2614B"/>
    <w:p w14:paraId="276F7CA9" w14:textId="77777777" w:rsidR="00C2614B" w:rsidRPr="00C2614B" w:rsidRDefault="00C2614B" w:rsidP="00C2614B">
      <w:pPr>
        <w:tabs>
          <w:tab w:val="left" w:pos="920"/>
        </w:tabs>
      </w:pPr>
    </w:p>
    <w:sectPr w:rsidR="00C2614B" w:rsidRPr="00C2614B" w:rsidSect="0041371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0B03ED" w14:textId="77777777" w:rsidR="00681186" w:rsidRDefault="00681186">
      <w:r>
        <w:separator/>
      </w:r>
    </w:p>
  </w:endnote>
  <w:endnote w:type="continuationSeparator" w:id="0">
    <w:p w14:paraId="5FB726F7" w14:textId="77777777" w:rsidR="00681186" w:rsidRDefault="006811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ＭＳ ゴシック">
    <w:altName w:val="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Lucida Grande">
    <w:altName w:val="Franklin Gothic Medium Cond"/>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9F3717" w14:textId="77777777" w:rsidR="00681186" w:rsidRDefault="00681186" w:rsidP="00BB109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ECC71A" w14:textId="77777777" w:rsidR="00681186" w:rsidRDefault="00681186" w:rsidP="0041371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6DD2F" w14:textId="77777777" w:rsidR="00681186" w:rsidRDefault="00681186" w:rsidP="0041371E">
    <w:pPr>
      <w:pStyle w:val="Footer"/>
      <w:ind w:right="360"/>
      <w:jc w:val="center"/>
      <w:rPr>
        <w:rFonts w:ascii="Lucida Grande" w:hAnsi="Lucida Grande"/>
        <w:b/>
        <w:color w:val="A6A6A6" w:themeColor="background1" w:themeShade="A6"/>
        <w:sz w:val="18"/>
      </w:rPr>
    </w:pPr>
  </w:p>
  <w:p w14:paraId="7BD0A214" w14:textId="658E98D7" w:rsidR="00681186" w:rsidRPr="005360D9" w:rsidRDefault="00681186" w:rsidP="00D32FB2">
    <w:pPr>
      <w:pStyle w:val="Footer"/>
      <w:jc w:val="center"/>
      <w:rPr>
        <w:color w:val="A6A6A6" w:themeColor="background1" w:themeShade="A6"/>
        <w:sz w:val="18"/>
      </w:rPr>
    </w:pPr>
    <w:r w:rsidRPr="005360D9">
      <w:rPr>
        <w:rFonts w:ascii="Lucida Grande" w:hAnsi="Lucida Grande"/>
        <w:b/>
        <w:color w:val="A6A6A6" w:themeColor="background1" w:themeShade="A6"/>
        <w:sz w:val="18"/>
      </w:rPr>
      <w:t xml:space="preserve">© HU 2012         Authors: </w:t>
    </w:r>
    <w:r>
      <w:rPr>
        <w:rFonts w:ascii="Lucida Grande" w:hAnsi="Lucida Grande"/>
        <w:b/>
        <w:color w:val="A6A6A6" w:themeColor="background1" w:themeShade="A6"/>
        <w:sz w:val="18"/>
      </w:rPr>
      <w:t xml:space="preserve">HUSACCT Team 3            </w:t>
    </w:r>
    <w:r w:rsidRPr="005360D9">
      <w:rPr>
        <w:rFonts w:ascii="Lucida Grande" w:hAnsi="Lucida Grande"/>
        <w:b/>
        <w:color w:val="A6A6A6" w:themeColor="background1" w:themeShade="A6"/>
        <w:sz w:val="18"/>
      </w:rPr>
      <w:t xml:space="preserve">Version: </w:t>
    </w:r>
    <w:r>
      <w:rPr>
        <w:rFonts w:ascii="Lucida Grande" w:hAnsi="Lucida Grande"/>
        <w:b/>
        <w:color w:val="A6A6A6" w:themeColor="background1" w:themeShade="A6"/>
        <w:sz w:val="18"/>
      </w:rPr>
      <w:t>3</w:t>
    </w:r>
    <w:r w:rsidRPr="005360D9">
      <w:rPr>
        <w:rFonts w:ascii="Lucida Grande" w:hAnsi="Lucida Grande"/>
        <w:b/>
        <w:color w:val="A6A6A6" w:themeColor="background1" w:themeShade="A6"/>
        <w:sz w:val="18"/>
      </w:rPr>
      <w:t>.0</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F058C3" w14:textId="5D6BB178" w:rsidR="00681186" w:rsidRDefault="00681186" w:rsidP="00B80DC3">
    <w:pPr>
      <w:pStyle w:val="Footer"/>
      <w:tabs>
        <w:tab w:val="clear" w:pos="4680"/>
        <w:tab w:val="clear" w:pos="9360"/>
        <w:tab w:val="left" w:pos="4788"/>
      </w:tabs>
    </w:pPr>
    <w:r>
      <w:tab/>
    </w:r>
  </w:p>
  <w:p w14:paraId="76BEC4BD" w14:textId="77777777" w:rsidR="00681186" w:rsidRPr="005360D9" w:rsidRDefault="00681186" w:rsidP="00B80DC3">
    <w:pPr>
      <w:pStyle w:val="Footer"/>
      <w:jc w:val="center"/>
      <w:rPr>
        <w:color w:val="A6A6A6" w:themeColor="background1" w:themeShade="A6"/>
        <w:sz w:val="18"/>
      </w:rPr>
    </w:pPr>
    <w:r w:rsidRPr="005360D9">
      <w:rPr>
        <w:rFonts w:ascii="Lucida Grande" w:hAnsi="Lucida Grande"/>
        <w:b/>
        <w:color w:val="A6A6A6" w:themeColor="background1" w:themeShade="A6"/>
        <w:sz w:val="18"/>
      </w:rPr>
      <w:t xml:space="preserve">© HU 2012         Authors: </w:t>
    </w:r>
    <w:r>
      <w:rPr>
        <w:rFonts w:ascii="Lucida Grande" w:hAnsi="Lucida Grande"/>
        <w:b/>
        <w:color w:val="A6A6A6" w:themeColor="background1" w:themeShade="A6"/>
        <w:sz w:val="18"/>
      </w:rPr>
      <w:t xml:space="preserve">HUSACCT Team 3            </w:t>
    </w:r>
    <w:r w:rsidRPr="005360D9">
      <w:rPr>
        <w:rFonts w:ascii="Lucida Grande" w:hAnsi="Lucida Grande"/>
        <w:b/>
        <w:color w:val="A6A6A6" w:themeColor="background1" w:themeShade="A6"/>
        <w:sz w:val="18"/>
      </w:rPr>
      <w:t xml:space="preserve">Version: </w:t>
    </w:r>
    <w:r>
      <w:rPr>
        <w:rFonts w:ascii="Lucida Grande" w:hAnsi="Lucida Grande"/>
        <w:b/>
        <w:color w:val="A6A6A6" w:themeColor="background1" w:themeShade="A6"/>
        <w:sz w:val="18"/>
      </w:rPr>
      <w:t>3</w:t>
    </w:r>
    <w:r w:rsidRPr="005360D9">
      <w:rPr>
        <w:rFonts w:ascii="Lucida Grande" w:hAnsi="Lucida Grande"/>
        <w:b/>
        <w:color w:val="A6A6A6" w:themeColor="background1" w:themeShade="A6"/>
        <w:sz w:val="18"/>
      </w:rPr>
      <w:t>.0</w:t>
    </w:r>
  </w:p>
  <w:p w14:paraId="07843A57" w14:textId="77777777" w:rsidR="00681186" w:rsidRDefault="00681186" w:rsidP="00B80DC3">
    <w:pPr>
      <w:pStyle w:val="Footer"/>
      <w:tabs>
        <w:tab w:val="clear" w:pos="4680"/>
        <w:tab w:val="clear" w:pos="9360"/>
        <w:tab w:val="left" w:pos="4788"/>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020204" w14:textId="77777777" w:rsidR="00681186" w:rsidRDefault="00681186">
      <w:r>
        <w:separator/>
      </w:r>
    </w:p>
  </w:footnote>
  <w:footnote w:type="continuationSeparator" w:id="0">
    <w:p w14:paraId="72DDDF1F" w14:textId="77777777" w:rsidR="00681186" w:rsidRDefault="00681186">
      <w:r>
        <w:continuationSeparator/>
      </w:r>
    </w:p>
  </w:footnote>
  <w:footnote w:id="1">
    <w:p w14:paraId="664BA5FA" w14:textId="233D4E29" w:rsidR="00681186" w:rsidRDefault="00681186">
      <w:pPr>
        <w:pStyle w:val="FootnoteText"/>
      </w:pPr>
      <w:r w:rsidRPr="00456998">
        <w:rPr>
          <w:rStyle w:val="FootnoteReference"/>
          <w:sz w:val="14"/>
        </w:rPr>
        <w:footnoteRef/>
      </w:r>
      <w:r w:rsidRPr="00456998">
        <w:rPr>
          <w:sz w:val="14"/>
        </w:rPr>
        <w:t xml:space="preserve"> </w:t>
      </w:r>
      <w:r w:rsidRPr="00456998">
        <w:rPr>
          <w:color w:val="808080" w:themeColor="background1" w:themeShade="80"/>
          <w:sz w:val="14"/>
        </w:rPr>
        <w:t>SACC = Software Architecture Checking Tool</w:t>
      </w:r>
    </w:p>
  </w:footnote>
  <w:footnote w:id="2">
    <w:p w14:paraId="2C2B6457" w14:textId="2FFE6950" w:rsidR="00681186" w:rsidRDefault="00681186">
      <w:pPr>
        <w:pStyle w:val="FootnoteText"/>
      </w:pPr>
      <w:r>
        <w:rPr>
          <w:rStyle w:val="FootnoteReference"/>
        </w:rPr>
        <w:footnoteRef/>
      </w:r>
      <w:r>
        <w:t xml:space="preserve"> </w:t>
      </w:r>
      <w:r w:rsidRPr="00DC1D7A">
        <w:rPr>
          <w:color w:val="A6A6A6" w:themeColor="background1" w:themeShade="A6"/>
        </w:rPr>
        <w:t>DTO = Data Transfer Object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5493"/>
      <w:gridCol w:w="5493"/>
    </w:tblGrid>
    <w:tr w:rsidR="00681186" w14:paraId="55C4384F" w14:textId="77777777">
      <w:tc>
        <w:tcPr>
          <w:tcW w:w="5493" w:type="dxa"/>
        </w:tcPr>
        <w:p w14:paraId="1DDFAF92" w14:textId="77777777" w:rsidR="00681186" w:rsidRDefault="00681186">
          <w:r>
            <w:rPr>
              <w:noProof/>
            </w:rPr>
            <w:drawing>
              <wp:inline distT="0" distB="0" distL="0" distR="0" wp14:anchorId="60DFE568" wp14:editId="3EF09B43">
                <wp:extent cx="1022762" cy="816610"/>
                <wp:effectExtent l="0" t="0" r="0" b="0"/>
                <wp:docPr id="26"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extLst>
                            <a:ext uri="{28A0092B-C50C-407E-A947-70E740481C1C}">
                              <a14:useLocalDpi xmlns:a14="http://schemas.microsoft.com/office/drawing/2010/main" val="0"/>
                            </a:ext>
                          </a:extLst>
                        </a:blip>
                        <a:stretch>
                          <a:fillRect/>
                        </a:stretch>
                      </pic:blipFill>
                      <pic:spPr>
                        <a:xfrm>
                          <a:off x="0" y="0"/>
                          <a:ext cx="1023044"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1224135226"/>
          </w:sdtPr>
          <w:sdtEndPr>
            <w:rPr>
              <w:sz w:val="22"/>
            </w:rPr>
          </w:sdtEndPr>
          <w:sdtContent>
            <w:p w14:paraId="6DC4CC72" w14:textId="77777777" w:rsidR="00681186" w:rsidRDefault="00681186">
              <w:pPr>
                <w:pStyle w:val="Header"/>
                <w:rPr>
                  <w:sz w:val="22"/>
                </w:rPr>
              </w:pPr>
              <w:r w:rsidRPr="00D32FB2">
                <w:rPr>
                  <w:sz w:val="22"/>
                </w:rPr>
                <w:t xml:space="preserve">HUSACCT </w:t>
              </w:r>
              <w:r>
                <w:rPr>
                  <w:sz w:val="22"/>
                </w:rPr>
                <w:t xml:space="preserve">System Documentation </w:t>
              </w:r>
            </w:p>
            <w:p w14:paraId="295F3FA5" w14:textId="57F1AE9E" w:rsidR="00681186" w:rsidRPr="00D32FB2" w:rsidRDefault="00681186">
              <w:pPr>
                <w:pStyle w:val="Header"/>
                <w:rPr>
                  <w:sz w:val="22"/>
                </w:rPr>
              </w:pPr>
              <w:r w:rsidRPr="00D32FB2">
                <w:rPr>
                  <w:sz w:val="22"/>
                </w:rPr>
                <w:t xml:space="preserve"> Analyse Component</w:t>
              </w:r>
            </w:p>
          </w:sdtContent>
        </w:sdt>
        <w:p w14:paraId="46195AFB" w14:textId="77777777" w:rsidR="00681186" w:rsidRDefault="00681186">
          <w:pPr>
            <w:pStyle w:val="Header"/>
          </w:pPr>
          <w:r>
            <w:fldChar w:fldCharType="begin"/>
          </w:r>
          <w:r>
            <w:instrText xml:space="preserve"> page </w:instrText>
          </w:r>
          <w:r>
            <w:fldChar w:fldCharType="separate"/>
          </w:r>
          <w:r w:rsidR="0020479A">
            <w:rPr>
              <w:noProof/>
            </w:rPr>
            <w:t>25</w:t>
          </w:r>
          <w:r>
            <w:rPr>
              <w:noProof/>
            </w:rPr>
            <w:fldChar w:fldCharType="end"/>
          </w:r>
        </w:p>
      </w:tc>
    </w:tr>
  </w:tbl>
  <w:p w14:paraId="63B10278" w14:textId="31E42494" w:rsidR="00681186" w:rsidRDefault="00681186"/>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A624CC" w14:textId="77777777" w:rsidR="004E17BF" w:rsidRDefault="004E17BF" w:rsidP="004E17BF">
    <w:pPr>
      <w:pStyle w:val="Header"/>
      <w:framePr w:wrap="around" w:vAnchor="text" w:hAnchor="page" w:x="11521" w:y="901"/>
      <w:rPr>
        <w:rStyle w:val="PageNumber"/>
      </w:rPr>
    </w:pPr>
    <w:r>
      <w:rPr>
        <w:rStyle w:val="PageNumber"/>
      </w:rPr>
      <w:fldChar w:fldCharType="begin"/>
    </w:r>
    <w:r>
      <w:rPr>
        <w:rStyle w:val="PageNumber"/>
      </w:rPr>
      <w:instrText xml:space="preserve">PAGE  </w:instrText>
    </w:r>
    <w:r>
      <w:rPr>
        <w:rStyle w:val="PageNumber"/>
      </w:rPr>
      <w:fldChar w:fldCharType="separate"/>
    </w:r>
    <w:r w:rsidR="0020479A">
      <w:rPr>
        <w:rStyle w:val="PageNumber"/>
        <w:noProof/>
      </w:rPr>
      <w:t>0</w:t>
    </w:r>
    <w:r>
      <w:rPr>
        <w:rStyle w:val="PageNumber"/>
      </w:rPr>
      <w:fldChar w:fldCharType="end"/>
    </w:r>
  </w:p>
  <w:p w14:paraId="5DC5A14E" w14:textId="468F9D16" w:rsidR="00681186" w:rsidRDefault="00681186" w:rsidP="00264635">
    <w:pPr>
      <w:pStyle w:val="Header"/>
      <w:framePr w:wrap="around" w:vAnchor="text" w:hAnchor="page" w:x="721" w:y="10"/>
      <w:ind w:right="360"/>
      <w:jc w:val="left"/>
      <w:rPr>
        <w:rStyle w:val="PageNumber"/>
      </w:rPr>
    </w:pPr>
  </w:p>
  <w:tbl>
    <w:tblPr>
      <w:tblW w:w="11165" w:type="dxa"/>
      <w:tblLayout w:type="fixed"/>
      <w:tblLook w:val="04A0" w:firstRow="1" w:lastRow="0" w:firstColumn="1" w:lastColumn="0" w:noHBand="0" w:noVBand="1"/>
    </w:tblPr>
    <w:tblGrid>
      <w:gridCol w:w="5493"/>
      <w:gridCol w:w="5672"/>
    </w:tblGrid>
    <w:tr w:rsidR="00681186" w14:paraId="4B74CFE6" w14:textId="77777777" w:rsidTr="0041371E">
      <w:tc>
        <w:tcPr>
          <w:tcW w:w="5493" w:type="dxa"/>
        </w:tcPr>
        <w:p w14:paraId="6BA7A88C" w14:textId="77777777" w:rsidR="00681186" w:rsidRDefault="00681186" w:rsidP="0041371E">
          <w:pPr>
            <w:ind w:right="360"/>
          </w:pPr>
          <w:r>
            <w:rPr>
              <w:noProof/>
            </w:rPr>
            <w:drawing>
              <wp:inline distT="0" distB="0" distL="0" distR="0" wp14:anchorId="66A044F9" wp14:editId="696E4AC1">
                <wp:extent cx="1022762" cy="816610"/>
                <wp:effectExtent l="0" t="0" r="0" b="0"/>
                <wp:docPr id="27"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lay-Standard300.png"/>
                        <pic:cNvPicPr/>
                      </pic:nvPicPr>
                      <pic:blipFill>
                        <a:blip r:embed="rId1">
                          <a:extLst>
                            <a:ext uri="{28A0092B-C50C-407E-A947-70E740481C1C}">
                              <a14:useLocalDpi xmlns:a14="http://schemas.microsoft.com/office/drawing/2010/main" val="0"/>
                            </a:ext>
                          </a:extLst>
                        </a:blip>
                        <a:stretch>
                          <a:fillRect/>
                        </a:stretch>
                      </pic:blipFill>
                      <pic:spPr>
                        <a:xfrm>
                          <a:off x="0" y="0"/>
                          <a:ext cx="1023044" cy="816835"/>
                        </a:xfrm>
                        <a:prstGeom prst="round2DiagRect">
                          <a:avLst/>
                        </a:prstGeom>
                        <a:gradFill>
                          <a:gsLst>
                            <a:gs pos="0">
                              <a:schemeClr val="tx2"/>
                            </a:gs>
                            <a:gs pos="100000">
                              <a:schemeClr val="bg2"/>
                            </a:gs>
                          </a:gsLst>
                          <a:lin ang="5400000" scaled="0"/>
                        </a:gradFill>
                      </pic:spPr>
                    </pic:pic>
                  </a:graphicData>
                </a:graphic>
              </wp:inline>
            </w:drawing>
          </w:r>
        </w:p>
      </w:tc>
      <w:tc>
        <w:tcPr>
          <w:tcW w:w="5672" w:type="dxa"/>
        </w:tcPr>
        <w:p w14:paraId="168F421B" w14:textId="77777777" w:rsidR="00681186" w:rsidRDefault="00681186" w:rsidP="00374959">
          <w:pPr>
            <w:pStyle w:val="Header"/>
          </w:pPr>
          <w:r>
            <w:t xml:space="preserve">                          </w:t>
          </w:r>
        </w:p>
        <w:sdt>
          <w:sdtPr>
            <w:id w:val="1117410536"/>
          </w:sdtPr>
          <w:sdtEndPr>
            <w:rPr>
              <w:sz w:val="22"/>
            </w:rPr>
          </w:sdtEndPr>
          <w:sdtContent>
            <w:p w14:paraId="49B246BA" w14:textId="3B325FBA" w:rsidR="00681186" w:rsidRDefault="00681186" w:rsidP="00374959">
              <w:pPr>
                <w:pStyle w:val="Header"/>
                <w:rPr>
                  <w:sz w:val="22"/>
                </w:rPr>
              </w:pPr>
              <w:r w:rsidRPr="00D32FB2">
                <w:rPr>
                  <w:sz w:val="22"/>
                </w:rPr>
                <w:t xml:space="preserve">HUSACCT </w:t>
              </w:r>
              <w:r>
                <w:rPr>
                  <w:sz w:val="22"/>
                </w:rPr>
                <w:t xml:space="preserve">System Documentation </w:t>
              </w:r>
            </w:p>
            <w:p w14:paraId="61B138B1" w14:textId="77777777" w:rsidR="00681186" w:rsidRDefault="00681186" w:rsidP="00374959">
              <w:pPr>
                <w:pStyle w:val="Header"/>
                <w:rPr>
                  <w:sz w:val="22"/>
                </w:rPr>
              </w:pPr>
              <w:r w:rsidRPr="00D32FB2">
                <w:rPr>
                  <w:sz w:val="22"/>
                </w:rPr>
                <w:t xml:space="preserve"> Analyse Component</w:t>
              </w:r>
            </w:p>
            <w:p w14:paraId="575035F2" w14:textId="3CE2A9D1" w:rsidR="00681186" w:rsidRPr="00D32FB2" w:rsidRDefault="0020479A" w:rsidP="00374959">
              <w:pPr>
                <w:pStyle w:val="Header"/>
                <w:rPr>
                  <w:sz w:val="22"/>
                </w:rPr>
              </w:pPr>
            </w:p>
          </w:sdtContent>
        </w:sdt>
        <w:p w14:paraId="23749B41" w14:textId="77598985" w:rsidR="00681186" w:rsidRDefault="00681186" w:rsidP="004E27EB">
          <w:pPr>
            <w:pStyle w:val="ContactInformation"/>
          </w:pPr>
          <w:r>
            <w:t xml:space="preserve"> </w:t>
          </w:r>
        </w:p>
      </w:tc>
    </w:tr>
  </w:tbl>
  <w:p w14:paraId="5B5888BD" w14:textId="77777777" w:rsidR="00681186" w:rsidRDefault="0068118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43CD1"/>
    <w:multiLevelType w:val="multilevel"/>
    <w:tmpl w:val="90626CB8"/>
    <w:lvl w:ilvl="0">
      <w:start w:val="2"/>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025B1602"/>
    <w:multiLevelType w:val="multilevel"/>
    <w:tmpl w:val="63205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09F07B76"/>
    <w:multiLevelType w:val="multilevel"/>
    <w:tmpl w:val="63205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0B237654"/>
    <w:multiLevelType w:val="multilevel"/>
    <w:tmpl w:val="63205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1077545E"/>
    <w:multiLevelType w:val="multilevel"/>
    <w:tmpl w:val="90626CB8"/>
    <w:lvl w:ilvl="0">
      <w:start w:val="2"/>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10CC2205"/>
    <w:multiLevelType w:val="multilevel"/>
    <w:tmpl w:val="90626CB8"/>
    <w:lvl w:ilvl="0">
      <w:start w:val="2"/>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18454DAC"/>
    <w:multiLevelType w:val="hybridMultilevel"/>
    <w:tmpl w:val="19145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591339"/>
    <w:multiLevelType w:val="multilevel"/>
    <w:tmpl w:val="90626CB8"/>
    <w:lvl w:ilvl="0">
      <w:start w:val="2"/>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25B66C67"/>
    <w:multiLevelType w:val="multilevel"/>
    <w:tmpl w:val="90626CB8"/>
    <w:lvl w:ilvl="0">
      <w:start w:val="4"/>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nsid w:val="26537480"/>
    <w:multiLevelType w:val="multilevel"/>
    <w:tmpl w:val="90626CB8"/>
    <w:lvl w:ilvl="0">
      <w:start w:val="4"/>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2832526F"/>
    <w:multiLevelType w:val="multilevel"/>
    <w:tmpl w:val="90626CB8"/>
    <w:lvl w:ilvl="0">
      <w:start w:val="2"/>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nsid w:val="2B011255"/>
    <w:multiLevelType w:val="multilevel"/>
    <w:tmpl w:val="63205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2CDA7081"/>
    <w:multiLevelType w:val="multilevel"/>
    <w:tmpl w:val="90626CB8"/>
    <w:lvl w:ilvl="0">
      <w:start w:val="2"/>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nsid w:val="2FE05D8D"/>
    <w:multiLevelType w:val="multilevel"/>
    <w:tmpl w:val="8C10E706"/>
    <w:lvl w:ilvl="0">
      <w:start w:val="3"/>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36330139"/>
    <w:multiLevelType w:val="multilevel"/>
    <w:tmpl w:val="90626CB8"/>
    <w:lvl w:ilvl="0">
      <w:start w:val="4"/>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381A7690"/>
    <w:multiLevelType w:val="multilevel"/>
    <w:tmpl w:val="90626CB8"/>
    <w:lvl w:ilvl="0">
      <w:start w:val="4"/>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3DC5661C"/>
    <w:multiLevelType w:val="multilevel"/>
    <w:tmpl w:val="90626CB8"/>
    <w:lvl w:ilvl="0">
      <w:start w:val="2"/>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CE002C8"/>
    <w:multiLevelType w:val="hybridMultilevel"/>
    <w:tmpl w:val="BB067E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4E960F00"/>
    <w:multiLevelType w:val="multilevel"/>
    <w:tmpl w:val="63205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514B676B"/>
    <w:multiLevelType w:val="multilevel"/>
    <w:tmpl w:val="90626CB8"/>
    <w:lvl w:ilvl="0">
      <w:start w:val="2"/>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nsid w:val="51FB40C6"/>
    <w:multiLevelType w:val="multilevel"/>
    <w:tmpl w:val="63205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5B5A5C06"/>
    <w:multiLevelType w:val="multilevel"/>
    <w:tmpl w:val="63205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5B83697B"/>
    <w:multiLevelType w:val="hybridMultilevel"/>
    <w:tmpl w:val="78A8315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162345"/>
    <w:multiLevelType w:val="hybridMultilevel"/>
    <w:tmpl w:val="928CAB2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9CB6FD8"/>
    <w:multiLevelType w:val="multilevel"/>
    <w:tmpl w:val="90626CB8"/>
    <w:lvl w:ilvl="0">
      <w:start w:val="2"/>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nsid w:val="6C820CA4"/>
    <w:multiLevelType w:val="multilevel"/>
    <w:tmpl w:val="692C235E"/>
    <w:lvl w:ilvl="0">
      <w:start w:val="6"/>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nsid w:val="6D9E2709"/>
    <w:multiLevelType w:val="hybridMultilevel"/>
    <w:tmpl w:val="8D6A9B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F4F7F77"/>
    <w:multiLevelType w:val="multilevel"/>
    <w:tmpl w:val="90626CB8"/>
    <w:lvl w:ilvl="0">
      <w:start w:val="2"/>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nsid w:val="706C1D5C"/>
    <w:multiLevelType w:val="multilevel"/>
    <w:tmpl w:val="63205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71D67467"/>
    <w:multiLevelType w:val="multilevel"/>
    <w:tmpl w:val="63205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2BA1F12"/>
    <w:multiLevelType w:val="multilevel"/>
    <w:tmpl w:val="610ED798"/>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nsid w:val="73C65130"/>
    <w:multiLevelType w:val="multilevel"/>
    <w:tmpl w:val="63205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73FD013E"/>
    <w:multiLevelType w:val="multilevel"/>
    <w:tmpl w:val="ABCEB3D8"/>
    <w:lvl w:ilvl="0">
      <w:start w:val="5"/>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nsid w:val="76056974"/>
    <w:multiLevelType w:val="multilevel"/>
    <w:tmpl w:val="63205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77F40FFC"/>
    <w:multiLevelType w:val="multilevel"/>
    <w:tmpl w:val="63205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7A450166"/>
    <w:multiLevelType w:val="multilevel"/>
    <w:tmpl w:val="90626CB8"/>
    <w:lvl w:ilvl="0">
      <w:start w:val="2"/>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6">
    <w:nsid w:val="7E8D3744"/>
    <w:multiLevelType w:val="multilevel"/>
    <w:tmpl w:val="63205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7F524B51"/>
    <w:multiLevelType w:val="multilevel"/>
    <w:tmpl w:val="610ED798"/>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4"/>
  </w:num>
  <w:num w:numId="12">
    <w:abstractNumId w:val="16"/>
  </w:num>
  <w:num w:numId="13">
    <w:abstractNumId w:val="38"/>
  </w:num>
  <w:num w:numId="14">
    <w:abstractNumId w:val="33"/>
  </w:num>
  <w:num w:numId="15">
    <w:abstractNumId w:val="32"/>
  </w:num>
  <w:num w:numId="16">
    <w:abstractNumId w:val="28"/>
  </w:num>
  <w:num w:numId="17">
    <w:abstractNumId w:val="29"/>
  </w:num>
  <w:num w:numId="18">
    <w:abstractNumId w:val="31"/>
  </w:num>
  <w:num w:numId="19">
    <w:abstractNumId w:val="12"/>
  </w:num>
  <w:num w:numId="20">
    <w:abstractNumId w:val="21"/>
  </w:num>
  <w:num w:numId="21">
    <w:abstractNumId w:val="30"/>
  </w:num>
  <w:num w:numId="22">
    <w:abstractNumId w:val="39"/>
  </w:num>
  <w:num w:numId="23">
    <w:abstractNumId w:val="35"/>
  </w:num>
  <w:num w:numId="24">
    <w:abstractNumId w:val="17"/>
  </w:num>
  <w:num w:numId="25">
    <w:abstractNumId w:val="43"/>
  </w:num>
  <w:num w:numId="26">
    <w:abstractNumId w:val="40"/>
  </w:num>
  <w:num w:numId="27">
    <w:abstractNumId w:val="47"/>
  </w:num>
  <w:num w:numId="28">
    <w:abstractNumId w:val="37"/>
  </w:num>
  <w:num w:numId="29">
    <w:abstractNumId w:val="14"/>
  </w:num>
  <w:num w:numId="30">
    <w:abstractNumId w:val="26"/>
  </w:num>
  <w:num w:numId="31">
    <w:abstractNumId w:val="10"/>
  </w:num>
  <w:num w:numId="32">
    <w:abstractNumId w:val="34"/>
  </w:num>
  <w:num w:numId="33">
    <w:abstractNumId w:val="11"/>
  </w:num>
  <w:num w:numId="34">
    <w:abstractNumId w:val="46"/>
  </w:num>
  <w:num w:numId="35">
    <w:abstractNumId w:val="23"/>
  </w:num>
  <w:num w:numId="36">
    <w:abstractNumId w:val="45"/>
  </w:num>
  <w:num w:numId="37">
    <w:abstractNumId w:val="20"/>
  </w:num>
  <w:num w:numId="38">
    <w:abstractNumId w:val="22"/>
  </w:num>
  <w:num w:numId="39">
    <w:abstractNumId w:val="15"/>
  </w:num>
  <w:num w:numId="40">
    <w:abstractNumId w:val="24"/>
  </w:num>
  <w:num w:numId="41">
    <w:abstractNumId w:val="13"/>
  </w:num>
  <w:num w:numId="42">
    <w:abstractNumId w:val="19"/>
  </w:num>
  <w:num w:numId="43">
    <w:abstractNumId w:val="27"/>
  </w:num>
  <w:num w:numId="44">
    <w:abstractNumId w:val="18"/>
  </w:num>
  <w:num w:numId="45">
    <w:abstractNumId w:val="25"/>
  </w:num>
  <w:num w:numId="46">
    <w:abstractNumId w:val="36"/>
  </w:num>
  <w:num w:numId="47">
    <w:abstractNumId w:val="41"/>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155B7A"/>
    <w:rsid w:val="000015FA"/>
    <w:rsid w:val="00001DFC"/>
    <w:rsid w:val="00007152"/>
    <w:rsid w:val="0000773C"/>
    <w:rsid w:val="000111C0"/>
    <w:rsid w:val="00013B87"/>
    <w:rsid w:val="00015580"/>
    <w:rsid w:val="00026E0A"/>
    <w:rsid w:val="0003708E"/>
    <w:rsid w:val="000408AB"/>
    <w:rsid w:val="00040904"/>
    <w:rsid w:val="000528C8"/>
    <w:rsid w:val="00053D3C"/>
    <w:rsid w:val="00054394"/>
    <w:rsid w:val="000610AA"/>
    <w:rsid w:val="00062243"/>
    <w:rsid w:val="000636D3"/>
    <w:rsid w:val="00074C07"/>
    <w:rsid w:val="00080DF8"/>
    <w:rsid w:val="00085B76"/>
    <w:rsid w:val="00085C57"/>
    <w:rsid w:val="000940CC"/>
    <w:rsid w:val="00097EAA"/>
    <w:rsid w:val="000A28B6"/>
    <w:rsid w:val="000A344C"/>
    <w:rsid w:val="000A4AEE"/>
    <w:rsid w:val="000A7EB8"/>
    <w:rsid w:val="000B25E0"/>
    <w:rsid w:val="000B56A3"/>
    <w:rsid w:val="000B77B5"/>
    <w:rsid w:val="000C51D0"/>
    <w:rsid w:val="000C67AC"/>
    <w:rsid w:val="000D20A0"/>
    <w:rsid w:val="000E184F"/>
    <w:rsid w:val="000E1F65"/>
    <w:rsid w:val="000E49CA"/>
    <w:rsid w:val="000F40A4"/>
    <w:rsid w:val="0010010F"/>
    <w:rsid w:val="0010303A"/>
    <w:rsid w:val="00111C0B"/>
    <w:rsid w:val="001171AA"/>
    <w:rsid w:val="001238D5"/>
    <w:rsid w:val="00124C11"/>
    <w:rsid w:val="0012505B"/>
    <w:rsid w:val="001261B1"/>
    <w:rsid w:val="0012680C"/>
    <w:rsid w:val="00131DE0"/>
    <w:rsid w:val="001332E1"/>
    <w:rsid w:val="001344EC"/>
    <w:rsid w:val="00137504"/>
    <w:rsid w:val="001449FC"/>
    <w:rsid w:val="00145E59"/>
    <w:rsid w:val="00146C86"/>
    <w:rsid w:val="00155B7A"/>
    <w:rsid w:val="0015773E"/>
    <w:rsid w:val="001623A9"/>
    <w:rsid w:val="00164330"/>
    <w:rsid w:val="00164361"/>
    <w:rsid w:val="001704EE"/>
    <w:rsid w:val="00172E43"/>
    <w:rsid w:val="00176385"/>
    <w:rsid w:val="00183E10"/>
    <w:rsid w:val="00190030"/>
    <w:rsid w:val="001934EC"/>
    <w:rsid w:val="001A2990"/>
    <w:rsid w:val="001B1464"/>
    <w:rsid w:val="001B3201"/>
    <w:rsid w:val="001B464D"/>
    <w:rsid w:val="001B760E"/>
    <w:rsid w:val="001B7D2A"/>
    <w:rsid w:val="001C1055"/>
    <w:rsid w:val="001C6C05"/>
    <w:rsid w:val="001D758F"/>
    <w:rsid w:val="001E2DA8"/>
    <w:rsid w:val="001E3D93"/>
    <w:rsid w:val="001E75E8"/>
    <w:rsid w:val="001F35BC"/>
    <w:rsid w:val="001F41D2"/>
    <w:rsid w:val="001F4715"/>
    <w:rsid w:val="001F7C28"/>
    <w:rsid w:val="0020479A"/>
    <w:rsid w:val="00214831"/>
    <w:rsid w:val="00216F16"/>
    <w:rsid w:val="00217880"/>
    <w:rsid w:val="00223FB4"/>
    <w:rsid w:val="002325DA"/>
    <w:rsid w:val="00233D34"/>
    <w:rsid w:val="0024214D"/>
    <w:rsid w:val="00243C7E"/>
    <w:rsid w:val="002514CF"/>
    <w:rsid w:val="00256BFA"/>
    <w:rsid w:val="00264635"/>
    <w:rsid w:val="0027245E"/>
    <w:rsid w:val="00273973"/>
    <w:rsid w:val="00280AEE"/>
    <w:rsid w:val="0028136E"/>
    <w:rsid w:val="002831F1"/>
    <w:rsid w:val="00291701"/>
    <w:rsid w:val="00292B0D"/>
    <w:rsid w:val="0029716C"/>
    <w:rsid w:val="002B7FA8"/>
    <w:rsid w:val="002C13FB"/>
    <w:rsid w:val="002C733B"/>
    <w:rsid w:val="002C7B83"/>
    <w:rsid w:val="002D265D"/>
    <w:rsid w:val="002D3F17"/>
    <w:rsid w:val="002D6B8D"/>
    <w:rsid w:val="002E001E"/>
    <w:rsid w:val="002E7869"/>
    <w:rsid w:val="00302572"/>
    <w:rsid w:val="00311E9C"/>
    <w:rsid w:val="00313AEF"/>
    <w:rsid w:val="00314F58"/>
    <w:rsid w:val="00330A25"/>
    <w:rsid w:val="00335836"/>
    <w:rsid w:val="00337C16"/>
    <w:rsid w:val="00343811"/>
    <w:rsid w:val="0034470C"/>
    <w:rsid w:val="00345444"/>
    <w:rsid w:val="00347EEA"/>
    <w:rsid w:val="0035034D"/>
    <w:rsid w:val="00353CFD"/>
    <w:rsid w:val="00354F33"/>
    <w:rsid w:val="00354F64"/>
    <w:rsid w:val="00355085"/>
    <w:rsid w:val="00364E58"/>
    <w:rsid w:val="003741AD"/>
    <w:rsid w:val="00374959"/>
    <w:rsid w:val="00375D00"/>
    <w:rsid w:val="003771D6"/>
    <w:rsid w:val="003930AD"/>
    <w:rsid w:val="00394C70"/>
    <w:rsid w:val="003A0FE5"/>
    <w:rsid w:val="003A13FD"/>
    <w:rsid w:val="003A2489"/>
    <w:rsid w:val="003B227F"/>
    <w:rsid w:val="003B4CD5"/>
    <w:rsid w:val="003C36FC"/>
    <w:rsid w:val="003D4BE2"/>
    <w:rsid w:val="003E3065"/>
    <w:rsid w:val="003F0008"/>
    <w:rsid w:val="003F2E72"/>
    <w:rsid w:val="003F3FCD"/>
    <w:rsid w:val="003F4651"/>
    <w:rsid w:val="003F7B38"/>
    <w:rsid w:val="004004E4"/>
    <w:rsid w:val="00402B53"/>
    <w:rsid w:val="0040418D"/>
    <w:rsid w:val="0041371E"/>
    <w:rsid w:val="00413F41"/>
    <w:rsid w:val="00417857"/>
    <w:rsid w:val="0042048D"/>
    <w:rsid w:val="00420809"/>
    <w:rsid w:val="00420B7E"/>
    <w:rsid w:val="004211F0"/>
    <w:rsid w:val="00426835"/>
    <w:rsid w:val="00436DF0"/>
    <w:rsid w:val="004370BE"/>
    <w:rsid w:val="00441306"/>
    <w:rsid w:val="004552A4"/>
    <w:rsid w:val="00455911"/>
    <w:rsid w:val="00456998"/>
    <w:rsid w:val="00460679"/>
    <w:rsid w:val="0046184B"/>
    <w:rsid w:val="004721F5"/>
    <w:rsid w:val="0047246B"/>
    <w:rsid w:val="00476E6D"/>
    <w:rsid w:val="00485CDF"/>
    <w:rsid w:val="00497B16"/>
    <w:rsid w:val="004A2765"/>
    <w:rsid w:val="004A4A39"/>
    <w:rsid w:val="004A4B2A"/>
    <w:rsid w:val="004A74AC"/>
    <w:rsid w:val="004A7D38"/>
    <w:rsid w:val="004B4B23"/>
    <w:rsid w:val="004C39DE"/>
    <w:rsid w:val="004C756C"/>
    <w:rsid w:val="004D1D44"/>
    <w:rsid w:val="004E17BF"/>
    <w:rsid w:val="004E27EB"/>
    <w:rsid w:val="004E2CB3"/>
    <w:rsid w:val="004E6934"/>
    <w:rsid w:val="004F0B9D"/>
    <w:rsid w:val="004F4C38"/>
    <w:rsid w:val="004F7125"/>
    <w:rsid w:val="005002C5"/>
    <w:rsid w:val="005032C4"/>
    <w:rsid w:val="00504201"/>
    <w:rsid w:val="00504E4B"/>
    <w:rsid w:val="00524269"/>
    <w:rsid w:val="00531B26"/>
    <w:rsid w:val="00533C25"/>
    <w:rsid w:val="005360D9"/>
    <w:rsid w:val="005405B7"/>
    <w:rsid w:val="0054509D"/>
    <w:rsid w:val="00550872"/>
    <w:rsid w:val="00552C46"/>
    <w:rsid w:val="0055448E"/>
    <w:rsid w:val="00556181"/>
    <w:rsid w:val="0055647A"/>
    <w:rsid w:val="00557F4B"/>
    <w:rsid w:val="005639C8"/>
    <w:rsid w:val="005727E1"/>
    <w:rsid w:val="00575061"/>
    <w:rsid w:val="005750D2"/>
    <w:rsid w:val="0058191B"/>
    <w:rsid w:val="00587A65"/>
    <w:rsid w:val="00593C74"/>
    <w:rsid w:val="00594CAA"/>
    <w:rsid w:val="005B0847"/>
    <w:rsid w:val="005B1B1D"/>
    <w:rsid w:val="005B1C1E"/>
    <w:rsid w:val="005B2CBD"/>
    <w:rsid w:val="005C123F"/>
    <w:rsid w:val="005C3FD0"/>
    <w:rsid w:val="005C76E7"/>
    <w:rsid w:val="005D0358"/>
    <w:rsid w:val="005D099A"/>
    <w:rsid w:val="005D1601"/>
    <w:rsid w:val="005E189F"/>
    <w:rsid w:val="005E1E2D"/>
    <w:rsid w:val="005E2F26"/>
    <w:rsid w:val="005E3196"/>
    <w:rsid w:val="005E34CA"/>
    <w:rsid w:val="005F5C61"/>
    <w:rsid w:val="0060283C"/>
    <w:rsid w:val="00602FE0"/>
    <w:rsid w:val="00603506"/>
    <w:rsid w:val="00604112"/>
    <w:rsid w:val="0060478D"/>
    <w:rsid w:val="00605847"/>
    <w:rsid w:val="006221A5"/>
    <w:rsid w:val="00625E58"/>
    <w:rsid w:val="00632C35"/>
    <w:rsid w:val="006346B8"/>
    <w:rsid w:val="00645135"/>
    <w:rsid w:val="0065657F"/>
    <w:rsid w:val="00660B2E"/>
    <w:rsid w:val="00666AFB"/>
    <w:rsid w:val="006773A4"/>
    <w:rsid w:val="00681186"/>
    <w:rsid w:val="00681382"/>
    <w:rsid w:val="0068643B"/>
    <w:rsid w:val="00692F42"/>
    <w:rsid w:val="006A0467"/>
    <w:rsid w:val="006A6323"/>
    <w:rsid w:val="006A68A4"/>
    <w:rsid w:val="006B084B"/>
    <w:rsid w:val="006B5CDB"/>
    <w:rsid w:val="006B5F14"/>
    <w:rsid w:val="006C2851"/>
    <w:rsid w:val="006C4FDB"/>
    <w:rsid w:val="006C652B"/>
    <w:rsid w:val="006D108A"/>
    <w:rsid w:val="006D1A2E"/>
    <w:rsid w:val="006D5A27"/>
    <w:rsid w:val="006D5D80"/>
    <w:rsid w:val="006F3D41"/>
    <w:rsid w:val="006F5351"/>
    <w:rsid w:val="007042DC"/>
    <w:rsid w:val="007063FA"/>
    <w:rsid w:val="00721388"/>
    <w:rsid w:val="0072182B"/>
    <w:rsid w:val="00722D5E"/>
    <w:rsid w:val="00724523"/>
    <w:rsid w:val="00735839"/>
    <w:rsid w:val="007440C3"/>
    <w:rsid w:val="00757882"/>
    <w:rsid w:val="007608F8"/>
    <w:rsid w:val="00762676"/>
    <w:rsid w:val="007652A2"/>
    <w:rsid w:val="00766669"/>
    <w:rsid w:val="0077501F"/>
    <w:rsid w:val="007759A3"/>
    <w:rsid w:val="00791FC2"/>
    <w:rsid w:val="007938D8"/>
    <w:rsid w:val="007956BF"/>
    <w:rsid w:val="007A030C"/>
    <w:rsid w:val="007A2EEB"/>
    <w:rsid w:val="007A2F56"/>
    <w:rsid w:val="007B089A"/>
    <w:rsid w:val="007C23C2"/>
    <w:rsid w:val="007C3E30"/>
    <w:rsid w:val="007C7493"/>
    <w:rsid w:val="007D28ED"/>
    <w:rsid w:val="007E53DB"/>
    <w:rsid w:val="007F6B27"/>
    <w:rsid w:val="007F6C08"/>
    <w:rsid w:val="00804F73"/>
    <w:rsid w:val="00807AA1"/>
    <w:rsid w:val="008100E3"/>
    <w:rsid w:val="0081339F"/>
    <w:rsid w:val="00817815"/>
    <w:rsid w:val="00833245"/>
    <w:rsid w:val="008346D2"/>
    <w:rsid w:val="00836759"/>
    <w:rsid w:val="008376C3"/>
    <w:rsid w:val="00843397"/>
    <w:rsid w:val="00844B12"/>
    <w:rsid w:val="00854291"/>
    <w:rsid w:val="00864E01"/>
    <w:rsid w:val="0087255F"/>
    <w:rsid w:val="00875B73"/>
    <w:rsid w:val="00880509"/>
    <w:rsid w:val="00882308"/>
    <w:rsid w:val="00894993"/>
    <w:rsid w:val="008B17D8"/>
    <w:rsid w:val="008C0098"/>
    <w:rsid w:val="008C04D6"/>
    <w:rsid w:val="008C2B79"/>
    <w:rsid w:val="008C2FE9"/>
    <w:rsid w:val="008C6464"/>
    <w:rsid w:val="008D2DBE"/>
    <w:rsid w:val="008D53AE"/>
    <w:rsid w:val="008D6319"/>
    <w:rsid w:val="008E4F10"/>
    <w:rsid w:val="00901058"/>
    <w:rsid w:val="00906CAA"/>
    <w:rsid w:val="009105EB"/>
    <w:rsid w:val="00916843"/>
    <w:rsid w:val="00921DDE"/>
    <w:rsid w:val="0092309C"/>
    <w:rsid w:val="00924AF1"/>
    <w:rsid w:val="009311EF"/>
    <w:rsid w:val="009315A4"/>
    <w:rsid w:val="00932036"/>
    <w:rsid w:val="009358D4"/>
    <w:rsid w:val="00936C96"/>
    <w:rsid w:val="00937F92"/>
    <w:rsid w:val="00946816"/>
    <w:rsid w:val="00946C6B"/>
    <w:rsid w:val="00947401"/>
    <w:rsid w:val="0096193F"/>
    <w:rsid w:val="0096248B"/>
    <w:rsid w:val="00972EE9"/>
    <w:rsid w:val="00984491"/>
    <w:rsid w:val="00985161"/>
    <w:rsid w:val="00986F46"/>
    <w:rsid w:val="00994BE7"/>
    <w:rsid w:val="00995E38"/>
    <w:rsid w:val="009A085E"/>
    <w:rsid w:val="009A5C5B"/>
    <w:rsid w:val="009A5CB7"/>
    <w:rsid w:val="009B0E96"/>
    <w:rsid w:val="009B0EE9"/>
    <w:rsid w:val="009B3E48"/>
    <w:rsid w:val="009B448B"/>
    <w:rsid w:val="009B529D"/>
    <w:rsid w:val="009C1A2E"/>
    <w:rsid w:val="009C7F93"/>
    <w:rsid w:val="009D0360"/>
    <w:rsid w:val="009D3976"/>
    <w:rsid w:val="009D4903"/>
    <w:rsid w:val="009E7592"/>
    <w:rsid w:val="009E7EA7"/>
    <w:rsid w:val="009F02EB"/>
    <w:rsid w:val="00A0580B"/>
    <w:rsid w:val="00A12990"/>
    <w:rsid w:val="00A1331E"/>
    <w:rsid w:val="00A16C8F"/>
    <w:rsid w:val="00A16E65"/>
    <w:rsid w:val="00A1704E"/>
    <w:rsid w:val="00A21179"/>
    <w:rsid w:val="00A21E19"/>
    <w:rsid w:val="00A21FAB"/>
    <w:rsid w:val="00A24D6F"/>
    <w:rsid w:val="00A36B83"/>
    <w:rsid w:val="00A40B04"/>
    <w:rsid w:val="00A50D15"/>
    <w:rsid w:val="00A52891"/>
    <w:rsid w:val="00A5302A"/>
    <w:rsid w:val="00A53BE9"/>
    <w:rsid w:val="00A60E72"/>
    <w:rsid w:val="00A61209"/>
    <w:rsid w:val="00A62681"/>
    <w:rsid w:val="00A62C58"/>
    <w:rsid w:val="00A67291"/>
    <w:rsid w:val="00A7422A"/>
    <w:rsid w:val="00A75D85"/>
    <w:rsid w:val="00A77EFE"/>
    <w:rsid w:val="00A93B74"/>
    <w:rsid w:val="00A93BD4"/>
    <w:rsid w:val="00A9449F"/>
    <w:rsid w:val="00AA0CBC"/>
    <w:rsid w:val="00AA393E"/>
    <w:rsid w:val="00AB5368"/>
    <w:rsid w:val="00AB5494"/>
    <w:rsid w:val="00AC5732"/>
    <w:rsid w:val="00AE2FCC"/>
    <w:rsid w:val="00AE3886"/>
    <w:rsid w:val="00AE40F1"/>
    <w:rsid w:val="00AE587D"/>
    <w:rsid w:val="00AE694F"/>
    <w:rsid w:val="00AF0137"/>
    <w:rsid w:val="00AF33FE"/>
    <w:rsid w:val="00AF4616"/>
    <w:rsid w:val="00AF4958"/>
    <w:rsid w:val="00B03076"/>
    <w:rsid w:val="00B05AFA"/>
    <w:rsid w:val="00B17677"/>
    <w:rsid w:val="00B22C88"/>
    <w:rsid w:val="00B26145"/>
    <w:rsid w:val="00B412E6"/>
    <w:rsid w:val="00B41D39"/>
    <w:rsid w:val="00B42969"/>
    <w:rsid w:val="00B44A57"/>
    <w:rsid w:val="00B453F6"/>
    <w:rsid w:val="00B50DAD"/>
    <w:rsid w:val="00B5156D"/>
    <w:rsid w:val="00B5533C"/>
    <w:rsid w:val="00B60C62"/>
    <w:rsid w:val="00B633E6"/>
    <w:rsid w:val="00B76674"/>
    <w:rsid w:val="00B76865"/>
    <w:rsid w:val="00B80DC3"/>
    <w:rsid w:val="00B818E8"/>
    <w:rsid w:val="00B819E2"/>
    <w:rsid w:val="00B870AE"/>
    <w:rsid w:val="00B8729F"/>
    <w:rsid w:val="00B900C5"/>
    <w:rsid w:val="00B90E02"/>
    <w:rsid w:val="00BA5C93"/>
    <w:rsid w:val="00BA70C7"/>
    <w:rsid w:val="00BB1098"/>
    <w:rsid w:val="00BB1C88"/>
    <w:rsid w:val="00BB3CCF"/>
    <w:rsid w:val="00BC06A6"/>
    <w:rsid w:val="00BC1EF6"/>
    <w:rsid w:val="00BD3193"/>
    <w:rsid w:val="00BD7AFB"/>
    <w:rsid w:val="00BE0F88"/>
    <w:rsid w:val="00BE260F"/>
    <w:rsid w:val="00BE71F5"/>
    <w:rsid w:val="00C02714"/>
    <w:rsid w:val="00C155B2"/>
    <w:rsid w:val="00C20628"/>
    <w:rsid w:val="00C2614B"/>
    <w:rsid w:val="00C2722D"/>
    <w:rsid w:val="00C3708D"/>
    <w:rsid w:val="00C372CA"/>
    <w:rsid w:val="00C42863"/>
    <w:rsid w:val="00C6322B"/>
    <w:rsid w:val="00C644EF"/>
    <w:rsid w:val="00C64DAF"/>
    <w:rsid w:val="00C731E4"/>
    <w:rsid w:val="00C753AF"/>
    <w:rsid w:val="00C8000C"/>
    <w:rsid w:val="00C9208F"/>
    <w:rsid w:val="00C940CF"/>
    <w:rsid w:val="00C96BB6"/>
    <w:rsid w:val="00CA0798"/>
    <w:rsid w:val="00CA4C72"/>
    <w:rsid w:val="00CB0F37"/>
    <w:rsid w:val="00CB1DC5"/>
    <w:rsid w:val="00CB2E3D"/>
    <w:rsid w:val="00CC6369"/>
    <w:rsid w:val="00CC7C6E"/>
    <w:rsid w:val="00CD1976"/>
    <w:rsid w:val="00CD2A89"/>
    <w:rsid w:val="00CD513C"/>
    <w:rsid w:val="00CE5301"/>
    <w:rsid w:val="00CE7AD9"/>
    <w:rsid w:val="00CF3D77"/>
    <w:rsid w:val="00D0354A"/>
    <w:rsid w:val="00D040C0"/>
    <w:rsid w:val="00D140CF"/>
    <w:rsid w:val="00D1418C"/>
    <w:rsid w:val="00D25056"/>
    <w:rsid w:val="00D255C8"/>
    <w:rsid w:val="00D268C4"/>
    <w:rsid w:val="00D32FB2"/>
    <w:rsid w:val="00D346BD"/>
    <w:rsid w:val="00D41D41"/>
    <w:rsid w:val="00D42386"/>
    <w:rsid w:val="00D44E1B"/>
    <w:rsid w:val="00D46DEC"/>
    <w:rsid w:val="00D513F2"/>
    <w:rsid w:val="00D546CA"/>
    <w:rsid w:val="00D61C97"/>
    <w:rsid w:val="00D65DB1"/>
    <w:rsid w:val="00D73373"/>
    <w:rsid w:val="00D754D5"/>
    <w:rsid w:val="00D7578E"/>
    <w:rsid w:val="00D77FCB"/>
    <w:rsid w:val="00D90928"/>
    <w:rsid w:val="00D920DE"/>
    <w:rsid w:val="00D94F3F"/>
    <w:rsid w:val="00DA31E9"/>
    <w:rsid w:val="00DA3E0A"/>
    <w:rsid w:val="00DB1BD8"/>
    <w:rsid w:val="00DB2324"/>
    <w:rsid w:val="00DB79AE"/>
    <w:rsid w:val="00DC1D7A"/>
    <w:rsid w:val="00DC2923"/>
    <w:rsid w:val="00DC3B7A"/>
    <w:rsid w:val="00DC5753"/>
    <w:rsid w:val="00DC65BB"/>
    <w:rsid w:val="00DD0062"/>
    <w:rsid w:val="00DD2301"/>
    <w:rsid w:val="00DD5547"/>
    <w:rsid w:val="00DD5C90"/>
    <w:rsid w:val="00DF23EE"/>
    <w:rsid w:val="00DF508C"/>
    <w:rsid w:val="00DF773A"/>
    <w:rsid w:val="00E00AC9"/>
    <w:rsid w:val="00E07075"/>
    <w:rsid w:val="00E128A0"/>
    <w:rsid w:val="00E17D2D"/>
    <w:rsid w:val="00E25E24"/>
    <w:rsid w:val="00E27943"/>
    <w:rsid w:val="00E30556"/>
    <w:rsid w:val="00E3088A"/>
    <w:rsid w:val="00E328DE"/>
    <w:rsid w:val="00E346FF"/>
    <w:rsid w:val="00E357AA"/>
    <w:rsid w:val="00E35FF1"/>
    <w:rsid w:val="00E37BC2"/>
    <w:rsid w:val="00E41376"/>
    <w:rsid w:val="00E44FF0"/>
    <w:rsid w:val="00E45792"/>
    <w:rsid w:val="00E51F4B"/>
    <w:rsid w:val="00E646A7"/>
    <w:rsid w:val="00E65EC8"/>
    <w:rsid w:val="00E70556"/>
    <w:rsid w:val="00E70B57"/>
    <w:rsid w:val="00E72691"/>
    <w:rsid w:val="00E734C0"/>
    <w:rsid w:val="00E77CC8"/>
    <w:rsid w:val="00E87242"/>
    <w:rsid w:val="00E87A46"/>
    <w:rsid w:val="00E91858"/>
    <w:rsid w:val="00E945FA"/>
    <w:rsid w:val="00E97ACC"/>
    <w:rsid w:val="00EA350B"/>
    <w:rsid w:val="00EA3E72"/>
    <w:rsid w:val="00EA66D2"/>
    <w:rsid w:val="00EB0E70"/>
    <w:rsid w:val="00EC21B8"/>
    <w:rsid w:val="00EC3B9A"/>
    <w:rsid w:val="00EC62A1"/>
    <w:rsid w:val="00EC6CA3"/>
    <w:rsid w:val="00EE36EE"/>
    <w:rsid w:val="00EE6B45"/>
    <w:rsid w:val="00F01FBE"/>
    <w:rsid w:val="00F12BEB"/>
    <w:rsid w:val="00F16FA9"/>
    <w:rsid w:val="00F17966"/>
    <w:rsid w:val="00F31825"/>
    <w:rsid w:val="00F31A2B"/>
    <w:rsid w:val="00F36358"/>
    <w:rsid w:val="00F408BD"/>
    <w:rsid w:val="00F47A84"/>
    <w:rsid w:val="00F52DA7"/>
    <w:rsid w:val="00F54D29"/>
    <w:rsid w:val="00F57735"/>
    <w:rsid w:val="00F63A6E"/>
    <w:rsid w:val="00F67341"/>
    <w:rsid w:val="00F73BC1"/>
    <w:rsid w:val="00F76DFD"/>
    <w:rsid w:val="00F82174"/>
    <w:rsid w:val="00F82A23"/>
    <w:rsid w:val="00F84C0C"/>
    <w:rsid w:val="00F904AF"/>
    <w:rsid w:val="00F904CB"/>
    <w:rsid w:val="00F90787"/>
    <w:rsid w:val="00F9091B"/>
    <w:rsid w:val="00FA6D95"/>
    <w:rsid w:val="00FB5A0D"/>
    <w:rsid w:val="00FB7A5B"/>
    <w:rsid w:val="00FC0876"/>
    <w:rsid w:val="00FC7E15"/>
    <w:rsid w:val="00FD2193"/>
    <w:rsid w:val="00FD53A8"/>
    <w:rsid w:val="00FD58FA"/>
    <w:rsid w:val="00FD6627"/>
    <w:rsid w:val="00FD77A5"/>
    <w:rsid w:val="00FE5658"/>
    <w:rsid w:val="00FE68D9"/>
    <w:rsid w:val="00FE7FA3"/>
    <w:rsid w:val="00FF380B"/>
    <w:rsid w:val="00FF7E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183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unhideWhenUsed/>
    <w:qFormat/>
    <w:rsid w:val="005D0358"/>
    <w:pPr>
      <w:keepNext/>
      <w:keepLines/>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645135"/>
    <w:rPr>
      <w:sz w:val="16"/>
      <w:szCs w:val="20"/>
    </w:rPr>
  </w:style>
  <w:style w:type="character" w:customStyle="1" w:styleId="FootnoteTextChar">
    <w:name w:val="Footnote Text Char"/>
    <w:basedOn w:val="DefaultParagraphFont"/>
    <w:link w:val="FootnoteText"/>
    <w:rsid w:val="00645135"/>
    <w:rPr>
      <w:sz w:val="16"/>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rPr>
      <w:color w:val="262626" w:themeColor="text1" w:themeTint="D9"/>
      <w:sz w:val="20"/>
      <w:szCs w:val="20"/>
    </w:rPr>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rPr>
      <w:sz w:val="20"/>
    </w:rPr>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sz w:val="20"/>
      <w:szCs w:val="20"/>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unhideWhenUsed/>
    <w:rsid w:val="005D0358"/>
    <w:pPr>
      <w:tabs>
        <w:tab w:val="center" w:pos="4680"/>
        <w:tab w:val="right" w:pos="9360"/>
      </w:tabs>
    </w:pPr>
  </w:style>
  <w:style w:type="character" w:customStyle="1" w:styleId="FooterChar">
    <w:name w:val="Footer Char"/>
    <w:basedOn w:val="DefaultParagraphFont"/>
    <w:link w:val="Footer"/>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uiPriority w:val="1"/>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D0358"/>
    <w:pPr>
      <w:spacing w:before="120"/>
    </w:pPr>
    <w:rPr>
      <w:rFonts w:asciiTheme="majorHAnsi" w:hAnsiTheme="majorHAnsi"/>
      <w:b/>
      <w:color w:val="548DD4"/>
      <w:sz w:val="24"/>
      <w:szCs w:val="24"/>
    </w:rPr>
  </w:style>
  <w:style w:type="paragraph" w:styleId="TOC2">
    <w:name w:val="toc 2"/>
    <w:basedOn w:val="Normal"/>
    <w:next w:val="Normal"/>
    <w:autoRedefine/>
    <w:uiPriority w:val="39"/>
    <w:unhideWhenUsed/>
    <w:rsid w:val="005D0358"/>
    <w:rPr>
      <w:sz w:val="22"/>
    </w:rPr>
  </w:style>
  <w:style w:type="paragraph" w:styleId="TOC3">
    <w:name w:val="toc 3"/>
    <w:basedOn w:val="Normal"/>
    <w:next w:val="Normal"/>
    <w:autoRedefine/>
    <w:uiPriority w:val="39"/>
    <w:unhideWhenUsed/>
    <w:rsid w:val="005D0358"/>
    <w:pPr>
      <w:ind w:left="200"/>
    </w:pPr>
    <w:rPr>
      <w:i/>
      <w:sz w:val="22"/>
    </w:rPr>
  </w:style>
  <w:style w:type="paragraph" w:styleId="TOC4">
    <w:name w:val="toc 4"/>
    <w:basedOn w:val="Normal"/>
    <w:next w:val="Normal"/>
    <w:autoRedefine/>
    <w:semiHidden/>
    <w:unhideWhenUsed/>
    <w:rsid w:val="005D0358"/>
    <w:pPr>
      <w:pBdr>
        <w:between w:val="double" w:sz="6" w:space="0" w:color="auto"/>
      </w:pBdr>
      <w:ind w:left="400"/>
    </w:pPr>
    <w:rPr>
      <w:szCs w:val="20"/>
    </w:rPr>
  </w:style>
  <w:style w:type="paragraph" w:styleId="TOC5">
    <w:name w:val="toc 5"/>
    <w:basedOn w:val="Normal"/>
    <w:next w:val="Normal"/>
    <w:autoRedefine/>
    <w:semiHidden/>
    <w:unhideWhenUsed/>
    <w:rsid w:val="005D0358"/>
    <w:pPr>
      <w:pBdr>
        <w:between w:val="double" w:sz="6" w:space="0" w:color="auto"/>
      </w:pBdr>
      <w:ind w:left="600"/>
    </w:pPr>
    <w:rPr>
      <w:szCs w:val="20"/>
    </w:rPr>
  </w:style>
  <w:style w:type="paragraph" w:styleId="TOC6">
    <w:name w:val="toc 6"/>
    <w:basedOn w:val="Normal"/>
    <w:next w:val="Normal"/>
    <w:autoRedefine/>
    <w:semiHidden/>
    <w:unhideWhenUsed/>
    <w:rsid w:val="005D0358"/>
    <w:pPr>
      <w:pBdr>
        <w:between w:val="double" w:sz="6" w:space="0" w:color="auto"/>
      </w:pBdr>
      <w:ind w:left="800"/>
    </w:pPr>
    <w:rPr>
      <w:szCs w:val="20"/>
    </w:rPr>
  </w:style>
  <w:style w:type="paragraph" w:styleId="TOC7">
    <w:name w:val="toc 7"/>
    <w:basedOn w:val="Normal"/>
    <w:next w:val="Normal"/>
    <w:autoRedefine/>
    <w:semiHidden/>
    <w:unhideWhenUsed/>
    <w:rsid w:val="005D0358"/>
    <w:pPr>
      <w:pBdr>
        <w:between w:val="double" w:sz="6" w:space="0" w:color="auto"/>
      </w:pBdr>
      <w:ind w:left="1000"/>
    </w:pPr>
    <w:rPr>
      <w:szCs w:val="20"/>
    </w:rPr>
  </w:style>
  <w:style w:type="paragraph" w:styleId="TOC8">
    <w:name w:val="toc 8"/>
    <w:basedOn w:val="Normal"/>
    <w:next w:val="Normal"/>
    <w:autoRedefine/>
    <w:semiHidden/>
    <w:unhideWhenUsed/>
    <w:rsid w:val="005D0358"/>
    <w:pPr>
      <w:pBdr>
        <w:between w:val="double" w:sz="6" w:space="0" w:color="auto"/>
      </w:pBdr>
      <w:ind w:left="1200"/>
    </w:pPr>
    <w:rPr>
      <w:szCs w:val="20"/>
    </w:rPr>
  </w:style>
  <w:style w:type="paragraph" w:styleId="TOC9">
    <w:name w:val="toc 9"/>
    <w:basedOn w:val="Normal"/>
    <w:next w:val="Normal"/>
    <w:autoRedefine/>
    <w:semiHidden/>
    <w:unhideWhenUsed/>
    <w:rsid w:val="005D0358"/>
    <w:pPr>
      <w:pBdr>
        <w:between w:val="double" w:sz="6" w:space="0" w:color="auto"/>
      </w:pBdr>
      <w:ind w:left="1400"/>
    </w:pPr>
    <w:rPr>
      <w:szCs w:val="20"/>
    </w:rPr>
  </w:style>
  <w:style w:type="paragraph" w:styleId="TOCHeading">
    <w:name w:val="TOC Heading"/>
    <w:basedOn w:val="Heading1"/>
    <w:next w:val="Normal"/>
    <w:uiPriority w:val="39"/>
    <w:unhideWhenUsed/>
    <w:qFormat/>
    <w:rsid w:val="005D0358"/>
    <w:pPr>
      <w:keepNext/>
      <w:keepLines/>
      <w:pageBreakBefore w:val="0"/>
      <w:spacing w:before="480" w:after="0"/>
      <w:outlineLvl w:val="9"/>
    </w:pPr>
    <w:rPr>
      <w:b/>
      <w:color w:val="094264" w:themeColor="accent1" w:themeShade="BF"/>
    </w:rPr>
  </w:style>
  <w:style w:type="paragraph" w:customStyle="1" w:styleId="4F1FB6F305C1D64991D9057923079F8A">
    <w:name w:val="4F1FB6F305C1D64991D9057923079F8A"/>
    <w:rsid w:val="00155B7A"/>
    <w:rPr>
      <w:sz w:val="24"/>
      <w:szCs w:val="24"/>
      <w:lang w:val="en-GB" w:eastAsia="ja-JP"/>
    </w:rPr>
  </w:style>
  <w:style w:type="character" w:styleId="SubtleReference">
    <w:name w:val="Subtle Reference"/>
    <w:basedOn w:val="DefaultParagraphFont"/>
    <w:uiPriority w:val="31"/>
    <w:qFormat/>
    <w:rsid w:val="008D2DBE"/>
    <w:rPr>
      <w:smallCaps/>
      <w:color w:val="DDF53D" w:themeColor="accent2"/>
      <w:u w:val="single"/>
    </w:rPr>
  </w:style>
  <w:style w:type="character" w:styleId="BookTitle">
    <w:name w:val="Book Title"/>
    <w:basedOn w:val="DefaultParagraphFont"/>
    <w:uiPriority w:val="33"/>
    <w:qFormat/>
    <w:rsid w:val="008D2DBE"/>
    <w:rPr>
      <w:b/>
      <w:bCs/>
      <w:smallCaps/>
      <w:spacing w:val="5"/>
    </w:rPr>
  </w:style>
  <w:style w:type="character" w:styleId="IntenseReference">
    <w:name w:val="Intense Reference"/>
    <w:basedOn w:val="DefaultParagraphFont"/>
    <w:uiPriority w:val="32"/>
    <w:qFormat/>
    <w:rsid w:val="008D2DBE"/>
    <w:rPr>
      <w:b/>
      <w:bCs/>
      <w:smallCaps/>
      <w:color w:val="DDF53D" w:themeColor="accent2"/>
      <w:spacing w:val="5"/>
      <w:u w:val="single"/>
    </w:rPr>
  </w:style>
  <w:style w:type="table" w:styleId="TableGrid">
    <w:name w:val="Table Grid"/>
    <w:basedOn w:val="TableNormal"/>
    <w:uiPriority w:val="59"/>
    <w:rsid w:val="00497B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497B16"/>
    <w:rPr>
      <w:color w:val="8F4600" w:themeColor="accent4" w:themeShade="BF"/>
    </w:rPr>
    <w:tblPr>
      <w:tblStyleRowBandSize w:val="1"/>
      <w:tblStyleColBandSize w:val="1"/>
      <w:tblInd w:w="0" w:type="dxa"/>
      <w:tblBorders>
        <w:top w:val="single" w:sz="8" w:space="0" w:color="BF5E00" w:themeColor="accent4"/>
        <w:bottom w:val="single" w:sz="8" w:space="0" w:color="BF5E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F5E00" w:themeColor="accent4"/>
          <w:left w:val="nil"/>
          <w:bottom w:val="single" w:sz="8" w:space="0" w:color="BF5E00" w:themeColor="accent4"/>
          <w:right w:val="nil"/>
          <w:insideH w:val="nil"/>
          <w:insideV w:val="nil"/>
        </w:tcBorders>
      </w:tcPr>
    </w:tblStylePr>
    <w:tblStylePr w:type="lastRow">
      <w:pPr>
        <w:spacing w:before="0" w:after="0" w:line="240" w:lineRule="auto"/>
      </w:pPr>
      <w:rPr>
        <w:b/>
        <w:bCs/>
      </w:rPr>
      <w:tblPr/>
      <w:tcPr>
        <w:tcBorders>
          <w:top w:val="single" w:sz="8" w:space="0" w:color="BF5E00" w:themeColor="accent4"/>
          <w:left w:val="nil"/>
          <w:bottom w:val="single" w:sz="8" w:space="0" w:color="BF5E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6B0" w:themeFill="accent4" w:themeFillTint="3F"/>
      </w:tcPr>
    </w:tblStylePr>
    <w:tblStylePr w:type="band1Horz">
      <w:tblPr/>
      <w:tcPr>
        <w:tcBorders>
          <w:left w:val="nil"/>
          <w:right w:val="nil"/>
          <w:insideH w:val="nil"/>
          <w:insideV w:val="nil"/>
        </w:tcBorders>
        <w:shd w:val="clear" w:color="auto" w:fill="FFD6B0" w:themeFill="accent4" w:themeFillTint="3F"/>
      </w:tcPr>
    </w:tblStylePr>
  </w:style>
  <w:style w:type="table" w:customStyle="1" w:styleId="Lichtearcering-accent11">
    <w:name w:val="Lichte arcering - accent 11"/>
    <w:basedOn w:val="TableNormal"/>
    <w:uiPriority w:val="60"/>
    <w:rsid w:val="00497B16"/>
    <w:rPr>
      <w:color w:val="094264" w:themeColor="accent1" w:themeShade="BF"/>
    </w:rPr>
    <w:tblPr>
      <w:tblStyleRowBandSize w:val="1"/>
      <w:tblStyleColBandSize w:val="1"/>
      <w:tblInd w:w="0" w:type="dxa"/>
      <w:tblBorders>
        <w:top w:val="single" w:sz="8" w:space="0" w:color="0C5986" w:themeColor="accent1"/>
        <w:bottom w:val="single" w:sz="8" w:space="0" w:color="0C598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C5986" w:themeColor="accent1"/>
          <w:left w:val="nil"/>
          <w:bottom w:val="single" w:sz="8" w:space="0" w:color="0C5986" w:themeColor="accent1"/>
          <w:right w:val="nil"/>
          <w:insideH w:val="nil"/>
          <w:insideV w:val="nil"/>
        </w:tcBorders>
      </w:tcPr>
    </w:tblStylePr>
    <w:tblStylePr w:type="lastRow">
      <w:pPr>
        <w:spacing w:before="0" w:after="0" w:line="240" w:lineRule="auto"/>
      </w:pPr>
      <w:rPr>
        <w:b/>
        <w:bCs/>
      </w:rPr>
      <w:tblPr/>
      <w:tcPr>
        <w:tcBorders>
          <w:top w:val="single" w:sz="8" w:space="0" w:color="0C5986" w:themeColor="accent1"/>
          <w:left w:val="nil"/>
          <w:bottom w:val="single" w:sz="8" w:space="0" w:color="0C598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DBF7" w:themeFill="accent1" w:themeFillTint="3F"/>
      </w:tcPr>
    </w:tblStylePr>
    <w:tblStylePr w:type="band1Horz">
      <w:tblPr/>
      <w:tcPr>
        <w:tcBorders>
          <w:left w:val="nil"/>
          <w:right w:val="nil"/>
          <w:insideH w:val="nil"/>
          <w:insideV w:val="nil"/>
        </w:tcBorders>
        <w:shd w:val="clear" w:color="auto" w:fill="ACDBF7" w:themeFill="accent1" w:themeFillTint="3F"/>
      </w:tcPr>
    </w:tblStylePr>
  </w:style>
  <w:style w:type="table" w:customStyle="1" w:styleId="Gemiddeldelijst1-accent11">
    <w:name w:val="Gemiddelde lijst 1 - accent 11"/>
    <w:basedOn w:val="TableNormal"/>
    <w:uiPriority w:val="65"/>
    <w:rsid w:val="00497B16"/>
    <w:rPr>
      <w:color w:val="000000" w:themeColor="text1"/>
    </w:rPr>
    <w:tblPr>
      <w:tblStyleRowBandSize w:val="1"/>
      <w:tblStyleColBandSize w:val="1"/>
      <w:tblInd w:w="0" w:type="dxa"/>
      <w:tblBorders>
        <w:top w:val="single" w:sz="8" w:space="0" w:color="0C5986" w:themeColor="accent1"/>
        <w:bottom w:val="single" w:sz="8" w:space="0" w:color="0C598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C5986" w:themeColor="accent1"/>
        </w:tcBorders>
      </w:tcPr>
    </w:tblStylePr>
    <w:tblStylePr w:type="lastRow">
      <w:rPr>
        <w:b/>
        <w:bCs/>
        <w:color w:val="1B3861" w:themeColor="text2"/>
      </w:rPr>
      <w:tblPr/>
      <w:tcPr>
        <w:tcBorders>
          <w:top w:val="single" w:sz="8" w:space="0" w:color="0C5986" w:themeColor="accent1"/>
          <w:bottom w:val="single" w:sz="8" w:space="0" w:color="0C5986" w:themeColor="accent1"/>
        </w:tcBorders>
      </w:tcPr>
    </w:tblStylePr>
    <w:tblStylePr w:type="firstCol">
      <w:rPr>
        <w:b/>
        <w:bCs/>
      </w:rPr>
    </w:tblStylePr>
    <w:tblStylePr w:type="lastCol">
      <w:rPr>
        <w:b/>
        <w:bCs/>
      </w:rPr>
      <w:tblPr/>
      <w:tcPr>
        <w:tcBorders>
          <w:top w:val="single" w:sz="8" w:space="0" w:color="0C5986" w:themeColor="accent1"/>
          <w:bottom w:val="single" w:sz="8" w:space="0" w:color="0C5986" w:themeColor="accent1"/>
        </w:tcBorders>
      </w:tcPr>
    </w:tblStylePr>
    <w:tblStylePr w:type="band1Vert">
      <w:tblPr/>
      <w:tcPr>
        <w:shd w:val="clear" w:color="auto" w:fill="ACDBF7" w:themeFill="accent1" w:themeFillTint="3F"/>
      </w:tcPr>
    </w:tblStylePr>
    <w:tblStylePr w:type="band1Horz">
      <w:tblPr/>
      <w:tcPr>
        <w:shd w:val="clear" w:color="auto" w:fill="ACDBF7" w:themeFill="accent1" w:themeFillTint="3F"/>
      </w:tcPr>
    </w:tblStylePr>
  </w:style>
  <w:style w:type="table" w:styleId="MediumGrid1-Accent1">
    <w:name w:val="Medium Grid 1 Accent 1"/>
    <w:basedOn w:val="TableNormal"/>
    <w:uiPriority w:val="67"/>
    <w:rsid w:val="00497B16"/>
    <w:tblPr>
      <w:tblStyleRowBandSize w:val="1"/>
      <w:tblStyleColBandSize w:val="1"/>
      <w:tblInd w:w="0" w:type="dxa"/>
      <w:tblBorders>
        <w:top w:val="single" w:sz="8" w:space="0" w:color="138FD9" w:themeColor="accent1" w:themeTint="BF"/>
        <w:left w:val="single" w:sz="8" w:space="0" w:color="138FD9" w:themeColor="accent1" w:themeTint="BF"/>
        <w:bottom w:val="single" w:sz="8" w:space="0" w:color="138FD9" w:themeColor="accent1" w:themeTint="BF"/>
        <w:right w:val="single" w:sz="8" w:space="0" w:color="138FD9" w:themeColor="accent1" w:themeTint="BF"/>
        <w:insideH w:val="single" w:sz="8" w:space="0" w:color="138FD9" w:themeColor="accent1" w:themeTint="BF"/>
        <w:insideV w:val="single" w:sz="8" w:space="0" w:color="138FD9" w:themeColor="accent1" w:themeTint="BF"/>
      </w:tblBorders>
      <w:tblCellMar>
        <w:top w:w="0" w:type="dxa"/>
        <w:left w:w="108" w:type="dxa"/>
        <w:bottom w:w="0" w:type="dxa"/>
        <w:right w:w="108" w:type="dxa"/>
      </w:tblCellMar>
    </w:tblPr>
    <w:tcPr>
      <w:shd w:val="clear" w:color="auto" w:fill="ACDBF7" w:themeFill="accent1" w:themeFillTint="3F"/>
    </w:tcPr>
    <w:tblStylePr w:type="firstRow">
      <w:rPr>
        <w:b/>
        <w:bCs/>
      </w:rPr>
    </w:tblStylePr>
    <w:tblStylePr w:type="lastRow">
      <w:rPr>
        <w:b/>
        <w:bCs/>
      </w:rPr>
      <w:tblPr/>
      <w:tcPr>
        <w:tcBorders>
          <w:top w:val="single" w:sz="18" w:space="0" w:color="138FD9" w:themeColor="accent1" w:themeTint="BF"/>
        </w:tcBorders>
      </w:tcPr>
    </w:tblStylePr>
    <w:tblStylePr w:type="firstCol">
      <w:rPr>
        <w:b/>
        <w:bCs/>
      </w:rPr>
    </w:tblStylePr>
    <w:tblStylePr w:type="lastCol">
      <w:rPr>
        <w:b/>
        <w:bCs/>
      </w:rPr>
    </w:tblStylePr>
    <w:tblStylePr w:type="band1Vert">
      <w:tblPr/>
      <w:tcPr>
        <w:shd w:val="clear" w:color="auto" w:fill="58B7F0" w:themeFill="accent1" w:themeFillTint="7F"/>
      </w:tcPr>
    </w:tblStylePr>
    <w:tblStylePr w:type="band1Horz">
      <w:tblPr/>
      <w:tcPr>
        <w:shd w:val="clear" w:color="auto" w:fill="58B7F0" w:themeFill="accent1" w:themeFillTint="7F"/>
      </w:tcPr>
    </w:tblStylePr>
  </w:style>
  <w:style w:type="table" w:customStyle="1" w:styleId="Gemiddeldearcering1-accent11">
    <w:name w:val="Gemiddelde arcering 1 - accent 11"/>
    <w:basedOn w:val="TableNormal"/>
    <w:uiPriority w:val="63"/>
    <w:rsid w:val="00DD5547"/>
    <w:tblPr>
      <w:tblStyleRowBandSize w:val="1"/>
      <w:tblStyleColBandSize w:val="1"/>
      <w:tblInd w:w="0" w:type="dxa"/>
      <w:tblBorders>
        <w:top w:val="single" w:sz="8" w:space="0" w:color="138FD9" w:themeColor="accent1" w:themeTint="BF"/>
        <w:left w:val="single" w:sz="8" w:space="0" w:color="138FD9" w:themeColor="accent1" w:themeTint="BF"/>
        <w:bottom w:val="single" w:sz="8" w:space="0" w:color="138FD9" w:themeColor="accent1" w:themeTint="BF"/>
        <w:right w:val="single" w:sz="8" w:space="0" w:color="138FD9" w:themeColor="accent1" w:themeTint="BF"/>
        <w:insideH w:val="single" w:sz="8" w:space="0" w:color="138FD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138FD9" w:themeColor="accent1" w:themeTint="BF"/>
          <w:left w:val="single" w:sz="8" w:space="0" w:color="138FD9" w:themeColor="accent1" w:themeTint="BF"/>
          <w:bottom w:val="single" w:sz="8" w:space="0" w:color="138FD9" w:themeColor="accent1" w:themeTint="BF"/>
          <w:right w:val="single" w:sz="8" w:space="0" w:color="138FD9" w:themeColor="accent1" w:themeTint="BF"/>
          <w:insideH w:val="nil"/>
          <w:insideV w:val="nil"/>
        </w:tcBorders>
        <w:shd w:val="clear" w:color="auto" w:fill="0C5986" w:themeFill="accent1"/>
      </w:tcPr>
    </w:tblStylePr>
    <w:tblStylePr w:type="lastRow">
      <w:pPr>
        <w:spacing w:before="0" w:after="0" w:line="240" w:lineRule="auto"/>
      </w:pPr>
      <w:rPr>
        <w:b/>
        <w:bCs/>
      </w:rPr>
      <w:tblPr/>
      <w:tcPr>
        <w:tcBorders>
          <w:top w:val="double" w:sz="6" w:space="0" w:color="138FD9" w:themeColor="accent1" w:themeTint="BF"/>
          <w:left w:val="single" w:sz="8" w:space="0" w:color="138FD9" w:themeColor="accent1" w:themeTint="BF"/>
          <w:bottom w:val="single" w:sz="8" w:space="0" w:color="138FD9" w:themeColor="accent1" w:themeTint="BF"/>
          <w:right w:val="single" w:sz="8" w:space="0" w:color="138FD9"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DBF7" w:themeFill="accent1" w:themeFillTint="3F"/>
      </w:tcPr>
    </w:tblStylePr>
    <w:tblStylePr w:type="band1Horz">
      <w:tblPr/>
      <w:tcPr>
        <w:tcBorders>
          <w:insideH w:val="nil"/>
          <w:insideV w:val="nil"/>
        </w:tcBorders>
        <w:shd w:val="clear" w:color="auto" w:fill="ACDBF7" w:themeFill="accent1" w:themeFillTint="3F"/>
      </w:tcPr>
    </w:tblStylePr>
    <w:tblStylePr w:type="band2Horz">
      <w:tblPr/>
      <w:tcPr>
        <w:tcBorders>
          <w:insideH w:val="nil"/>
          <w:insideV w:val="nil"/>
        </w:tcBorders>
      </w:tcPr>
    </w:tblStylePr>
  </w:style>
  <w:style w:type="table" w:customStyle="1" w:styleId="Lichtelijst-accent11">
    <w:name w:val="Lichte lijst - accent 11"/>
    <w:basedOn w:val="TableNormal"/>
    <w:uiPriority w:val="61"/>
    <w:rsid w:val="00DD5547"/>
    <w:tblPr>
      <w:tblStyleRowBandSize w:val="1"/>
      <w:tblStyleColBandSize w:val="1"/>
      <w:tblInd w:w="0" w:type="dxa"/>
      <w:tblBorders>
        <w:top w:val="single" w:sz="8" w:space="0" w:color="0C5986" w:themeColor="accent1"/>
        <w:left w:val="single" w:sz="8" w:space="0" w:color="0C5986" w:themeColor="accent1"/>
        <w:bottom w:val="single" w:sz="8" w:space="0" w:color="0C5986" w:themeColor="accent1"/>
        <w:right w:val="single" w:sz="8" w:space="0" w:color="0C598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C5986" w:themeFill="accent1"/>
      </w:tcPr>
    </w:tblStylePr>
    <w:tblStylePr w:type="lastRow">
      <w:pPr>
        <w:spacing w:before="0" w:after="0" w:line="240" w:lineRule="auto"/>
      </w:pPr>
      <w:rPr>
        <w:b/>
        <w:bCs/>
      </w:rPr>
      <w:tblPr/>
      <w:tcPr>
        <w:tcBorders>
          <w:top w:val="double" w:sz="6" w:space="0" w:color="0C5986" w:themeColor="accent1"/>
          <w:left w:val="single" w:sz="8" w:space="0" w:color="0C5986" w:themeColor="accent1"/>
          <w:bottom w:val="single" w:sz="8" w:space="0" w:color="0C5986" w:themeColor="accent1"/>
          <w:right w:val="single" w:sz="8" w:space="0" w:color="0C5986" w:themeColor="accent1"/>
        </w:tcBorders>
      </w:tcPr>
    </w:tblStylePr>
    <w:tblStylePr w:type="firstCol">
      <w:rPr>
        <w:b/>
        <w:bCs/>
      </w:rPr>
    </w:tblStylePr>
    <w:tblStylePr w:type="lastCol">
      <w:rPr>
        <w:b/>
        <w:bCs/>
      </w:rPr>
    </w:tblStylePr>
    <w:tblStylePr w:type="band1Vert">
      <w:tblPr/>
      <w:tcPr>
        <w:tcBorders>
          <w:top w:val="single" w:sz="8" w:space="0" w:color="0C5986" w:themeColor="accent1"/>
          <w:left w:val="single" w:sz="8" w:space="0" w:color="0C5986" w:themeColor="accent1"/>
          <w:bottom w:val="single" w:sz="8" w:space="0" w:color="0C5986" w:themeColor="accent1"/>
          <w:right w:val="single" w:sz="8" w:space="0" w:color="0C5986" w:themeColor="accent1"/>
        </w:tcBorders>
      </w:tcPr>
    </w:tblStylePr>
    <w:tblStylePr w:type="band1Horz">
      <w:tblPr/>
      <w:tcPr>
        <w:tcBorders>
          <w:top w:val="single" w:sz="8" w:space="0" w:color="0C5986" w:themeColor="accent1"/>
          <w:left w:val="single" w:sz="8" w:space="0" w:color="0C5986" w:themeColor="accent1"/>
          <w:bottom w:val="single" w:sz="8" w:space="0" w:color="0C5986" w:themeColor="accent1"/>
          <w:right w:val="single" w:sz="8" w:space="0" w:color="0C5986" w:themeColor="accent1"/>
        </w:tcBorders>
      </w:tcPr>
    </w:tblStylePr>
  </w:style>
  <w:style w:type="table" w:customStyle="1" w:styleId="Lichtearcering1">
    <w:name w:val="Lichte arcering1"/>
    <w:basedOn w:val="TableNormal"/>
    <w:uiPriority w:val="60"/>
    <w:rsid w:val="001A299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762676"/>
    <w:rPr>
      <w:color w:val="ABF24D" w:themeColor="hyperlink"/>
      <w:u w:val="single"/>
    </w:rPr>
  </w:style>
  <w:style w:type="character" w:styleId="PageNumber">
    <w:name w:val="page number"/>
    <w:basedOn w:val="DefaultParagraphFont"/>
    <w:uiPriority w:val="99"/>
    <w:semiHidden/>
    <w:unhideWhenUsed/>
    <w:rsid w:val="0041371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unhideWhenUsed/>
    <w:qFormat/>
    <w:rsid w:val="005D0358"/>
    <w:pPr>
      <w:keepNext/>
      <w:keepLines/>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645135"/>
    <w:rPr>
      <w:sz w:val="16"/>
      <w:szCs w:val="20"/>
    </w:rPr>
  </w:style>
  <w:style w:type="character" w:customStyle="1" w:styleId="FootnoteTextChar">
    <w:name w:val="Footnote Text Char"/>
    <w:basedOn w:val="DefaultParagraphFont"/>
    <w:link w:val="FootnoteText"/>
    <w:rsid w:val="00645135"/>
    <w:rPr>
      <w:sz w:val="16"/>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rPr>
      <w:color w:val="262626" w:themeColor="text1" w:themeTint="D9"/>
      <w:sz w:val="20"/>
      <w:szCs w:val="20"/>
    </w:rPr>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rPr>
      <w:sz w:val="20"/>
    </w:rPr>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sz w:val="20"/>
      <w:szCs w:val="20"/>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unhideWhenUsed/>
    <w:rsid w:val="005D0358"/>
    <w:pPr>
      <w:tabs>
        <w:tab w:val="center" w:pos="4680"/>
        <w:tab w:val="right" w:pos="9360"/>
      </w:tabs>
    </w:pPr>
  </w:style>
  <w:style w:type="character" w:customStyle="1" w:styleId="FooterChar">
    <w:name w:val="Footer Char"/>
    <w:basedOn w:val="DefaultParagraphFont"/>
    <w:link w:val="Footer"/>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uiPriority w:val="1"/>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D0358"/>
    <w:pPr>
      <w:spacing w:before="120"/>
    </w:pPr>
    <w:rPr>
      <w:rFonts w:asciiTheme="majorHAnsi" w:hAnsiTheme="majorHAnsi"/>
      <w:b/>
      <w:color w:val="548DD4"/>
      <w:sz w:val="24"/>
      <w:szCs w:val="24"/>
    </w:rPr>
  </w:style>
  <w:style w:type="paragraph" w:styleId="TOC2">
    <w:name w:val="toc 2"/>
    <w:basedOn w:val="Normal"/>
    <w:next w:val="Normal"/>
    <w:autoRedefine/>
    <w:uiPriority w:val="39"/>
    <w:unhideWhenUsed/>
    <w:rsid w:val="005D0358"/>
    <w:rPr>
      <w:sz w:val="22"/>
    </w:rPr>
  </w:style>
  <w:style w:type="paragraph" w:styleId="TOC3">
    <w:name w:val="toc 3"/>
    <w:basedOn w:val="Normal"/>
    <w:next w:val="Normal"/>
    <w:autoRedefine/>
    <w:uiPriority w:val="39"/>
    <w:unhideWhenUsed/>
    <w:rsid w:val="005D0358"/>
    <w:pPr>
      <w:ind w:left="200"/>
    </w:pPr>
    <w:rPr>
      <w:i/>
      <w:sz w:val="22"/>
    </w:rPr>
  </w:style>
  <w:style w:type="paragraph" w:styleId="TOC4">
    <w:name w:val="toc 4"/>
    <w:basedOn w:val="Normal"/>
    <w:next w:val="Normal"/>
    <w:autoRedefine/>
    <w:semiHidden/>
    <w:unhideWhenUsed/>
    <w:rsid w:val="005D0358"/>
    <w:pPr>
      <w:pBdr>
        <w:between w:val="double" w:sz="6" w:space="0" w:color="auto"/>
      </w:pBdr>
      <w:ind w:left="400"/>
    </w:pPr>
    <w:rPr>
      <w:szCs w:val="20"/>
    </w:rPr>
  </w:style>
  <w:style w:type="paragraph" w:styleId="TOC5">
    <w:name w:val="toc 5"/>
    <w:basedOn w:val="Normal"/>
    <w:next w:val="Normal"/>
    <w:autoRedefine/>
    <w:semiHidden/>
    <w:unhideWhenUsed/>
    <w:rsid w:val="005D0358"/>
    <w:pPr>
      <w:pBdr>
        <w:between w:val="double" w:sz="6" w:space="0" w:color="auto"/>
      </w:pBdr>
      <w:ind w:left="600"/>
    </w:pPr>
    <w:rPr>
      <w:szCs w:val="20"/>
    </w:rPr>
  </w:style>
  <w:style w:type="paragraph" w:styleId="TOC6">
    <w:name w:val="toc 6"/>
    <w:basedOn w:val="Normal"/>
    <w:next w:val="Normal"/>
    <w:autoRedefine/>
    <w:semiHidden/>
    <w:unhideWhenUsed/>
    <w:rsid w:val="005D0358"/>
    <w:pPr>
      <w:pBdr>
        <w:between w:val="double" w:sz="6" w:space="0" w:color="auto"/>
      </w:pBdr>
      <w:ind w:left="800"/>
    </w:pPr>
    <w:rPr>
      <w:szCs w:val="20"/>
    </w:rPr>
  </w:style>
  <w:style w:type="paragraph" w:styleId="TOC7">
    <w:name w:val="toc 7"/>
    <w:basedOn w:val="Normal"/>
    <w:next w:val="Normal"/>
    <w:autoRedefine/>
    <w:semiHidden/>
    <w:unhideWhenUsed/>
    <w:rsid w:val="005D0358"/>
    <w:pPr>
      <w:pBdr>
        <w:between w:val="double" w:sz="6" w:space="0" w:color="auto"/>
      </w:pBdr>
      <w:ind w:left="1000"/>
    </w:pPr>
    <w:rPr>
      <w:szCs w:val="20"/>
    </w:rPr>
  </w:style>
  <w:style w:type="paragraph" w:styleId="TOC8">
    <w:name w:val="toc 8"/>
    <w:basedOn w:val="Normal"/>
    <w:next w:val="Normal"/>
    <w:autoRedefine/>
    <w:semiHidden/>
    <w:unhideWhenUsed/>
    <w:rsid w:val="005D0358"/>
    <w:pPr>
      <w:pBdr>
        <w:between w:val="double" w:sz="6" w:space="0" w:color="auto"/>
      </w:pBdr>
      <w:ind w:left="1200"/>
    </w:pPr>
    <w:rPr>
      <w:szCs w:val="20"/>
    </w:rPr>
  </w:style>
  <w:style w:type="paragraph" w:styleId="TOC9">
    <w:name w:val="toc 9"/>
    <w:basedOn w:val="Normal"/>
    <w:next w:val="Normal"/>
    <w:autoRedefine/>
    <w:semiHidden/>
    <w:unhideWhenUsed/>
    <w:rsid w:val="005D0358"/>
    <w:pPr>
      <w:pBdr>
        <w:between w:val="double" w:sz="6" w:space="0" w:color="auto"/>
      </w:pBdr>
      <w:ind w:left="1400"/>
    </w:pPr>
    <w:rPr>
      <w:szCs w:val="20"/>
    </w:rPr>
  </w:style>
  <w:style w:type="paragraph" w:styleId="TOCHeading">
    <w:name w:val="TOC Heading"/>
    <w:basedOn w:val="Heading1"/>
    <w:next w:val="Normal"/>
    <w:uiPriority w:val="39"/>
    <w:unhideWhenUsed/>
    <w:qFormat/>
    <w:rsid w:val="005D0358"/>
    <w:pPr>
      <w:keepNext/>
      <w:keepLines/>
      <w:pageBreakBefore w:val="0"/>
      <w:spacing w:before="480" w:after="0"/>
      <w:outlineLvl w:val="9"/>
    </w:pPr>
    <w:rPr>
      <w:b/>
      <w:color w:val="094264" w:themeColor="accent1" w:themeShade="BF"/>
    </w:rPr>
  </w:style>
  <w:style w:type="paragraph" w:customStyle="1" w:styleId="4F1FB6F305C1D64991D9057923079F8A">
    <w:name w:val="4F1FB6F305C1D64991D9057923079F8A"/>
    <w:rsid w:val="00155B7A"/>
    <w:rPr>
      <w:sz w:val="24"/>
      <w:szCs w:val="24"/>
      <w:lang w:val="en-GB" w:eastAsia="ja-JP"/>
    </w:rPr>
  </w:style>
  <w:style w:type="character" w:styleId="SubtleReference">
    <w:name w:val="Subtle Reference"/>
    <w:basedOn w:val="DefaultParagraphFont"/>
    <w:uiPriority w:val="31"/>
    <w:qFormat/>
    <w:rsid w:val="008D2DBE"/>
    <w:rPr>
      <w:smallCaps/>
      <w:color w:val="DDF53D" w:themeColor="accent2"/>
      <w:u w:val="single"/>
    </w:rPr>
  </w:style>
  <w:style w:type="character" w:styleId="BookTitle">
    <w:name w:val="Book Title"/>
    <w:basedOn w:val="DefaultParagraphFont"/>
    <w:uiPriority w:val="33"/>
    <w:qFormat/>
    <w:rsid w:val="008D2DBE"/>
    <w:rPr>
      <w:b/>
      <w:bCs/>
      <w:smallCaps/>
      <w:spacing w:val="5"/>
    </w:rPr>
  </w:style>
  <w:style w:type="character" w:styleId="IntenseReference">
    <w:name w:val="Intense Reference"/>
    <w:basedOn w:val="DefaultParagraphFont"/>
    <w:uiPriority w:val="32"/>
    <w:qFormat/>
    <w:rsid w:val="008D2DBE"/>
    <w:rPr>
      <w:b/>
      <w:bCs/>
      <w:smallCaps/>
      <w:color w:val="DDF53D" w:themeColor="accent2"/>
      <w:spacing w:val="5"/>
      <w:u w:val="single"/>
    </w:rPr>
  </w:style>
  <w:style w:type="table" w:styleId="TableGrid">
    <w:name w:val="Table Grid"/>
    <w:basedOn w:val="TableNormal"/>
    <w:uiPriority w:val="59"/>
    <w:rsid w:val="00497B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497B16"/>
    <w:rPr>
      <w:color w:val="8F4600" w:themeColor="accent4" w:themeShade="BF"/>
    </w:rPr>
    <w:tblPr>
      <w:tblStyleRowBandSize w:val="1"/>
      <w:tblStyleColBandSize w:val="1"/>
      <w:tblInd w:w="0" w:type="dxa"/>
      <w:tblBorders>
        <w:top w:val="single" w:sz="8" w:space="0" w:color="BF5E00" w:themeColor="accent4"/>
        <w:bottom w:val="single" w:sz="8" w:space="0" w:color="BF5E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F5E00" w:themeColor="accent4"/>
          <w:left w:val="nil"/>
          <w:bottom w:val="single" w:sz="8" w:space="0" w:color="BF5E00" w:themeColor="accent4"/>
          <w:right w:val="nil"/>
          <w:insideH w:val="nil"/>
          <w:insideV w:val="nil"/>
        </w:tcBorders>
      </w:tcPr>
    </w:tblStylePr>
    <w:tblStylePr w:type="lastRow">
      <w:pPr>
        <w:spacing w:before="0" w:after="0" w:line="240" w:lineRule="auto"/>
      </w:pPr>
      <w:rPr>
        <w:b/>
        <w:bCs/>
      </w:rPr>
      <w:tblPr/>
      <w:tcPr>
        <w:tcBorders>
          <w:top w:val="single" w:sz="8" w:space="0" w:color="BF5E00" w:themeColor="accent4"/>
          <w:left w:val="nil"/>
          <w:bottom w:val="single" w:sz="8" w:space="0" w:color="BF5E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6B0" w:themeFill="accent4" w:themeFillTint="3F"/>
      </w:tcPr>
    </w:tblStylePr>
    <w:tblStylePr w:type="band1Horz">
      <w:tblPr/>
      <w:tcPr>
        <w:tcBorders>
          <w:left w:val="nil"/>
          <w:right w:val="nil"/>
          <w:insideH w:val="nil"/>
          <w:insideV w:val="nil"/>
        </w:tcBorders>
        <w:shd w:val="clear" w:color="auto" w:fill="FFD6B0" w:themeFill="accent4" w:themeFillTint="3F"/>
      </w:tcPr>
    </w:tblStylePr>
  </w:style>
  <w:style w:type="table" w:customStyle="1" w:styleId="Lichtearcering-accent11">
    <w:name w:val="Lichte arcering - accent 11"/>
    <w:basedOn w:val="TableNormal"/>
    <w:uiPriority w:val="60"/>
    <w:rsid w:val="00497B16"/>
    <w:rPr>
      <w:color w:val="094264" w:themeColor="accent1" w:themeShade="BF"/>
    </w:rPr>
    <w:tblPr>
      <w:tblStyleRowBandSize w:val="1"/>
      <w:tblStyleColBandSize w:val="1"/>
      <w:tblInd w:w="0" w:type="dxa"/>
      <w:tblBorders>
        <w:top w:val="single" w:sz="8" w:space="0" w:color="0C5986" w:themeColor="accent1"/>
        <w:bottom w:val="single" w:sz="8" w:space="0" w:color="0C598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C5986" w:themeColor="accent1"/>
          <w:left w:val="nil"/>
          <w:bottom w:val="single" w:sz="8" w:space="0" w:color="0C5986" w:themeColor="accent1"/>
          <w:right w:val="nil"/>
          <w:insideH w:val="nil"/>
          <w:insideV w:val="nil"/>
        </w:tcBorders>
      </w:tcPr>
    </w:tblStylePr>
    <w:tblStylePr w:type="lastRow">
      <w:pPr>
        <w:spacing w:before="0" w:after="0" w:line="240" w:lineRule="auto"/>
      </w:pPr>
      <w:rPr>
        <w:b/>
        <w:bCs/>
      </w:rPr>
      <w:tblPr/>
      <w:tcPr>
        <w:tcBorders>
          <w:top w:val="single" w:sz="8" w:space="0" w:color="0C5986" w:themeColor="accent1"/>
          <w:left w:val="nil"/>
          <w:bottom w:val="single" w:sz="8" w:space="0" w:color="0C598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DBF7" w:themeFill="accent1" w:themeFillTint="3F"/>
      </w:tcPr>
    </w:tblStylePr>
    <w:tblStylePr w:type="band1Horz">
      <w:tblPr/>
      <w:tcPr>
        <w:tcBorders>
          <w:left w:val="nil"/>
          <w:right w:val="nil"/>
          <w:insideH w:val="nil"/>
          <w:insideV w:val="nil"/>
        </w:tcBorders>
        <w:shd w:val="clear" w:color="auto" w:fill="ACDBF7" w:themeFill="accent1" w:themeFillTint="3F"/>
      </w:tcPr>
    </w:tblStylePr>
  </w:style>
  <w:style w:type="table" w:customStyle="1" w:styleId="Gemiddeldelijst1-accent11">
    <w:name w:val="Gemiddelde lijst 1 - accent 11"/>
    <w:basedOn w:val="TableNormal"/>
    <w:uiPriority w:val="65"/>
    <w:rsid w:val="00497B16"/>
    <w:rPr>
      <w:color w:val="000000" w:themeColor="text1"/>
    </w:rPr>
    <w:tblPr>
      <w:tblStyleRowBandSize w:val="1"/>
      <w:tblStyleColBandSize w:val="1"/>
      <w:tblInd w:w="0" w:type="dxa"/>
      <w:tblBorders>
        <w:top w:val="single" w:sz="8" w:space="0" w:color="0C5986" w:themeColor="accent1"/>
        <w:bottom w:val="single" w:sz="8" w:space="0" w:color="0C598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C5986" w:themeColor="accent1"/>
        </w:tcBorders>
      </w:tcPr>
    </w:tblStylePr>
    <w:tblStylePr w:type="lastRow">
      <w:rPr>
        <w:b/>
        <w:bCs/>
        <w:color w:val="1B3861" w:themeColor="text2"/>
      </w:rPr>
      <w:tblPr/>
      <w:tcPr>
        <w:tcBorders>
          <w:top w:val="single" w:sz="8" w:space="0" w:color="0C5986" w:themeColor="accent1"/>
          <w:bottom w:val="single" w:sz="8" w:space="0" w:color="0C5986" w:themeColor="accent1"/>
        </w:tcBorders>
      </w:tcPr>
    </w:tblStylePr>
    <w:tblStylePr w:type="firstCol">
      <w:rPr>
        <w:b/>
        <w:bCs/>
      </w:rPr>
    </w:tblStylePr>
    <w:tblStylePr w:type="lastCol">
      <w:rPr>
        <w:b/>
        <w:bCs/>
      </w:rPr>
      <w:tblPr/>
      <w:tcPr>
        <w:tcBorders>
          <w:top w:val="single" w:sz="8" w:space="0" w:color="0C5986" w:themeColor="accent1"/>
          <w:bottom w:val="single" w:sz="8" w:space="0" w:color="0C5986" w:themeColor="accent1"/>
        </w:tcBorders>
      </w:tcPr>
    </w:tblStylePr>
    <w:tblStylePr w:type="band1Vert">
      <w:tblPr/>
      <w:tcPr>
        <w:shd w:val="clear" w:color="auto" w:fill="ACDBF7" w:themeFill="accent1" w:themeFillTint="3F"/>
      </w:tcPr>
    </w:tblStylePr>
    <w:tblStylePr w:type="band1Horz">
      <w:tblPr/>
      <w:tcPr>
        <w:shd w:val="clear" w:color="auto" w:fill="ACDBF7" w:themeFill="accent1" w:themeFillTint="3F"/>
      </w:tcPr>
    </w:tblStylePr>
  </w:style>
  <w:style w:type="table" w:styleId="MediumGrid1-Accent1">
    <w:name w:val="Medium Grid 1 Accent 1"/>
    <w:basedOn w:val="TableNormal"/>
    <w:uiPriority w:val="67"/>
    <w:rsid w:val="00497B16"/>
    <w:tblPr>
      <w:tblStyleRowBandSize w:val="1"/>
      <w:tblStyleColBandSize w:val="1"/>
      <w:tblInd w:w="0" w:type="dxa"/>
      <w:tblBorders>
        <w:top w:val="single" w:sz="8" w:space="0" w:color="138FD9" w:themeColor="accent1" w:themeTint="BF"/>
        <w:left w:val="single" w:sz="8" w:space="0" w:color="138FD9" w:themeColor="accent1" w:themeTint="BF"/>
        <w:bottom w:val="single" w:sz="8" w:space="0" w:color="138FD9" w:themeColor="accent1" w:themeTint="BF"/>
        <w:right w:val="single" w:sz="8" w:space="0" w:color="138FD9" w:themeColor="accent1" w:themeTint="BF"/>
        <w:insideH w:val="single" w:sz="8" w:space="0" w:color="138FD9" w:themeColor="accent1" w:themeTint="BF"/>
        <w:insideV w:val="single" w:sz="8" w:space="0" w:color="138FD9" w:themeColor="accent1" w:themeTint="BF"/>
      </w:tblBorders>
      <w:tblCellMar>
        <w:top w:w="0" w:type="dxa"/>
        <w:left w:w="108" w:type="dxa"/>
        <w:bottom w:w="0" w:type="dxa"/>
        <w:right w:w="108" w:type="dxa"/>
      </w:tblCellMar>
    </w:tblPr>
    <w:tcPr>
      <w:shd w:val="clear" w:color="auto" w:fill="ACDBF7" w:themeFill="accent1" w:themeFillTint="3F"/>
    </w:tcPr>
    <w:tblStylePr w:type="firstRow">
      <w:rPr>
        <w:b/>
        <w:bCs/>
      </w:rPr>
    </w:tblStylePr>
    <w:tblStylePr w:type="lastRow">
      <w:rPr>
        <w:b/>
        <w:bCs/>
      </w:rPr>
      <w:tblPr/>
      <w:tcPr>
        <w:tcBorders>
          <w:top w:val="single" w:sz="18" w:space="0" w:color="138FD9" w:themeColor="accent1" w:themeTint="BF"/>
        </w:tcBorders>
      </w:tcPr>
    </w:tblStylePr>
    <w:tblStylePr w:type="firstCol">
      <w:rPr>
        <w:b/>
        <w:bCs/>
      </w:rPr>
    </w:tblStylePr>
    <w:tblStylePr w:type="lastCol">
      <w:rPr>
        <w:b/>
        <w:bCs/>
      </w:rPr>
    </w:tblStylePr>
    <w:tblStylePr w:type="band1Vert">
      <w:tblPr/>
      <w:tcPr>
        <w:shd w:val="clear" w:color="auto" w:fill="58B7F0" w:themeFill="accent1" w:themeFillTint="7F"/>
      </w:tcPr>
    </w:tblStylePr>
    <w:tblStylePr w:type="band1Horz">
      <w:tblPr/>
      <w:tcPr>
        <w:shd w:val="clear" w:color="auto" w:fill="58B7F0" w:themeFill="accent1" w:themeFillTint="7F"/>
      </w:tcPr>
    </w:tblStylePr>
  </w:style>
  <w:style w:type="table" w:customStyle="1" w:styleId="Gemiddeldearcering1-accent11">
    <w:name w:val="Gemiddelde arcering 1 - accent 11"/>
    <w:basedOn w:val="TableNormal"/>
    <w:uiPriority w:val="63"/>
    <w:rsid w:val="00DD5547"/>
    <w:tblPr>
      <w:tblStyleRowBandSize w:val="1"/>
      <w:tblStyleColBandSize w:val="1"/>
      <w:tblInd w:w="0" w:type="dxa"/>
      <w:tblBorders>
        <w:top w:val="single" w:sz="8" w:space="0" w:color="138FD9" w:themeColor="accent1" w:themeTint="BF"/>
        <w:left w:val="single" w:sz="8" w:space="0" w:color="138FD9" w:themeColor="accent1" w:themeTint="BF"/>
        <w:bottom w:val="single" w:sz="8" w:space="0" w:color="138FD9" w:themeColor="accent1" w:themeTint="BF"/>
        <w:right w:val="single" w:sz="8" w:space="0" w:color="138FD9" w:themeColor="accent1" w:themeTint="BF"/>
        <w:insideH w:val="single" w:sz="8" w:space="0" w:color="138FD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138FD9" w:themeColor="accent1" w:themeTint="BF"/>
          <w:left w:val="single" w:sz="8" w:space="0" w:color="138FD9" w:themeColor="accent1" w:themeTint="BF"/>
          <w:bottom w:val="single" w:sz="8" w:space="0" w:color="138FD9" w:themeColor="accent1" w:themeTint="BF"/>
          <w:right w:val="single" w:sz="8" w:space="0" w:color="138FD9" w:themeColor="accent1" w:themeTint="BF"/>
          <w:insideH w:val="nil"/>
          <w:insideV w:val="nil"/>
        </w:tcBorders>
        <w:shd w:val="clear" w:color="auto" w:fill="0C5986" w:themeFill="accent1"/>
      </w:tcPr>
    </w:tblStylePr>
    <w:tblStylePr w:type="lastRow">
      <w:pPr>
        <w:spacing w:before="0" w:after="0" w:line="240" w:lineRule="auto"/>
      </w:pPr>
      <w:rPr>
        <w:b/>
        <w:bCs/>
      </w:rPr>
      <w:tblPr/>
      <w:tcPr>
        <w:tcBorders>
          <w:top w:val="double" w:sz="6" w:space="0" w:color="138FD9" w:themeColor="accent1" w:themeTint="BF"/>
          <w:left w:val="single" w:sz="8" w:space="0" w:color="138FD9" w:themeColor="accent1" w:themeTint="BF"/>
          <w:bottom w:val="single" w:sz="8" w:space="0" w:color="138FD9" w:themeColor="accent1" w:themeTint="BF"/>
          <w:right w:val="single" w:sz="8" w:space="0" w:color="138FD9"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DBF7" w:themeFill="accent1" w:themeFillTint="3F"/>
      </w:tcPr>
    </w:tblStylePr>
    <w:tblStylePr w:type="band1Horz">
      <w:tblPr/>
      <w:tcPr>
        <w:tcBorders>
          <w:insideH w:val="nil"/>
          <w:insideV w:val="nil"/>
        </w:tcBorders>
        <w:shd w:val="clear" w:color="auto" w:fill="ACDBF7" w:themeFill="accent1" w:themeFillTint="3F"/>
      </w:tcPr>
    </w:tblStylePr>
    <w:tblStylePr w:type="band2Horz">
      <w:tblPr/>
      <w:tcPr>
        <w:tcBorders>
          <w:insideH w:val="nil"/>
          <w:insideV w:val="nil"/>
        </w:tcBorders>
      </w:tcPr>
    </w:tblStylePr>
  </w:style>
  <w:style w:type="table" w:customStyle="1" w:styleId="Lichtelijst-accent11">
    <w:name w:val="Lichte lijst - accent 11"/>
    <w:basedOn w:val="TableNormal"/>
    <w:uiPriority w:val="61"/>
    <w:rsid w:val="00DD5547"/>
    <w:tblPr>
      <w:tblStyleRowBandSize w:val="1"/>
      <w:tblStyleColBandSize w:val="1"/>
      <w:tblInd w:w="0" w:type="dxa"/>
      <w:tblBorders>
        <w:top w:val="single" w:sz="8" w:space="0" w:color="0C5986" w:themeColor="accent1"/>
        <w:left w:val="single" w:sz="8" w:space="0" w:color="0C5986" w:themeColor="accent1"/>
        <w:bottom w:val="single" w:sz="8" w:space="0" w:color="0C5986" w:themeColor="accent1"/>
        <w:right w:val="single" w:sz="8" w:space="0" w:color="0C598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C5986" w:themeFill="accent1"/>
      </w:tcPr>
    </w:tblStylePr>
    <w:tblStylePr w:type="lastRow">
      <w:pPr>
        <w:spacing w:before="0" w:after="0" w:line="240" w:lineRule="auto"/>
      </w:pPr>
      <w:rPr>
        <w:b/>
        <w:bCs/>
      </w:rPr>
      <w:tblPr/>
      <w:tcPr>
        <w:tcBorders>
          <w:top w:val="double" w:sz="6" w:space="0" w:color="0C5986" w:themeColor="accent1"/>
          <w:left w:val="single" w:sz="8" w:space="0" w:color="0C5986" w:themeColor="accent1"/>
          <w:bottom w:val="single" w:sz="8" w:space="0" w:color="0C5986" w:themeColor="accent1"/>
          <w:right w:val="single" w:sz="8" w:space="0" w:color="0C5986" w:themeColor="accent1"/>
        </w:tcBorders>
      </w:tcPr>
    </w:tblStylePr>
    <w:tblStylePr w:type="firstCol">
      <w:rPr>
        <w:b/>
        <w:bCs/>
      </w:rPr>
    </w:tblStylePr>
    <w:tblStylePr w:type="lastCol">
      <w:rPr>
        <w:b/>
        <w:bCs/>
      </w:rPr>
    </w:tblStylePr>
    <w:tblStylePr w:type="band1Vert">
      <w:tblPr/>
      <w:tcPr>
        <w:tcBorders>
          <w:top w:val="single" w:sz="8" w:space="0" w:color="0C5986" w:themeColor="accent1"/>
          <w:left w:val="single" w:sz="8" w:space="0" w:color="0C5986" w:themeColor="accent1"/>
          <w:bottom w:val="single" w:sz="8" w:space="0" w:color="0C5986" w:themeColor="accent1"/>
          <w:right w:val="single" w:sz="8" w:space="0" w:color="0C5986" w:themeColor="accent1"/>
        </w:tcBorders>
      </w:tcPr>
    </w:tblStylePr>
    <w:tblStylePr w:type="band1Horz">
      <w:tblPr/>
      <w:tcPr>
        <w:tcBorders>
          <w:top w:val="single" w:sz="8" w:space="0" w:color="0C5986" w:themeColor="accent1"/>
          <w:left w:val="single" w:sz="8" w:space="0" w:color="0C5986" w:themeColor="accent1"/>
          <w:bottom w:val="single" w:sz="8" w:space="0" w:color="0C5986" w:themeColor="accent1"/>
          <w:right w:val="single" w:sz="8" w:space="0" w:color="0C5986" w:themeColor="accent1"/>
        </w:tcBorders>
      </w:tcPr>
    </w:tblStylePr>
  </w:style>
  <w:style w:type="table" w:customStyle="1" w:styleId="Lichtearcering1">
    <w:name w:val="Lichte arcering1"/>
    <w:basedOn w:val="TableNormal"/>
    <w:uiPriority w:val="60"/>
    <w:rsid w:val="001A299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762676"/>
    <w:rPr>
      <w:color w:val="ABF24D" w:themeColor="hyperlink"/>
      <w:u w:val="single"/>
    </w:rPr>
  </w:style>
  <w:style w:type="character" w:styleId="PageNumber">
    <w:name w:val="page number"/>
    <w:basedOn w:val="DefaultParagraphFont"/>
    <w:uiPriority w:val="99"/>
    <w:semiHidden/>
    <w:unhideWhenUsed/>
    <w:rsid w:val="00413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github.com/HUSACCT/HUSACCT/tree/master/doc/analyse" TargetMode="Externa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2.xml"/><Relationship Id="rId15" Type="http://schemas.openxmlformats.org/officeDocument/2006/relationships/footer" Target="footer3.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72571227B8F6E4783C19C2EF79404B6"/>
        <w:category>
          <w:name w:val="General"/>
          <w:gallery w:val="placeholder"/>
        </w:category>
        <w:types>
          <w:type w:val="bbPlcHdr"/>
        </w:types>
        <w:behaviors>
          <w:behavior w:val="content"/>
        </w:behaviors>
        <w:guid w:val="{2B95921D-DE2D-1B4C-8C90-8DB46832DA92}"/>
      </w:docPartPr>
      <w:docPartBody>
        <w:p w:rsidR="00094CF1" w:rsidRDefault="00094CF1">
          <w:pPr>
            <w:pStyle w:val="A72571227B8F6E4783C19C2EF79404B6"/>
          </w:pPr>
          <w:r>
            <w:t>Lorem Ipsum</w:t>
          </w:r>
        </w:p>
      </w:docPartBody>
    </w:docPart>
    <w:docPart>
      <w:docPartPr>
        <w:name w:val="8137D72D4CE3964A94611B38318B978E"/>
        <w:category>
          <w:name w:val="General"/>
          <w:gallery w:val="placeholder"/>
        </w:category>
        <w:types>
          <w:type w:val="bbPlcHdr"/>
        </w:types>
        <w:behaviors>
          <w:behavior w:val="content"/>
        </w:behaviors>
        <w:guid w:val="{83CFB213-E588-7B41-8E1C-526B54D681C3}"/>
      </w:docPartPr>
      <w:docPartBody>
        <w:p w:rsidR="00094CF1" w:rsidRDefault="00094CF1">
          <w:pPr>
            <w:pStyle w:val="8137D72D4CE3964A94611B38318B978E"/>
          </w:pPr>
          <w:r>
            <w:t>Lorem Ipsum Dolor Sit Amet</w:t>
          </w:r>
        </w:p>
      </w:docPartBody>
    </w:docPart>
    <w:docPart>
      <w:docPartPr>
        <w:name w:val="C8F404A1EE20F1419C9B6F046CAF3DA4"/>
        <w:category>
          <w:name w:val="General"/>
          <w:gallery w:val="placeholder"/>
        </w:category>
        <w:types>
          <w:type w:val="bbPlcHdr"/>
        </w:types>
        <w:behaviors>
          <w:behavior w:val="content"/>
        </w:behaviors>
        <w:guid w:val="{3EA6F556-5E17-9643-9B09-A2923755AEE7}"/>
      </w:docPartPr>
      <w:docPartBody>
        <w:p w:rsidR="00094CF1" w:rsidRDefault="00094CF1">
          <w:pPr>
            <w:pStyle w:val="C8F404A1EE20F1419C9B6F046CAF3DA4"/>
          </w:pPr>
          <w:r>
            <w:t>Morbi laoreet placerat purus</w:t>
          </w:r>
        </w:p>
      </w:docPartBody>
    </w:docPart>
  </w:docParts>
</w:glossaryDocument>
</file>

<file path=word/glossary/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00E4" w:rsidRDefault="000E00E4">
      <w:r>
        <w:separator/>
      </w:r>
    </w:p>
  </w:endnote>
  <w:endnote w:type="continuationSeparator" w:id="0">
    <w:p w:rsidR="000E00E4" w:rsidRDefault="000E00E4">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ＭＳ ゴシック">
    <w:altName w:val="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Lucida Grande">
    <w:altName w:val="Franklin Gothic Medium Cond"/>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00E4" w:rsidRDefault="000E00E4">
      <w:r>
        <w:separator/>
      </w:r>
    </w:p>
  </w:footnote>
  <w:footnote w:type="continuationSeparator" w:id="0">
    <w:p w:rsidR="000E00E4" w:rsidRDefault="000E00E4">
      <w:r>
        <w:continuationSeparator/>
      </w:r>
    </w:p>
  </w:footnote>
</w:footnote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94CF1"/>
    <w:rsid w:val="00025D03"/>
    <w:rsid w:val="00094CF1"/>
    <w:rsid w:val="000B2ADF"/>
    <w:rsid w:val="000C7186"/>
    <w:rsid w:val="000E00E4"/>
    <w:rsid w:val="001C0A36"/>
    <w:rsid w:val="001D4838"/>
    <w:rsid w:val="001F7BAF"/>
    <w:rsid w:val="002401A0"/>
    <w:rsid w:val="00243D5E"/>
    <w:rsid w:val="002919DB"/>
    <w:rsid w:val="00380BF4"/>
    <w:rsid w:val="00496CE2"/>
    <w:rsid w:val="006E7A1E"/>
    <w:rsid w:val="008D51DA"/>
    <w:rsid w:val="00913738"/>
    <w:rsid w:val="00920234"/>
    <w:rsid w:val="00A1705D"/>
    <w:rsid w:val="00AE386A"/>
    <w:rsid w:val="00B76833"/>
    <w:rsid w:val="00C7178F"/>
    <w:rsid w:val="00CC23A8"/>
    <w:rsid w:val="00DA59B7"/>
    <w:rsid w:val="00DB2698"/>
    <w:rsid w:val="00F51938"/>
    <w:rsid w:val="00FB6E25"/>
    <w:rsid w:val="00FE1C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386A"/>
  </w:style>
  <w:style w:type="paragraph" w:styleId="Heading2">
    <w:name w:val="heading 2"/>
    <w:basedOn w:val="Normal"/>
    <w:next w:val="Normal"/>
    <w:link w:val="Heading2Char"/>
    <w:rsid w:val="00AE386A"/>
    <w:pPr>
      <w:keepNext/>
      <w:keepLines/>
      <w:spacing w:before="200" w:after="100"/>
      <w:outlineLvl w:val="1"/>
    </w:pPr>
    <w:rPr>
      <w:rFonts w:asciiTheme="majorHAnsi" w:eastAsiaTheme="majorEastAsia" w:hAnsiTheme="majorHAnsi" w:cstheme="majorBidi"/>
      <w:bCs/>
      <w:color w:val="4F81BD" w:themeColor="accent1"/>
      <w:sz w:val="22"/>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2571227B8F6E4783C19C2EF79404B6">
    <w:name w:val="A72571227B8F6E4783C19C2EF79404B6"/>
    <w:rsid w:val="00AE386A"/>
  </w:style>
  <w:style w:type="paragraph" w:customStyle="1" w:styleId="8137D72D4CE3964A94611B38318B978E">
    <w:name w:val="8137D72D4CE3964A94611B38318B978E"/>
    <w:rsid w:val="00AE386A"/>
  </w:style>
  <w:style w:type="paragraph" w:customStyle="1" w:styleId="C8F404A1EE20F1419C9B6F046CAF3DA4">
    <w:name w:val="C8F404A1EE20F1419C9B6F046CAF3DA4"/>
    <w:rsid w:val="00AE386A"/>
  </w:style>
  <w:style w:type="paragraph" w:customStyle="1" w:styleId="A43A41D2EF90DA47ADEB2150D6CACAC4">
    <w:name w:val="A43A41D2EF90DA47ADEB2150D6CACAC4"/>
    <w:rsid w:val="00AE386A"/>
  </w:style>
  <w:style w:type="character" w:styleId="PlaceholderText">
    <w:name w:val="Placeholder Text"/>
    <w:basedOn w:val="DefaultParagraphFont"/>
    <w:semiHidden/>
    <w:rsid w:val="00AE386A"/>
    <w:rPr>
      <w:color w:val="808080"/>
    </w:rPr>
  </w:style>
  <w:style w:type="paragraph" w:customStyle="1" w:styleId="D294800D1B98214BB67DB2EFA40D2978">
    <w:name w:val="D294800D1B98214BB67DB2EFA40D2978"/>
    <w:rsid w:val="00AE386A"/>
  </w:style>
  <w:style w:type="paragraph" w:styleId="FootnoteText">
    <w:name w:val="footnote text"/>
    <w:basedOn w:val="Normal"/>
    <w:link w:val="FootnoteTextChar"/>
    <w:rsid w:val="00AE386A"/>
    <w:rPr>
      <w:rFonts w:eastAsiaTheme="minorHAnsi"/>
      <w:sz w:val="20"/>
      <w:szCs w:val="20"/>
      <w:lang w:val="en-US" w:eastAsia="en-US"/>
    </w:rPr>
  </w:style>
  <w:style w:type="character" w:customStyle="1" w:styleId="FootnoteTextChar">
    <w:name w:val="Footnote Text Char"/>
    <w:basedOn w:val="DefaultParagraphFont"/>
    <w:link w:val="FootnoteText"/>
    <w:rsid w:val="00AE386A"/>
    <w:rPr>
      <w:rFonts w:eastAsiaTheme="minorHAnsi"/>
      <w:sz w:val="20"/>
      <w:szCs w:val="20"/>
      <w:lang w:val="en-US" w:eastAsia="en-US"/>
    </w:rPr>
  </w:style>
  <w:style w:type="character" w:styleId="FootnoteReference">
    <w:name w:val="footnote reference"/>
    <w:basedOn w:val="DefaultParagraphFont"/>
    <w:rsid w:val="00AE386A"/>
    <w:rPr>
      <w:vertAlign w:val="superscript"/>
    </w:rPr>
  </w:style>
  <w:style w:type="paragraph" w:customStyle="1" w:styleId="B704B3DFE12DE042B68838562015FB39">
    <w:name w:val="B704B3DFE12DE042B68838562015FB39"/>
    <w:rsid w:val="00AE386A"/>
  </w:style>
  <w:style w:type="paragraph" w:customStyle="1" w:styleId="4F1FB6F305C1D64991D9057923079F8A">
    <w:name w:val="4F1FB6F305C1D64991D9057923079F8A"/>
    <w:rsid w:val="00AE386A"/>
  </w:style>
  <w:style w:type="paragraph" w:customStyle="1" w:styleId="A21306DFE3C6964BA91BADF052470D7A">
    <w:name w:val="A21306DFE3C6964BA91BADF052470D7A"/>
    <w:rsid w:val="00AE386A"/>
  </w:style>
  <w:style w:type="character" w:customStyle="1" w:styleId="Heading2Char">
    <w:name w:val="Heading 2 Char"/>
    <w:basedOn w:val="DefaultParagraphFont"/>
    <w:link w:val="Heading2"/>
    <w:rsid w:val="00AE386A"/>
    <w:rPr>
      <w:rFonts w:asciiTheme="majorHAnsi" w:eastAsiaTheme="majorEastAsia" w:hAnsiTheme="majorHAnsi" w:cstheme="majorBidi"/>
      <w:bCs/>
      <w:color w:val="4F81BD" w:themeColor="accent1"/>
      <w:sz w:val="22"/>
      <w:szCs w:val="26"/>
      <w:lang w:val="en-US" w:eastAsia="en-US"/>
    </w:rPr>
  </w:style>
  <w:style w:type="paragraph" w:styleId="ListBullet">
    <w:name w:val="List Bullet"/>
    <w:basedOn w:val="Normal"/>
    <w:rsid w:val="00AE386A"/>
    <w:pPr>
      <w:numPr>
        <w:numId w:val="1"/>
      </w:numPr>
      <w:spacing w:before="120" w:after="120"/>
    </w:pPr>
    <w:rPr>
      <w:rFonts w:eastAsiaTheme="minorHAnsi"/>
      <w:color w:val="262626" w:themeColor="text1" w:themeTint="D9"/>
      <w:sz w:val="20"/>
      <w:szCs w:val="22"/>
      <w:lang w:val="en-US" w:eastAsia="en-US"/>
    </w:rPr>
  </w:style>
  <w:style w:type="paragraph" w:customStyle="1" w:styleId="11B290278628DB4BA6576D3046EEAE83">
    <w:name w:val="11B290278628DB4BA6576D3046EEAE83"/>
    <w:rsid w:val="00AE386A"/>
  </w:style>
  <w:style w:type="paragraph" w:customStyle="1" w:styleId="C69E455D2D4D7C429CC7282AFDD85832">
    <w:name w:val="C69E455D2D4D7C429CC7282AFDD85832"/>
    <w:rsid w:val="00AE386A"/>
  </w:style>
  <w:style w:type="paragraph" w:customStyle="1" w:styleId="9BA3B7E7F3F18C43A7E37C7278C19041">
    <w:name w:val="9BA3B7E7F3F18C43A7E37C7278C19041"/>
    <w:rsid w:val="00AE386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341DC3-009F-0F40-A1C0-E825B7AF9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4249</Words>
  <Characters>24221</Characters>
  <Application>Microsoft Macintosh Word</Application>
  <DocSecurity>0</DocSecurity>
  <Lines>201</Lines>
  <Paragraphs>56</Paragraphs>
  <ScaleCrop>false</ScaleCrop>
  <HeadingPairs>
    <vt:vector size="6" baseType="variant">
      <vt:variant>
        <vt:lpstr>Titel</vt:lpstr>
      </vt:variant>
      <vt:variant>
        <vt:i4>1</vt:i4>
      </vt:variant>
      <vt:variant>
        <vt:lpstr>Title</vt:lpstr>
      </vt:variant>
      <vt:variant>
        <vt:i4>1</vt:i4>
      </vt:variant>
      <vt:variant>
        <vt:lpstr>Headings</vt:lpstr>
      </vt:variant>
      <vt:variant>
        <vt:i4>3</vt:i4>
      </vt:variant>
    </vt:vector>
  </HeadingPairs>
  <TitlesOfParts>
    <vt:vector size="5" baseType="lpstr">
      <vt:lpstr/>
      <vt:lpstr/>
      <vt:lpstr>Morbi laoreet placerat purus</vt:lpstr>
      <vt:lpstr>    Sed sit amet nulla non nisl ultrices vehicula.</vt:lpstr>
      <vt:lpstr>    Nam nec nisi. </vt:lpstr>
    </vt:vector>
  </TitlesOfParts>
  <Manager/>
  <Company/>
  <LinksUpToDate>false</LinksUpToDate>
  <CharactersWithSpaces>28414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Blanken</dc:creator>
  <cp:keywords/>
  <dc:description/>
  <cp:lastModifiedBy>Erik Blanken</cp:lastModifiedBy>
  <cp:revision>3</cp:revision>
  <cp:lastPrinted>2012-06-12T22:33:00Z</cp:lastPrinted>
  <dcterms:created xsi:type="dcterms:W3CDTF">2012-06-12T22:33:00Z</dcterms:created>
  <dcterms:modified xsi:type="dcterms:W3CDTF">2012-06-12T22:33:00Z</dcterms:modified>
  <cp:category/>
</cp:coreProperties>
</file>