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rPr>
        <w:id w:val="321005"/>
        <w:docPartObj>
          <w:docPartGallery w:val="Cover Pages"/>
          <w:docPartUnique/>
        </w:docPartObj>
      </w:sdtPr>
      <w:sdtEndPr>
        <w:rPr>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7669BD">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669BD" w:rsidRDefault="007669BD" w:rsidP="007669BD">
                    <w:pPr>
                      <w:pStyle w:val="NoSpacing"/>
                      <w:rPr>
                        <w:rFonts w:asciiTheme="majorHAnsi" w:eastAsiaTheme="majorEastAsia" w:hAnsiTheme="majorHAnsi" w:cstheme="majorBidi"/>
                      </w:rPr>
                    </w:pPr>
                    <w:r>
                      <w:rPr>
                        <w:rFonts w:asciiTheme="majorHAnsi" w:eastAsiaTheme="majorEastAsia" w:hAnsiTheme="majorHAnsi" w:cstheme="majorBidi"/>
                      </w:rPr>
                      <w:t>Hogeschool Utrecht</w:t>
                    </w:r>
                  </w:p>
                </w:tc>
              </w:sdtContent>
            </w:sdt>
          </w:tr>
          <w:tr w:rsidR="007669BD">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669BD" w:rsidRDefault="001604F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Graphics System documentation</w:t>
                    </w:r>
                  </w:p>
                </w:sdtContent>
              </w:sdt>
            </w:tc>
          </w:tr>
          <w:tr w:rsidR="007669BD">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669BD" w:rsidRDefault="007669BD" w:rsidP="007669BD">
                    <w:pPr>
                      <w:pStyle w:val="NoSpacing"/>
                      <w:rPr>
                        <w:rFonts w:asciiTheme="majorHAnsi" w:eastAsiaTheme="majorEastAsia" w:hAnsiTheme="majorHAnsi" w:cstheme="majorBidi"/>
                      </w:rPr>
                    </w:pPr>
                    <w:r>
                      <w:rPr>
                        <w:rFonts w:asciiTheme="majorHAnsi" w:eastAsiaTheme="majorEastAsia" w:hAnsiTheme="majorHAnsi" w:cstheme="majorBidi"/>
                      </w:rPr>
                      <w:t>Architecture Graphics Service</w:t>
                    </w:r>
                  </w:p>
                </w:tc>
              </w:sdtContent>
            </w:sdt>
          </w:tr>
        </w:tbl>
        <w:p w:rsidR="007669BD" w:rsidRDefault="007669BD"/>
        <w:p w:rsidR="007669BD" w:rsidRDefault="007669BD"/>
        <w:tbl>
          <w:tblPr>
            <w:tblpPr w:leftFromText="187" w:rightFromText="187" w:horzAnchor="margin" w:tblpXSpec="center" w:tblpYSpec="bottom"/>
            <w:tblW w:w="4000" w:type="pct"/>
            <w:tblLook w:val="04A0" w:firstRow="1" w:lastRow="0" w:firstColumn="1" w:lastColumn="0" w:noHBand="0" w:noVBand="1"/>
          </w:tblPr>
          <w:tblGrid>
            <w:gridCol w:w="7442"/>
          </w:tblGrid>
          <w:tr w:rsidR="007669BD">
            <w:tc>
              <w:tcPr>
                <w:tcW w:w="7672" w:type="dxa"/>
                <w:tcMar>
                  <w:top w:w="216" w:type="dxa"/>
                  <w:left w:w="115" w:type="dxa"/>
                  <w:bottom w:w="216" w:type="dxa"/>
                  <w:right w:w="115" w:type="dxa"/>
                </w:tcMar>
              </w:tcPr>
              <w:p w:rsidR="00200F5F" w:rsidRPr="00200F5F" w:rsidRDefault="00200F5F">
                <w:pPr>
                  <w:pStyle w:val="NoSpacing"/>
                  <w:rPr>
                    <w:b/>
                    <w:color w:val="4F81BD" w:themeColor="accent1"/>
                  </w:rPr>
                </w:pPr>
                <w:r w:rsidRPr="00200F5F">
                  <w:rPr>
                    <w:b/>
                    <w:color w:val="4F81BD" w:themeColor="accent1"/>
                  </w:rPr>
                  <w:t>Team Architecture Graphics</w:t>
                </w:r>
                <w:r w:rsidR="00BF21ED">
                  <w:rPr>
                    <w:b/>
                    <w:color w:val="4F81BD" w:themeColor="accent1"/>
                  </w:rPr>
                  <w:t xml:space="preserve"> 2012</w:t>
                </w:r>
                <w:r w:rsidR="001604F6">
                  <w:rPr>
                    <w:b/>
                    <w:color w:val="4F81BD" w:themeColor="accent1"/>
                  </w:rPr>
                  <w:t xml:space="preserve"> (version 1.0)</w:t>
                </w:r>
              </w:p>
              <w:p w:rsidR="00200F5F" w:rsidRDefault="00200F5F">
                <w:pPr>
                  <w:pStyle w:val="NoSpacing"/>
                  <w:rPr>
                    <w:color w:val="4F81BD" w:themeColor="accent1"/>
                  </w:rPr>
                </w:pPr>
                <w:r>
                  <w:rPr>
                    <w:color w:val="4F81BD" w:themeColor="accent1"/>
                  </w:rPr>
                  <w:t>Tom de Bruijn</w:t>
                </w:r>
              </w:p>
              <w:p w:rsidR="00200F5F" w:rsidRDefault="00E010B6">
                <w:pPr>
                  <w:pStyle w:val="NoSpacing"/>
                  <w:rPr>
                    <w:color w:val="4F81BD" w:themeColor="accent1"/>
                  </w:rPr>
                </w:pPr>
                <w:r>
                  <w:rPr>
                    <w:color w:val="4F81BD" w:themeColor="accent1"/>
                  </w:rPr>
                  <w:t>Johan van der Slikke</w:t>
                </w:r>
              </w:p>
              <w:p w:rsidR="00200F5F" w:rsidRDefault="00E010B6">
                <w:pPr>
                  <w:pStyle w:val="NoSpacing"/>
                  <w:rPr>
                    <w:color w:val="4F81BD" w:themeColor="accent1"/>
                  </w:rPr>
                </w:pPr>
                <w:r>
                  <w:rPr>
                    <w:color w:val="4F81BD" w:themeColor="accent1"/>
                  </w:rPr>
                  <w:t>Guido van Tricht</w:t>
                </w:r>
              </w:p>
              <w:p w:rsidR="007669BD" w:rsidRDefault="00E010B6">
                <w:pPr>
                  <w:pStyle w:val="NoSpacing"/>
                  <w:rPr>
                    <w:b/>
                    <w:color w:val="4F81BD" w:themeColor="accent1"/>
                  </w:rPr>
                </w:pPr>
                <w:r>
                  <w:rPr>
                    <w:color w:val="4F81BD" w:themeColor="accent1"/>
                  </w:rPr>
                  <w:t>Patrick van der Willik</w:t>
                </w:r>
                <w:r w:rsidR="00BF21ED">
                  <w:rPr>
                    <w:color w:val="4F81BD" w:themeColor="accent1"/>
                  </w:rPr>
                  <w:br/>
                </w:r>
                <w:r w:rsidR="00BF21ED">
                  <w:rPr>
                    <w:color w:val="4F81BD" w:themeColor="accent1"/>
                  </w:rPr>
                  <w:br/>
                </w:r>
                <w:r w:rsidR="00BF21ED">
                  <w:rPr>
                    <w:b/>
                    <w:color w:val="4F81BD" w:themeColor="accent1"/>
                  </w:rPr>
                  <w:t>Team Architecture Graphics 2013</w:t>
                </w:r>
                <w:r w:rsidR="001604F6">
                  <w:rPr>
                    <w:b/>
                    <w:color w:val="4F81BD" w:themeColor="accent1"/>
                  </w:rPr>
                  <w:t xml:space="preserve"> (version 2.0)</w:t>
                </w:r>
              </w:p>
              <w:p w:rsidR="00BF21ED" w:rsidRDefault="00BF21ED">
                <w:pPr>
                  <w:pStyle w:val="NoSpacing"/>
                  <w:rPr>
                    <w:color w:val="4F81BD" w:themeColor="accent1"/>
                  </w:rPr>
                </w:pPr>
                <w:r>
                  <w:rPr>
                    <w:color w:val="4F81BD" w:themeColor="accent1"/>
                  </w:rPr>
                  <w:t>Stan Verhoeckx</w:t>
                </w:r>
              </w:p>
              <w:p w:rsidR="00BF21ED" w:rsidRDefault="00BF21ED">
                <w:pPr>
                  <w:pStyle w:val="NoSpacing"/>
                  <w:rPr>
                    <w:color w:val="4F81BD" w:themeColor="accent1"/>
                  </w:rPr>
                </w:pPr>
                <w:r>
                  <w:rPr>
                    <w:color w:val="4F81BD" w:themeColor="accent1"/>
                  </w:rPr>
                  <w:t>Dennis Bullee</w:t>
                </w:r>
              </w:p>
              <w:p w:rsidR="00BF21ED" w:rsidRDefault="00BF21ED">
                <w:pPr>
                  <w:pStyle w:val="NoSpacing"/>
                  <w:rPr>
                    <w:color w:val="4F81BD" w:themeColor="accent1"/>
                  </w:rPr>
                </w:pPr>
                <w:r>
                  <w:rPr>
                    <w:color w:val="4F81BD" w:themeColor="accent1"/>
                  </w:rPr>
                  <w:t>Tim Bazuin</w:t>
                </w:r>
              </w:p>
              <w:p w:rsidR="00BF21ED" w:rsidRDefault="00BF21ED">
                <w:pPr>
                  <w:pStyle w:val="NoSpacing"/>
                  <w:rPr>
                    <w:color w:val="4F81BD" w:themeColor="accent1"/>
                  </w:rPr>
                </w:pPr>
                <w:r>
                  <w:rPr>
                    <w:color w:val="4F81BD" w:themeColor="accent1"/>
                  </w:rPr>
                  <w:t>Ruwan Kellaert</w:t>
                </w:r>
              </w:p>
              <w:p w:rsidR="00BF21ED" w:rsidRDefault="00BF21ED">
                <w:pPr>
                  <w:pStyle w:val="NoSpacing"/>
                  <w:rPr>
                    <w:color w:val="4F81BD" w:themeColor="accent1"/>
                  </w:rPr>
                </w:pPr>
                <w:r>
                  <w:rPr>
                    <w:color w:val="4F81BD" w:themeColor="accent1"/>
                  </w:rPr>
                  <w:t>Mark Wallenburg</w:t>
                </w:r>
              </w:p>
              <w:p w:rsidR="009236C9" w:rsidRDefault="009236C9">
                <w:pPr>
                  <w:pStyle w:val="NoSpacing"/>
                  <w:rPr>
                    <w:color w:val="4F81BD" w:themeColor="accent1"/>
                  </w:rPr>
                </w:pPr>
              </w:p>
              <w:p w:rsidR="009236C9" w:rsidRPr="00BF21ED" w:rsidRDefault="009236C9">
                <w:pPr>
                  <w:pStyle w:val="NoSpacing"/>
                  <w:rPr>
                    <w:color w:val="4F81BD" w:themeColor="accent1"/>
                  </w:rPr>
                </w:pPr>
                <w:r>
                  <w:rPr>
                    <w:color w:val="4F81BD" w:themeColor="accent1"/>
                  </w:rPr>
                  <w:t>Leo Pruijt</w:t>
                </w:r>
                <w:r w:rsidR="001604F6">
                  <w:rPr>
                    <w:color w:val="4F81BD" w:themeColor="accent1"/>
                  </w:rPr>
                  <w:t xml:space="preserve"> (since version 2.1)</w:t>
                </w:r>
              </w:p>
              <w:p w:rsidR="00200F5F" w:rsidRDefault="00200F5F">
                <w:pPr>
                  <w:pStyle w:val="NoSpacing"/>
                  <w:rPr>
                    <w:color w:val="4F81BD" w:themeColor="accent1"/>
                  </w:rPr>
                </w:pPr>
              </w:p>
              <w:p w:rsidR="007669BD" w:rsidRDefault="00751E6B">
                <w:pPr>
                  <w:pStyle w:val="NoSpacing"/>
                  <w:rPr>
                    <w:color w:val="4F81BD" w:themeColor="accent1"/>
                  </w:rPr>
                </w:pPr>
                <w:r>
                  <w:rPr>
                    <w:color w:val="4F81BD" w:themeColor="accent1"/>
                  </w:rPr>
                  <w:t xml:space="preserve">Februari </w:t>
                </w:r>
                <w:r w:rsidR="00B43553">
                  <w:rPr>
                    <w:color w:val="4F81BD" w:themeColor="accent1"/>
                  </w:rPr>
                  <w:t>201</w:t>
                </w:r>
                <w:r>
                  <w:rPr>
                    <w:color w:val="4F81BD" w:themeColor="accent1"/>
                  </w:rPr>
                  <w:t>6</w:t>
                </w:r>
              </w:p>
              <w:p w:rsidR="007669BD" w:rsidRDefault="007669BD">
                <w:pPr>
                  <w:pStyle w:val="NoSpacing"/>
                  <w:rPr>
                    <w:color w:val="4F81BD" w:themeColor="accent1"/>
                  </w:rPr>
                </w:pPr>
              </w:p>
            </w:tc>
          </w:tr>
        </w:tbl>
        <w:p w:rsidR="007669BD" w:rsidRDefault="007669BD"/>
        <w:p w:rsidR="007669BD" w:rsidRDefault="007669B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bookmarkStart w:id="0" w:name="_Toc364278817" w:displacedByCustomXml="next"/>
    <w:sdt>
      <w:sdtPr>
        <w:id w:val="-165177105"/>
        <w:docPartObj>
          <w:docPartGallery w:val="Table of Contents"/>
          <w:docPartUnique/>
        </w:docPartObj>
      </w:sdtPr>
      <w:sdtEndPr>
        <w:rPr>
          <w:b/>
          <w:bCs/>
          <w:noProof/>
        </w:rPr>
      </w:sdtEndPr>
      <w:sdtContent>
        <w:p w:rsidR="006E0D6C" w:rsidRPr="006E0D6C" w:rsidRDefault="006E0D6C" w:rsidP="006E0D6C">
          <w:pPr>
            <w:rPr>
              <w:color w:val="1F497D" w:themeColor="text2"/>
              <w:sz w:val="40"/>
            </w:rPr>
          </w:pPr>
          <w:r w:rsidRPr="006E0D6C">
            <w:rPr>
              <w:color w:val="1F497D" w:themeColor="text2"/>
              <w:sz w:val="40"/>
            </w:rPr>
            <w:t>Contents</w:t>
          </w:r>
        </w:p>
        <w:p w:rsidR="00FA5DFB" w:rsidRDefault="006E0D6C">
          <w:pPr>
            <w:pStyle w:val="TOC1"/>
            <w:tabs>
              <w:tab w:val="left" w:pos="440"/>
              <w:tab w:val="right" w:leader="dot" w:pos="9062"/>
            </w:tabs>
            <w:rPr>
              <w:noProof/>
              <w:lang w:eastAsia="nl-NL"/>
            </w:rPr>
          </w:pPr>
          <w:r>
            <w:fldChar w:fldCharType="begin"/>
          </w:r>
          <w:r>
            <w:instrText xml:space="preserve"> TOC \o "1-1" \h \z \u </w:instrText>
          </w:r>
          <w:r>
            <w:fldChar w:fldCharType="separate"/>
          </w:r>
          <w:hyperlink w:anchor="_Toc444456523" w:history="1">
            <w:r w:rsidR="00FA5DFB" w:rsidRPr="00AC4918">
              <w:rPr>
                <w:rStyle w:val="Hyperlink"/>
                <w:noProof/>
              </w:rPr>
              <w:t>1</w:t>
            </w:r>
            <w:r w:rsidR="00FA5DFB">
              <w:rPr>
                <w:noProof/>
                <w:lang w:eastAsia="nl-NL"/>
              </w:rPr>
              <w:tab/>
            </w:r>
            <w:r w:rsidR="00FA5DFB" w:rsidRPr="00AC4918">
              <w:rPr>
                <w:rStyle w:val="Hyperlink"/>
                <w:noProof/>
              </w:rPr>
              <w:t>Introduction</w:t>
            </w:r>
            <w:r w:rsidR="00FA5DFB">
              <w:rPr>
                <w:noProof/>
                <w:webHidden/>
              </w:rPr>
              <w:tab/>
            </w:r>
            <w:r w:rsidR="00FA5DFB">
              <w:rPr>
                <w:noProof/>
                <w:webHidden/>
              </w:rPr>
              <w:fldChar w:fldCharType="begin"/>
            </w:r>
            <w:r w:rsidR="00FA5DFB">
              <w:rPr>
                <w:noProof/>
                <w:webHidden/>
              </w:rPr>
              <w:instrText xml:space="preserve"> PAGEREF _Toc444456523 \h </w:instrText>
            </w:r>
            <w:r w:rsidR="00FA5DFB">
              <w:rPr>
                <w:noProof/>
                <w:webHidden/>
              </w:rPr>
            </w:r>
            <w:r w:rsidR="00FA5DFB">
              <w:rPr>
                <w:noProof/>
                <w:webHidden/>
              </w:rPr>
              <w:fldChar w:fldCharType="separate"/>
            </w:r>
            <w:r w:rsidR="00FA5DFB">
              <w:rPr>
                <w:noProof/>
                <w:webHidden/>
              </w:rPr>
              <w:t>3</w:t>
            </w:r>
            <w:r w:rsidR="00FA5DFB">
              <w:rPr>
                <w:noProof/>
                <w:webHidden/>
              </w:rPr>
              <w:fldChar w:fldCharType="end"/>
            </w:r>
          </w:hyperlink>
        </w:p>
        <w:p w:rsidR="00FA5DFB" w:rsidRDefault="00C239A6">
          <w:pPr>
            <w:pStyle w:val="TOC1"/>
            <w:tabs>
              <w:tab w:val="left" w:pos="440"/>
              <w:tab w:val="right" w:leader="dot" w:pos="9062"/>
            </w:tabs>
            <w:rPr>
              <w:noProof/>
              <w:lang w:eastAsia="nl-NL"/>
            </w:rPr>
          </w:pPr>
          <w:hyperlink w:anchor="_Toc444456524" w:history="1">
            <w:r w:rsidR="00FA5DFB" w:rsidRPr="00AC4918">
              <w:rPr>
                <w:rStyle w:val="Hyperlink"/>
                <w:noProof/>
              </w:rPr>
              <w:t>2</w:t>
            </w:r>
            <w:r w:rsidR="00FA5DFB">
              <w:rPr>
                <w:noProof/>
                <w:lang w:eastAsia="nl-NL"/>
              </w:rPr>
              <w:tab/>
            </w:r>
            <w:r w:rsidR="00FA5DFB" w:rsidRPr="00AC4918">
              <w:rPr>
                <w:rStyle w:val="Hyperlink"/>
                <w:noProof/>
              </w:rPr>
              <w:t>Functionality</w:t>
            </w:r>
            <w:r w:rsidR="00FA5DFB">
              <w:rPr>
                <w:noProof/>
                <w:webHidden/>
              </w:rPr>
              <w:tab/>
            </w:r>
            <w:r w:rsidR="00FA5DFB">
              <w:rPr>
                <w:noProof/>
                <w:webHidden/>
              </w:rPr>
              <w:fldChar w:fldCharType="begin"/>
            </w:r>
            <w:r w:rsidR="00FA5DFB">
              <w:rPr>
                <w:noProof/>
                <w:webHidden/>
              </w:rPr>
              <w:instrText xml:space="preserve"> PAGEREF _Toc444456524 \h </w:instrText>
            </w:r>
            <w:r w:rsidR="00FA5DFB">
              <w:rPr>
                <w:noProof/>
                <w:webHidden/>
              </w:rPr>
            </w:r>
            <w:r w:rsidR="00FA5DFB">
              <w:rPr>
                <w:noProof/>
                <w:webHidden/>
              </w:rPr>
              <w:fldChar w:fldCharType="separate"/>
            </w:r>
            <w:r w:rsidR="00FA5DFB">
              <w:rPr>
                <w:noProof/>
                <w:webHidden/>
              </w:rPr>
              <w:t>3</w:t>
            </w:r>
            <w:r w:rsidR="00FA5DFB">
              <w:rPr>
                <w:noProof/>
                <w:webHidden/>
              </w:rPr>
              <w:fldChar w:fldCharType="end"/>
            </w:r>
          </w:hyperlink>
        </w:p>
        <w:p w:rsidR="00FA5DFB" w:rsidRDefault="00C239A6">
          <w:pPr>
            <w:pStyle w:val="TOC1"/>
            <w:tabs>
              <w:tab w:val="left" w:pos="440"/>
              <w:tab w:val="right" w:leader="dot" w:pos="9062"/>
            </w:tabs>
            <w:rPr>
              <w:noProof/>
              <w:lang w:eastAsia="nl-NL"/>
            </w:rPr>
          </w:pPr>
          <w:hyperlink w:anchor="_Toc444456525" w:history="1">
            <w:r w:rsidR="00FA5DFB" w:rsidRPr="00AC4918">
              <w:rPr>
                <w:rStyle w:val="Hyperlink"/>
                <w:noProof/>
              </w:rPr>
              <w:t>3</w:t>
            </w:r>
            <w:r w:rsidR="00FA5DFB">
              <w:rPr>
                <w:noProof/>
                <w:lang w:eastAsia="nl-NL"/>
              </w:rPr>
              <w:tab/>
            </w:r>
            <w:r w:rsidR="00FA5DFB" w:rsidRPr="00AC4918">
              <w:rPr>
                <w:rStyle w:val="Hyperlink"/>
                <w:noProof/>
                <w:shd w:val="clear" w:color="auto" w:fill="FFFFFF"/>
              </w:rPr>
              <w:t>Decisions</w:t>
            </w:r>
            <w:r w:rsidR="00FA5DFB" w:rsidRPr="00AC4918">
              <w:rPr>
                <w:rStyle w:val="Hyperlink"/>
                <w:noProof/>
                <w:shd w:val="clear" w:color="auto" w:fill="FFFFFF"/>
                <w:lang w:eastAsia="ja-JP"/>
              </w:rPr>
              <w:t xml:space="preserve"> </w:t>
            </w:r>
            <w:r w:rsidR="00FA5DFB" w:rsidRPr="00AC4918">
              <w:rPr>
                <w:rStyle w:val="Hyperlink"/>
                <w:noProof/>
                <w:shd w:val="clear" w:color="auto" w:fill="FFFFFF"/>
              </w:rPr>
              <w:t>and</w:t>
            </w:r>
            <w:r w:rsidR="00FA5DFB" w:rsidRPr="00AC4918">
              <w:rPr>
                <w:rStyle w:val="Hyperlink"/>
                <w:noProof/>
                <w:shd w:val="clear" w:color="auto" w:fill="FFFFFF"/>
                <w:lang w:eastAsia="ja-JP"/>
              </w:rPr>
              <w:t xml:space="preserve"> </w:t>
            </w:r>
            <w:r w:rsidR="00FA5DFB" w:rsidRPr="00AC4918">
              <w:rPr>
                <w:rStyle w:val="Hyperlink"/>
                <w:noProof/>
              </w:rPr>
              <w:t>justification</w:t>
            </w:r>
            <w:r w:rsidR="00FA5DFB">
              <w:rPr>
                <w:noProof/>
                <w:webHidden/>
              </w:rPr>
              <w:tab/>
            </w:r>
            <w:r w:rsidR="00FA5DFB">
              <w:rPr>
                <w:noProof/>
                <w:webHidden/>
              </w:rPr>
              <w:fldChar w:fldCharType="begin"/>
            </w:r>
            <w:r w:rsidR="00FA5DFB">
              <w:rPr>
                <w:noProof/>
                <w:webHidden/>
              </w:rPr>
              <w:instrText xml:space="preserve"> PAGEREF _Toc444456525 \h </w:instrText>
            </w:r>
            <w:r w:rsidR="00FA5DFB">
              <w:rPr>
                <w:noProof/>
                <w:webHidden/>
              </w:rPr>
            </w:r>
            <w:r w:rsidR="00FA5DFB">
              <w:rPr>
                <w:noProof/>
                <w:webHidden/>
              </w:rPr>
              <w:fldChar w:fldCharType="separate"/>
            </w:r>
            <w:r w:rsidR="00FA5DFB">
              <w:rPr>
                <w:noProof/>
                <w:webHidden/>
              </w:rPr>
              <w:t>4</w:t>
            </w:r>
            <w:r w:rsidR="00FA5DFB">
              <w:rPr>
                <w:noProof/>
                <w:webHidden/>
              </w:rPr>
              <w:fldChar w:fldCharType="end"/>
            </w:r>
          </w:hyperlink>
        </w:p>
        <w:p w:rsidR="00FA5DFB" w:rsidRDefault="00C239A6">
          <w:pPr>
            <w:pStyle w:val="TOC1"/>
            <w:tabs>
              <w:tab w:val="left" w:pos="440"/>
              <w:tab w:val="right" w:leader="dot" w:pos="9062"/>
            </w:tabs>
            <w:rPr>
              <w:noProof/>
              <w:lang w:eastAsia="nl-NL"/>
            </w:rPr>
          </w:pPr>
          <w:hyperlink w:anchor="_Toc444456526" w:history="1">
            <w:r w:rsidR="00FA5DFB" w:rsidRPr="00AC4918">
              <w:rPr>
                <w:rStyle w:val="Hyperlink"/>
                <w:noProof/>
              </w:rPr>
              <w:t>4</w:t>
            </w:r>
            <w:r w:rsidR="00FA5DFB">
              <w:rPr>
                <w:noProof/>
                <w:lang w:eastAsia="nl-NL"/>
              </w:rPr>
              <w:tab/>
            </w:r>
            <w:r w:rsidR="00FA5DFB" w:rsidRPr="00AC4918">
              <w:rPr>
                <w:rStyle w:val="Hyperlink"/>
                <w:noProof/>
                <w:shd w:val="clear" w:color="auto" w:fill="FFFFFF"/>
              </w:rPr>
              <w:t>Software Partitioning</w:t>
            </w:r>
            <w:r w:rsidR="00FA5DFB">
              <w:rPr>
                <w:noProof/>
                <w:webHidden/>
              </w:rPr>
              <w:tab/>
            </w:r>
            <w:r w:rsidR="00FA5DFB">
              <w:rPr>
                <w:noProof/>
                <w:webHidden/>
              </w:rPr>
              <w:fldChar w:fldCharType="begin"/>
            </w:r>
            <w:r w:rsidR="00FA5DFB">
              <w:rPr>
                <w:noProof/>
                <w:webHidden/>
              </w:rPr>
              <w:instrText xml:space="preserve"> PAGEREF _Toc444456526 \h </w:instrText>
            </w:r>
            <w:r w:rsidR="00FA5DFB">
              <w:rPr>
                <w:noProof/>
                <w:webHidden/>
              </w:rPr>
            </w:r>
            <w:r w:rsidR="00FA5DFB">
              <w:rPr>
                <w:noProof/>
                <w:webHidden/>
              </w:rPr>
              <w:fldChar w:fldCharType="separate"/>
            </w:r>
            <w:r w:rsidR="00FA5DFB">
              <w:rPr>
                <w:noProof/>
                <w:webHidden/>
              </w:rPr>
              <w:t>5</w:t>
            </w:r>
            <w:r w:rsidR="00FA5DFB">
              <w:rPr>
                <w:noProof/>
                <w:webHidden/>
              </w:rPr>
              <w:fldChar w:fldCharType="end"/>
            </w:r>
          </w:hyperlink>
        </w:p>
        <w:p w:rsidR="00FA5DFB" w:rsidRDefault="00C239A6">
          <w:pPr>
            <w:pStyle w:val="TOC1"/>
            <w:tabs>
              <w:tab w:val="left" w:pos="440"/>
              <w:tab w:val="right" w:leader="dot" w:pos="9062"/>
            </w:tabs>
            <w:rPr>
              <w:noProof/>
              <w:lang w:eastAsia="nl-NL"/>
            </w:rPr>
          </w:pPr>
          <w:hyperlink w:anchor="_Toc444456527" w:history="1">
            <w:r w:rsidR="00FA5DFB" w:rsidRPr="00AC4918">
              <w:rPr>
                <w:rStyle w:val="Hyperlink"/>
                <w:noProof/>
              </w:rPr>
              <w:t>5</w:t>
            </w:r>
            <w:r w:rsidR="00FA5DFB">
              <w:rPr>
                <w:noProof/>
                <w:lang w:eastAsia="nl-NL"/>
              </w:rPr>
              <w:tab/>
            </w:r>
            <w:r w:rsidR="00FA5DFB" w:rsidRPr="00AC4918">
              <w:rPr>
                <w:rStyle w:val="Hyperlink"/>
                <w:noProof/>
              </w:rPr>
              <w:t>JHotDraw drawing</w:t>
            </w:r>
            <w:r w:rsidR="00FA5DFB">
              <w:rPr>
                <w:noProof/>
                <w:webHidden/>
              </w:rPr>
              <w:tab/>
            </w:r>
            <w:r w:rsidR="00FA5DFB">
              <w:rPr>
                <w:noProof/>
                <w:webHidden/>
              </w:rPr>
              <w:fldChar w:fldCharType="begin"/>
            </w:r>
            <w:r w:rsidR="00FA5DFB">
              <w:rPr>
                <w:noProof/>
                <w:webHidden/>
              </w:rPr>
              <w:instrText xml:space="preserve"> PAGEREF _Toc444456527 \h </w:instrText>
            </w:r>
            <w:r w:rsidR="00FA5DFB">
              <w:rPr>
                <w:noProof/>
                <w:webHidden/>
              </w:rPr>
            </w:r>
            <w:r w:rsidR="00FA5DFB">
              <w:rPr>
                <w:noProof/>
                <w:webHidden/>
              </w:rPr>
              <w:fldChar w:fldCharType="separate"/>
            </w:r>
            <w:r w:rsidR="00FA5DFB">
              <w:rPr>
                <w:noProof/>
                <w:webHidden/>
              </w:rPr>
              <w:t>7</w:t>
            </w:r>
            <w:r w:rsidR="00FA5DFB">
              <w:rPr>
                <w:noProof/>
                <w:webHidden/>
              </w:rPr>
              <w:fldChar w:fldCharType="end"/>
            </w:r>
          </w:hyperlink>
        </w:p>
        <w:p w:rsidR="00FA5DFB" w:rsidRDefault="00C239A6">
          <w:pPr>
            <w:pStyle w:val="TOC1"/>
            <w:tabs>
              <w:tab w:val="left" w:pos="440"/>
              <w:tab w:val="right" w:leader="dot" w:pos="9062"/>
            </w:tabs>
            <w:rPr>
              <w:noProof/>
              <w:lang w:eastAsia="nl-NL"/>
            </w:rPr>
          </w:pPr>
          <w:hyperlink w:anchor="_Toc444456528" w:history="1">
            <w:r w:rsidR="00FA5DFB" w:rsidRPr="00AC4918">
              <w:rPr>
                <w:rStyle w:val="Hyperlink"/>
                <w:noProof/>
                <w:lang w:val="en-US"/>
              </w:rPr>
              <w:t>6</w:t>
            </w:r>
            <w:r w:rsidR="00FA5DFB">
              <w:rPr>
                <w:noProof/>
                <w:lang w:eastAsia="nl-NL"/>
              </w:rPr>
              <w:tab/>
            </w:r>
            <w:r w:rsidR="00FA5DFB" w:rsidRPr="00AC4918">
              <w:rPr>
                <w:rStyle w:val="Hyperlink"/>
                <w:noProof/>
              </w:rPr>
              <w:t>User</w:t>
            </w:r>
            <w:r w:rsidR="00FA5DFB" w:rsidRPr="00AC4918">
              <w:rPr>
                <w:rStyle w:val="Hyperlink"/>
                <w:noProof/>
                <w:lang w:val="en-US"/>
              </w:rPr>
              <w:t xml:space="preserve"> interface</w:t>
            </w:r>
            <w:r w:rsidR="00FA5DFB">
              <w:rPr>
                <w:noProof/>
                <w:webHidden/>
              </w:rPr>
              <w:tab/>
            </w:r>
            <w:r w:rsidR="00FA5DFB">
              <w:rPr>
                <w:noProof/>
                <w:webHidden/>
              </w:rPr>
              <w:fldChar w:fldCharType="begin"/>
            </w:r>
            <w:r w:rsidR="00FA5DFB">
              <w:rPr>
                <w:noProof/>
                <w:webHidden/>
              </w:rPr>
              <w:instrText xml:space="preserve"> PAGEREF _Toc444456528 \h </w:instrText>
            </w:r>
            <w:r w:rsidR="00FA5DFB">
              <w:rPr>
                <w:noProof/>
                <w:webHidden/>
              </w:rPr>
            </w:r>
            <w:r w:rsidR="00FA5DFB">
              <w:rPr>
                <w:noProof/>
                <w:webHidden/>
              </w:rPr>
              <w:fldChar w:fldCharType="separate"/>
            </w:r>
            <w:r w:rsidR="00FA5DFB">
              <w:rPr>
                <w:noProof/>
                <w:webHidden/>
              </w:rPr>
              <w:t>10</w:t>
            </w:r>
            <w:r w:rsidR="00FA5DFB">
              <w:rPr>
                <w:noProof/>
                <w:webHidden/>
              </w:rPr>
              <w:fldChar w:fldCharType="end"/>
            </w:r>
          </w:hyperlink>
        </w:p>
        <w:p w:rsidR="00FA5DFB" w:rsidRDefault="00C239A6">
          <w:pPr>
            <w:pStyle w:val="TOC1"/>
            <w:tabs>
              <w:tab w:val="left" w:pos="440"/>
              <w:tab w:val="right" w:leader="dot" w:pos="9062"/>
            </w:tabs>
            <w:rPr>
              <w:noProof/>
              <w:lang w:eastAsia="nl-NL"/>
            </w:rPr>
          </w:pPr>
          <w:hyperlink w:anchor="_Toc444456529" w:history="1">
            <w:r w:rsidR="00FA5DFB" w:rsidRPr="00AC4918">
              <w:rPr>
                <w:rStyle w:val="Hyperlink"/>
                <w:noProof/>
                <w:lang w:eastAsia="ja-JP"/>
              </w:rPr>
              <w:t>7</w:t>
            </w:r>
            <w:r w:rsidR="00FA5DFB">
              <w:rPr>
                <w:noProof/>
                <w:lang w:eastAsia="nl-NL"/>
              </w:rPr>
              <w:tab/>
            </w:r>
            <w:r w:rsidR="00FA5DFB" w:rsidRPr="00AC4918">
              <w:rPr>
                <w:rStyle w:val="Hyperlink"/>
                <w:noProof/>
              </w:rPr>
              <w:t>Drawing Task</w:t>
            </w:r>
            <w:r w:rsidR="00FA5DFB">
              <w:rPr>
                <w:noProof/>
                <w:webHidden/>
              </w:rPr>
              <w:tab/>
            </w:r>
            <w:r w:rsidR="00FA5DFB">
              <w:rPr>
                <w:noProof/>
                <w:webHidden/>
              </w:rPr>
              <w:fldChar w:fldCharType="begin"/>
            </w:r>
            <w:r w:rsidR="00FA5DFB">
              <w:rPr>
                <w:noProof/>
                <w:webHidden/>
              </w:rPr>
              <w:instrText xml:space="preserve"> PAGEREF _Toc444456529 \h </w:instrText>
            </w:r>
            <w:r w:rsidR="00FA5DFB">
              <w:rPr>
                <w:noProof/>
                <w:webHidden/>
              </w:rPr>
            </w:r>
            <w:r w:rsidR="00FA5DFB">
              <w:rPr>
                <w:noProof/>
                <w:webHidden/>
              </w:rPr>
              <w:fldChar w:fldCharType="separate"/>
            </w:r>
            <w:r w:rsidR="00FA5DFB">
              <w:rPr>
                <w:noProof/>
                <w:webHidden/>
              </w:rPr>
              <w:t>12</w:t>
            </w:r>
            <w:r w:rsidR="00FA5DFB">
              <w:rPr>
                <w:noProof/>
                <w:webHidden/>
              </w:rPr>
              <w:fldChar w:fldCharType="end"/>
            </w:r>
          </w:hyperlink>
        </w:p>
        <w:p w:rsidR="00FA5DFB" w:rsidRDefault="00C239A6">
          <w:pPr>
            <w:pStyle w:val="TOC1"/>
            <w:tabs>
              <w:tab w:val="left" w:pos="440"/>
              <w:tab w:val="right" w:leader="dot" w:pos="9062"/>
            </w:tabs>
            <w:rPr>
              <w:noProof/>
              <w:lang w:eastAsia="nl-NL"/>
            </w:rPr>
          </w:pPr>
          <w:hyperlink w:anchor="_Toc444456530" w:history="1">
            <w:r w:rsidR="00FA5DFB" w:rsidRPr="00AC4918">
              <w:rPr>
                <w:rStyle w:val="Hyperlink"/>
                <w:noProof/>
                <w:lang w:eastAsia="ja-JP"/>
              </w:rPr>
              <w:t>8</w:t>
            </w:r>
            <w:r w:rsidR="00FA5DFB">
              <w:rPr>
                <w:noProof/>
                <w:lang w:eastAsia="nl-NL"/>
              </w:rPr>
              <w:tab/>
            </w:r>
            <w:r w:rsidR="00FA5DFB" w:rsidRPr="00AC4918">
              <w:rPr>
                <w:rStyle w:val="Hyperlink"/>
                <w:noProof/>
              </w:rPr>
              <w:t>Abstraction</w:t>
            </w:r>
            <w:r w:rsidR="00FA5DFB" w:rsidRPr="00AC4918">
              <w:rPr>
                <w:rStyle w:val="Hyperlink"/>
                <w:noProof/>
                <w:lang w:eastAsia="ja-JP"/>
              </w:rPr>
              <w:t xml:space="preserve"> layer</w:t>
            </w:r>
            <w:r w:rsidR="00FA5DFB">
              <w:rPr>
                <w:noProof/>
                <w:webHidden/>
              </w:rPr>
              <w:tab/>
            </w:r>
            <w:r w:rsidR="00FA5DFB">
              <w:rPr>
                <w:noProof/>
                <w:webHidden/>
              </w:rPr>
              <w:fldChar w:fldCharType="begin"/>
            </w:r>
            <w:r w:rsidR="00FA5DFB">
              <w:rPr>
                <w:noProof/>
                <w:webHidden/>
              </w:rPr>
              <w:instrText xml:space="preserve"> PAGEREF _Toc444456530 \h </w:instrText>
            </w:r>
            <w:r w:rsidR="00FA5DFB">
              <w:rPr>
                <w:noProof/>
                <w:webHidden/>
              </w:rPr>
            </w:r>
            <w:r w:rsidR="00FA5DFB">
              <w:rPr>
                <w:noProof/>
                <w:webHidden/>
              </w:rPr>
              <w:fldChar w:fldCharType="separate"/>
            </w:r>
            <w:r w:rsidR="00FA5DFB">
              <w:rPr>
                <w:noProof/>
                <w:webHidden/>
              </w:rPr>
              <w:t>15</w:t>
            </w:r>
            <w:r w:rsidR="00FA5DFB">
              <w:rPr>
                <w:noProof/>
                <w:webHidden/>
              </w:rPr>
              <w:fldChar w:fldCharType="end"/>
            </w:r>
          </w:hyperlink>
        </w:p>
        <w:p w:rsidR="00FA5DFB" w:rsidRDefault="00C239A6">
          <w:pPr>
            <w:pStyle w:val="TOC1"/>
            <w:tabs>
              <w:tab w:val="left" w:pos="440"/>
              <w:tab w:val="right" w:leader="dot" w:pos="9062"/>
            </w:tabs>
            <w:rPr>
              <w:noProof/>
              <w:lang w:eastAsia="nl-NL"/>
            </w:rPr>
          </w:pPr>
          <w:hyperlink w:anchor="_Toc444456531" w:history="1">
            <w:r w:rsidR="00FA5DFB" w:rsidRPr="00AC4918">
              <w:rPr>
                <w:rStyle w:val="Hyperlink"/>
                <w:noProof/>
                <w:lang w:eastAsia="ja-JP"/>
              </w:rPr>
              <w:t>9</w:t>
            </w:r>
            <w:r w:rsidR="00FA5DFB">
              <w:rPr>
                <w:noProof/>
                <w:lang w:eastAsia="nl-NL"/>
              </w:rPr>
              <w:tab/>
            </w:r>
            <w:r w:rsidR="00FA5DFB" w:rsidRPr="00AC4918">
              <w:rPr>
                <w:rStyle w:val="Hyperlink"/>
                <w:noProof/>
              </w:rPr>
              <w:t>Testing</w:t>
            </w:r>
            <w:r w:rsidR="00FA5DFB">
              <w:rPr>
                <w:noProof/>
                <w:webHidden/>
              </w:rPr>
              <w:tab/>
            </w:r>
            <w:r w:rsidR="00FA5DFB">
              <w:rPr>
                <w:noProof/>
                <w:webHidden/>
              </w:rPr>
              <w:fldChar w:fldCharType="begin"/>
            </w:r>
            <w:r w:rsidR="00FA5DFB">
              <w:rPr>
                <w:noProof/>
                <w:webHidden/>
              </w:rPr>
              <w:instrText xml:space="preserve"> PAGEREF _Toc444456531 \h </w:instrText>
            </w:r>
            <w:r w:rsidR="00FA5DFB">
              <w:rPr>
                <w:noProof/>
                <w:webHidden/>
              </w:rPr>
            </w:r>
            <w:r w:rsidR="00FA5DFB">
              <w:rPr>
                <w:noProof/>
                <w:webHidden/>
              </w:rPr>
              <w:fldChar w:fldCharType="separate"/>
            </w:r>
            <w:r w:rsidR="00FA5DFB">
              <w:rPr>
                <w:noProof/>
                <w:webHidden/>
              </w:rPr>
              <w:t>15</w:t>
            </w:r>
            <w:r w:rsidR="00FA5DFB">
              <w:rPr>
                <w:noProof/>
                <w:webHidden/>
              </w:rPr>
              <w:fldChar w:fldCharType="end"/>
            </w:r>
          </w:hyperlink>
        </w:p>
        <w:p w:rsidR="00FA5DFB" w:rsidRDefault="00C239A6">
          <w:pPr>
            <w:pStyle w:val="TOC1"/>
            <w:tabs>
              <w:tab w:val="left" w:pos="660"/>
              <w:tab w:val="right" w:leader="dot" w:pos="9062"/>
            </w:tabs>
            <w:rPr>
              <w:noProof/>
              <w:lang w:eastAsia="nl-NL"/>
            </w:rPr>
          </w:pPr>
          <w:hyperlink w:anchor="_Toc444456532" w:history="1">
            <w:r w:rsidR="00FA5DFB" w:rsidRPr="00AC4918">
              <w:rPr>
                <w:rStyle w:val="Hyperlink"/>
                <w:noProof/>
                <w:lang w:val="en-GB"/>
              </w:rPr>
              <w:t>10</w:t>
            </w:r>
            <w:r w:rsidR="00FA5DFB">
              <w:rPr>
                <w:noProof/>
                <w:lang w:eastAsia="nl-NL"/>
              </w:rPr>
              <w:tab/>
            </w:r>
            <w:r w:rsidR="00FA5DFB" w:rsidRPr="00AC4918">
              <w:rPr>
                <w:rStyle w:val="Hyperlink"/>
                <w:noProof/>
                <w:lang w:val="en-GB"/>
              </w:rPr>
              <w:t>Black Box Test</w:t>
            </w:r>
            <w:r w:rsidR="00FA5DFB">
              <w:rPr>
                <w:noProof/>
                <w:webHidden/>
              </w:rPr>
              <w:tab/>
            </w:r>
            <w:r w:rsidR="00FA5DFB">
              <w:rPr>
                <w:noProof/>
                <w:webHidden/>
              </w:rPr>
              <w:fldChar w:fldCharType="begin"/>
            </w:r>
            <w:r w:rsidR="00FA5DFB">
              <w:rPr>
                <w:noProof/>
                <w:webHidden/>
              </w:rPr>
              <w:instrText xml:space="preserve"> PAGEREF _Toc444456532 \h </w:instrText>
            </w:r>
            <w:r w:rsidR="00FA5DFB">
              <w:rPr>
                <w:noProof/>
                <w:webHidden/>
              </w:rPr>
            </w:r>
            <w:r w:rsidR="00FA5DFB">
              <w:rPr>
                <w:noProof/>
                <w:webHidden/>
              </w:rPr>
              <w:fldChar w:fldCharType="separate"/>
            </w:r>
            <w:r w:rsidR="00FA5DFB">
              <w:rPr>
                <w:noProof/>
                <w:webHidden/>
              </w:rPr>
              <w:t>16</w:t>
            </w:r>
            <w:r w:rsidR="00FA5DFB">
              <w:rPr>
                <w:noProof/>
                <w:webHidden/>
              </w:rPr>
              <w:fldChar w:fldCharType="end"/>
            </w:r>
          </w:hyperlink>
        </w:p>
        <w:p w:rsidR="00FA5DFB" w:rsidRDefault="00C239A6">
          <w:pPr>
            <w:pStyle w:val="TOC1"/>
            <w:tabs>
              <w:tab w:val="left" w:pos="660"/>
              <w:tab w:val="right" w:leader="dot" w:pos="9062"/>
            </w:tabs>
            <w:rPr>
              <w:noProof/>
              <w:lang w:eastAsia="nl-NL"/>
            </w:rPr>
          </w:pPr>
          <w:hyperlink w:anchor="_Toc444456533" w:history="1">
            <w:r w:rsidR="00FA5DFB" w:rsidRPr="00AC4918">
              <w:rPr>
                <w:rStyle w:val="Hyperlink"/>
                <w:noProof/>
                <w:lang w:val="en-GB"/>
              </w:rPr>
              <w:t>11</w:t>
            </w:r>
            <w:r w:rsidR="00FA5DFB">
              <w:rPr>
                <w:noProof/>
                <w:lang w:eastAsia="nl-NL"/>
              </w:rPr>
              <w:tab/>
            </w:r>
            <w:r w:rsidR="00FA5DFB" w:rsidRPr="00AC4918">
              <w:rPr>
                <w:rStyle w:val="Hyperlink"/>
                <w:noProof/>
              </w:rPr>
              <w:t>White</w:t>
            </w:r>
            <w:r w:rsidR="00FA5DFB" w:rsidRPr="00AC4918">
              <w:rPr>
                <w:rStyle w:val="Hyperlink"/>
                <w:noProof/>
                <w:lang w:val="en-GB"/>
              </w:rPr>
              <w:t xml:space="preserve"> Box Tests</w:t>
            </w:r>
            <w:r w:rsidR="00FA5DFB">
              <w:rPr>
                <w:noProof/>
                <w:webHidden/>
              </w:rPr>
              <w:tab/>
            </w:r>
            <w:r w:rsidR="00FA5DFB">
              <w:rPr>
                <w:noProof/>
                <w:webHidden/>
              </w:rPr>
              <w:fldChar w:fldCharType="begin"/>
            </w:r>
            <w:r w:rsidR="00FA5DFB">
              <w:rPr>
                <w:noProof/>
                <w:webHidden/>
              </w:rPr>
              <w:instrText xml:space="preserve"> PAGEREF _Toc444456533 \h </w:instrText>
            </w:r>
            <w:r w:rsidR="00FA5DFB">
              <w:rPr>
                <w:noProof/>
                <w:webHidden/>
              </w:rPr>
            </w:r>
            <w:r w:rsidR="00FA5DFB">
              <w:rPr>
                <w:noProof/>
                <w:webHidden/>
              </w:rPr>
              <w:fldChar w:fldCharType="separate"/>
            </w:r>
            <w:r w:rsidR="00FA5DFB">
              <w:rPr>
                <w:noProof/>
                <w:webHidden/>
              </w:rPr>
              <w:t>25</w:t>
            </w:r>
            <w:r w:rsidR="00FA5DFB">
              <w:rPr>
                <w:noProof/>
                <w:webHidden/>
              </w:rPr>
              <w:fldChar w:fldCharType="end"/>
            </w:r>
          </w:hyperlink>
        </w:p>
        <w:p w:rsidR="006E0D6C" w:rsidRDefault="006E0D6C">
          <w:r>
            <w:fldChar w:fldCharType="end"/>
          </w:r>
        </w:p>
      </w:sdtContent>
    </w:sdt>
    <w:p w:rsidR="00E87401" w:rsidRDefault="00E87401">
      <w:pPr>
        <w:rPr>
          <w:rFonts w:asciiTheme="majorHAnsi" w:eastAsiaTheme="majorEastAsia" w:hAnsiTheme="majorHAnsi" w:cstheme="majorBidi"/>
          <w:b/>
          <w:bCs/>
          <w:color w:val="365F91" w:themeColor="accent1" w:themeShade="BF"/>
          <w:sz w:val="28"/>
          <w:szCs w:val="28"/>
        </w:rPr>
      </w:pPr>
    </w:p>
    <w:p w:rsidR="00F40530" w:rsidRDefault="00F40530">
      <w:pPr>
        <w:rPr>
          <w:rFonts w:asciiTheme="majorHAnsi" w:eastAsiaTheme="majorEastAsia" w:hAnsiTheme="majorHAnsi" w:cstheme="majorBidi"/>
          <w:b/>
          <w:bCs/>
          <w:color w:val="365F91" w:themeColor="accent1" w:themeShade="BF"/>
          <w:sz w:val="28"/>
          <w:szCs w:val="28"/>
        </w:rPr>
      </w:pPr>
      <w:r>
        <w:br w:type="page"/>
      </w:r>
    </w:p>
    <w:p w:rsidR="0021398A" w:rsidRDefault="00F37880" w:rsidP="001604F6">
      <w:pPr>
        <w:pStyle w:val="Heading1"/>
      </w:pPr>
      <w:bookmarkStart w:id="1" w:name="_Toc364278818"/>
      <w:bookmarkStart w:id="2" w:name="_Toc444456523"/>
      <w:bookmarkEnd w:id="0"/>
      <w:r w:rsidRPr="00B050B5">
        <w:lastRenderedPageBreak/>
        <w:t>Introduction</w:t>
      </w:r>
      <w:bookmarkEnd w:id="1"/>
      <w:bookmarkEnd w:id="2"/>
    </w:p>
    <w:p w:rsidR="00F37880" w:rsidRDefault="00F37880" w:rsidP="0021398A">
      <w:pPr>
        <w:pStyle w:val="NoSpacing"/>
        <w:rPr>
          <w:lang w:val="en-US"/>
        </w:rPr>
      </w:pPr>
      <w:r w:rsidRPr="00F37880">
        <w:rPr>
          <w:lang w:val="en-US"/>
        </w:rPr>
        <w:t>The purpose of the Graphics Service within the HUSACCT</w:t>
      </w:r>
      <w:r>
        <w:rPr>
          <w:lang w:val="en-US"/>
        </w:rPr>
        <w:t xml:space="preserve"> application is to visualize the defined and analysed models. </w:t>
      </w:r>
      <w:r w:rsidR="00B704B7">
        <w:rPr>
          <w:lang w:val="en-US"/>
        </w:rPr>
        <w:t>With this</w:t>
      </w:r>
      <w:r>
        <w:rPr>
          <w:lang w:val="en-US"/>
        </w:rPr>
        <w:t xml:space="preserve"> module it’s possible to navigate t</w:t>
      </w:r>
      <w:r w:rsidR="00737BFC">
        <w:rPr>
          <w:lang w:val="en-US"/>
        </w:rPr>
        <w:t xml:space="preserve">hrough the architecture, </w:t>
      </w:r>
      <w:r w:rsidR="00CB29DA">
        <w:rPr>
          <w:lang w:val="en-US"/>
        </w:rPr>
        <w:t>visualize</w:t>
      </w:r>
      <w:r>
        <w:rPr>
          <w:lang w:val="en-US"/>
        </w:rPr>
        <w:t xml:space="preserve"> relations between modules and visualize vi</w:t>
      </w:r>
      <w:r w:rsidR="001604F6">
        <w:rPr>
          <w:lang w:val="en-US"/>
        </w:rPr>
        <w:t xml:space="preserve">olations on the defined rules. </w:t>
      </w:r>
    </w:p>
    <w:p w:rsidR="00F37880" w:rsidRPr="00F37880" w:rsidRDefault="00F37880" w:rsidP="001604F6">
      <w:pPr>
        <w:pStyle w:val="NoSpacing"/>
        <w:ind w:firstLine="432"/>
        <w:rPr>
          <w:lang w:val="en-US"/>
        </w:rPr>
      </w:pPr>
      <w:r>
        <w:rPr>
          <w:lang w:val="en-US"/>
        </w:rPr>
        <w:t xml:space="preserve">The Graphics Service communicates with the </w:t>
      </w:r>
      <w:r w:rsidRPr="00A55386">
        <w:rPr>
          <w:lang w:val="en-US"/>
        </w:rPr>
        <w:t>Analyse</w:t>
      </w:r>
      <w:r>
        <w:rPr>
          <w:lang w:val="en-US"/>
        </w:rPr>
        <w:t xml:space="preserve"> Service, Define Service and Validate Service to gat</w:t>
      </w:r>
      <w:r w:rsidR="00CF25C6">
        <w:rPr>
          <w:lang w:val="en-US"/>
        </w:rPr>
        <w:t xml:space="preserve">her the information it needs in order to generate the models. Internally the Graphics Service uses </w:t>
      </w:r>
      <w:r w:rsidR="00784B20">
        <w:rPr>
          <w:lang w:val="en-US"/>
        </w:rPr>
        <w:t xml:space="preserve">the </w:t>
      </w:r>
      <w:r w:rsidR="00CF25C6" w:rsidRPr="00571D6B">
        <w:rPr>
          <w:i/>
          <w:lang w:val="en-US"/>
        </w:rPr>
        <w:t>JHotDraw</w:t>
      </w:r>
      <w:r w:rsidR="006110D1">
        <w:rPr>
          <w:lang w:val="en-US"/>
        </w:rPr>
        <w:t xml:space="preserve"> </w:t>
      </w:r>
      <w:r w:rsidR="00784B20">
        <w:rPr>
          <w:lang w:val="en-US"/>
        </w:rPr>
        <w:t xml:space="preserve">library </w:t>
      </w:r>
      <w:r w:rsidR="00CF25C6">
        <w:rPr>
          <w:lang w:val="en-US"/>
        </w:rPr>
        <w:t>to draw the generated drawings.</w:t>
      </w:r>
    </w:p>
    <w:p w:rsidR="00DB2DB7" w:rsidRDefault="00DB2DB7" w:rsidP="001604F6">
      <w:pPr>
        <w:pStyle w:val="Heading1"/>
      </w:pPr>
      <w:bookmarkStart w:id="3" w:name="_Toc364278819"/>
      <w:bookmarkStart w:id="4" w:name="_Toc444456524"/>
      <w:r w:rsidRPr="00B050B5">
        <w:t>Functionality</w:t>
      </w:r>
      <w:bookmarkEnd w:id="3"/>
      <w:bookmarkEnd w:id="4"/>
    </w:p>
    <w:p w:rsidR="00CB29DA" w:rsidRPr="00CB29DA" w:rsidRDefault="00CB29DA" w:rsidP="00CB29DA">
      <w:pPr>
        <w:rPr>
          <w:lang w:val="en-US"/>
        </w:rPr>
      </w:pPr>
      <w:r w:rsidRPr="00CB29DA">
        <w:rPr>
          <w:lang w:val="en-US"/>
        </w:rPr>
        <w:t>The functionality is described and illustrated in the User Manual.</w:t>
      </w:r>
    </w:p>
    <w:p w:rsidR="00CB29DA" w:rsidRDefault="00CB29DA" w:rsidP="001604F6">
      <w:pPr>
        <w:pStyle w:val="Heading2"/>
      </w:pPr>
      <w:bookmarkStart w:id="5" w:name="_Toc364278820"/>
      <w:r>
        <w:t>Draw Architecture at Root Level</w:t>
      </w:r>
    </w:p>
    <w:p w:rsidR="00CB29DA" w:rsidRPr="00CB29DA" w:rsidRDefault="00CB29DA" w:rsidP="00CB29DA">
      <w:pPr>
        <w:rPr>
          <w:lang w:val="en-US"/>
        </w:rPr>
      </w:pPr>
      <w:r w:rsidRPr="00CB29DA">
        <w:rPr>
          <w:lang w:val="en-US"/>
        </w:rPr>
        <w:t xml:space="preserve">When starting-up a diagram, by default </w:t>
      </w:r>
      <w:r>
        <w:rPr>
          <w:lang w:val="en-US"/>
        </w:rPr>
        <w:t xml:space="preserve">a diagram </w:t>
      </w:r>
      <w:r w:rsidRPr="00CB29DA">
        <w:rPr>
          <w:lang w:val="en-US"/>
        </w:rPr>
        <w:t xml:space="preserve">is drawn </w:t>
      </w:r>
      <w:r>
        <w:rPr>
          <w:lang w:val="en-US"/>
        </w:rPr>
        <w:t xml:space="preserve">of the modules and their relations </w:t>
      </w:r>
      <w:r w:rsidRPr="00CB29DA">
        <w:rPr>
          <w:lang w:val="en-US"/>
        </w:rPr>
        <w:t>at root level</w:t>
      </w:r>
      <w:r>
        <w:rPr>
          <w:lang w:val="en-US"/>
        </w:rPr>
        <w:t>.</w:t>
      </w:r>
    </w:p>
    <w:p w:rsidR="00CB29DA" w:rsidRDefault="00CB29DA" w:rsidP="00CB29DA">
      <w:pPr>
        <w:pStyle w:val="Heading2"/>
      </w:pPr>
      <w:r>
        <w:t>Zoom In, Zoom Out</w:t>
      </w:r>
    </w:p>
    <w:p w:rsidR="00CB29DA" w:rsidRPr="00CB29DA" w:rsidRDefault="00CB29DA" w:rsidP="000A50C0">
      <w:pPr>
        <w:spacing w:after="0"/>
        <w:rPr>
          <w:lang w:val="en-US"/>
        </w:rPr>
      </w:pPr>
      <w:r w:rsidRPr="00CB29DA">
        <w:rPr>
          <w:lang w:val="en-US"/>
        </w:rPr>
        <w:t>Several options are provided to zoom in, or zoom out:</w:t>
      </w:r>
    </w:p>
    <w:p w:rsidR="00CB29DA" w:rsidRDefault="00CB29DA" w:rsidP="00CB29DA">
      <w:pPr>
        <w:pStyle w:val="ListParagraph"/>
        <w:numPr>
          <w:ilvl w:val="0"/>
          <w:numId w:val="26"/>
        </w:numPr>
        <w:rPr>
          <w:lang w:val="en-US"/>
        </w:rPr>
      </w:pPr>
      <w:r>
        <w:rPr>
          <w:lang w:val="en-US"/>
        </w:rPr>
        <w:t>Zoom In (default)</w:t>
      </w:r>
    </w:p>
    <w:p w:rsidR="00CB29DA" w:rsidRDefault="00CB29DA" w:rsidP="00CB29DA">
      <w:pPr>
        <w:pStyle w:val="ListParagraph"/>
        <w:numPr>
          <w:ilvl w:val="0"/>
          <w:numId w:val="26"/>
        </w:numPr>
        <w:rPr>
          <w:lang w:val="en-US"/>
        </w:rPr>
      </w:pPr>
      <w:r>
        <w:rPr>
          <w:lang w:val="en-US"/>
        </w:rPr>
        <w:t>Zoom In with Context</w:t>
      </w:r>
    </w:p>
    <w:p w:rsidR="00CB29DA" w:rsidRDefault="000A50C0" w:rsidP="00CB29DA">
      <w:pPr>
        <w:pStyle w:val="ListParagraph"/>
        <w:numPr>
          <w:ilvl w:val="0"/>
          <w:numId w:val="26"/>
        </w:numPr>
        <w:rPr>
          <w:lang w:val="en-US"/>
        </w:rPr>
      </w:pPr>
      <w:r>
        <w:rPr>
          <w:lang w:val="en-US"/>
        </w:rPr>
        <w:t>Multi Zoom In</w:t>
      </w:r>
    </w:p>
    <w:p w:rsidR="000A50C0" w:rsidRDefault="000A50C0" w:rsidP="00CB29DA">
      <w:pPr>
        <w:pStyle w:val="ListParagraph"/>
        <w:numPr>
          <w:ilvl w:val="0"/>
          <w:numId w:val="26"/>
        </w:numPr>
        <w:rPr>
          <w:lang w:val="en-US"/>
        </w:rPr>
      </w:pPr>
      <w:r>
        <w:rPr>
          <w:lang w:val="en-US"/>
        </w:rPr>
        <w:t>Zoom In on a path in the decomposition bar, at the bottom of the diagram editor</w:t>
      </w:r>
    </w:p>
    <w:p w:rsidR="000A50C0" w:rsidRPr="00CB29DA" w:rsidRDefault="000A50C0" w:rsidP="00CB29DA">
      <w:pPr>
        <w:pStyle w:val="ListParagraph"/>
        <w:numPr>
          <w:ilvl w:val="0"/>
          <w:numId w:val="26"/>
        </w:numPr>
        <w:rPr>
          <w:lang w:val="en-US"/>
        </w:rPr>
      </w:pPr>
      <w:r>
        <w:rPr>
          <w:lang w:val="en-US"/>
        </w:rPr>
        <w:t>Zoom Out</w:t>
      </w:r>
    </w:p>
    <w:p w:rsidR="00CB29DA" w:rsidRDefault="00CB29DA" w:rsidP="001604F6">
      <w:pPr>
        <w:pStyle w:val="Heading2"/>
      </w:pPr>
      <w:r>
        <w:t>Edit Properties and Refresh</w:t>
      </w:r>
    </w:p>
    <w:p w:rsidR="000A50C0" w:rsidRDefault="000A50C0" w:rsidP="000A50C0">
      <w:pPr>
        <w:spacing w:after="0"/>
        <w:rPr>
          <w:lang w:val="en-US"/>
        </w:rPr>
      </w:pPr>
      <w:r w:rsidRPr="000A50C0">
        <w:rPr>
          <w:lang w:val="en-US"/>
        </w:rPr>
        <w:t xml:space="preserve">Several options may be selected, whereafter the diagram is refreshed. </w:t>
      </w:r>
      <w:r>
        <w:rPr>
          <w:lang w:val="en-US"/>
        </w:rPr>
        <w:t>E.g.:</w:t>
      </w:r>
    </w:p>
    <w:p w:rsidR="000A50C0" w:rsidRDefault="000A50C0" w:rsidP="000A50C0">
      <w:pPr>
        <w:pStyle w:val="ListParagraph"/>
        <w:numPr>
          <w:ilvl w:val="0"/>
          <w:numId w:val="27"/>
        </w:numPr>
        <w:rPr>
          <w:lang w:val="en-US"/>
        </w:rPr>
      </w:pPr>
      <w:r>
        <w:rPr>
          <w:lang w:val="en-US"/>
        </w:rPr>
        <w:t>Show Dependencies</w:t>
      </w:r>
    </w:p>
    <w:p w:rsidR="000A50C0" w:rsidRDefault="000A50C0" w:rsidP="000A50C0">
      <w:pPr>
        <w:pStyle w:val="ListParagraph"/>
        <w:numPr>
          <w:ilvl w:val="0"/>
          <w:numId w:val="27"/>
        </w:numPr>
        <w:rPr>
          <w:lang w:val="en-US"/>
        </w:rPr>
      </w:pPr>
      <w:r>
        <w:rPr>
          <w:lang w:val="en-US"/>
        </w:rPr>
        <w:t>Show Violations</w:t>
      </w:r>
    </w:p>
    <w:p w:rsidR="000A50C0" w:rsidRDefault="000A50C0" w:rsidP="000A50C0">
      <w:pPr>
        <w:pStyle w:val="ListParagraph"/>
        <w:numPr>
          <w:ilvl w:val="0"/>
          <w:numId w:val="27"/>
        </w:numPr>
        <w:rPr>
          <w:lang w:val="en-US"/>
        </w:rPr>
      </w:pPr>
      <w:r>
        <w:rPr>
          <w:lang w:val="en-US"/>
        </w:rPr>
        <w:t>Show External Libraries</w:t>
      </w:r>
    </w:p>
    <w:p w:rsidR="000A50C0" w:rsidRDefault="000A50C0" w:rsidP="000A50C0">
      <w:pPr>
        <w:pStyle w:val="ListParagraph"/>
        <w:numPr>
          <w:ilvl w:val="0"/>
          <w:numId w:val="27"/>
        </w:numPr>
        <w:rPr>
          <w:lang w:val="en-US"/>
        </w:rPr>
      </w:pPr>
      <w:r>
        <w:rPr>
          <w:lang w:val="en-US"/>
        </w:rPr>
        <w:t>Proportional Line Width</w:t>
      </w:r>
    </w:p>
    <w:p w:rsidR="000A50C0" w:rsidRDefault="000A50C0" w:rsidP="000A50C0">
      <w:pPr>
        <w:pStyle w:val="ListParagraph"/>
        <w:numPr>
          <w:ilvl w:val="0"/>
          <w:numId w:val="27"/>
        </w:numPr>
        <w:rPr>
          <w:lang w:val="en-US"/>
        </w:rPr>
      </w:pPr>
      <w:r>
        <w:rPr>
          <w:lang w:val="en-US"/>
        </w:rPr>
        <w:t>Layout Strategy</w:t>
      </w:r>
    </w:p>
    <w:p w:rsidR="00C239A6" w:rsidRPr="000A50C0" w:rsidRDefault="00C239A6" w:rsidP="000A50C0">
      <w:pPr>
        <w:pStyle w:val="ListParagraph"/>
        <w:numPr>
          <w:ilvl w:val="0"/>
          <w:numId w:val="27"/>
        </w:numPr>
        <w:rPr>
          <w:lang w:val="en-US"/>
        </w:rPr>
      </w:pPr>
      <w:r>
        <w:rPr>
          <w:lang w:val="en-US"/>
        </w:rPr>
        <w:t>Dependency type</w:t>
      </w:r>
    </w:p>
    <w:p w:rsidR="000A50C0" w:rsidRDefault="000A50C0" w:rsidP="001604F6">
      <w:pPr>
        <w:pStyle w:val="Heading2"/>
      </w:pPr>
      <w:r>
        <w:t>Export Diagram</w:t>
      </w:r>
    </w:p>
    <w:p w:rsidR="000A50C0" w:rsidRPr="000A50C0" w:rsidRDefault="000A50C0" w:rsidP="000A50C0">
      <w:pPr>
        <w:rPr>
          <w:lang w:val="en-US"/>
        </w:rPr>
      </w:pPr>
      <w:r w:rsidRPr="006C02BF">
        <w:rPr>
          <w:lang w:val="en-US"/>
        </w:rPr>
        <w:t>An im</w:t>
      </w:r>
      <w:r>
        <w:rPr>
          <w:lang w:val="en-US"/>
        </w:rPr>
        <w:t>age of the shown architecture can be</w:t>
      </w:r>
      <w:r w:rsidR="00C51351">
        <w:rPr>
          <w:lang w:val="en-US"/>
        </w:rPr>
        <w:t xml:space="preserve"> saved at</w:t>
      </w:r>
      <w:r w:rsidRPr="006C02BF">
        <w:rPr>
          <w:lang w:val="en-US"/>
        </w:rPr>
        <w:t xml:space="preserve"> </w:t>
      </w:r>
      <w:r w:rsidR="00C51351">
        <w:rPr>
          <w:lang w:val="en-US"/>
        </w:rPr>
        <w:t>a</w:t>
      </w:r>
      <w:r w:rsidRPr="006C02BF">
        <w:rPr>
          <w:lang w:val="en-US"/>
        </w:rPr>
        <w:t xml:space="preserve"> defined location</w:t>
      </w:r>
      <w:r w:rsidR="00C51351">
        <w:rPr>
          <w:lang w:val="en-US"/>
        </w:rPr>
        <w:t>.</w:t>
      </w:r>
    </w:p>
    <w:p w:rsidR="00C51351" w:rsidRPr="00C239A6" w:rsidRDefault="00C51351">
      <w:pPr>
        <w:rPr>
          <w:rFonts w:asciiTheme="majorHAnsi" w:eastAsiaTheme="majorEastAsia" w:hAnsiTheme="majorHAnsi" w:cstheme="majorBidi"/>
          <w:b/>
          <w:bCs/>
          <w:color w:val="365F91" w:themeColor="accent1" w:themeShade="BF"/>
          <w:sz w:val="28"/>
          <w:szCs w:val="28"/>
          <w:shd w:val="clear" w:color="auto" w:fill="FFFFFF"/>
          <w:lang w:val="en-GB"/>
        </w:rPr>
      </w:pPr>
      <w:bookmarkStart w:id="6" w:name="_Toc364278822"/>
      <w:bookmarkEnd w:id="5"/>
      <w:r w:rsidRPr="00C239A6">
        <w:rPr>
          <w:shd w:val="clear" w:color="auto" w:fill="FFFFFF"/>
          <w:lang w:val="en-GB"/>
        </w:rPr>
        <w:br w:type="page"/>
      </w:r>
    </w:p>
    <w:p w:rsidR="00DB2DB7" w:rsidRDefault="00DB2DB7" w:rsidP="001604F6">
      <w:pPr>
        <w:pStyle w:val="Heading1"/>
        <w:rPr>
          <w:shd w:val="clear" w:color="auto" w:fill="FFFFFF"/>
        </w:rPr>
      </w:pPr>
      <w:bookmarkStart w:id="7" w:name="_Toc444456525"/>
      <w:r>
        <w:rPr>
          <w:shd w:val="clear" w:color="auto" w:fill="FFFFFF"/>
        </w:rPr>
        <w:lastRenderedPageBreak/>
        <w:t>Decisions</w:t>
      </w:r>
      <w:r w:rsidR="009C44FA">
        <w:rPr>
          <w:rFonts w:hint="eastAsia"/>
          <w:shd w:val="clear" w:color="auto" w:fill="FFFFFF"/>
          <w:lang w:eastAsia="ja-JP"/>
        </w:rPr>
        <w:t xml:space="preserve"> </w:t>
      </w:r>
      <w:r>
        <w:rPr>
          <w:shd w:val="clear" w:color="auto" w:fill="FFFFFF"/>
        </w:rPr>
        <w:t>and</w:t>
      </w:r>
      <w:r w:rsidR="009C44FA">
        <w:rPr>
          <w:rFonts w:hint="eastAsia"/>
          <w:shd w:val="clear" w:color="auto" w:fill="FFFFFF"/>
          <w:lang w:eastAsia="ja-JP"/>
        </w:rPr>
        <w:t xml:space="preserve"> </w:t>
      </w:r>
      <w:r w:rsidRPr="001539C1">
        <w:t>justification</w:t>
      </w:r>
      <w:bookmarkEnd w:id="6"/>
      <w:bookmarkEnd w:id="7"/>
    </w:p>
    <w:tbl>
      <w:tblPr>
        <w:tblStyle w:val="LightList-Accent11"/>
        <w:tblW w:w="9322" w:type="dxa"/>
        <w:tblLook w:val="04A0" w:firstRow="1" w:lastRow="0" w:firstColumn="1" w:lastColumn="0" w:noHBand="0" w:noVBand="1"/>
      </w:tblPr>
      <w:tblGrid>
        <w:gridCol w:w="7905"/>
        <w:gridCol w:w="1417"/>
      </w:tblGrid>
      <w:tr w:rsidR="008D5BC9" w:rsidRPr="00404275" w:rsidTr="00D263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hideMark/>
          </w:tcPr>
          <w:p w:rsidR="008D5BC9" w:rsidRPr="00404275" w:rsidRDefault="008D5BC9" w:rsidP="001B5683">
            <w:pPr>
              <w:rPr>
                <w:rFonts w:cstheme="minorHAnsi"/>
                <w:b w:val="0"/>
                <w:spacing w:val="-5"/>
                <w:lang w:val="en-US"/>
              </w:rPr>
            </w:pPr>
            <w:r w:rsidRPr="00404275">
              <w:rPr>
                <w:rFonts w:cstheme="minorHAnsi"/>
                <w:b w:val="0"/>
                <w:lang w:val="en-US"/>
              </w:rPr>
              <w:t>Decision</w:t>
            </w:r>
          </w:p>
        </w:tc>
        <w:tc>
          <w:tcPr>
            <w:tcW w:w="1417" w:type="dxa"/>
            <w:hideMark/>
          </w:tcPr>
          <w:p w:rsidR="008D5BC9" w:rsidRPr="00404275" w:rsidRDefault="008D5BC9" w:rsidP="001B5683">
            <w:pPr>
              <w:cnfStyle w:val="100000000000" w:firstRow="1" w:lastRow="0" w:firstColumn="0" w:lastColumn="0" w:oddVBand="0" w:evenVBand="0" w:oddHBand="0" w:evenHBand="0" w:firstRowFirstColumn="0" w:firstRowLastColumn="0" w:lastRowFirstColumn="0" w:lastRowLastColumn="0"/>
              <w:rPr>
                <w:rFonts w:cstheme="minorHAnsi"/>
                <w:b w:val="0"/>
                <w:spacing w:val="-5"/>
                <w:lang w:val="en-US"/>
              </w:rPr>
            </w:pPr>
            <w:r w:rsidRPr="00404275">
              <w:rPr>
                <w:rFonts w:cstheme="minorHAnsi"/>
                <w:b w:val="0"/>
                <w:lang w:val="en-US"/>
              </w:rPr>
              <w:t>Justification</w:t>
            </w:r>
          </w:p>
        </w:tc>
      </w:tr>
      <w:tr w:rsidR="008D5BC9" w:rsidRPr="00C51351"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hideMark/>
          </w:tcPr>
          <w:p w:rsidR="008D5BC9" w:rsidRPr="00D26365" w:rsidRDefault="008D5BC9" w:rsidP="00C51351">
            <w:pPr>
              <w:rPr>
                <w:rFonts w:cstheme="minorHAnsi"/>
                <w:b w:val="0"/>
                <w:lang w:val="en-US"/>
              </w:rPr>
            </w:pPr>
            <w:r w:rsidRPr="00D26365">
              <w:rPr>
                <w:rFonts w:cstheme="minorHAnsi"/>
                <w:b w:val="0"/>
                <w:lang w:val="en-US"/>
              </w:rPr>
              <w:t xml:space="preserve">We use the Java library </w:t>
            </w:r>
            <w:r w:rsidRPr="00571D6B">
              <w:rPr>
                <w:rFonts w:cstheme="minorHAnsi"/>
                <w:b w:val="0"/>
                <w:i/>
                <w:lang w:val="en-US"/>
              </w:rPr>
              <w:t>JHotDraw</w:t>
            </w:r>
            <w:r w:rsidRPr="00D26365">
              <w:rPr>
                <w:rFonts w:cstheme="minorHAnsi"/>
                <w:b w:val="0"/>
                <w:lang w:val="en-US"/>
              </w:rPr>
              <w:t xml:space="preserve">. </w:t>
            </w:r>
            <w:r w:rsidR="00C51351">
              <w:rPr>
                <w:rFonts w:cstheme="minorHAnsi"/>
                <w:b w:val="0"/>
                <w:lang w:val="en-US"/>
              </w:rPr>
              <w:br/>
            </w:r>
            <w:r w:rsidRPr="00D26365">
              <w:rPr>
                <w:rFonts w:cstheme="minorHAnsi"/>
                <w:b w:val="0"/>
                <w:lang w:val="en-US"/>
              </w:rPr>
              <w:t>With this library we will be able to draw the architecture of Java based source code as for other programming languages.</w:t>
            </w:r>
            <w:r w:rsidR="00C51351">
              <w:rPr>
                <w:rFonts w:cstheme="minorHAnsi"/>
                <w:b w:val="0"/>
                <w:lang w:val="en-US"/>
              </w:rPr>
              <w:br/>
            </w:r>
            <w:r w:rsidR="00C51351" w:rsidRPr="00D26365">
              <w:rPr>
                <w:rFonts w:cstheme="minorHAnsi"/>
                <w:b w:val="0"/>
                <w:lang w:val="en-US"/>
              </w:rPr>
              <w:t>This library can be used in Windows, Linux and Mac.</w:t>
            </w:r>
          </w:p>
        </w:tc>
        <w:tc>
          <w:tcPr>
            <w:tcW w:w="1417" w:type="dxa"/>
            <w:hideMark/>
          </w:tcPr>
          <w:p w:rsidR="008D5BC9" w:rsidRPr="00404275" w:rsidRDefault="00C51351" w:rsidP="001B5683">
            <w:pPr>
              <w:cnfStyle w:val="000000100000" w:firstRow="0" w:lastRow="0" w:firstColumn="0" w:lastColumn="0" w:oddVBand="0" w:evenVBand="0" w:oddHBand="1" w:evenHBand="0" w:firstRowFirstColumn="0" w:firstRowLastColumn="0" w:lastRowFirstColumn="0" w:lastRowLastColumn="0"/>
              <w:rPr>
                <w:rFonts w:cstheme="minorHAnsi"/>
                <w:spacing w:val="-5"/>
                <w:lang w:val="en-US"/>
              </w:rPr>
            </w:pPr>
            <w:r>
              <w:rPr>
                <w:rFonts w:cstheme="minorHAnsi"/>
                <w:lang w:val="en-US"/>
              </w:rPr>
              <w:br/>
            </w:r>
            <w:r w:rsidR="008D5BC9" w:rsidRPr="00404275">
              <w:rPr>
                <w:rFonts w:cstheme="minorHAnsi"/>
                <w:lang w:val="en-US"/>
              </w:rPr>
              <w:t>NF1</w:t>
            </w:r>
            <w:r>
              <w:rPr>
                <w:rFonts w:cstheme="minorHAnsi"/>
                <w:lang w:val="en-US"/>
              </w:rPr>
              <w:br/>
            </w:r>
            <w:r>
              <w:rPr>
                <w:rFonts w:cstheme="minorHAnsi"/>
                <w:lang w:val="en-US"/>
              </w:rPr>
              <w:br/>
            </w:r>
            <w:r w:rsidRPr="00404275">
              <w:rPr>
                <w:rFonts w:cstheme="minorHAnsi"/>
                <w:lang w:val="en-US"/>
              </w:rPr>
              <w:t>NF2</w:t>
            </w:r>
          </w:p>
        </w:tc>
      </w:tr>
      <w:tr w:rsidR="008D5BC9" w:rsidRPr="00404275"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C51351">
            <w:pPr>
              <w:rPr>
                <w:rFonts w:cstheme="minorHAnsi"/>
                <w:b w:val="0"/>
                <w:lang w:val="en-US"/>
              </w:rPr>
            </w:pPr>
            <w:r w:rsidRPr="00D26365">
              <w:rPr>
                <w:rFonts w:cstheme="minorHAnsi"/>
                <w:b w:val="0"/>
                <w:lang w:val="en-US"/>
              </w:rPr>
              <w:t xml:space="preserve">We use </w:t>
            </w:r>
            <w:r w:rsidRPr="00755013">
              <w:rPr>
                <w:rFonts w:cstheme="minorHAnsi"/>
                <w:b w:val="0"/>
                <w:i/>
                <w:lang w:val="en-US"/>
              </w:rPr>
              <w:t>JInternalFrames</w:t>
            </w:r>
            <w:r w:rsidRPr="00D26365">
              <w:rPr>
                <w:rFonts w:cstheme="minorHAnsi"/>
                <w:b w:val="0"/>
                <w:lang w:val="en-US"/>
              </w:rPr>
              <w:t xml:space="preserve"> to show our graphics view. </w:t>
            </w:r>
            <w:r w:rsidR="00C51351">
              <w:rPr>
                <w:rFonts w:cstheme="minorHAnsi"/>
                <w:b w:val="0"/>
                <w:lang w:val="en-US"/>
              </w:rPr>
              <w:br/>
            </w:r>
            <w:r w:rsidRPr="00D26365">
              <w:rPr>
                <w:rFonts w:cstheme="minorHAnsi"/>
                <w:b w:val="0"/>
                <w:lang w:val="en-US"/>
              </w:rPr>
              <w:t>This decision was made by the Control</w:t>
            </w:r>
            <w:r w:rsidR="00755013">
              <w:rPr>
                <w:rFonts w:cstheme="minorHAnsi"/>
                <w:b w:val="0"/>
                <w:lang w:val="en-US"/>
              </w:rPr>
              <w:t xml:space="preserve"> </w:t>
            </w:r>
            <w:r w:rsidRPr="00D26365">
              <w:rPr>
                <w:rFonts w:cstheme="minorHAnsi"/>
                <w:b w:val="0"/>
                <w:lang w:val="en-US"/>
              </w:rPr>
              <w:t>team.</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404275">
              <w:rPr>
                <w:rFonts w:cstheme="minorHAnsi"/>
                <w:lang w:val="en-US"/>
              </w:rPr>
              <w:t>NF3</w:t>
            </w:r>
          </w:p>
        </w:tc>
      </w:tr>
      <w:tr w:rsidR="008D5BC9" w:rsidRPr="000144E0"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8F58A0">
            <w:pPr>
              <w:rPr>
                <w:rFonts w:cstheme="minorHAnsi"/>
                <w:b w:val="0"/>
                <w:lang w:val="en-US"/>
              </w:rPr>
            </w:pPr>
            <w:r w:rsidRPr="00D26365">
              <w:rPr>
                <w:rFonts w:cstheme="minorHAnsi"/>
                <w:b w:val="0"/>
                <w:lang w:val="en-US"/>
              </w:rPr>
              <w:t>We’ve separated presentation</w:t>
            </w:r>
            <w:r w:rsidR="000144E0">
              <w:rPr>
                <w:rFonts w:cstheme="minorHAnsi"/>
                <w:b w:val="0"/>
                <w:lang w:val="en-US"/>
              </w:rPr>
              <w:t>,</w:t>
            </w:r>
            <w:r w:rsidRPr="00D26365">
              <w:rPr>
                <w:rFonts w:cstheme="minorHAnsi"/>
                <w:b w:val="0"/>
                <w:lang w:val="en-US"/>
              </w:rPr>
              <w:t xml:space="preserve"> task</w:t>
            </w:r>
            <w:r w:rsidR="000144E0">
              <w:rPr>
                <w:rFonts w:cstheme="minorHAnsi"/>
                <w:b w:val="0"/>
                <w:lang w:val="en-US"/>
              </w:rPr>
              <w:t>, and domain</w:t>
            </w:r>
            <w:r w:rsidRPr="00D26365">
              <w:rPr>
                <w:rFonts w:cstheme="minorHAnsi"/>
                <w:b w:val="0"/>
                <w:lang w:val="en-US"/>
              </w:rPr>
              <w:t xml:space="preserve"> logic into separate layers</w:t>
            </w:r>
            <w:r w:rsidR="008F58A0">
              <w:rPr>
                <w:rFonts w:cstheme="minorHAnsi"/>
                <w:b w:val="0"/>
                <w:lang w:val="en-US"/>
              </w:rPr>
              <w:t xml:space="preserve"> to enable maintainability and portability (Swing and JHotDraw)</w:t>
            </w:r>
            <w:r w:rsidRPr="00D26365">
              <w:rPr>
                <w:rFonts w:cstheme="minorHAnsi"/>
                <w:b w:val="0"/>
                <w:lang w:val="en-US"/>
              </w:rPr>
              <w:t xml:space="preserve">. </w:t>
            </w:r>
          </w:p>
        </w:tc>
        <w:tc>
          <w:tcPr>
            <w:tcW w:w="1417" w:type="dxa"/>
          </w:tcPr>
          <w:p w:rsidR="008D5BC9" w:rsidRPr="00404275"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04275">
              <w:rPr>
                <w:rFonts w:cstheme="minorHAnsi"/>
                <w:lang w:val="en-US"/>
              </w:rPr>
              <w:t>NF2</w:t>
            </w:r>
          </w:p>
        </w:tc>
      </w:tr>
      <w:tr w:rsidR="008D5BC9" w:rsidRPr="00404275"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1B5683">
            <w:pPr>
              <w:rPr>
                <w:rFonts w:cstheme="minorHAnsi"/>
                <w:b w:val="0"/>
                <w:lang w:val="en-US"/>
              </w:rPr>
            </w:pPr>
            <w:r w:rsidRPr="00D26365">
              <w:rPr>
                <w:rFonts w:cstheme="minorHAnsi"/>
                <w:b w:val="0"/>
                <w:lang w:val="en-US"/>
              </w:rPr>
              <w:t xml:space="preserve">Data is requested from the other services on a level by level basis. This way we only receive information we are using in the drawing and we do not contain any logic of the structure of the analysed </w:t>
            </w:r>
            <w:r w:rsidR="000144E0">
              <w:rPr>
                <w:rFonts w:cstheme="minorHAnsi"/>
                <w:b w:val="0"/>
                <w:lang w:val="en-US"/>
              </w:rPr>
              <w:t xml:space="preserve">or defined </w:t>
            </w:r>
            <w:r w:rsidRPr="00D26365">
              <w:rPr>
                <w:rFonts w:cstheme="minorHAnsi"/>
                <w:b w:val="0"/>
                <w:lang w:val="en-US"/>
              </w:rPr>
              <w:t>architecture of an application.</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NF3</w:t>
            </w:r>
          </w:p>
        </w:tc>
      </w:tr>
      <w:tr w:rsidR="00C51351" w:rsidRPr="00C239A6" w:rsidTr="00C23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C51351" w:rsidRPr="00D26365" w:rsidRDefault="00C51351" w:rsidP="00C239A6">
            <w:pPr>
              <w:rPr>
                <w:rFonts w:cstheme="minorHAnsi"/>
                <w:b w:val="0"/>
                <w:lang w:val="en-US"/>
              </w:rPr>
            </w:pPr>
            <w:r w:rsidRPr="00D26365">
              <w:rPr>
                <w:rFonts w:cstheme="minorHAnsi"/>
                <w:b w:val="0"/>
                <w:lang w:val="en-US"/>
              </w:rPr>
              <w:t xml:space="preserve">We’ve created separate controllers for the analyse and define services. The logic that controls the drawing mechanism is present in the </w:t>
            </w:r>
            <w:r w:rsidRPr="00755013">
              <w:rPr>
                <w:rFonts w:cstheme="minorHAnsi"/>
                <w:b w:val="0"/>
                <w:i/>
                <w:lang w:val="en-US"/>
              </w:rPr>
              <w:t>DrawingController</w:t>
            </w:r>
            <w:r w:rsidRPr="00D26365">
              <w:rPr>
                <w:rFonts w:cstheme="minorHAnsi"/>
                <w:b w:val="0"/>
                <w:lang w:val="en-US"/>
              </w:rPr>
              <w:t>. The separate controllers handle only the</w:t>
            </w:r>
            <w:r>
              <w:rPr>
                <w:rFonts w:cstheme="minorHAnsi"/>
                <w:b w:val="0"/>
                <w:lang w:val="en-US"/>
              </w:rPr>
              <w:t xml:space="preserve"> specific</w:t>
            </w:r>
            <w:r w:rsidRPr="00D26365">
              <w:rPr>
                <w:rFonts w:cstheme="minorHAnsi"/>
                <w:b w:val="0"/>
                <w:lang w:val="en-US"/>
              </w:rPr>
              <w:t xml:space="preserve"> communication with the analyse, define and validate services.</w:t>
            </w:r>
          </w:p>
        </w:tc>
        <w:tc>
          <w:tcPr>
            <w:tcW w:w="1417" w:type="dxa"/>
          </w:tcPr>
          <w:p w:rsidR="00C51351" w:rsidRPr="00404275" w:rsidRDefault="00C51351" w:rsidP="00C239A6">
            <w:pPr>
              <w:cnfStyle w:val="000000100000" w:firstRow="0" w:lastRow="0" w:firstColumn="0" w:lastColumn="0" w:oddVBand="0" w:evenVBand="0" w:oddHBand="1" w:evenHBand="0" w:firstRowFirstColumn="0" w:firstRowLastColumn="0" w:lastRowFirstColumn="0" w:lastRowLastColumn="0"/>
              <w:rPr>
                <w:rFonts w:cstheme="minorHAnsi"/>
                <w:lang w:val="en-US"/>
              </w:rPr>
            </w:pPr>
          </w:p>
        </w:tc>
      </w:tr>
      <w:tr w:rsidR="008D5BC9" w:rsidRPr="00C239A6"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1B5683">
            <w:pPr>
              <w:rPr>
                <w:rFonts w:cstheme="minorHAnsi"/>
                <w:b w:val="0"/>
                <w:lang w:val="en-US"/>
              </w:rPr>
            </w:pPr>
            <w:r w:rsidRPr="00D26365">
              <w:rPr>
                <w:rFonts w:cstheme="minorHAnsi"/>
                <w:b w:val="0"/>
                <w:lang w:val="en-US"/>
              </w:rPr>
              <w:t>Data such as dependencies and violations are retrieved by multiple calls to the analyse and validate services for each combination of the DTOs. This way we do not contain any logic of (</w:t>
            </w:r>
            <w:r w:rsidRPr="00755013">
              <w:rPr>
                <w:rFonts w:cstheme="minorHAnsi"/>
                <w:b w:val="0"/>
                <w:i/>
                <w:lang w:val="en-US"/>
              </w:rPr>
              <w:t xml:space="preserve">Analysed)ModuleDTOs to DependencyDTOs </w:t>
            </w:r>
            <w:r w:rsidRPr="00755013">
              <w:rPr>
                <w:rFonts w:cstheme="minorHAnsi"/>
                <w:b w:val="0"/>
                <w:lang w:val="en-US"/>
              </w:rPr>
              <w:t>and</w:t>
            </w:r>
            <w:r w:rsidRPr="00755013">
              <w:rPr>
                <w:rFonts w:cstheme="minorHAnsi"/>
                <w:b w:val="0"/>
                <w:i/>
                <w:lang w:val="en-US"/>
              </w:rPr>
              <w:t xml:space="preserve"> ViolationDTOs</w:t>
            </w:r>
            <w:r w:rsidRPr="00D26365">
              <w:rPr>
                <w:rFonts w:cstheme="minorHAnsi"/>
                <w:b w:val="0"/>
                <w:lang w:val="en-US"/>
              </w:rPr>
              <w:t>.</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8D5BC9" w:rsidRPr="00404275"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0144E0">
            <w:pPr>
              <w:rPr>
                <w:rFonts w:cstheme="minorHAnsi"/>
                <w:b w:val="0"/>
                <w:lang w:val="en-US"/>
              </w:rPr>
            </w:pPr>
            <w:r w:rsidRPr="00D26365">
              <w:rPr>
                <w:rFonts w:cstheme="minorHAnsi"/>
                <w:b w:val="0"/>
                <w:lang w:val="en-US"/>
              </w:rPr>
              <w:t>Although not used</w:t>
            </w:r>
            <w:r w:rsidR="000144E0">
              <w:rPr>
                <w:rFonts w:cstheme="minorHAnsi"/>
                <w:b w:val="0"/>
                <w:lang w:val="en-US"/>
              </w:rPr>
              <w:t>,</w:t>
            </w:r>
            <w:r w:rsidRPr="00D26365">
              <w:rPr>
                <w:rFonts w:cstheme="minorHAnsi"/>
                <w:b w:val="0"/>
                <w:lang w:val="en-US"/>
              </w:rPr>
              <w:t xml:space="preserve"> decorators are present in the </w:t>
            </w:r>
            <w:r w:rsidR="000144E0">
              <w:rPr>
                <w:rFonts w:cstheme="minorHAnsi"/>
                <w:b w:val="0"/>
                <w:lang w:val="en-US"/>
              </w:rPr>
              <w:t>domain</w:t>
            </w:r>
            <w:r w:rsidRPr="00D26365">
              <w:rPr>
                <w:rFonts w:cstheme="minorHAnsi"/>
                <w:b w:val="0"/>
                <w:lang w:val="en-US"/>
              </w:rPr>
              <w:t xml:space="preserve"> figures. This allows for more dynamic behavior to be added later on in development. Decorators allow certain behavior or graphical additions to be added.</w:t>
            </w:r>
          </w:p>
        </w:tc>
        <w:tc>
          <w:tcPr>
            <w:tcW w:w="1417" w:type="dxa"/>
          </w:tcPr>
          <w:p w:rsidR="008D5BC9" w:rsidRPr="00404275"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NF1</w:t>
            </w:r>
          </w:p>
        </w:tc>
      </w:tr>
      <w:tr w:rsidR="008D5BC9" w:rsidRPr="00C239A6"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0144E0">
            <w:pPr>
              <w:rPr>
                <w:rFonts w:cstheme="minorHAnsi"/>
                <w:b w:val="0"/>
                <w:lang w:val="en-US"/>
              </w:rPr>
            </w:pPr>
            <w:r w:rsidRPr="00D26365">
              <w:rPr>
                <w:rFonts w:cstheme="minorHAnsi"/>
                <w:b w:val="0"/>
                <w:lang w:val="en-US"/>
              </w:rPr>
              <w:t xml:space="preserve">A </w:t>
            </w:r>
            <w:r w:rsidRPr="00571D6B">
              <w:rPr>
                <w:rFonts w:cstheme="minorHAnsi"/>
                <w:b w:val="0"/>
                <w:i/>
                <w:lang w:val="en-US"/>
              </w:rPr>
              <w:t>UserInputListener</w:t>
            </w:r>
            <w:r w:rsidRPr="00D26365">
              <w:rPr>
                <w:rFonts w:cstheme="minorHAnsi"/>
                <w:b w:val="0"/>
                <w:lang w:val="en-US"/>
              </w:rPr>
              <w:t xml:space="preserve"> is implemented into the controllers </w:t>
            </w:r>
            <w:r w:rsidR="000144E0">
              <w:rPr>
                <w:rFonts w:cstheme="minorHAnsi"/>
                <w:b w:val="0"/>
                <w:lang w:val="en-US"/>
              </w:rPr>
              <w:t xml:space="preserve">of the Presentation layer </w:t>
            </w:r>
            <w:r w:rsidRPr="00D26365">
              <w:rPr>
                <w:rFonts w:cstheme="minorHAnsi"/>
                <w:b w:val="0"/>
                <w:lang w:val="en-US"/>
              </w:rPr>
              <w:t>to handle requests. This allows for other usages as well in the future such as a context sensitive right-click mouse menu.</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8D5BC9" w:rsidRPr="000144E0"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0144E0">
            <w:pPr>
              <w:rPr>
                <w:rFonts w:cstheme="minorHAnsi"/>
                <w:b w:val="0"/>
                <w:lang w:val="en-US"/>
              </w:rPr>
            </w:pPr>
            <w:r w:rsidRPr="00D26365">
              <w:rPr>
                <w:rFonts w:cstheme="minorHAnsi"/>
                <w:b w:val="0"/>
                <w:lang w:val="en-US"/>
              </w:rPr>
              <w:t>Other services (analyse, define and validate) do inform us of any changes in their components.</w:t>
            </w:r>
            <w:r w:rsidR="000144E0">
              <w:rPr>
                <w:rFonts w:cstheme="minorHAnsi"/>
                <w:b w:val="0"/>
                <w:lang w:val="en-US"/>
              </w:rPr>
              <w:t xml:space="preserve"> Different actions are performed after an update, dependent on the triggering component. </w:t>
            </w:r>
          </w:p>
        </w:tc>
        <w:tc>
          <w:tcPr>
            <w:tcW w:w="1417" w:type="dxa"/>
          </w:tcPr>
          <w:p w:rsidR="008D5BC9" w:rsidRPr="00404275"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NF4</w:t>
            </w:r>
          </w:p>
        </w:tc>
      </w:tr>
      <w:tr w:rsidR="008D5BC9" w:rsidRPr="00C239A6"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1B5683">
            <w:pPr>
              <w:rPr>
                <w:rFonts w:cstheme="minorHAnsi"/>
                <w:b w:val="0"/>
                <w:lang w:val="en-US"/>
              </w:rPr>
            </w:pPr>
            <w:r w:rsidRPr="00D26365">
              <w:rPr>
                <w:rFonts w:cstheme="minorHAnsi"/>
                <w:b w:val="0"/>
                <w:lang w:val="en-US"/>
              </w:rPr>
              <w:t xml:space="preserve">In order to position the drawn figures in the drawing we make use of </w:t>
            </w:r>
            <w:r w:rsidRPr="00755013">
              <w:rPr>
                <w:rFonts w:cstheme="minorHAnsi"/>
                <w:b w:val="0"/>
                <w:i/>
                <w:lang w:val="en-US"/>
              </w:rPr>
              <w:t>LayoutStrategies</w:t>
            </w:r>
            <w:r w:rsidRPr="00D26365">
              <w:rPr>
                <w:rFonts w:cstheme="minorHAnsi"/>
                <w:b w:val="0"/>
                <w:lang w:val="en-US"/>
              </w:rPr>
              <w:t>. We aim to implement two different kind</w:t>
            </w:r>
            <w:r w:rsidR="006110D1" w:rsidRPr="00D26365">
              <w:rPr>
                <w:rFonts w:cstheme="minorHAnsi"/>
                <w:b w:val="0"/>
                <w:lang w:val="en-US"/>
              </w:rPr>
              <w:t>s</w:t>
            </w:r>
            <w:r w:rsidRPr="00D26365">
              <w:rPr>
                <w:rFonts w:cstheme="minorHAnsi"/>
                <w:b w:val="0"/>
                <w:lang w:val="en-US"/>
              </w:rPr>
              <w:t xml:space="preserve"> of </w:t>
            </w:r>
            <w:r w:rsidRPr="00755013">
              <w:rPr>
                <w:rFonts w:cstheme="minorHAnsi"/>
                <w:b w:val="0"/>
                <w:i/>
                <w:lang w:val="en-US"/>
              </w:rPr>
              <w:t>LayoutStrategies</w:t>
            </w:r>
            <w:r w:rsidRPr="00D26365">
              <w:rPr>
                <w:rFonts w:cstheme="minorHAnsi"/>
                <w:b w:val="0"/>
                <w:lang w:val="en-US"/>
              </w:rPr>
              <w:t>. One that will position the figures on a table basis (columns and rows) and one that will take into account the shortest routes to other elements for dependency and violation lines.</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8D5BC9"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8D5BC9" w:rsidRPr="008738B9" w:rsidRDefault="008D5BC9" w:rsidP="000144E0">
            <w:pPr>
              <w:rPr>
                <w:rFonts w:cstheme="minorHAnsi"/>
                <w:b w:val="0"/>
                <w:lang w:val="en-US"/>
              </w:rPr>
            </w:pPr>
            <w:r w:rsidRPr="008738B9">
              <w:rPr>
                <w:rFonts w:cstheme="minorHAnsi"/>
                <w:b w:val="0"/>
                <w:lang w:val="en-US"/>
              </w:rPr>
              <w:t xml:space="preserve">We are using </w:t>
            </w:r>
            <w:r w:rsidR="000144E0">
              <w:rPr>
                <w:rFonts w:cstheme="minorHAnsi"/>
                <w:b w:val="0"/>
                <w:lang w:val="en-US"/>
              </w:rPr>
              <w:t xml:space="preserve">SwingWorker </w:t>
            </w:r>
            <w:r w:rsidRPr="008738B9">
              <w:rPr>
                <w:rFonts w:cstheme="minorHAnsi"/>
                <w:b w:val="0"/>
                <w:lang w:val="en-US"/>
              </w:rPr>
              <w:t>thread</w:t>
            </w:r>
            <w:r w:rsidR="000144E0">
              <w:rPr>
                <w:rFonts w:cstheme="minorHAnsi"/>
                <w:b w:val="0"/>
                <w:lang w:val="en-US"/>
              </w:rPr>
              <w:t>s</w:t>
            </w:r>
            <w:r w:rsidRPr="008738B9">
              <w:rPr>
                <w:rFonts w:cstheme="minorHAnsi"/>
                <w:b w:val="0"/>
                <w:lang w:val="en-US"/>
              </w:rPr>
              <w:t xml:space="preserve"> in order to keep the application responsive during CPU intensive work</w:t>
            </w:r>
            <w:r w:rsidR="000144E0">
              <w:rPr>
                <w:rFonts w:cstheme="minorHAnsi"/>
                <w:b w:val="0"/>
                <w:lang w:val="en-US"/>
              </w:rPr>
              <w:t xml:space="preserve"> and to prevent synchronization problems.</w:t>
            </w:r>
          </w:p>
        </w:tc>
        <w:tc>
          <w:tcPr>
            <w:tcW w:w="1417" w:type="dxa"/>
          </w:tcPr>
          <w:p w:rsidR="008D5BC9"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NF4 / NF7</w:t>
            </w:r>
          </w:p>
        </w:tc>
      </w:tr>
      <w:tr w:rsidR="008D5BC9" w:rsidRPr="00404275"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8738B9" w:rsidRDefault="008D5BC9" w:rsidP="001B5683">
            <w:pPr>
              <w:rPr>
                <w:rFonts w:cstheme="minorHAnsi"/>
                <w:b w:val="0"/>
                <w:lang w:val="en-US"/>
              </w:rPr>
            </w:pPr>
            <w:r w:rsidRPr="008738B9">
              <w:rPr>
                <w:rFonts w:cstheme="minorHAnsi"/>
                <w:b w:val="0"/>
                <w:lang w:val="en-US"/>
              </w:rPr>
              <w:t xml:space="preserve">We’re providing multi-input methods for commands in order to provide </w:t>
            </w:r>
            <w:r w:rsidR="00B8491B">
              <w:rPr>
                <w:rFonts w:cstheme="minorHAnsi"/>
                <w:b w:val="0"/>
                <w:lang w:val="en-US"/>
              </w:rPr>
              <w:t xml:space="preserve">a user </w:t>
            </w:r>
            <w:r w:rsidRPr="008738B9">
              <w:rPr>
                <w:rFonts w:cstheme="minorHAnsi"/>
                <w:b w:val="0"/>
                <w:lang w:val="en-US"/>
              </w:rPr>
              <w:t>with a rich user experience</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NF4</w:t>
            </w:r>
          </w:p>
        </w:tc>
      </w:tr>
      <w:tr w:rsidR="00C40D63" w:rsidRPr="00C239A6" w:rsidTr="00CB2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C40D63" w:rsidRPr="00D26365" w:rsidRDefault="00C40D63" w:rsidP="00CB29DA">
            <w:pPr>
              <w:rPr>
                <w:rFonts w:cstheme="minorHAnsi"/>
                <w:b w:val="0"/>
                <w:lang w:val="en-US"/>
              </w:rPr>
            </w:pPr>
            <w:bookmarkStart w:id="8" w:name="_Toc364278823"/>
            <w:r w:rsidRPr="00D26365">
              <w:rPr>
                <w:rFonts w:cstheme="minorHAnsi"/>
                <w:b w:val="0"/>
                <w:lang w:val="en-US"/>
              </w:rPr>
              <w:t>Logic of the file system for exporting the images of a drawing is present in our service (abstraction layer) so that control does not have to make a separate use case for this feature.</w:t>
            </w:r>
          </w:p>
        </w:tc>
        <w:tc>
          <w:tcPr>
            <w:tcW w:w="1417" w:type="dxa"/>
          </w:tcPr>
          <w:p w:rsidR="00C40D63" w:rsidRPr="00404275" w:rsidRDefault="00C40D63" w:rsidP="00CB29DA">
            <w:pPr>
              <w:cnfStyle w:val="000000100000" w:firstRow="0" w:lastRow="0" w:firstColumn="0" w:lastColumn="0" w:oddVBand="0" w:evenVBand="0" w:oddHBand="1" w:evenHBand="0" w:firstRowFirstColumn="0" w:firstRowLastColumn="0" w:lastRowFirstColumn="0" w:lastRowLastColumn="0"/>
              <w:rPr>
                <w:rFonts w:cstheme="minorHAnsi"/>
                <w:lang w:val="en-US"/>
              </w:rPr>
            </w:pPr>
          </w:p>
        </w:tc>
      </w:tr>
    </w:tbl>
    <w:p w:rsidR="00130CE6" w:rsidRPr="00C40D63" w:rsidRDefault="00130CE6" w:rsidP="00130CE6">
      <w:pPr>
        <w:rPr>
          <w:shd w:val="clear" w:color="auto" w:fill="FFFFFF"/>
          <w:lang w:val="en-US"/>
        </w:rPr>
      </w:pPr>
    </w:p>
    <w:p w:rsidR="00130CE6" w:rsidRPr="00C40D63" w:rsidRDefault="00130CE6" w:rsidP="00130CE6">
      <w:pPr>
        <w:rPr>
          <w:shd w:val="clear" w:color="auto" w:fill="FFFFFF"/>
          <w:lang w:val="en-US"/>
        </w:rPr>
      </w:pPr>
    </w:p>
    <w:p w:rsidR="00D216A9" w:rsidRDefault="006E0D6C" w:rsidP="001604F6">
      <w:pPr>
        <w:pStyle w:val="Heading1"/>
        <w:rPr>
          <w:shd w:val="clear" w:color="auto" w:fill="FFFFFF"/>
        </w:rPr>
      </w:pPr>
      <w:bookmarkStart w:id="9" w:name="_Toc444456526"/>
      <w:r>
        <w:rPr>
          <w:shd w:val="clear" w:color="auto" w:fill="FFFFFF"/>
        </w:rPr>
        <w:lastRenderedPageBreak/>
        <w:t>Software P</w:t>
      </w:r>
      <w:r w:rsidR="00DB2DB7">
        <w:rPr>
          <w:shd w:val="clear" w:color="auto" w:fill="FFFFFF"/>
        </w:rPr>
        <w:t>artitioning</w:t>
      </w:r>
      <w:bookmarkEnd w:id="8"/>
      <w:bookmarkEnd w:id="9"/>
    </w:p>
    <w:p w:rsidR="008F58A0" w:rsidRPr="008F58A0" w:rsidRDefault="00130CE6" w:rsidP="001604F6">
      <w:pPr>
        <w:pStyle w:val="Heading2"/>
      </w:pPr>
      <w:r>
        <w:t>Context</w:t>
      </w:r>
    </w:p>
    <w:p w:rsidR="00623C39" w:rsidRDefault="00623C39" w:rsidP="00623C39">
      <w:pPr>
        <w:rPr>
          <w:lang w:val="en-US"/>
        </w:rPr>
      </w:pPr>
      <w:r w:rsidRPr="00623C39">
        <w:rPr>
          <w:lang w:val="en-US"/>
        </w:rPr>
        <w:t>The Graphics service has a</w:t>
      </w:r>
      <w:r>
        <w:rPr>
          <w:lang w:val="en-US"/>
        </w:rPr>
        <w:t xml:space="preserve"> service class called </w:t>
      </w:r>
      <w:r w:rsidRPr="00EF65C3">
        <w:rPr>
          <w:i/>
          <w:lang w:val="en-US"/>
        </w:rPr>
        <w:t>GraphicsServiceImpl</w:t>
      </w:r>
      <w:r>
        <w:rPr>
          <w:lang w:val="en-US"/>
        </w:rPr>
        <w:t xml:space="preserve"> which implements the interface </w:t>
      </w:r>
      <w:r w:rsidRPr="00EF65C3">
        <w:rPr>
          <w:i/>
          <w:lang w:val="en-US"/>
        </w:rPr>
        <w:t>IGraphicsService</w:t>
      </w:r>
      <w:r>
        <w:rPr>
          <w:lang w:val="en-US"/>
        </w:rPr>
        <w:t>. There are methods for both the analysed and defined diagrams so they can operate independently from one another.</w:t>
      </w:r>
    </w:p>
    <w:p w:rsidR="00623C39" w:rsidRDefault="00623C39" w:rsidP="00623C39">
      <w:pPr>
        <w:rPr>
          <w:lang w:val="en-US"/>
        </w:rPr>
      </w:pPr>
      <w:r>
        <w:rPr>
          <w:lang w:val="en-US"/>
        </w:rPr>
        <w:t xml:space="preserve">The control service expects a </w:t>
      </w:r>
      <w:r w:rsidRPr="00EF65C3">
        <w:rPr>
          <w:i/>
          <w:lang w:val="en-US"/>
        </w:rPr>
        <w:t>JInternalFrame</w:t>
      </w:r>
      <w:r>
        <w:rPr>
          <w:lang w:val="en-US"/>
        </w:rPr>
        <w:t xml:space="preserve"> back from the </w:t>
      </w:r>
      <w:r w:rsidRPr="00EF65C3">
        <w:rPr>
          <w:i/>
          <w:lang w:val="en-US"/>
        </w:rPr>
        <w:t>getAnalysedArchitectureGUI</w:t>
      </w:r>
      <w:r>
        <w:rPr>
          <w:lang w:val="en-US"/>
        </w:rPr>
        <w:t xml:space="preserve"> and </w:t>
      </w:r>
      <w:r w:rsidRPr="00EF65C3">
        <w:rPr>
          <w:i/>
          <w:lang w:val="en-US"/>
        </w:rPr>
        <w:t>getDefinedArchitectureGUI</w:t>
      </w:r>
      <w:r>
        <w:rPr>
          <w:lang w:val="en-US"/>
        </w:rPr>
        <w:t>. For the workspace save and load methods an XML library is used.</w:t>
      </w:r>
    </w:p>
    <w:p w:rsidR="00623C39" w:rsidRDefault="00623C39" w:rsidP="00623C39">
      <w:pPr>
        <w:rPr>
          <w:lang w:val="en-US"/>
        </w:rPr>
      </w:pPr>
      <w:r>
        <w:rPr>
          <w:lang w:val="en-US"/>
        </w:rPr>
        <w:t xml:space="preserve">The </w:t>
      </w:r>
      <w:r w:rsidRPr="00EF65C3">
        <w:rPr>
          <w:i/>
          <w:lang w:val="en-US"/>
        </w:rPr>
        <w:t>draw[Analysed/Defined]Architecture</w:t>
      </w:r>
      <w:r>
        <w:rPr>
          <w:lang w:val="en-US"/>
        </w:rPr>
        <w:t xml:space="preserve"> methods draw the root of these diagrams by requesting the information from the services.  The</w:t>
      </w:r>
      <w:r w:rsidR="008F58A0">
        <w:rPr>
          <w:lang w:val="en-US"/>
        </w:rPr>
        <w:t xml:space="preserve"> graphics</w:t>
      </w:r>
      <w:r>
        <w:rPr>
          <w:lang w:val="en-US"/>
        </w:rPr>
        <w:t xml:space="preserve"> service manages the other views of the service in the service itself.</w:t>
      </w:r>
    </w:p>
    <w:p w:rsidR="001755E0" w:rsidRPr="001755E0" w:rsidRDefault="001755E0" w:rsidP="00623C39">
      <w:pPr>
        <w:rPr>
          <w:lang w:val="en-US"/>
        </w:rPr>
      </w:pPr>
      <w:r>
        <w:rPr>
          <w:lang w:val="en-US"/>
        </w:rPr>
        <w:t xml:space="preserve">The </w:t>
      </w:r>
      <w:r>
        <w:rPr>
          <w:i/>
          <w:lang w:val="en-US"/>
        </w:rPr>
        <w:t>[get/load]WorkspaceData</w:t>
      </w:r>
      <w:r>
        <w:rPr>
          <w:lang w:val="en-US"/>
        </w:rPr>
        <w:t xml:space="preserve"> functions are used to retrieve and load workspace data, respectively.</w:t>
      </w:r>
    </w:p>
    <w:p w:rsidR="00623C39" w:rsidRDefault="00623C39" w:rsidP="00623C39">
      <w:pPr>
        <w:rPr>
          <w:lang w:val="en-US"/>
        </w:rPr>
      </w:pPr>
      <w:r>
        <w:rPr>
          <w:lang w:val="en-US"/>
        </w:rPr>
        <w:t>As explained in the introduction, the Graphics Service</w:t>
      </w:r>
      <w:r>
        <w:rPr>
          <w:rFonts w:hint="eastAsia"/>
          <w:lang w:val="en-US" w:eastAsia="ja-JP"/>
        </w:rPr>
        <w:t xml:space="preserve"> </w:t>
      </w:r>
      <w:r>
        <w:rPr>
          <w:lang w:val="en-US"/>
        </w:rPr>
        <w:t xml:space="preserve">(here shown as </w:t>
      </w:r>
      <w:r w:rsidR="008F58A0">
        <w:rPr>
          <w:i/>
          <w:lang w:val="en-US"/>
        </w:rPr>
        <w:t>ArchitectureGraphics</w:t>
      </w:r>
      <w:r>
        <w:rPr>
          <w:lang w:val="en-US"/>
        </w:rPr>
        <w:t>) uses the Analyse, Define and Validate Service to collect the data necessary to draw the models.</w:t>
      </w:r>
    </w:p>
    <w:p w:rsidR="00623C39" w:rsidRPr="007D311E" w:rsidRDefault="00623C39" w:rsidP="007D311E">
      <w:pPr>
        <w:rPr>
          <w:lang w:val="en-US"/>
        </w:rPr>
      </w:pPr>
      <w:r>
        <w:rPr>
          <w:lang w:val="en-US"/>
        </w:rPr>
        <w:t>The Control Service is used for selecting the language of the application, and to tell other services when to update their view based on the changes made in the Graphics Service</w:t>
      </w:r>
      <w:r w:rsidR="007D311E">
        <w:rPr>
          <w:lang w:val="en-US"/>
        </w:rPr>
        <w:t>.</w:t>
      </w:r>
      <w:r w:rsidR="007D311E">
        <w:rPr>
          <w:rFonts w:hint="eastAsia"/>
          <w:lang w:val="en-US"/>
        </w:rPr>
        <w:tab/>
      </w:r>
    </w:p>
    <w:p w:rsidR="004C5A7F" w:rsidRDefault="00863F10" w:rsidP="004C5A7F">
      <w:pPr>
        <w:keepNext/>
      </w:pPr>
      <w:r>
        <w:rPr>
          <w:noProof/>
          <w:lang w:eastAsia="nl-NL"/>
        </w:rPr>
        <w:drawing>
          <wp:inline distT="0" distB="0" distL="0" distR="0" wp14:anchorId="46D3712B" wp14:editId="38A946C7">
            <wp:extent cx="5760720" cy="2572385"/>
            <wp:effectExtent l="0" t="0" r="0" b="0"/>
            <wp:docPr id="2" name="Afbeelding 2" descr="C:\Users\Guido\Dropbox\Thema Opdracht specialisatie\Results\Construction II\29 mei bespreking\Fysiek Partitionerings Model.png"/>
            <wp:cNvGraphicFramePr/>
            <a:graphic xmlns:a="http://schemas.openxmlformats.org/drawingml/2006/main">
              <a:graphicData uri="http://schemas.openxmlformats.org/drawingml/2006/picture">
                <pic:pic xmlns:pic="http://schemas.openxmlformats.org/drawingml/2006/picture">
                  <pic:nvPicPr>
                    <pic:cNvPr id="2" name="Afbeelding 2" descr="C:\Users\Guido\Dropbox\Thema Opdracht specialisatie\Results\Construction II\29 mei bespreking\Fysiek Partitionerings Model.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572385"/>
                    </a:xfrm>
                    <a:prstGeom prst="rect">
                      <a:avLst/>
                    </a:prstGeom>
                    <a:noFill/>
                    <a:ln>
                      <a:noFill/>
                    </a:ln>
                  </pic:spPr>
                </pic:pic>
              </a:graphicData>
            </a:graphic>
          </wp:inline>
        </w:drawing>
      </w:r>
    </w:p>
    <w:p w:rsidR="000E7ED5" w:rsidRPr="00863F10" w:rsidRDefault="000E7ED5" w:rsidP="00863F10">
      <w:pPr>
        <w:rPr>
          <w:lang w:val="en-US"/>
        </w:rPr>
      </w:pPr>
      <w:r w:rsidRPr="00863F10">
        <w:rPr>
          <w:lang w:val="en-US"/>
        </w:rPr>
        <w:br w:type="page"/>
      </w:r>
    </w:p>
    <w:p w:rsidR="00D216A9" w:rsidRPr="00D216A9" w:rsidRDefault="00CD6E56" w:rsidP="001604F6">
      <w:pPr>
        <w:pStyle w:val="Heading2"/>
      </w:pPr>
      <w:bookmarkStart w:id="10" w:name="_Toc364278824"/>
      <w:r w:rsidRPr="001539C1">
        <w:rPr>
          <w:rFonts w:hint="eastAsia"/>
        </w:rPr>
        <w:lastRenderedPageBreak/>
        <w:t>L</w:t>
      </w:r>
      <w:r w:rsidRPr="001539C1">
        <w:t>a</w:t>
      </w:r>
      <w:r w:rsidRPr="001539C1">
        <w:rPr>
          <w:rFonts w:hint="eastAsia"/>
        </w:rPr>
        <w:t>yer</w:t>
      </w:r>
      <w:r w:rsidR="00130CE6">
        <w:t>s</w:t>
      </w:r>
      <w:r w:rsidR="007628A2">
        <w:t xml:space="preserve"> </w:t>
      </w:r>
      <w:bookmarkEnd w:id="10"/>
    </w:p>
    <w:p w:rsidR="00367205" w:rsidRDefault="00EF0A4A" w:rsidP="005A1D39">
      <w:pPr>
        <w:spacing w:after="0"/>
        <w:rPr>
          <w:lang w:val="en-US"/>
        </w:rPr>
      </w:pPr>
      <w:r>
        <w:rPr>
          <w:lang w:val="en-US"/>
        </w:rPr>
        <w:t>The HUSACCT</w:t>
      </w:r>
      <w:r w:rsidR="00E40BDA">
        <w:rPr>
          <w:lang w:val="en-US"/>
        </w:rPr>
        <w:t xml:space="preserve"> wide </w:t>
      </w:r>
      <w:r>
        <w:rPr>
          <w:lang w:val="en-US"/>
        </w:rPr>
        <w:t>software architecture</w:t>
      </w:r>
      <w:r w:rsidR="00E40BDA">
        <w:rPr>
          <w:lang w:val="en-US"/>
        </w:rPr>
        <w:t xml:space="preserve"> separates </w:t>
      </w:r>
      <w:r>
        <w:rPr>
          <w:lang w:val="en-US"/>
        </w:rPr>
        <w:t>each components</w:t>
      </w:r>
      <w:r w:rsidR="00E40BDA">
        <w:rPr>
          <w:lang w:val="en-US"/>
        </w:rPr>
        <w:t xml:space="preserve"> into three layers: presentation, task and domain. An abstraction layer </w:t>
      </w:r>
      <w:r w:rsidR="008F58A0">
        <w:rPr>
          <w:lang w:val="en-US"/>
        </w:rPr>
        <w:t>is</w:t>
      </w:r>
      <w:r w:rsidR="00E40BDA">
        <w:rPr>
          <w:lang w:val="en-US"/>
        </w:rPr>
        <w:t xml:space="preserve"> added</w:t>
      </w:r>
      <w:r w:rsidR="00367205">
        <w:rPr>
          <w:lang w:val="en-US"/>
        </w:rPr>
        <w:t>.</w:t>
      </w:r>
    </w:p>
    <w:p w:rsidR="004F5A4E" w:rsidRDefault="008F58A0" w:rsidP="001604F6">
      <w:pPr>
        <w:pStyle w:val="ListParagraph"/>
        <w:numPr>
          <w:ilvl w:val="0"/>
          <w:numId w:val="24"/>
        </w:numPr>
        <w:rPr>
          <w:rFonts w:cstheme="minorHAnsi"/>
          <w:lang w:val="en-US"/>
        </w:rPr>
      </w:pPr>
      <w:r w:rsidRPr="004F5A4E">
        <w:rPr>
          <w:rFonts w:cstheme="minorHAnsi"/>
          <w:lang w:val="en-US"/>
        </w:rPr>
        <w:t xml:space="preserve">Presentation layer is Swing dependent, </w:t>
      </w:r>
      <w:r w:rsidR="00130CE6" w:rsidRPr="004F5A4E">
        <w:rPr>
          <w:rFonts w:cstheme="minorHAnsi"/>
          <w:lang w:val="en-US"/>
        </w:rPr>
        <w:t xml:space="preserve">while </w:t>
      </w:r>
      <w:r w:rsidRPr="004F5A4E">
        <w:rPr>
          <w:rFonts w:cstheme="minorHAnsi"/>
          <w:lang w:val="en-US"/>
        </w:rPr>
        <w:t xml:space="preserve">Task and Domain </w:t>
      </w:r>
      <w:r w:rsidR="00130CE6" w:rsidRPr="004F5A4E">
        <w:rPr>
          <w:rFonts w:cstheme="minorHAnsi"/>
          <w:lang w:val="en-US"/>
        </w:rPr>
        <w:t xml:space="preserve">are </w:t>
      </w:r>
      <w:r w:rsidRPr="004F5A4E">
        <w:rPr>
          <w:rFonts w:cstheme="minorHAnsi"/>
          <w:lang w:val="en-US"/>
        </w:rPr>
        <w:t xml:space="preserve">not. </w:t>
      </w:r>
    </w:p>
    <w:p w:rsidR="00130CE6" w:rsidRPr="004F5A4E" w:rsidRDefault="008F58A0" w:rsidP="001604F6">
      <w:pPr>
        <w:pStyle w:val="ListParagraph"/>
        <w:numPr>
          <w:ilvl w:val="0"/>
          <w:numId w:val="24"/>
        </w:numPr>
        <w:rPr>
          <w:rFonts w:cstheme="minorHAnsi"/>
          <w:lang w:val="en-US"/>
        </w:rPr>
      </w:pPr>
      <w:r w:rsidRPr="004F5A4E">
        <w:rPr>
          <w:rFonts w:cstheme="minorHAnsi"/>
          <w:lang w:val="en-US"/>
        </w:rPr>
        <w:t xml:space="preserve">Task layer knows how to create a drawing. </w:t>
      </w:r>
    </w:p>
    <w:p w:rsidR="008F58A0" w:rsidRPr="001B4B13" w:rsidRDefault="008F58A0" w:rsidP="001B4B13">
      <w:pPr>
        <w:pStyle w:val="ListParagraph"/>
        <w:numPr>
          <w:ilvl w:val="0"/>
          <w:numId w:val="24"/>
        </w:numPr>
        <w:rPr>
          <w:lang w:val="en-US"/>
        </w:rPr>
      </w:pPr>
      <w:r w:rsidRPr="001B4B13">
        <w:rPr>
          <w:rFonts w:cstheme="minorHAnsi"/>
          <w:lang w:val="en-US"/>
        </w:rPr>
        <w:t xml:space="preserve">Domain keeps trach of the elements in the drawing and abstracts the </w:t>
      </w:r>
      <w:r w:rsidRPr="001B4B13">
        <w:rPr>
          <w:rFonts w:cstheme="minorHAnsi"/>
          <w:i/>
          <w:lang w:val="en-US"/>
        </w:rPr>
        <w:t xml:space="preserve">JHotDraw </w:t>
      </w:r>
      <w:r w:rsidRPr="001B4B13">
        <w:rPr>
          <w:rFonts w:cstheme="minorHAnsi"/>
          <w:lang w:val="en-US"/>
        </w:rPr>
        <w:t>dependent technology</w:t>
      </w:r>
      <w:r w:rsidR="004F5A4E">
        <w:rPr>
          <w:rFonts w:cstheme="minorHAnsi"/>
          <w:lang w:val="en-US"/>
        </w:rPr>
        <w:t>, as explained in the following subsection</w:t>
      </w:r>
      <w:r w:rsidRPr="001B4B13">
        <w:rPr>
          <w:rFonts w:cstheme="minorHAnsi"/>
          <w:lang w:val="en-US"/>
        </w:rPr>
        <w:t>.</w:t>
      </w:r>
    </w:p>
    <w:p w:rsidR="001B4B13" w:rsidRPr="001B4B13" w:rsidRDefault="001B4B13" w:rsidP="001B4B13">
      <w:pPr>
        <w:pStyle w:val="ListParagraph"/>
        <w:numPr>
          <w:ilvl w:val="0"/>
          <w:numId w:val="24"/>
        </w:numPr>
        <w:rPr>
          <w:lang w:val="en-US"/>
        </w:rPr>
      </w:pPr>
      <w:r>
        <w:rPr>
          <w:rFonts w:cstheme="minorHAnsi"/>
          <w:lang w:val="en-US"/>
        </w:rPr>
        <w:t xml:space="preserve">Abstraction </w:t>
      </w:r>
      <w:r>
        <w:rPr>
          <w:lang w:val="en-US"/>
        </w:rPr>
        <w:t>contains the “export to image” feature only, currently.</w:t>
      </w:r>
    </w:p>
    <w:p w:rsidR="007628A2" w:rsidRPr="00E40BDA" w:rsidRDefault="001B4B13" w:rsidP="007628A2">
      <w:pPr>
        <w:pStyle w:val="NoSpacing"/>
        <w:rPr>
          <w:lang w:val="en-US" w:eastAsia="ja-JP"/>
        </w:rPr>
      </w:pPr>
      <w:r>
        <w:rPr>
          <w:noProof/>
          <w:lang w:eastAsia="nl-NL"/>
        </w:rPr>
        <w:drawing>
          <wp:inline distT="0" distB="0" distL="0" distR="0" wp14:anchorId="510D170F" wp14:editId="7E3A8153">
            <wp:extent cx="576072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SACCT_Graphics_Intended.png"/>
                    <pic:cNvPicPr/>
                  </pic:nvPicPr>
                  <pic:blipFill rotWithShape="1">
                    <a:blip r:embed="rId10">
                      <a:extLst>
                        <a:ext uri="{28A0092B-C50C-407E-A947-70E740481C1C}">
                          <a14:useLocalDpi xmlns:a14="http://schemas.microsoft.com/office/drawing/2010/main" val="0"/>
                        </a:ext>
                      </a:extLst>
                    </a:blip>
                    <a:srcRect t="7657" b="-1815"/>
                    <a:stretch/>
                  </pic:blipFill>
                  <pic:spPr bwMode="auto">
                    <a:xfrm>
                      <a:off x="0" y="0"/>
                      <a:ext cx="5760720" cy="3162300"/>
                    </a:xfrm>
                    <a:prstGeom prst="rect">
                      <a:avLst/>
                    </a:prstGeom>
                    <a:ln>
                      <a:noFill/>
                    </a:ln>
                    <a:extLst>
                      <a:ext uri="{53640926-AAD7-44D8-BBD7-CCE9431645EC}">
                        <a14:shadowObscured xmlns:a14="http://schemas.microsoft.com/office/drawing/2010/main"/>
                      </a:ext>
                    </a:extLst>
                  </pic:spPr>
                </pic:pic>
              </a:graphicData>
            </a:graphic>
          </wp:inline>
        </w:drawing>
      </w:r>
    </w:p>
    <w:p w:rsidR="004C5A7F" w:rsidRDefault="004C5A7F" w:rsidP="004C5A7F">
      <w:pPr>
        <w:pStyle w:val="NoSpacing"/>
        <w:keepNext/>
        <w:jc w:val="center"/>
      </w:pPr>
    </w:p>
    <w:p w:rsidR="004F5A4E" w:rsidRDefault="004F5A4E">
      <w:pPr>
        <w:rPr>
          <w:lang w:val="en-US"/>
        </w:rPr>
      </w:pPr>
      <w:r w:rsidRPr="004F5A4E">
        <w:rPr>
          <w:lang w:val="en-US"/>
        </w:rPr>
        <w:t xml:space="preserve">In version 4.4.1 the architecture of the </w:t>
      </w:r>
      <w:r w:rsidR="006E0D6C" w:rsidRPr="004F5A4E">
        <w:rPr>
          <w:lang w:val="en-US"/>
        </w:rPr>
        <w:t>graphics</w:t>
      </w:r>
      <w:r w:rsidRPr="004F5A4E">
        <w:rPr>
          <w:lang w:val="en-US"/>
        </w:rPr>
        <w:t xml:space="preserve"> component </w:t>
      </w:r>
      <w:r>
        <w:rPr>
          <w:lang w:val="en-US"/>
        </w:rPr>
        <w:t xml:space="preserve">has been </w:t>
      </w:r>
      <w:r w:rsidR="002F1226">
        <w:rPr>
          <w:lang w:val="en-US"/>
        </w:rPr>
        <w:t>restructured. This was necessary since exceptions were thrown quite often</w:t>
      </w:r>
      <w:r w:rsidR="00EF0A4A">
        <w:rPr>
          <w:lang w:val="en-US"/>
        </w:rPr>
        <w:t>,</w:t>
      </w:r>
      <w:r w:rsidR="002F1226">
        <w:rPr>
          <w:lang w:val="en-US"/>
        </w:rPr>
        <w:t xml:space="preserve"> due to thread synchronization problems. Furthermore, control of the presentation and of the drawing domain was mixed up to a great extent and the control classes had become too complex.  Since </w:t>
      </w:r>
      <w:r w:rsidR="002F1226" w:rsidRPr="004F5A4E">
        <w:rPr>
          <w:lang w:val="en-US"/>
        </w:rPr>
        <w:t xml:space="preserve">version 4.4.1 </w:t>
      </w:r>
      <w:r w:rsidR="005A1D39">
        <w:rPr>
          <w:lang w:val="en-US"/>
        </w:rPr>
        <w:t xml:space="preserve">layers </w:t>
      </w:r>
      <w:r w:rsidR="002F1226">
        <w:rPr>
          <w:lang w:val="en-US"/>
        </w:rPr>
        <w:t>Presentation</w:t>
      </w:r>
      <w:r w:rsidR="005A1D39">
        <w:rPr>
          <w:lang w:val="en-US"/>
        </w:rPr>
        <w:t>,</w:t>
      </w:r>
      <w:r w:rsidR="002F1226">
        <w:rPr>
          <w:lang w:val="en-US"/>
        </w:rPr>
        <w:t xml:space="preserve"> Task</w:t>
      </w:r>
      <w:r w:rsidR="005A1D39">
        <w:rPr>
          <w:lang w:val="en-US"/>
        </w:rPr>
        <w:t xml:space="preserve">, and </w:t>
      </w:r>
      <w:r w:rsidR="000F57FA">
        <w:rPr>
          <w:lang w:val="en-US"/>
        </w:rPr>
        <w:t>Domain</w:t>
      </w:r>
      <w:r w:rsidR="002F1226">
        <w:rPr>
          <w:lang w:val="en-US"/>
        </w:rPr>
        <w:t xml:space="preserve"> are strictly separated.</w:t>
      </w:r>
      <w:r w:rsidR="000F57FA">
        <w:rPr>
          <w:lang w:val="en-US"/>
        </w:rPr>
        <w:t xml:space="preserve"> However,</w:t>
      </w:r>
      <w:r w:rsidR="005A1D39">
        <w:rPr>
          <w:lang w:val="en-US"/>
        </w:rPr>
        <w:t xml:space="preserve"> two exceptions apply, since</w:t>
      </w:r>
      <w:r w:rsidR="000F57FA">
        <w:rPr>
          <w:lang w:val="en-US"/>
        </w:rPr>
        <w:t xml:space="preserve"> DrawingView</w:t>
      </w:r>
      <w:r w:rsidR="005A1D39">
        <w:rPr>
          <w:lang w:val="en-US"/>
        </w:rPr>
        <w:t>, included in Domain,</w:t>
      </w:r>
      <w:r w:rsidR="000F57FA">
        <w:rPr>
          <w:lang w:val="en-US"/>
        </w:rPr>
        <w:t xml:space="preserve"> has both domain and presentation capabilities</w:t>
      </w:r>
      <w:r w:rsidR="005A1D39">
        <w:rPr>
          <w:lang w:val="en-US"/>
        </w:rPr>
        <w:t xml:space="preserve">. Consequently, DrawingView is allowed to make use of event handlers of Presentation (back calls), and Presentation is allowed to make use of DrawingView (not of Drawing, which explains the single violation). </w:t>
      </w:r>
      <w:r w:rsidR="002F1226">
        <w:rPr>
          <w:lang w:val="en-US"/>
        </w:rPr>
        <w:t xml:space="preserve"> </w:t>
      </w:r>
      <w:r w:rsidRPr="004F5A4E">
        <w:rPr>
          <w:lang w:val="en-US"/>
        </w:rPr>
        <w:t xml:space="preserve"> </w:t>
      </w:r>
    </w:p>
    <w:p w:rsidR="000F57FA" w:rsidRPr="004F5A4E" w:rsidRDefault="000F57FA" w:rsidP="005A1D39">
      <w:pPr>
        <w:spacing w:after="0"/>
        <w:rPr>
          <w:lang w:val="en-US"/>
        </w:rPr>
      </w:pPr>
      <w:r w:rsidRPr="004F5A4E">
        <w:rPr>
          <w:lang w:val="en-US"/>
        </w:rPr>
        <w:t xml:space="preserve">To prevent thread synchronization </w:t>
      </w:r>
      <w:r>
        <w:rPr>
          <w:lang w:val="en-US"/>
        </w:rPr>
        <w:t>problems, between threads creating the drawing and the Swing dispatch thread that handles the user interface events, the usage of DrawingView is regulated between Presentation and Task:</w:t>
      </w:r>
    </w:p>
    <w:p w:rsidR="000F57FA" w:rsidRPr="000F57FA" w:rsidRDefault="000F57FA" w:rsidP="000F57FA">
      <w:pPr>
        <w:pStyle w:val="ListParagraph"/>
        <w:numPr>
          <w:ilvl w:val="0"/>
          <w:numId w:val="25"/>
        </w:numPr>
        <w:spacing w:after="0"/>
        <w:rPr>
          <w:lang w:val="en-US"/>
        </w:rPr>
      </w:pPr>
      <w:r>
        <w:rPr>
          <w:lang w:val="en-US"/>
        </w:rPr>
        <w:t>A drawing task trigger, first d</w:t>
      </w:r>
      <w:r w:rsidRPr="000F57FA">
        <w:rPr>
          <w:lang w:val="en-US"/>
        </w:rPr>
        <w:t xml:space="preserve">etaches </w:t>
      </w:r>
      <w:r>
        <w:rPr>
          <w:lang w:val="en-US"/>
        </w:rPr>
        <w:t>a DrawingView from the P</w:t>
      </w:r>
      <w:r w:rsidRPr="000F57FA">
        <w:rPr>
          <w:lang w:val="en-US"/>
        </w:rPr>
        <w:t xml:space="preserve">resentation, </w:t>
      </w:r>
      <w:r>
        <w:rPr>
          <w:lang w:val="en-US"/>
        </w:rPr>
        <w:t xml:space="preserve">then </w:t>
      </w:r>
      <w:r w:rsidRPr="000F57FA">
        <w:rPr>
          <w:lang w:val="en-US"/>
        </w:rPr>
        <w:t xml:space="preserve">creates a new </w:t>
      </w:r>
      <w:r>
        <w:rPr>
          <w:lang w:val="en-US"/>
        </w:rPr>
        <w:t>D</w:t>
      </w:r>
      <w:r w:rsidRPr="000F57FA">
        <w:rPr>
          <w:lang w:val="en-US"/>
        </w:rPr>
        <w:t xml:space="preserve">rawing, and </w:t>
      </w:r>
      <w:r>
        <w:rPr>
          <w:lang w:val="en-US"/>
        </w:rPr>
        <w:t xml:space="preserve">finally </w:t>
      </w:r>
      <w:r w:rsidRPr="000F57FA">
        <w:rPr>
          <w:lang w:val="en-US"/>
        </w:rPr>
        <w:t xml:space="preserve">attaches </w:t>
      </w:r>
      <w:r>
        <w:rPr>
          <w:lang w:val="en-US"/>
        </w:rPr>
        <w:t>D</w:t>
      </w:r>
      <w:r w:rsidRPr="000F57FA">
        <w:rPr>
          <w:lang w:val="en-US"/>
        </w:rPr>
        <w:t xml:space="preserve">rawingView </w:t>
      </w:r>
      <w:r>
        <w:rPr>
          <w:lang w:val="en-US"/>
        </w:rPr>
        <w:t>to Presentation again</w:t>
      </w:r>
      <w:r w:rsidRPr="000F57FA">
        <w:rPr>
          <w:lang w:val="en-US"/>
        </w:rPr>
        <w:t>.</w:t>
      </w:r>
    </w:p>
    <w:p w:rsidR="000F57FA" w:rsidRPr="00EF0A4A" w:rsidRDefault="000F57FA" w:rsidP="00EF0A4A">
      <w:pPr>
        <w:pStyle w:val="ListParagraph"/>
        <w:numPr>
          <w:ilvl w:val="0"/>
          <w:numId w:val="25"/>
        </w:numPr>
        <w:rPr>
          <w:lang w:val="en-US"/>
        </w:rPr>
      </w:pPr>
      <w:r w:rsidRPr="00EF0A4A">
        <w:rPr>
          <w:lang w:val="en-US"/>
        </w:rPr>
        <w:t xml:space="preserve">SwingWorker is used to create separate threads for the drawing tasks. </w:t>
      </w:r>
      <w:r w:rsidR="00EF0A4A">
        <w:rPr>
          <w:lang w:val="en-US"/>
        </w:rPr>
        <w:br/>
      </w:r>
      <w:r w:rsidR="00EF0A4A" w:rsidRPr="00EF0A4A">
        <w:rPr>
          <w:lang w:val="en-US"/>
        </w:rPr>
        <w:t xml:space="preserve">See also: </w:t>
      </w:r>
      <w:hyperlink r:id="rId11" w:history="1">
        <w:r w:rsidR="00EF0A4A" w:rsidRPr="001C3C50">
          <w:rPr>
            <w:rStyle w:val="Hyperlink"/>
            <w:lang w:val="en-US"/>
          </w:rPr>
          <w:t>http://docs.oracle.com/javase/tutorial/uiswing/concurrency/dispatch.html</w:t>
        </w:r>
      </w:hyperlink>
      <w:r w:rsidR="00EF0A4A">
        <w:rPr>
          <w:lang w:val="en-US"/>
        </w:rPr>
        <w:t xml:space="preserve"> </w:t>
      </w:r>
      <w:r w:rsidR="00EF0A4A" w:rsidRPr="00EF0A4A">
        <w:rPr>
          <w:lang w:val="en-US"/>
        </w:rPr>
        <w:t xml:space="preserve"> </w:t>
      </w:r>
    </w:p>
    <w:p w:rsidR="007628A2" w:rsidRPr="000F57FA" w:rsidRDefault="000F57FA" w:rsidP="000F57FA">
      <w:pPr>
        <w:pStyle w:val="ListParagraph"/>
        <w:numPr>
          <w:ilvl w:val="0"/>
          <w:numId w:val="25"/>
        </w:numPr>
        <w:spacing w:after="0"/>
        <w:rPr>
          <w:lang w:val="en-US"/>
        </w:rPr>
      </w:pPr>
      <w:r w:rsidRPr="000F57FA">
        <w:rPr>
          <w:lang w:val="en-US"/>
        </w:rPr>
        <w:t xml:space="preserve">DrawingView, including a drawing, is detached and attached to prevent thread synchronization problems. </w:t>
      </w:r>
      <w:r w:rsidR="007628A2" w:rsidRPr="000F57FA">
        <w:rPr>
          <w:lang w:val="en-US"/>
        </w:rPr>
        <w:br w:type="page"/>
      </w:r>
    </w:p>
    <w:p w:rsidR="00E61317" w:rsidRDefault="00E61317" w:rsidP="001604F6">
      <w:pPr>
        <w:pStyle w:val="Heading1"/>
      </w:pPr>
      <w:bookmarkStart w:id="11" w:name="_Toc364278826"/>
      <w:bookmarkStart w:id="12" w:name="_Toc444456527"/>
      <w:r w:rsidRPr="001539C1">
        <w:lastRenderedPageBreak/>
        <w:t>J</w:t>
      </w:r>
      <w:r w:rsidR="00E50CC0" w:rsidRPr="001539C1">
        <w:t>H</w:t>
      </w:r>
      <w:r w:rsidRPr="001539C1">
        <w:t>otDraw</w:t>
      </w:r>
      <w:r w:rsidR="00A55386">
        <w:t xml:space="preserve"> </w:t>
      </w:r>
      <w:r w:rsidR="008A1566">
        <w:t>drawing</w:t>
      </w:r>
      <w:bookmarkEnd w:id="11"/>
      <w:bookmarkEnd w:id="12"/>
    </w:p>
    <w:p w:rsidR="00BD793D" w:rsidRDefault="00BD793D" w:rsidP="00023917">
      <w:pPr>
        <w:pStyle w:val="NoSpacing"/>
        <w:rPr>
          <w:lang w:val="en-US"/>
        </w:rPr>
      </w:pPr>
      <w:r w:rsidRPr="00BD793D">
        <w:rPr>
          <w:lang w:val="en-US"/>
        </w:rPr>
        <w:t xml:space="preserve">The choice to use </w:t>
      </w:r>
      <w:r w:rsidRPr="00571D6B">
        <w:rPr>
          <w:i/>
          <w:lang w:val="en-US"/>
        </w:rPr>
        <w:t>JHotDraw</w:t>
      </w:r>
      <w:r w:rsidRPr="00BD793D">
        <w:rPr>
          <w:lang w:val="en-US"/>
        </w:rPr>
        <w:t xml:space="preserve"> to generate the draw</w:t>
      </w:r>
      <w:r>
        <w:rPr>
          <w:lang w:val="en-US"/>
        </w:rPr>
        <w:t xml:space="preserve">ings was </w:t>
      </w:r>
      <w:r w:rsidR="007925C9">
        <w:rPr>
          <w:lang w:val="en-US"/>
        </w:rPr>
        <w:t>made</w:t>
      </w:r>
      <w:r>
        <w:rPr>
          <w:lang w:val="en-US"/>
        </w:rPr>
        <w:t xml:space="preserve"> after some short pre</w:t>
      </w:r>
      <w:r w:rsidRPr="00BD793D">
        <w:rPr>
          <w:lang w:val="en-US"/>
        </w:rPr>
        <w:t xml:space="preserve">liminary </w:t>
      </w:r>
      <w:r>
        <w:rPr>
          <w:lang w:val="en-US"/>
        </w:rPr>
        <w:t>research and the construction of a simple prototype. During the Inception phase of the</w:t>
      </w:r>
      <w:r w:rsidR="008A5473">
        <w:rPr>
          <w:lang w:val="en-US"/>
        </w:rPr>
        <w:t xml:space="preserve"> first</w:t>
      </w:r>
      <w:r w:rsidR="00803A50">
        <w:rPr>
          <w:lang w:val="en-US"/>
        </w:rPr>
        <w:t xml:space="preserve"> (2012)</w:t>
      </w:r>
      <w:r>
        <w:rPr>
          <w:lang w:val="en-US"/>
        </w:rPr>
        <w:t xml:space="preserve"> HUSACCT project </w:t>
      </w:r>
      <w:r w:rsidRPr="00BD793D">
        <w:rPr>
          <w:lang w:val="en-US"/>
        </w:rPr>
        <w:t>Christian Köppe</w:t>
      </w:r>
      <w:r>
        <w:rPr>
          <w:lang w:val="en-US"/>
        </w:rPr>
        <w:t xml:space="preserve"> informed us that </w:t>
      </w:r>
      <w:r w:rsidRPr="00571D6B">
        <w:rPr>
          <w:i/>
          <w:lang w:val="en-US"/>
        </w:rPr>
        <w:t>JHotDraw</w:t>
      </w:r>
      <w:r>
        <w:rPr>
          <w:lang w:val="en-US"/>
        </w:rPr>
        <w:t xml:space="preserve"> </w:t>
      </w:r>
      <w:r w:rsidR="006E7C98">
        <w:rPr>
          <w:lang w:val="en-US"/>
        </w:rPr>
        <w:t>could be</w:t>
      </w:r>
      <w:r>
        <w:rPr>
          <w:lang w:val="en-US"/>
        </w:rPr>
        <w:t xml:space="preserve"> a very good framework to use within the project because </w:t>
      </w:r>
      <w:r w:rsidR="00252B0A">
        <w:rPr>
          <w:lang w:val="en-US"/>
        </w:rPr>
        <w:t xml:space="preserve">it </w:t>
      </w:r>
      <w:r w:rsidR="00B42C71">
        <w:rPr>
          <w:lang w:val="en-US"/>
        </w:rPr>
        <w:t xml:space="preserve">was built using many of the design patterns from the Gang of Four. A search for alternative libraries led to two Eclipse projects. </w:t>
      </w:r>
    </w:p>
    <w:p w:rsidR="00B42C71" w:rsidRDefault="00B42C71" w:rsidP="00023917">
      <w:pPr>
        <w:pStyle w:val="NoSpacing"/>
        <w:rPr>
          <w:lang w:val="en-US"/>
        </w:rPr>
      </w:pPr>
    </w:p>
    <w:p w:rsidR="00B42C71" w:rsidRPr="00BD793D" w:rsidRDefault="00B42C71" w:rsidP="00023917">
      <w:pPr>
        <w:pStyle w:val="NoSpacing"/>
        <w:rPr>
          <w:lang w:val="en-US"/>
        </w:rPr>
      </w:pPr>
      <w:r>
        <w:rPr>
          <w:lang w:val="en-US"/>
        </w:rPr>
        <w:t xml:space="preserve">Based on our initial success with </w:t>
      </w:r>
      <w:r w:rsidRPr="00571D6B">
        <w:rPr>
          <w:i/>
          <w:lang w:val="en-US"/>
        </w:rPr>
        <w:t>JHotDraw</w:t>
      </w:r>
      <w:r>
        <w:rPr>
          <w:lang w:val="en-US"/>
        </w:rPr>
        <w:t xml:space="preserve"> and </w:t>
      </w:r>
      <w:r w:rsidR="006A61E8">
        <w:rPr>
          <w:lang w:val="en-US"/>
        </w:rPr>
        <w:t>the fact that</w:t>
      </w:r>
      <w:r>
        <w:rPr>
          <w:lang w:val="en-US"/>
        </w:rPr>
        <w:t xml:space="preserve"> these two Eclipse libraries </w:t>
      </w:r>
      <w:r w:rsidR="00BB0BE4">
        <w:rPr>
          <w:lang w:val="en-US"/>
        </w:rPr>
        <w:t>appeared</w:t>
      </w:r>
      <w:r>
        <w:rPr>
          <w:lang w:val="en-US"/>
        </w:rPr>
        <w:t xml:space="preserve"> very complex </w:t>
      </w:r>
      <w:r w:rsidR="00BB0BE4">
        <w:rPr>
          <w:lang w:val="en-US"/>
        </w:rPr>
        <w:t xml:space="preserve">we decided to go with </w:t>
      </w:r>
      <w:r w:rsidR="00BB0BE4" w:rsidRPr="00571D6B">
        <w:rPr>
          <w:i/>
          <w:lang w:val="en-US"/>
        </w:rPr>
        <w:t>JHotDraw</w:t>
      </w:r>
      <w:r w:rsidR="00BB0BE4">
        <w:rPr>
          <w:lang w:val="en-US"/>
        </w:rPr>
        <w:t xml:space="preserve">. Later on in the development </w:t>
      </w:r>
      <w:r w:rsidR="00E264C6">
        <w:rPr>
          <w:lang w:val="en-US"/>
        </w:rPr>
        <w:t xml:space="preserve">however we were confronted with </w:t>
      </w:r>
      <w:r w:rsidR="00571D6B" w:rsidRPr="00571D6B">
        <w:rPr>
          <w:u w:val="single"/>
          <w:lang w:val="en-US"/>
        </w:rPr>
        <w:t>the</w:t>
      </w:r>
      <w:r w:rsidR="00E264C6">
        <w:rPr>
          <w:lang w:val="en-US"/>
        </w:rPr>
        <w:t xml:space="preserve"> major issue that </w:t>
      </w:r>
      <w:r w:rsidR="00E264C6" w:rsidRPr="00571D6B">
        <w:rPr>
          <w:i/>
          <w:lang w:val="en-US"/>
        </w:rPr>
        <w:t>JHotDraw</w:t>
      </w:r>
      <w:r w:rsidR="00E264C6">
        <w:rPr>
          <w:lang w:val="en-US"/>
        </w:rPr>
        <w:t xml:space="preserve"> suffers from: the lack of documentation. </w:t>
      </w:r>
      <w:r w:rsidR="00E264C6" w:rsidRPr="00571D6B">
        <w:rPr>
          <w:i/>
          <w:lang w:val="en-US"/>
        </w:rPr>
        <w:t>JHotDraw</w:t>
      </w:r>
      <w:r w:rsidR="00E264C6">
        <w:rPr>
          <w:lang w:val="en-US"/>
        </w:rPr>
        <w:t xml:space="preserve">’s documentation consists of the </w:t>
      </w:r>
      <w:r w:rsidR="00E264C6" w:rsidRPr="00571D6B">
        <w:rPr>
          <w:i/>
          <w:lang w:val="en-US"/>
        </w:rPr>
        <w:t>JavaDoc</w:t>
      </w:r>
      <w:r w:rsidR="00E264C6">
        <w:rPr>
          <w:lang w:val="en-US"/>
        </w:rPr>
        <w:t xml:space="preserve"> generated from the source code. The documentation is quite extensive about the used patterns and how these patterns are app</w:t>
      </w:r>
      <w:r w:rsidR="00571D6B">
        <w:rPr>
          <w:lang w:val="en-US"/>
        </w:rPr>
        <w:t xml:space="preserve">lied but it does not explain </w:t>
      </w:r>
      <w:r w:rsidR="00571D6B" w:rsidRPr="00571D6B">
        <w:rPr>
          <w:u w:val="single"/>
          <w:lang w:val="en-US"/>
        </w:rPr>
        <w:t>how</w:t>
      </w:r>
      <w:r w:rsidR="00E264C6">
        <w:rPr>
          <w:lang w:val="en-US"/>
        </w:rPr>
        <w:t xml:space="preserve"> to use </w:t>
      </w:r>
      <w:r w:rsidR="00E264C6" w:rsidRPr="00571D6B">
        <w:rPr>
          <w:i/>
          <w:lang w:val="en-US"/>
        </w:rPr>
        <w:t>JHotDraw</w:t>
      </w:r>
      <w:r w:rsidR="00E264C6">
        <w:rPr>
          <w:lang w:val="en-US"/>
        </w:rPr>
        <w:t xml:space="preserve"> or how certain components within </w:t>
      </w:r>
      <w:r w:rsidR="00E264C6" w:rsidRPr="00571D6B">
        <w:rPr>
          <w:i/>
          <w:lang w:val="en-US"/>
        </w:rPr>
        <w:t>JHotDraw</w:t>
      </w:r>
      <w:r w:rsidR="00E264C6">
        <w:rPr>
          <w:lang w:val="en-US"/>
        </w:rPr>
        <w:t xml:space="preserve"> work.</w:t>
      </w:r>
    </w:p>
    <w:p w:rsidR="00BB0BE4" w:rsidRPr="00BB0BE4" w:rsidRDefault="00BB0BE4" w:rsidP="00023917">
      <w:pPr>
        <w:pStyle w:val="NoSpacing"/>
        <w:rPr>
          <w:lang w:val="en-US"/>
        </w:rPr>
      </w:pPr>
    </w:p>
    <w:p w:rsidR="0021153B" w:rsidRPr="00784B20" w:rsidRDefault="002B3061" w:rsidP="002B3061">
      <w:pPr>
        <w:pStyle w:val="NoSpacing"/>
        <w:rPr>
          <w:lang w:val="en-US"/>
        </w:rPr>
      </w:pPr>
      <w:r w:rsidRPr="002B3061">
        <w:rPr>
          <w:lang w:val="en-US"/>
        </w:rPr>
        <w:t xml:space="preserve">Due to the lack of documentation we had to spend a serious amount of time reverse engineering </w:t>
      </w:r>
      <w:r w:rsidRPr="00571D6B">
        <w:rPr>
          <w:i/>
          <w:lang w:val="en-US"/>
        </w:rPr>
        <w:t>JHotDraw</w:t>
      </w:r>
      <w:r w:rsidRPr="002B3061">
        <w:rPr>
          <w:lang w:val="en-US"/>
        </w:rPr>
        <w:t xml:space="preserve"> to find out how </w:t>
      </w:r>
      <w:r w:rsidR="00345054" w:rsidRPr="00A966A6">
        <w:rPr>
          <w:lang w:val="en-US"/>
        </w:rPr>
        <w:t>it</w:t>
      </w:r>
      <w:r w:rsidRPr="002B3061">
        <w:rPr>
          <w:lang w:val="en-US"/>
        </w:rPr>
        <w:t xml:space="preserve"> worked or how to replace certain objects with our own implementation.</w:t>
      </w:r>
    </w:p>
    <w:p w:rsidR="00DB249C" w:rsidRDefault="00DB249C" w:rsidP="001604F6">
      <w:pPr>
        <w:pStyle w:val="Heading2"/>
      </w:pPr>
      <w:bookmarkStart w:id="13" w:name="_Toc364278827"/>
      <w:r>
        <w:t xml:space="preserve">Setup </w:t>
      </w:r>
      <w:r w:rsidRPr="00571D6B">
        <w:t>JHotDraw</w:t>
      </w:r>
      <w:bookmarkEnd w:id="13"/>
    </w:p>
    <w:p w:rsidR="00DB249C" w:rsidRDefault="00DB249C" w:rsidP="00DB249C">
      <w:pPr>
        <w:pStyle w:val="NoSpacing"/>
        <w:rPr>
          <w:lang w:val="en-US"/>
        </w:rPr>
      </w:pPr>
      <w:r>
        <w:rPr>
          <w:lang w:val="en-US"/>
        </w:rPr>
        <w:t xml:space="preserve">The three most important </w:t>
      </w:r>
      <w:r w:rsidRPr="00F52133">
        <w:rPr>
          <w:lang w:val="en-US"/>
        </w:rPr>
        <w:t>c</w:t>
      </w:r>
      <w:r>
        <w:rPr>
          <w:lang w:val="en-US"/>
        </w:rPr>
        <w:t>o</w:t>
      </w:r>
      <w:r w:rsidRPr="00F52133">
        <w:rPr>
          <w:lang w:val="en-US"/>
        </w:rPr>
        <w:t xml:space="preserve">mponents within </w:t>
      </w:r>
      <w:r w:rsidRPr="00571D6B">
        <w:rPr>
          <w:i/>
          <w:lang w:val="en-US"/>
        </w:rPr>
        <w:t>JHotDraw</w:t>
      </w:r>
      <w:r w:rsidRPr="00F52133">
        <w:rPr>
          <w:lang w:val="en-US"/>
        </w:rPr>
        <w:t xml:space="preserve"> that work together to construct a drawing are the </w:t>
      </w:r>
      <w:r w:rsidRPr="00755013">
        <w:rPr>
          <w:i/>
          <w:lang w:val="en-US"/>
        </w:rPr>
        <w:t>DrawingView</w:t>
      </w:r>
      <w:r w:rsidRPr="00571D6B">
        <w:rPr>
          <w:lang w:val="en-US"/>
        </w:rPr>
        <w:t>, Drawing, Figure</w:t>
      </w:r>
      <w:r w:rsidRPr="00F52133">
        <w:rPr>
          <w:lang w:val="en-US"/>
        </w:rPr>
        <w:t xml:space="preserve"> interfaces. </w:t>
      </w:r>
      <w:r>
        <w:rPr>
          <w:lang w:val="en-US"/>
        </w:rPr>
        <w:t xml:space="preserve">Below is a class diagram showing </w:t>
      </w:r>
      <w:r w:rsidRPr="00571D6B">
        <w:rPr>
          <w:i/>
          <w:lang w:val="en-US"/>
        </w:rPr>
        <w:t>JHotDraw</w:t>
      </w:r>
      <w:r>
        <w:rPr>
          <w:lang w:val="en-US"/>
        </w:rPr>
        <w:t xml:space="preserve"> and below that how these interfaces are used within the HUSACCT project.</w:t>
      </w:r>
    </w:p>
    <w:p w:rsidR="00DB249C" w:rsidRPr="00784B20" w:rsidRDefault="00DB249C" w:rsidP="00DB249C">
      <w:pPr>
        <w:pStyle w:val="NoSpacing"/>
        <w:rPr>
          <w:lang w:val="en-US"/>
        </w:rPr>
      </w:pPr>
    </w:p>
    <w:p w:rsidR="00253C1D" w:rsidRDefault="00DB249C" w:rsidP="00253C1D">
      <w:pPr>
        <w:pStyle w:val="NoSpacing"/>
        <w:keepNext/>
      </w:pPr>
      <w:r>
        <w:rPr>
          <w:noProof/>
          <w:lang w:eastAsia="nl-NL"/>
        </w:rPr>
        <w:drawing>
          <wp:inline distT="0" distB="0" distL="0" distR="0" wp14:anchorId="2580360E" wp14:editId="42A675F3">
            <wp:extent cx="5400675" cy="474009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416555" cy="4754032"/>
                    </a:xfrm>
                    <a:prstGeom prst="rect">
                      <a:avLst/>
                    </a:prstGeom>
                    <a:noFill/>
                    <a:ln w="9525">
                      <a:noFill/>
                      <a:miter lim="800000"/>
                      <a:headEnd/>
                      <a:tailEnd/>
                    </a:ln>
                  </pic:spPr>
                </pic:pic>
              </a:graphicData>
            </a:graphic>
          </wp:inline>
        </w:drawing>
      </w:r>
    </w:p>
    <w:p w:rsidR="00DB249C" w:rsidRPr="00C2751B" w:rsidRDefault="00253C1D" w:rsidP="00253C1D">
      <w:pPr>
        <w:pStyle w:val="Caption"/>
        <w:jc w:val="center"/>
        <w:rPr>
          <w:lang w:val="en-US"/>
        </w:rPr>
      </w:pPr>
      <w:r w:rsidRPr="00C2751B">
        <w:rPr>
          <w:lang w:val="en-US"/>
        </w:rPr>
        <w:t>Diagram JHotDraw implementation HUSACCT</w:t>
      </w:r>
    </w:p>
    <w:p w:rsidR="00DB249C" w:rsidRPr="00F52133" w:rsidRDefault="00DB249C" w:rsidP="00DB249C">
      <w:pPr>
        <w:pStyle w:val="NoSpacing"/>
        <w:rPr>
          <w:lang w:val="en-US"/>
        </w:rPr>
      </w:pPr>
    </w:p>
    <w:p w:rsidR="00DB249C" w:rsidRPr="00F52133" w:rsidRDefault="00DB249C" w:rsidP="00DB249C">
      <w:pPr>
        <w:pStyle w:val="NoSpacing"/>
        <w:rPr>
          <w:lang w:val="en-US"/>
        </w:rPr>
      </w:pPr>
      <w:r w:rsidRPr="00571D6B">
        <w:rPr>
          <w:i/>
          <w:lang w:val="en-US"/>
        </w:rPr>
        <w:t>JHotDraw</w:t>
      </w:r>
      <w:r w:rsidRPr="00F52133">
        <w:rPr>
          <w:lang w:val="en-US"/>
        </w:rPr>
        <w:t xml:space="preserve"> adds a few layers of abstraction to </w:t>
      </w:r>
      <w:r>
        <w:rPr>
          <w:lang w:val="en-US"/>
        </w:rPr>
        <w:t xml:space="preserve">promote loose coupling and modularity. In our initial implementation we derived our Drawing class from the </w:t>
      </w:r>
      <w:r w:rsidRPr="00571D6B">
        <w:rPr>
          <w:i/>
          <w:lang w:val="en-US"/>
        </w:rPr>
        <w:t>JHotDraw</w:t>
      </w:r>
      <w:r w:rsidR="00571D6B">
        <w:rPr>
          <w:lang w:val="en-US"/>
        </w:rPr>
        <w:t xml:space="preserve"> </w:t>
      </w:r>
      <w:r w:rsidRPr="00755013">
        <w:rPr>
          <w:i/>
          <w:lang w:val="en-US"/>
        </w:rPr>
        <w:t>DefaultDrawing</w:t>
      </w:r>
      <w:r>
        <w:rPr>
          <w:lang w:val="en-US"/>
        </w:rPr>
        <w:t xml:space="preserve">. During larger tests we noticed that updating the drawing becomes slow. By replacing the </w:t>
      </w:r>
      <w:r w:rsidRPr="00755013">
        <w:rPr>
          <w:i/>
          <w:lang w:val="en-US"/>
        </w:rPr>
        <w:t>DefaultDrawing</w:t>
      </w:r>
      <w:r>
        <w:rPr>
          <w:lang w:val="en-US"/>
        </w:rPr>
        <w:t xml:space="preserve"> with the </w:t>
      </w:r>
      <w:r w:rsidRPr="00755013">
        <w:rPr>
          <w:i/>
          <w:lang w:val="en-US"/>
        </w:rPr>
        <w:t>QuadTreeDrawing</w:t>
      </w:r>
      <w:r>
        <w:rPr>
          <w:lang w:val="en-US"/>
        </w:rPr>
        <w:t xml:space="preserve"> we solved this problem. Had </w:t>
      </w:r>
      <w:r w:rsidRPr="00571D6B">
        <w:rPr>
          <w:i/>
          <w:lang w:val="en-US"/>
        </w:rPr>
        <w:t>JHotDraw</w:t>
      </w:r>
      <w:r>
        <w:rPr>
          <w:lang w:val="en-US"/>
        </w:rPr>
        <w:t xml:space="preserve"> not added those layers of abstraction this would’ve required significant re-factoring. </w:t>
      </w:r>
    </w:p>
    <w:p w:rsidR="00DB249C" w:rsidRPr="00784B20" w:rsidRDefault="00DB249C" w:rsidP="00DB249C">
      <w:pPr>
        <w:pStyle w:val="NoSpacing"/>
        <w:rPr>
          <w:lang w:val="en-US"/>
        </w:rPr>
      </w:pPr>
    </w:p>
    <w:p w:rsidR="00DB249C" w:rsidRPr="006E0D6C" w:rsidRDefault="00DB249C" w:rsidP="006E0D6C">
      <w:pPr>
        <w:pStyle w:val="NoSpacing"/>
        <w:rPr>
          <w:lang w:val="en-US"/>
        </w:rPr>
      </w:pPr>
      <w:r w:rsidRPr="00757D71">
        <w:rPr>
          <w:lang w:val="en-US"/>
        </w:rPr>
        <w:t>In chapter 3.2.2 the further</w:t>
      </w:r>
      <w:r>
        <w:rPr>
          <w:lang w:val="en-US"/>
        </w:rPr>
        <w:t xml:space="preserve"> implementation within HUSACCT </w:t>
      </w:r>
      <w:r w:rsidRPr="00757D71">
        <w:rPr>
          <w:lang w:val="en-US"/>
        </w:rPr>
        <w:t>is</w:t>
      </w:r>
      <w:r w:rsidR="006E0D6C">
        <w:rPr>
          <w:lang w:val="en-US"/>
        </w:rPr>
        <w:t xml:space="preserve"> explained in detail.</w:t>
      </w:r>
    </w:p>
    <w:p w:rsidR="00DB249C" w:rsidRDefault="00CD6E56" w:rsidP="001604F6">
      <w:pPr>
        <w:pStyle w:val="Heading2"/>
      </w:pPr>
      <w:bookmarkStart w:id="14" w:name="_Toc364278828"/>
      <w:r w:rsidRPr="001539C1">
        <w:t>Implementati</w:t>
      </w:r>
      <w:r w:rsidRPr="001539C1">
        <w:rPr>
          <w:rFonts w:hint="eastAsia"/>
        </w:rPr>
        <w:t>on</w:t>
      </w:r>
      <w:r w:rsidR="00DB249C">
        <w:t xml:space="preserve"> </w:t>
      </w:r>
      <w:r>
        <w:rPr>
          <w:rFonts w:hint="eastAsia"/>
          <w:lang w:eastAsia="ja-JP"/>
        </w:rPr>
        <w:t xml:space="preserve">in </w:t>
      </w:r>
      <w:r w:rsidR="00DB249C">
        <w:t>HUSACCT</w:t>
      </w:r>
      <w:bookmarkEnd w:id="14"/>
    </w:p>
    <w:p w:rsidR="00DB249C" w:rsidRPr="00BC2497" w:rsidRDefault="00DB249C" w:rsidP="00DB249C">
      <w:pPr>
        <w:pStyle w:val="NoSpacing"/>
        <w:rPr>
          <w:lang w:val="en-US"/>
        </w:rPr>
      </w:pPr>
      <w:r w:rsidRPr="00BC2497">
        <w:rPr>
          <w:lang w:val="en-US"/>
        </w:rPr>
        <w:t xml:space="preserve">The class diagram below shows how HUSACCT </w:t>
      </w:r>
      <w:r>
        <w:rPr>
          <w:lang w:val="en-US"/>
        </w:rPr>
        <w:t xml:space="preserve">implements the </w:t>
      </w:r>
      <w:r w:rsidRPr="00571D6B">
        <w:rPr>
          <w:i/>
          <w:lang w:val="en-US"/>
        </w:rPr>
        <w:t>JHotDraw</w:t>
      </w:r>
      <w:r>
        <w:rPr>
          <w:lang w:val="en-US"/>
        </w:rPr>
        <w:t xml:space="preserve"> framework.</w:t>
      </w:r>
    </w:p>
    <w:p w:rsidR="00DB249C" w:rsidRPr="00784B20" w:rsidRDefault="00DB249C" w:rsidP="00DB249C">
      <w:pPr>
        <w:pStyle w:val="NoSpacing"/>
        <w:rPr>
          <w:lang w:val="en-US"/>
        </w:rPr>
      </w:pPr>
    </w:p>
    <w:p w:rsidR="00253C1D" w:rsidRDefault="00DB249C" w:rsidP="00253C1D">
      <w:pPr>
        <w:pStyle w:val="NoSpacing"/>
        <w:keepNext/>
      </w:pPr>
      <w:r>
        <w:rPr>
          <w:noProof/>
          <w:lang w:eastAsia="nl-NL"/>
        </w:rPr>
        <w:drawing>
          <wp:inline distT="0" distB="0" distL="0" distR="0" wp14:anchorId="0707D455" wp14:editId="52696751">
            <wp:extent cx="5753100" cy="33147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53100" cy="3314700"/>
                    </a:xfrm>
                    <a:prstGeom prst="rect">
                      <a:avLst/>
                    </a:prstGeom>
                    <a:noFill/>
                    <a:ln w="9525">
                      <a:noFill/>
                      <a:miter lim="800000"/>
                      <a:headEnd/>
                      <a:tailEnd/>
                    </a:ln>
                  </pic:spPr>
                </pic:pic>
              </a:graphicData>
            </a:graphic>
          </wp:inline>
        </w:drawing>
      </w:r>
    </w:p>
    <w:p w:rsidR="00DB249C" w:rsidRPr="00C2751B" w:rsidRDefault="00253C1D" w:rsidP="00253C1D">
      <w:pPr>
        <w:pStyle w:val="Caption"/>
        <w:jc w:val="center"/>
        <w:rPr>
          <w:lang w:val="en-US"/>
        </w:rPr>
      </w:pPr>
      <w:r w:rsidRPr="00C2751B">
        <w:rPr>
          <w:lang w:val="en-US"/>
        </w:rPr>
        <w:t>Diagram JHotDraw implementation HUSACCT</w:t>
      </w:r>
    </w:p>
    <w:p w:rsidR="00DB249C" w:rsidRPr="006256D1" w:rsidRDefault="00DB249C" w:rsidP="00DB249C">
      <w:pPr>
        <w:pStyle w:val="NoSpacing"/>
        <w:rPr>
          <w:lang w:val="en-US"/>
        </w:rPr>
      </w:pPr>
    </w:p>
    <w:p w:rsidR="00DB249C" w:rsidRPr="006256D1" w:rsidRDefault="00DB249C" w:rsidP="00DB249C">
      <w:pPr>
        <w:pStyle w:val="NoSpacing"/>
        <w:rPr>
          <w:lang w:val="en-US"/>
        </w:rPr>
      </w:pPr>
      <w:r w:rsidRPr="006256D1">
        <w:rPr>
          <w:lang w:val="en-US"/>
        </w:rPr>
        <w:t xml:space="preserve">The </w:t>
      </w:r>
      <w:r w:rsidRPr="00571D6B">
        <w:rPr>
          <w:i/>
          <w:lang w:val="en-US"/>
        </w:rPr>
        <w:t>Drawing</w:t>
      </w:r>
      <w:r>
        <w:rPr>
          <w:lang w:val="en-US"/>
        </w:rPr>
        <w:t xml:space="preserve"> represents the container that holds all figures within the drawing by implementing the </w:t>
      </w:r>
      <w:r w:rsidRPr="00571D6B">
        <w:rPr>
          <w:i/>
          <w:lang w:val="en-US"/>
        </w:rPr>
        <w:t>JHotDraw</w:t>
      </w:r>
      <w:r w:rsidR="00571D6B">
        <w:rPr>
          <w:i/>
          <w:lang w:val="en-US"/>
        </w:rPr>
        <w:t xml:space="preserve"> </w:t>
      </w:r>
      <w:r w:rsidRPr="00571D6B">
        <w:rPr>
          <w:i/>
          <w:lang w:val="en-US"/>
        </w:rPr>
        <w:t>Drawing</w:t>
      </w:r>
      <w:r>
        <w:rPr>
          <w:lang w:val="en-US"/>
        </w:rPr>
        <w:t xml:space="preserve"> interface. We’ve specifically selected the </w:t>
      </w:r>
      <w:r w:rsidRPr="00571D6B">
        <w:rPr>
          <w:i/>
          <w:lang w:val="en-US"/>
        </w:rPr>
        <w:t>QuadTreeDrawing</w:t>
      </w:r>
      <w:r>
        <w:rPr>
          <w:lang w:val="en-US"/>
        </w:rPr>
        <w:t xml:space="preserve"> as base class because the </w:t>
      </w:r>
      <w:r w:rsidRPr="00571D6B">
        <w:rPr>
          <w:i/>
          <w:lang w:val="en-US"/>
        </w:rPr>
        <w:t>DefaultDrawing</w:t>
      </w:r>
      <w:r>
        <w:rPr>
          <w:lang w:val="en-US"/>
        </w:rPr>
        <w:t xml:space="preserve"> cannot handle 10 or more drawn objects before becoming slow. The </w:t>
      </w:r>
      <w:r w:rsidRPr="00571D6B">
        <w:rPr>
          <w:i/>
          <w:lang w:val="en-US"/>
        </w:rPr>
        <w:t>QuadTreeDrawing</w:t>
      </w:r>
      <w:r>
        <w:rPr>
          <w:lang w:val="en-US"/>
        </w:rPr>
        <w:t xml:space="preserve"> uses a quad-tree to efficiently store and retrieve the drawn objects within a 2D plane. Drawn objects can be added to a Drawing by implementing the </w:t>
      </w:r>
      <w:r w:rsidRPr="00571D6B">
        <w:rPr>
          <w:i/>
          <w:lang w:val="en-US"/>
        </w:rPr>
        <w:t>Figure</w:t>
      </w:r>
      <w:r>
        <w:rPr>
          <w:lang w:val="en-US"/>
        </w:rPr>
        <w:t xml:space="preserve"> interface and adding those objects to the Drawing. Within the HUSACCT project we have the base class </w:t>
      </w:r>
      <w:r w:rsidRPr="00571D6B">
        <w:rPr>
          <w:i/>
          <w:lang w:val="en-US"/>
        </w:rPr>
        <w:t>BaseFigure</w:t>
      </w:r>
      <w:r>
        <w:rPr>
          <w:lang w:val="en-US"/>
        </w:rPr>
        <w:t xml:space="preserve"> which implements the Figure interface and implements various tasks concerning working with </w:t>
      </w:r>
      <w:r w:rsidRPr="00755013">
        <w:rPr>
          <w:i/>
          <w:lang w:val="en-US"/>
        </w:rPr>
        <w:t>BaseFigures</w:t>
      </w:r>
      <w:r>
        <w:rPr>
          <w:lang w:val="en-US"/>
        </w:rPr>
        <w:t>.</w:t>
      </w:r>
    </w:p>
    <w:p w:rsidR="00DB249C" w:rsidRPr="006256D1" w:rsidRDefault="00DB249C" w:rsidP="00DB249C">
      <w:pPr>
        <w:pStyle w:val="NoSpacing"/>
        <w:rPr>
          <w:lang w:val="en-US"/>
        </w:rPr>
      </w:pPr>
    </w:p>
    <w:p w:rsidR="00DB249C" w:rsidRDefault="00DB249C" w:rsidP="00DB249C">
      <w:pPr>
        <w:pStyle w:val="NoSpacing"/>
        <w:rPr>
          <w:lang w:val="en-US"/>
        </w:rPr>
      </w:pPr>
      <w:r w:rsidRPr="006256D1">
        <w:rPr>
          <w:lang w:val="en-US"/>
        </w:rPr>
        <w:t xml:space="preserve">The Graphics Component provides a set of custom implemented </w:t>
      </w:r>
      <w:r>
        <w:rPr>
          <w:lang w:val="en-US"/>
        </w:rPr>
        <w:t xml:space="preserve">Figures to represent each visual component that can be added to a drawing. Examples are the </w:t>
      </w:r>
      <w:r w:rsidRPr="00571D6B">
        <w:rPr>
          <w:i/>
          <w:lang w:val="en-US"/>
        </w:rPr>
        <w:t>ClassFigure</w:t>
      </w:r>
      <w:r>
        <w:rPr>
          <w:lang w:val="en-US"/>
        </w:rPr>
        <w:t xml:space="preserve">, which represent a class, the </w:t>
      </w:r>
      <w:r w:rsidRPr="00571D6B">
        <w:rPr>
          <w:i/>
          <w:lang w:val="en-US"/>
        </w:rPr>
        <w:t>RelationFigure</w:t>
      </w:r>
      <w:r>
        <w:rPr>
          <w:lang w:val="en-US"/>
        </w:rPr>
        <w:t xml:space="preserve">, which represents a relationship between two other figures/modules and the </w:t>
      </w:r>
      <w:r w:rsidRPr="00571D6B">
        <w:rPr>
          <w:i/>
          <w:lang w:val="en-US"/>
        </w:rPr>
        <w:t>ParentFigure</w:t>
      </w:r>
      <w:r>
        <w:rPr>
          <w:lang w:val="en-US"/>
        </w:rPr>
        <w:t xml:space="preserve">, which acts as a self-sorting container. These classes are left-out of the class diagram to keep it readable. </w:t>
      </w:r>
    </w:p>
    <w:p w:rsidR="00DB249C" w:rsidRPr="006256D1" w:rsidRDefault="00DB249C" w:rsidP="00DB249C">
      <w:pPr>
        <w:pStyle w:val="NoSpacing"/>
        <w:rPr>
          <w:lang w:val="en-US"/>
        </w:rPr>
      </w:pPr>
    </w:p>
    <w:p w:rsidR="00DB249C" w:rsidRPr="00795898" w:rsidRDefault="00DB249C" w:rsidP="00DB249C">
      <w:pPr>
        <w:pStyle w:val="NoSpacing"/>
        <w:rPr>
          <w:lang w:val="en-US"/>
        </w:rPr>
      </w:pPr>
      <w:r>
        <w:rPr>
          <w:lang w:val="en-US"/>
        </w:rPr>
        <w:t>Creating new Figure instances can be do</w:t>
      </w:r>
      <w:r w:rsidR="006E2024">
        <w:rPr>
          <w:rFonts w:hint="eastAsia"/>
          <w:lang w:val="en-US" w:eastAsia="ja-JP"/>
        </w:rPr>
        <w:t>ne</w:t>
      </w:r>
      <w:r>
        <w:rPr>
          <w:lang w:val="en-US"/>
        </w:rPr>
        <w:t xml:space="preserve"> with the help of the </w:t>
      </w:r>
      <w:r w:rsidRPr="00571D6B">
        <w:rPr>
          <w:i/>
          <w:lang w:val="en-US"/>
        </w:rPr>
        <w:t>FigureFactory</w:t>
      </w:r>
      <w:r>
        <w:rPr>
          <w:lang w:val="en-US"/>
        </w:rPr>
        <w:t xml:space="preserve">. It uses the </w:t>
      </w:r>
      <w:r>
        <w:rPr>
          <w:i/>
          <w:lang w:val="en-US"/>
        </w:rPr>
        <w:t>factory pattern</w:t>
      </w:r>
      <w:r>
        <w:rPr>
          <w:lang w:val="en-US"/>
        </w:rPr>
        <w:t xml:space="preserve"> to create new objects based on an </w:t>
      </w:r>
      <w:r w:rsidRPr="00571D6B">
        <w:rPr>
          <w:i/>
          <w:lang w:val="en-US"/>
        </w:rPr>
        <w:t>AbstractDTO</w:t>
      </w:r>
      <w:r>
        <w:rPr>
          <w:lang w:val="en-US"/>
        </w:rPr>
        <w:t xml:space="preserve"> and returns the </w:t>
      </w:r>
      <w:r w:rsidRPr="00755013">
        <w:rPr>
          <w:i/>
          <w:lang w:val="en-US"/>
        </w:rPr>
        <w:t>BaseFigure</w:t>
      </w:r>
      <w:r>
        <w:rPr>
          <w:lang w:val="en-US"/>
        </w:rPr>
        <w:t xml:space="preserve">. The </w:t>
      </w:r>
      <w:r w:rsidRPr="00755013">
        <w:rPr>
          <w:i/>
          <w:lang w:val="en-US"/>
        </w:rPr>
        <w:t>AbstractDTO</w:t>
      </w:r>
      <w:r>
        <w:rPr>
          <w:lang w:val="en-US"/>
        </w:rPr>
        <w:t xml:space="preserve"> is part of the </w:t>
      </w:r>
      <w:r w:rsidRPr="00571D6B">
        <w:rPr>
          <w:i/>
          <w:lang w:val="en-US"/>
        </w:rPr>
        <w:t>common</w:t>
      </w:r>
      <w:r>
        <w:rPr>
          <w:lang w:val="en-US"/>
        </w:rPr>
        <w:t xml:space="preserve"> package and is based on the </w:t>
      </w:r>
      <w:r w:rsidR="006F1D30">
        <w:rPr>
          <w:i/>
          <w:lang w:val="en-US"/>
        </w:rPr>
        <w:t xml:space="preserve">data transfer </w:t>
      </w:r>
      <w:r>
        <w:rPr>
          <w:i/>
          <w:lang w:val="en-US"/>
        </w:rPr>
        <w:t>object</w:t>
      </w:r>
      <w:r w:rsidR="00233D8A">
        <w:rPr>
          <w:i/>
          <w:lang w:val="en-US"/>
        </w:rPr>
        <w:t xml:space="preserve"> </w:t>
      </w:r>
      <w:r>
        <w:rPr>
          <w:i/>
          <w:lang w:val="en-US"/>
        </w:rPr>
        <w:t>(DTO) pattern</w:t>
      </w:r>
      <w:r>
        <w:rPr>
          <w:lang w:val="en-US"/>
        </w:rPr>
        <w:t xml:space="preserve">. Figures are based on </w:t>
      </w:r>
      <w:r w:rsidRPr="00571D6B">
        <w:rPr>
          <w:i/>
          <w:lang w:val="en-US"/>
        </w:rPr>
        <w:t>AbstractDTOs</w:t>
      </w:r>
      <w:r>
        <w:rPr>
          <w:lang w:val="en-US"/>
        </w:rPr>
        <w:t xml:space="preserve"> but do not have a direct dependency with them. A Figure does </w:t>
      </w:r>
      <w:r>
        <w:rPr>
          <w:lang w:val="en-US"/>
        </w:rPr>
        <w:lastRenderedPageBreak/>
        <w:t xml:space="preserve">not need to know the details about its DTO to know how to render itself. We have chosen to let the </w:t>
      </w:r>
      <w:r w:rsidRPr="00571D6B">
        <w:rPr>
          <w:i/>
          <w:lang w:val="en-US"/>
        </w:rPr>
        <w:t>Controller</w:t>
      </w:r>
      <w:r>
        <w:rPr>
          <w:lang w:val="en-US"/>
        </w:rPr>
        <w:t xml:space="preserve"> classes </w:t>
      </w:r>
      <w:r w:rsidR="00172091">
        <w:rPr>
          <w:lang w:val="en-US"/>
        </w:rPr>
        <w:t>handle</w:t>
      </w:r>
      <w:r>
        <w:rPr>
          <w:lang w:val="en-US"/>
        </w:rPr>
        <w:t xml:space="preserve"> the registration and linking of DTOs to Figures. Controllers use the </w:t>
      </w:r>
      <w:r w:rsidRPr="00571D6B">
        <w:rPr>
          <w:i/>
          <w:lang w:val="en-US"/>
        </w:rPr>
        <w:t>FigureMap</w:t>
      </w:r>
      <w:r>
        <w:rPr>
          <w:lang w:val="en-US"/>
        </w:rPr>
        <w:t xml:space="preserve"> to this purpose. </w:t>
      </w:r>
    </w:p>
    <w:p w:rsidR="00DB249C" w:rsidRPr="00784B20" w:rsidRDefault="00DB249C" w:rsidP="00DB249C">
      <w:pPr>
        <w:pStyle w:val="NoSpacing"/>
        <w:rPr>
          <w:lang w:val="en-US"/>
        </w:rPr>
      </w:pPr>
    </w:p>
    <w:p w:rsidR="00DB249C" w:rsidRPr="00DA0AEF" w:rsidRDefault="00DB249C" w:rsidP="00DB249C">
      <w:pPr>
        <w:pStyle w:val="NoSpacing"/>
        <w:rPr>
          <w:lang w:val="en-US"/>
        </w:rPr>
      </w:pPr>
      <w:r>
        <w:rPr>
          <w:lang w:val="en-US"/>
        </w:rPr>
        <w:t xml:space="preserve">Since Drawings are only collections of Figure objects </w:t>
      </w:r>
      <w:r w:rsidRPr="00571D6B">
        <w:rPr>
          <w:i/>
          <w:lang w:val="en-US"/>
        </w:rPr>
        <w:t>JHotDraw</w:t>
      </w:r>
      <w:r>
        <w:rPr>
          <w:lang w:val="en-US"/>
        </w:rPr>
        <w:t xml:space="preserve"> doesn’t automatically sort or order drawings. In order to apply a specific layout to a Drawing we have implemented </w:t>
      </w:r>
      <w:r w:rsidRPr="00571D6B">
        <w:rPr>
          <w:i/>
          <w:lang w:val="en-US"/>
        </w:rPr>
        <w:t>LayoutStrategy</w:t>
      </w:r>
      <w:r>
        <w:rPr>
          <w:lang w:val="en-US"/>
        </w:rPr>
        <w:t xml:space="preserve"> classes. These classes are based on the </w:t>
      </w:r>
      <w:r>
        <w:rPr>
          <w:i/>
          <w:lang w:val="en-US"/>
        </w:rPr>
        <w:t>strategy pattern</w:t>
      </w:r>
      <w:r>
        <w:rPr>
          <w:lang w:val="en-US"/>
        </w:rPr>
        <w:t xml:space="preserve"> to order to allow for changeable layout algorithms. The </w:t>
      </w:r>
      <w:r w:rsidRPr="00571D6B">
        <w:rPr>
          <w:i/>
          <w:lang w:val="en-US"/>
        </w:rPr>
        <w:t>NoLayoutStrategy</w:t>
      </w:r>
      <w:r>
        <w:rPr>
          <w:lang w:val="en-US"/>
        </w:rPr>
        <w:t xml:space="preserve"> is an empty layout strategy that doesn’t apply any layout to the drawing. The </w:t>
      </w:r>
      <w:r w:rsidRPr="00571D6B">
        <w:rPr>
          <w:i/>
          <w:lang w:val="en-US"/>
        </w:rPr>
        <w:t>BasicLayoutStrategy</w:t>
      </w:r>
      <w:r w:rsidR="00571D6B">
        <w:rPr>
          <w:b/>
          <w:lang w:val="en-US"/>
        </w:rPr>
        <w:t xml:space="preserve"> </w:t>
      </w:r>
      <w:r w:rsidR="00755013">
        <w:rPr>
          <w:lang w:val="en-US"/>
        </w:rPr>
        <w:t>attempts</w:t>
      </w:r>
      <w:r>
        <w:rPr>
          <w:lang w:val="en-US"/>
        </w:rPr>
        <w:t xml:space="preserve"> to generate a plain square object tree by placing the figures in an equal number of rows and columns. The </w:t>
      </w:r>
      <w:r w:rsidRPr="00571D6B">
        <w:rPr>
          <w:i/>
          <w:lang w:val="en-US"/>
        </w:rPr>
        <w:t>LayeredLayoutStrategy</w:t>
      </w:r>
      <w:r>
        <w:rPr>
          <w:lang w:val="en-US"/>
        </w:rPr>
        <w:t xml:space="preserve"> is an attempt at implementing a smart strategy. The </w:t>
      </w:r>
      <w:r w:rsidRPr="00571D6B">
        <w:rPr>
          <w:i/>
          <w:lang w:val="en-US"/>
        </w:rPr>
        <w:t>LayeredLayoutStrategy</w:t>
      </w:r>
      <w:r>
        <w:rPr>
          <w:lang w:val="en-US"/>
        </w:rPr>
        <w:t xml:space="preserve"> is incomplete and should not be shipped for production. </w:t>
      </w:r>
    </w:p>
    <w:p w:rsidR="00DB249C" w:rsidRDefault="00DB249C" w:rsidP="00DB249C">
      <w:pPr>
        <w:pStyle w:val="NoSpacing"/>
        <w:rPr>
          <w:lang w:val="en-US"/>
        </w:rPr>
      </w:pPr>
    </w:p>
    <w:p w:rsidR="007017B7" w:rsidRDefault="00DB249C" w:rsidP="007D7D49">
      <w:pPr>
        <w:pStyle w:val="NoSpacing"/>
        <w:rPr>
          <w:lang w:val="en-US" w:eastAsia="ja-JP"/>
        </w:rPr>
      </w:pPr>
      <w:r>
        <w:rPr>
          <w:lang w:val="en-US"/>
        </w:rPr>
        <w:t xml:space="preserve">Last but not least is the </w:t>
      </w:r>
      <w:r w:rsidRPr="00571D6B">
        <w:rPr>
          <w:i/>
          <w:lang w:val="en-US"/>
        </w:rPr>
        <w:t>DrawingView</w:t>
      </w:r>
      <w:r>
        <w:rPr>
          <w:lang w:val="en-US"/>
        </w:rPr>
        <w:t xml:space="preserve">. This class takes a Drawing and renders the contents of the drawing and presents it to the end-user. The </w:t>
      </w:r>
      <w:r w:rsidRPr="00571D6B">
        <w:rPr>
          <w:i/>
          <w:lang w:val="en-US"/>
        </w:rPr>
        <w:t>DrawingView</w:t>
      </w:r>
      <w:r>
        <w:rPr>
          <w:lang w:val="en-US"/>
        </w:rPr>
        <w:t xml:space="preserve"> is a user-interface that implements the Component interface and also supports handling of user interaction. </w:t>
      </w:r>
      <w:r w:rsidR="00B8491B">
        <w:rPr>
          <w:lang w:val="en-US"/>
        </w:rPr>
        <w:t xml:space="preserve">A user </w:t>
      </w:r>
      <w:r>
        <w:rPr>
          <w:lang w:val="en-US"/>
        </w:rPr>
        <w:t xml:space="preserve">can interact with the </w:t>
      </w:r>
      <w:r w:rsidRPr="00571D6B">
        <w:rPr>
          <w:i/>
          <w:lang w:val="en-US"/>
        </w:rPr>
        <w:t>DrawingView</w:t>
      </w:r>
      <w:r>
        <w:rPr>
          <w:lang w:val="en-US"/>
        </w:rPr>
        <w:t xml:space="preserve"> through a context menu. The </w:t>
      </w:r>
      <w:r w:rsidRPr="00571D6B">
        <w:rPr>
          <w:i/>
          <w:lang w:val="en-US"/>
        </w:rPr>
        <w:t>DrawingView</w:t>
      </w:r>
      <w:r>
        <w:rPr>
          <w:lang w:val="en-US"/>
        </w:rPr>
        <w:t xml:space="preserve"> makes use of the </w:t>
      </w:r>
      <w:r>
        <w:rPr>
          <w:i/>
          <w:lang w:val="en-US"/>
        </w:rPr>
        <w:t>observer pattern</w:t>
      </w:r>
      <w:r>
        <w:rPr>
          <w:lang w:val="en-US"/>
        </w:rPr>
        <w:t xml:space="preserve"> to allow other user interface components to listen for user interaction through the </w:t>
      </w:r>
      <w:r w:rsidRPr="00571D6B">
        <w:rPr>
          <w:i/>
          <w:lang w:val="en-US"/>
        </w:rPr>
        <w:t>UserInputListener</w:t>
      </w:r>
      <w:r>
        <w:rPr>
          <w:lang w:val="en-US"/>
        </w:rPr>
        <w:t xml:space="preserve">. The controllers are subscribed to the </w:t>
      </w:r>
      <w:r w:rsidRPr="00571D6B">
        <w:rPr>
          <w:i/>
          <w:lang w:val="en-US"/>
        </w:rPr>
        <w:t>DrawingView</w:t>
      </w:r>
      <w:r>
        <w:rPr>
          <w:lang w:val="en-US"/>
        </w:rPr>
        <w:t xml:space="preserve"> to listen for these events.</w:t>
      </w:r>
    </w:p>
    <w:p w:rsidR="004C5A7F" w:rsidRPr="001F17BA" w:rsidRDefault="007D7D49" w:rsidP="004C5A7F">
      <w:pPr>
        <w:pStyle w:val="Heading3"/>
        <w:rPr>
          <w:lang w:val="en-US" w:eastAsia="ja-JP"/>
        </w:rPr>
      </w:pPr>
      <w:bookmarkStart w:id="15" w:name="_Toc364278829"/>
      <w:r w:rsidRPr="007D7D49">
        <w:rPr>
          <w:rFonts w:hint="eastAsia"/>
          <w:lang w:val="en-US" w:eastAsia="ja-JP"/>
        </w:rPr>
        <w:t>Line Separation</w:t>
      </w:r>
      <w:bookmarkEnd w:id="15"/>
    </w:p>
    <w:p w:rsidR="007D7D49" w:rsidRPr="007D7D49" w:rsidRDefault="007D7D49" w:rsidP="007D7D49">
      <w:pPr>
        <w:rPr>
          <w:lang w:val="en-US" w:eastAsia="ja-JP"/>
        </w:rPr>
      </w:pPr>
      <w:r w:rsidRPr="007D7D49">
        <w:rPr>
          <w:rFonts w:hint="eastAsia"/>
          <w:lang w:val="en-US" w:eastAsia="ja-JP"/>
        </w:rPr>
        <w:t xml:space="preserve">Methods for separating overlapping lines are implemented using strategies. These strategies reside in </w:t>
      </w:r>
      <w:r w:rsidRPr="00423539">
        <w:rPr>
          <w:rFonts w:hint="eastAsia"/>
          <w:i/>
          <w:lang w:val="en-US" w:eastAsia="ja-JP"/>
        </w:rPr>
        <w:t>husacct.graphics.presentation.linelayoutstrategies</w:t>
      </w:r>
      <w:r w:rsidR="00657C19">
        <w:rPr>
          <w:i/>
          <w:lang w:val="en-US" w:eastAsia="ja-JP"/>
        </w:rPr>
        <w:t xml:space="preserve"> </w:t>
      </w:r>
      <w:r w:rsidRPr="007D7D49">
        <w:rPr>
          <w:rFonts w:hint="eastAsia"/>
          <w:lang w:val="en-US" w:eastAsia="ja-JP"/>
        </w:rPr>
        <w:t xml:space="preserve">and are defined by the </w:t>
      </w:r>
      <w:r w:rsidRPr="00571D6B">
        <w:rPr>
          <w:rFonts w:hint="eastAsia"/>
          <w:i/>
          <w:lang w:val="en-US" w:eastAsia="ja-JP"/>
        </w:rPr>
        <w:t>ILineSeparationStrategy</w:t>
      </w:r>
      <w:r w:rsidRPr="007D7D49">
        <w:rPr>
          <w:rFonts w:hint="eastAsia"/>
          <w:lang w:val="en-US" w:eastAsia="ja-JP"/>
        </w:rPr>
        <w:t xml:space="preserve"> interface.</w:t>
      </w:r>
    </w:p>
    <w:p w:rsidR="007D7D49" w:rsidRPr="007D7D49" w:rsidRDefault="007D7D49" w:rsidP="007D7D49">
      <w:pPr>
        <w:rPr>
          <w:lang w:val="en-US" w:eastAsia="ja-JP"/>
        </w:rPr>
      </w:pPr>
      <w:r w:rsidRPr="007D7D49">
        <w:rPr>
          <w:rFonts w:hint="eastAsia"/>
          <w:lang w:val="en-US" w:eastAsia="ja-JP"/>
        </w:rPr>
        <w:t xml:space="preserve">The method </w:t>
      </w:r>
      <w:r w:rsidRPr="00571D6B">
        <w:rPr>
          <w:rFonts w:hint="eastAsia"/>
          <w:i/>
          <w:lang w:val="en-US" w:eastAsia="ja-JP"/>
        </w:rPr>
        <w:t>updateLineFigureToContext</w:t>
      </w:r>
      <w:r w:rsidRPr="007D7D49">
        <w:rPr>
          <w:rFonts w:hint="eastAsia"/>
          <w:lang w:val="en-US" w:eastAsia="ja-JP"/>
        </w:rPr>
        <w:t xml:space="preserve"> in the Drawing class defines the interface. It calls the method </w:t>
      </w:r>
      <w:r w:rsidRPr="00571D6B">
        <w:rPr>
          <w:rFonts w:hint="eastAsia"/>
          <w:i/>
          <w:lang w:val="en-US" w:eastAsia="ja-JP"/>
        </w:rPr>
        <w:t>seperateOverlappingLineFigures</w:t>
      </w:r>
      <w:r w:rsidRPr="007D7D49">
        <w:rPr>
          <w:rFonts w:hint="eastAsia"/>
          <w:lang w:val="en-US" w:eastAsia="ja-JP"/>
        </w:rPr>
        <w:t xml:space="preserve"> with this strategy. This method finds overlapping lines and feeds them to the strategy.</w:t>
      </w:r>
    </w:p>
    <w:p w:rsidR="007D7D49" w:rsidRPr="007D7D49" w:rsidRDefault="007D7D49" w:rsidP="007D7D49">
      <w:pPr>
        <w:rPr>
          <w:lang w:val="en-US" w:eastAsia="ja-JP"/>
        </w:rPr>
      </w:pPr>
      <w:r w:rsidRPr="007D7D49">
        <w:rPr>
          <w:rFonts w:hint="eastAsia"/>
          <w:lang w:val="en-US" w:eastAsia="ja-JP"/>
        </w:rPr>
        <w:t>These are the currently available strategies:</w:t>
      </w:r>
    </w:p>
    <w:p w:rsidR="007D7D49" w:rsidRDefault="007D7D49" w:rsidP="007D7D49">
      <w:pPr>
        <w:pStyle w:val="ListParagraph"/>
        <w:numPr>
          <w:ilvl w:val="0"/>
          <w:numId w:val="12"/>
        </w:numPr>
        <w:rPr>
          <w:lang w:val="en-US" w:eastAsia="ja-JP"/>
        </w:rPr>
      </w:pPr>
      <w:r w:rsidRPr="00423539">
        <w:rPr>
          <w:rFonts w:hint="eastAsia"/>
          <w:i/>
          <w:lang w:val="en-US" w:eastAsia="ja-JP"/>
        </w:rPr>
        <w:t>ConnectorLineSeparationStrategy</w:t>
      </w:r>
      <w:r>
        <w:rPr>
          <w:lang w:val="en-US" w:eastAsia="ja-JP"/>
        </w:rPr>
        <w:br/>
      </w:r>
      <w:r w:rsidRPr="007D7D49">
        <w:rPr>
          <w:rFonts w:hint="eastAsia"/>
          <w:lang w:val="en-US" w:eastAsia="ja-JP"/>
        </w:rPr>
        <w:t xml:space="preserve">This </w:t>
      </w:r>
      <w:r w:rsidR="007669BD">
        <w:rPr>
          <w:lang w:val="en-US" w:eastAsia="ja-JP"/>
        </w:rPr>
        <w:t xml:space="preserve">strategy </w:t>
      </w:r>
      <w:r w:rsidRPr="007D7D49">
        <w:rPr>
          <w:rFonts w:hint="eastAsia"/>
          <w:lang w:val="en-US" w:eastAsia="ja-JP"/>
        </w:rPr>
        <w:t>separates lines by creating a distance between them by distancing their connectors.</w:t>
      </w:r>
    </w:p>
    <w:p w:rsidR="007D7D49" w:rsidRPr="007D7D49" w:rsidRDefault="007D7D49" w:rsidP="007D7D49">
      <w:pPr>
        <w:pStyle w:val="ListParagraph"/>
        <w:numPr>
          <w:ilvl w:val="0"/>
          <w:numId w:val="12"/>
        </w:numPr>
        <w:rPr>
          <w:lang w:val="en-US" w:eastAsia="ja-JP"/>
        </w:rPr>
      </w:pPr>
      <w:r w:rsidRPr="00423539">
        <w:rPr>
          <w:rFonts w:hint="eastAsia"/>
          <w:i/>
          <w:lang w:val="en-US" w:eastAsia="ja-JP"/>
        </w:rPr>
        <w:t>ElbowLineSeparationStrategy</w:t>
      </w:r>
      <w:r>
        <w:rPr>
          <w:lang w:val="en-US" w:eastAsia="ja-JP"/>
        </w:rPr>
        <w:br/>
      </w:r>
      <w:r w:rsidRPr="007D7D49">
        <w:rPr>
          <w:rFonts w:hint="eastAsia"/>
          <w:lang w:val="en-US" w:eastAsia="ja-JP"/>
        </w:rPr>
        <w:t>This</w:t>
      </w:r>
      <w:r w:rsidR="007669BD">
        <w:rPr>
          <w:lang w:val="en-US" w:eastAsia="ja-JP"/>
        </w:rPr>
        <w:t xml:space="preserve"> strategy</w:t>
      </w:r>
      <w:r w:rsidRPr="007D7D49">
        <w:rPr>
          <w:rFonts w:hint="eastAsia"/>
          <w:lang w:val="en-US" w:eastAsia="ja-JP"/>
        </w:rPr>
        <w:t xml:space="preserve"> separates lines by moving the center points away from each other. These lines will then show as an elbowed line.</w:t>
      </w:r>
    </w:p>
    <w:p w:rsidR="004C5A7F" w:rsidRPr="001F17BA" w:rsidRDefault="007D7D49" w:rsidP="004C5A7F">
      <w:pPr>
        <w:pStyle w:val="Heading3"/>
        <w:rPr>
          <w:lang w:val="en-US" w:eastAsia="ja-JP"/>
        </w:rPr>
      </w:pPr>
      <w:bookmarkStart w:id="16" w:name="_Toc364278830"/>
      <w:r w:rsidRPr="007D7D49">
        <w:rPr>
          <w:rFonts w:hint="eastAsia"/>
          <w:lang w:val="en-US" w:eastAsia="ja-JP"/>
        </w:rPr>
        <w:t>Figure Decorators</w:t>
      </w:r>
      <w:bookmarkEnd w:id="16"/>
    </w:p>
    <w:p w:rsidR="007D7D49" w:rsidRPr="009A6147" w:rsidRDefault="007D7D49" w:rsidP="007D7D49">
      <w:pPr>
        <w:rPr>
          <w:lang w:val="en-US" w:eastAsia="ja-JP"/>
        </w:rPr>
      </w:pPr>
      <w:r w:rsidRPr="007D7D49">
        <w:rPr>
          <w:rFonts w:hint="eastAsia"/>
          <w:lang w:val="en-US" w:eastAsia="ja-JP"/>
        </w:rPr>
        <w:t xml:space="preserve">Figures can have decorators. These are classes defined by the </w:t>
      </w:r>
      <w:r w:rsidRPr="00423539">
        <w:rPr>
          <w:rFonts w:hint="eastAsia"/>
          <w:i/>
          <w:lang w:val="en-US" w:eastAsia="ja-JP"/>
        </w:rPr>
        <w:t>husacct.graphics.presentation.presentation.decorators.Decorator</w:t>
      </w:r>
      <w:r w:rsidRPr="007D7D49">
        <w:rPr>
          <w:rFonts w:hint="eastAsia"/>
          <w:lang w:val="en-US" w:eastAsia="ja-JP"/>
        </w:rPr>
        <w:t xml:space="preserve"> interface, which can manipulate a figure before it gets drawn. Decorators can be added to a </w:t>
      </w:r>
      <w:r w:rsidRPr="00423539">
        <w:rPr>
          <w:rFonts w:hint="eastAsia"/>
          <w:i/>
          <w:lang w:val="en-US" w:eastAsia="ja-JP"/>
        </w:rPr>
        <w:t>BaseFigure</w:t>
      </w:r>
      <w:r w:rsidRPr="007D7D49">
        <w:rPr>
          <w:rFonts w:hint="eastAsia"/>
          <w:lang w:val="en-US" w:eastAsia="ja-JP"/>
        </w:rPr>
        <w:t xml:space="preserve"> by its </w:t>
      </w:r>
      <w:r w:rsidRPr="00423539">
        <w:rPr>
          <w:rFonts w:hint="eastAsia"/>
          <w:i/>
          <w:lang w:val="en-US" w:eastAsia="ja-JP"/>
        </w:rPr>
        <w:t>addDecorator</w:t>
      </w:r>
      <w:r w:rsidRPr="007D7D49">
        <w:rPr>
          <w:rFonts w:hint="eastAsia"/>
          <w:lang w:val="en-US" w:eastAsia="ja-JP"/>
        </w:rPr>
        <w:t xml:space="preserve"> method.</w:t>
      </w:r>
    </w:p>
    <w:p w:rsidR="00F57404" w:rsidRPr="00C3794D" w:rsidRDefault="0099558B" w:rsidP="00D47885">
      <w:pPr>
        <w:pStyle w:val="Heading1"/>
        <w:rPr>
          <w:lang w:val="en-US"/>
        </w:rPr>
      </w:pPr>
      <w:r w:rsidRPr="009A6147">
        <w:rPr>
          <w:lang w:val="en-US"/>
        </w:rPr>
        <w:br w:type="page"/>
      </w:r>
      <w:bookmarkStart w:id="17" w:name="_Toc364278831"/>
      <w:bookmarkStart w:id="18" w:name="_Toc444456528"/>
      <w:r w:rsidR="00D216A9" w:rsidRPr="001539C1">
        <w:lastRenderedPageBreak/>
        <w:t>User</w:t>
      </w:r>
      <w:r w:rsidR="00D216A9">
        <w:rPr>
          <w:lang w:val="en-US"/>
        </w:rPr>
        <w:t xml:space="preserve"> interface</w:t>
      </w:r>
      <w:bookmarkEnd w:id="17"/>
      <w:bookmarkEnd w:id="18"/>
    </w:p>
    <w:p w:rsidR="00D216A9" w:rsidRDefault="00D216A9" w:rsidP="00D216A9">
      <w:pPr>
        <w:rPr>
          <w:lang w:val="en-US"/>
        </w:rPr>
      </w:pPr>
      <w:r>
        <w:rPr>
          <w:lang w:val="en-US"/>
        </w:rPr>
        <w:t xml:space="preserve">The user interface part of the Graphics Service consists of the classes that are responsible with the user interaction and reporting these events back to the </w:t>
      </w:r>
      <w:r w:rsidR="00D0140D">
        <w:rPr>
          <w:lang w:val="en-US"/>
        </w:rPr>
        <w:t>GraphicsPresentation</w:t>
      </w:r>
      <w:r>
        <w:rPr>
          <w:lang w:val="en-US"/>
        </w:rPr>
        <w:t xml:space="preserve">Controller for further </w:t>
      </w:r>
      <w:r w:rsidR="003D1B04">
        <w:rPr>
          <w:lang w:val="en-US"/>
        </w:rPr>
        <w:t>processing</w:t>
      </w:r>
      <w:r>
        <w:rPr>
          <w:lang w:val="en-US"/>
        </w:rPr>
        <w:t>. Most of the logic concerning</w:t>
      </w:r>
      <w:r w:rsidR="00D0140D">
        <w:rPr>
          <w:lang w:val="en-US"/>
        </w:rPr>
        <w:t xml:space="preserve"> event handling is done by the</w:t>
      </w:r>
      <w:r>
        <w:rPr>
          <w:lang w:val="en-US"/>
        </w:rPr>
        <w:t xml:space="preserve"> </w:t>
      </w:r>
      <w:r w:rsidR="00D0140D">
        <w:rPr>
          <w:lang w:val="en-US"/>
        </w:rPr>
        <w:t xml:space="preserve">UI </w:t>
      </w:r>
      <w:r>
        <w:rPr>
          <w:lang w:val="en-US"/>
        </w:rPr>
        <w:t>cla</w:t>
      </w:r>
      <w:r w:rsidR="00D606CE">
        <w:rPr>
          <w:lang w:val="en-US"/>
        </w:rPr>
        <w:t>sses, generating</w:t>
      </w:r>
      <w:r>
        <w:rPr>
          <w:lang w:val="en-US"/>
        </w:rPr>
        <w:t xml:space="preserve"> more specific events to notify the </w:t>
      </w:r>
      <w:r w:rsidR="00D0140D">
        <w:rPr>
          <w:lang w:val="en-US"/>
        </w:rPr>
        <w:t>GraphicsPresentationController</w:t>
      </w:r>
      <w:r>
        <w:rPr>
          <w:lang w:val="en-US"/>
        </w:rPr>
        <w:t xml:space="preserve">. </w:t>
      </w:r>
    </w:p>
    <w:p w:rsidR="00D216A9" w:rsidRDefault="008B5CFD" w:rsidP="00D216A9">
      <w:pPr>
        <w:rPr>
          <w:lang w:val="en-US"/>
        </w:rPr>
      </w:pPr>
      <w:r>
        <w:rPr>
          <w:lang w:val="en-US"/>
        </w:rPr>
        <w:t>T</w:t>
      </w:r>
      <w:r w:rsidR="00D216A9">
        <w:rPr>
          <w:lang w:val="en-US"/>
        </w:rPr>
        <w:t xml:space="preserve">he </w:t>
      </w:r>
      <w:r w:rsidR="00D0140D">
        <w:rPr>
          <w:lang w:val="en-US"/>
        </w:rPr>
        <w:t>GraphicsPresentationController is</w:t>
      </w:r>
      <w:r w:rsidR="00D216A9">
        <w:rPr>
          <w:lang w:val="en-US"/>
        </w:rPr>
        <w:t xml:space="preserve"> </w:t>
      </w:r>
      <w:r>
        <w:rPr>
          <w:lang w:val="en-US"/>
        </w:rPr>
        <w:t xml:space="preserve">therefore </w:t>
      </w:r>
      <w:r w:rsidR="00D216A9">
        <w:rPr>
          <w:lang w:val="en-US"/>
        </w:rPr>
        <w:t xml:space="preserve">not concerned with handling the low-level Click events. Instead </w:t>
      </w:r>
      <w:r w:rsidR="00D0140D">
        <w:rPr>
          <w:lang w:val="en-US"/>
        </w:rPr>
        <w:t>it</w:t>
      </w:r>
      <w:r w:rsidR="00AF167D">
        <w:rPr>
          <w:lang w:val="en-US"/>
        </w:rPr>
        <w:t xml:space="preserve"> </w:t>
      </w:r>
      <w:r w:rsidR="00D216A9">
        <w:rPr>
          <w:lang w:val="en-US"/>
        </w:rPr>
        <w:t>concern</w:t>
      </w:r>
      <w:r w:rsidR="00D0140D">
        <w:rPr>
          <w:lang w:val="en-US"/>
        </w:rPr>
        <w:t>s</w:t>
      </w:r>
      <w:r w:rsidR="00D216A9">
        <w:rPr>
          <w:lang w:val="en-US"/>
        </w:rPr>
        <w:t xml:space="preserve"> </w:t>
      </w:r>
      <w:r w:rsidR="00D0140D">
        <w:rPr>
          <w:lang w:val="en-US"/>
        </w:rPr>
        <w:t>itself</w:t>
      </w:r>
      <w:r w:rsidR="00D216A9">
        <w:rPr>
          <w:lang w:val="en-US"/>
        </w:rPr>
        <w:t xml:space="preserve"> with </w:t>
      </w:r>
      <w:r w:rsidR="00376303">
        <w:rPr>
          <w:lang w:val="en-US"/>
        </w:rPr>
        <w:t>high-level</w:t>
      </w:r>
      <w:r w:rsidR="00D216A9">
        <w:rPr>
          <w:lang w:val="en-US"/>
        </w:rPr>
        <w:t xml:space="preserve"> action</w:t>
      </w:r>
      <w:r w:rsidR="00D0140D">
        <w:rPr>
          <w:lang w:val="en-US"/>
        </w:rPr>
        <w:t>s</w:t>
      </w:r>
      <w:r w:rsidR="00D216A9">
        <w:rPr>
          <w:lang w:val="en-US"/>
        </w:rPr>
        <w:t xml:space="preserve">, </w:t>
      </w:r>
      <w:r w:rsidR="00192E7B">
        <w:rPr>
          <w:lang w:val="en-US"/>
        </w:rPr>
        <w:t xml:space="preserve">for example </w:t>
      </w:r>
      <w:r w:rsidR="00073A5E">
        <w:rPr>
          <w:lang w:val="en-US"/>
        </w:rPr>
        <w:t>zooming</w:t>
      </w:r>
      <w:r w:rsidR="00D0140D">
        <w:rPr>
          <w:lang w:val="en-US"/>
        </w:rPr>
        <w:t>,</w:t>
      </w:r>
      <w:r w:rsidR="000D363C">
        <w:rPr>
          <w:lang w:val="en-US"/>
        </w:rPr>
        <w:t xml:space="preserve"> </w:t>
      </w:r>
      <w:r w:rsidR="00192E7B">
        <w:rPr>
          <w:lang w:val="en-US"/>
        </w:rPr>
        <w:t>or</w:t>
      </w:r>
      <w:r w:rsidR="00073A5E">
        <w:rPr>
          <w:lang w:val="en-US"/>
        </w:rPr>
        <w:t xml:space="preserve"> h</w:t>
      </w:r>
      <w:r w:rsidR="000D363C">
        <w:rPr>
          <w:lang w:val="en-US"/>
        </w:rPr>
        <w:t>iding</w:t>
      </w:r>
      <w:r w:rsidR="00192E7B">
        <w:rPr>
          <w:lang w:val="en-US"/>
        </w:rPr>
        <w:t xml:space="preserve"> figures</w:t>
      </w:r>
      <w:r w:rsidR="00D216A9">
        <w:rPr>
          <w:lang w:val="en-US"/>
        </w:rPr>
        <w:t xml:space="preserve">. </w:t>
      </w:r>
    </w:p>
    <w:p w:rsidR="00253C1D" w:rsidRDefault="000D363C" w:rsidP="00253C1D">
      <w:pPr>
        <w:keepNext/>
        <w:jc w:val="center"/>
      </w:pPr>
      <w:r>
        <w:rPr>
          <w:noProof/>
          <w:lang w:eastAsia="nl-NL"/>
        </w:rPr>
        <w:drawing>
          <wp:inline distT="0" distB="0" distL="0" distR="0" wp14:anchorId="30AD6F3C" wp14:editId="08911E5A">
            <wp:extent cx="3604260" cy="2926080"/>
            <wp:effectExtent l="0" t="0" r="0" b="0"/>
            <wp:docPr id="1" name="Picture 1" descr="C:\Users\Krageon\Dropbox\Werk\Programming\java\EclipseWorkspaceClojure\HUSACCT\doc\system\graphics\Designs\User Interface Widg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ageon\Dropbox\Werk\Programming\java\EclipseWorkspaceClojure\HUSACCT\doc\system\graphics\Designs\User Interface Widge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4260" cy="2926080"/>
                    </a:xfrm>
                    <a:prstGeom prst="rect">
                      <a:avLst/>
                    </a:prstGeom>
                    <a:noFill/>
                    <a:ln>
                      <a:noFill/>
                    </a:ln>
                  </pic:spPr>
                </pic:pic>
              </a:graphicData>
            </a:graphic>
          </wp:inline>
        </w:drawing>
      </w:r>
    </w:p>
    <w:p w:rsidR="00D216A9" w:rsidRPr="00D216A9" w:rsidRDefault="00253C1D" w:rsidP="00253C1D">
      <w:pPr>
        <w:pStyle w:val="Caption"/>
        <w:jc w:val="center"/>
        <w:rPr>
          <w:lang w:val="en-US"/>
        </w:rPr>
      </w:pPr>
      <w:r w:rsidRPr="00C2751B">
        <w:rPr>
          <w:lang w:val="en-US"/>
        </w:rPr>
        <w:t>Diagram User interface widgets</w:t>
      </w:r>
    </w:p>
    <w:p w:rsidR="0099558B" w:rsidRDefault="0099558B">
      <w:pPr>
        <w:rPr>
          <w:lang w:val="en-US"/>
        </w:rPr>
      </w:pPr>
    </w:p>
    <w:p w:rsidR="00B804AA" w:rsidRDefault="00B804AA">
      <w:pPr>
        <w:rPr>
          <w:lang w:val="en-US"/>
        </w:rPr>
      </w:pPr>
      <w:r>
        <w:rPr>
          <w:lang w:val="en-US"/>
        </w:rPr>
        <w:t>The GraphicsFrame is a JInternalFrame inherited class which responsibility it is to contain all user interface widgets and interact with the user. It contains the D</w:t>
      </w:r>
      <w:r w:rsidR="00B33899">
        <w:rPr>
          <w:lang w:val="en-US"/>
        </w:rPr>
        <w:t>rawingView to render the drawing</w:t>
      </w:r>
      <w:r>
        <w:rPr>
          <w:lang w:val="en-US"/>
        </w:rPr>
        <w:t xml:space="preserve">, the ZoomLocationBar to display where within the hierarchy </w:t>
      </w:r>
      <w:r w:rsidR="00B8491B">
        <w:rPr>
          <w:lang w:val="en-US"/>
        </w:rPr>
        <w:t xml:space="preserve">a user </w:t>
      </w:r>
      <w:r>
        <w:rPr>
          <w:lang w:val="en-US"/>
        </w:rPr>
        <w:t xml:space="preserve">is and the GraphicsMenuBar to provide </w:t>
      </w:r>
      <w:r w:rsidR="00B8491B">
        <w:rPr>
          <w:lang w:val="en-US"/>
        </w:rPr>
        <w:t xml:space="preserve">a user </w:t>
      </w:r>
      <w:r>
        <w:rPr>
          <w:lang w:val="en-US"/>
        </w:rPr>
        <w:t>with a toolbar to navigate</w:t>
      </w:r>
      <w:r w:rsidR="00A519EB">
        <w:rPr>
          <w:lang w:val="en-US"/>
        </w:rPr>
        <w:t xml:space="preserve"> through the architecture or work with the drawing. </w:t>
      </w:r>
    </w:p>
    <w:p w:rsidR="00A519EB" w:rsidRDefault="00A519EB">
      <w:pPr>
        <w:rPr>
          <w:lang w:val="en-US"/>
        </w:rPr>
      </w:pPr>
      <w:r>
        <w:rPr>
          <w:lang w:val="en-US"/>
        </w:rPr>
        <w:br w:type="page"/>
      </w:r>
    </w:p>
    <w:p w:rsidR="00253C1D" w:rsidRDefault="00904960" w:rsidP="00904960">
      <w:pPr>
        <w:keepNext/>
        <w:jc w:val="center"/>
      </w:pPr>
      <w:r>
        <w:rPr>
          <w:noProof/>
          <w:lang w:eastAsia="nl-NL"/>
        </w:rPr>
        <w:lastRenderedPageBreak/>
        <w:drawing>
          <wp:inline distT="0" distB="0" distL="0" distR="0" wp14:anchorId="42461619" wp14:editId="15CA87CA">
            <wp:extent cx="4434840" cy="2590800"/>
            <wp:effectExtent l="0" t="0" r="0" b="0"/>
            <wp:docPr id="11" name="Picture 11" descr="C:\Users\Krageon\Dropbox\Werk\Programming\java\EclipseWorkspaceClojure\HUSACCT\doc\system\graphics\Manua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ageon\Dropbox\Werk\Programming\java\EclipseWorkspaceClojure\HUSACCT\doc\system\graphics\Manual\over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4840" cy="2590800"/>
                    </a:xfrm>
                    <a:prstGeom prst="rect">
                      <a:avLst/>
                    </a:prstGeom>
                    <a:noFill/>
                    <a:ln>
                      <a:noFill/>
                    </a:ln>
                  </pic:spPr>
                </pic:pic>
              </a:graphicData>
            </a:graphic>
          </wp:inline>
        </w:drawing>
      </w:r>
    </w:p>
    <w:p w:rsidR="00A519EB" w:rsidRDefault="00253C1D" w:rsidP="00253C1D">
      <w:pPr>
        <w:pStyle w:val="Caption"/>
        <w:jc w:val="center"/>
        <w:rPr>
          <w:lang w:val="en-US"/>
        </w:rPr>
      </w:pPr>
      <w:r w:rsidRPr="00C2751B">
        <w:rPr>
          <w:lang w:val="en-US"/>
        </w:rPr>
        <w:t xml:space="preserve">Image </w:t>
      </w:r>
      <w:r w:rsidR="00A7584F">
        <w:fldChar w:fldCharType="begin"/>
      </w:r>
      <w:r w:rsidRPr="00C2751B">
        <w:rPr>
          <w:lang w:val="en-US"/>
        </w:rPr>
        <w:instrText xml:space="preserve"> SEQ Image \* ARABIC </w:instrText>
      </w:r>
      <w:r w:rsidR="00A7584F">
        <w:fldChar w:fldCharType="separate"/>
      </w:r>
      <w:r w:rsidR="000A61B3">
        <w:rPr>
          <w:noProof/>
          <w:lang w:val="en-US"/>
        </w:rPr>
        <w:t>1</w:t>
      </w:r>
      <w:r w:rsidR="00A7584F">
        <w:fldChar w:fldCharType="end"/>
      </w:r>
      <w:r w:rsidRPr="00C2751B">
        <w:rPr>
          <w:lang w:val="en-US"/>
        </w:rPr>
        <w:t>. Graphics Service dialog</w:t>
      </w:r>
    </w:p>
    <w:p w:rsidR="00FD0EA3" w:rsidRDefault="00FD0EA3">
      <w:pPr>
        <w:rPr>
          <w:lang w:val="en-US"/>
        </w:rPr>
      </w:pPr>
    </w:p>
    <w:p w:rsidR="00FD0EA3" w:rsidRDefault="00FD0EA3">
      <w:pPr>
        <w:rPr>
          <w:lang w:val="en-US"/>
        </w:rPr>
      </w:pPr>
      <w:r>
        <w:rPr>
          <w:lang w:val="en-US"/>
        </w:rPr>
        <w:t>The screenshot above shows the Graphics Service component in action. The highlighted areas are:</w:t>
      </w:r>
    </w:p>
    <w:p w:rsidR="00FD0EA3" w:rsidRPr="005B20C8" w:rsidRDefault="005B20C8" w:rsidP="00C07E30">
      <w:pPr>
        <w:ind w:left="708"/>
        <w:rPr>
          <w:lang w:val="en-US"/>
        </w:rPr>
      </w:pPr>
      <w:r>
        <w:rPr>
          <w:lang w:val="en-US"/>
        </w:rPr>
        <w:t>2-</w:t>
      </w:r>
      <w:r w:rsidR="00F107CE">
        <w:rPr>
          <w:lang w:val="en-US"/>
        </w:rPr>
        <w:t>8</w:t>
      </w:r>
      <w:r>
        <w:rPr>
          <w:lang w:val="en-US"/>
        </w:rPr>
        <w:t>:</w:t>
      </w:r>
      <w:r w:rsidR="00C22DC7">
        <w:rPr>
          <w:lang w:val="en-US"/>
        </w:rPr>
        <w:tab/>
      </w:r>
      <w:r w:rsidR="00FD0EA3" w:rsidRPr="005B20C8">
        <w:rPr>
          <w:lang w:val="en-US"/>
        </w:rPr>
        <w:t>GraphicsMenuBar</w:t>
      </w:r>
      <w:r w:rsidR="00F107CE">
        <w:rPr>
          <w:lang w:val="en-US"/>
        </w:rPr>
        <w:br/>
        <w:t>9:</w:t>
      </w:r>
      <w:r w:rsidR="00C22DC7">
        <w:rPr>
          <w:lang w:val="en-US"/>
        </w:rPr>
        <w:tab/>
      </w:r>
      <w:r w:rsidR="00FD0EA3" w:rsidRPr="005B20C8">
        <w:rPr>
          <w:lang w:val="en-US"/>
        </w:rPr>
        <w:t>GraphicsMenuBar button which opens the GraphicsOptionsDialog</w:t>
      </w:r>
      <w:r w:rsidR="00F107CE">
        <w:rPr>
          <w:lang w:val="en-US"/>
        </w:rPr>
        <w:br/>
        <w:t>10:</w:t>
      </w:r>
      <w:r w:rsidR="00C22DC7">
        <w:rPr>
          <w:lang w:val="en-US"/>
        </w:rPr>
        <w:tab/>
      </w:r>
      <w:r w:rsidR="00FD0EA3" w:rsidRPr="005B20C8">
        <w:rPr>
          <w:lang w:val="en-US"/>
        </w:rPr>
        <w:t>Scaling slider on the GraphicsMenuBar responsible for scaling the drawing</w:t>
      </w:r>
      <w:r w:rsidR="00F107CE">
        <w:rPr>
          <w:lang w:val="en-US"/>
        </w:rPr>
        <w:br/>
        <w:t>11:</w:t>
      </w:r>
      <w:r w:rsidR="00C22DC7">
        <w:rPr>
          <w:lang w:val="en-US"/>
        </w:rPr>
        <w:tab/>
      </w:r>
      <w:r w:rsidR="00FD0EA3" w:rsidRPr="005B20C8">
        <w:rPr>
          <w:lang w:val="en-US"/>
        </w:rPr>
        <w:t>ZoomLocationBar used for navigating</w:t>
      </w:r>
      <w:r w:rsidR="001C5939" w:rsidRPr="005B20C8">
        <w:rPr>
          <w:lang w:val="en-US"/>
        </w:rPr>
        <w:t xml:space="preserve"> the hierarchy</w:t>
      </w:r>
    </w:p>
    <w:p w:rsidR="00A519EB" w:rsidRDefault="00A519EB">
      <w:pPr>
        <w:rPr>
          <w:lang w:val="en-US"/>
        </w:rPr>
      </w:pPr>
      <w:r>
        <w:rPr>
          <w:lang w:val="en-US"/>
        </w:rPr>
        <w:t xml:space="preserve">The GraphicsMenuBar  also </w:t>
      </w:r>
      <w:r w:rsidR="001C5939">
        <w:rPr>
          <w:lang w:val="en-US"/>
        </w:rPr>
        <w:t xml:space="preserve">allows </w:t>
      </w:r>
      <w:r w:rsidR="00B8491B">
        <w:rPr>
          <w:lang w:val="en-US"/>
        </w:rPr>
        <w:t xml:space="preserve">a user </w:t>
      </w:r>
      <w:r w:rsidR="001C5939">
        <w:rPr>
          <w:lang w:val="en-US"/>
        </w:rPr>
        <w:t>to create a mode</w:t>
      </w:r>
      <w:r>
        <w:rPr>
          <w:lang w:val="en-US"/>
        </w:rPr>
        <w:t>l</w:t>
      </w:r>
      <w:r w:rsidR="001C5939">
        <w:rPr>
          <w:lang w:val="en-US"/>
        </w:rPr>
        <w:t>ess</w:t>
      </w:r>
      <w:r>
        <w:rPr>
          <w:lang w:val="en-US"/>
        </w:rPr>
        <w:t xml:space="preserve"> dialog. This is the GraphicsOptionsDialog. This dialog provides </w:t>
      </w:r>
      <w:r w:rsidR="006032EA">
        <w:rPr>
          <w:lang w:val="en-US"/>
        </w:rPr>
        <w:t>a collection of the same options, with labels</w:t>
      </w:r>
      <w:r w:rsidR="00335DC8">
        <w:rPr>
          <w:lang w:val="en-US"/>
        </w:rPr>
        <w:t xml:space="preserve"> added for clarification</w:t>
      </w:r>
      <w:r>
        <w:rPr>
          <w:lang w:val="en-US"/>
        </w:rPr>
        <w:t xml:space="preserve">. </w:t>
      </w:r>
    </w:p>
    <w:p w:rsidR="001C5939" w:rsidRDefault="001C5939">
      <w:pPr>
        <w:rPr>
          <w:lang w:val="en-US"/>
        </w:rPr>
      </w:pPr>
      <w:r>
        <w:rPr>
          <w:lang w:val="en-US"/>
        </w:rPr>
        <w:t xml:space="preserve">Right-clicking in the drawing will cause the event handling code inside the DrawingView to display a ContextMenu based on the state of the drawing such as selection and hidden figures. Any actions selected in the ContextMenu will be communicated back to the Controller through the UserInputListener. </w:t>
      </w:r>
    </w:p>
    <w:p w:rsidR="007628A2" w:rsidRPr="009A6147" w:rsidRDefault="00F7354A" w:rsidP="00F74EBA">
      <w:pPr>
        <w:rPr>
          <w:lang w:val="en-US"/>
        </w:rPr>
      </w:pPr>
      <w:r>
        <w:rPr>
          <w:lang w:val="en-US"/>
        </w:rPr>
        <w:t xml:space="preserve">The UserInputListener provides the interface through which the Controller will be notified about events such as zooming, scaling or selecting. </w:t>
      </w:r>
      <w:r w:rsidR="00B804AA">
        <w:rPr>
          <w:lang w:val="en-US"/>
        </w:rPr>
        <w:t xml:space="preserve">Both the GraphicsFrame and the DrawingView notify listeners through this interface. </w:t>
      </w:r>
    </w:p>
    <w:p w:rsidR="00A461A2" w:rsidRPr="00C70882" w:rsidRDefault="00A461A2">
      <w:pPr>
        <w:rPr>
          <w:rFonts w:asciiTheme="majorHAnsi" w:eastAsiaTheme="majorEastAsia" w:hAnsiTheme="majorHAnsi" w:cstheme="majorBidi"/>
          <w:b/>
          <w:bCs/>
          <w:color w:val="4F81BD" w:themeColor="accent1"/>
          <w:sz w:val="26"/>
          <w:szCs w:val="26"/>
          <w:lang w:val="en-US"/>
        </w:rPr>
      </w:pPr>
      <w:bookmarkStart w:id="19" w:name="_Toc364278832"/>
      <w:r w:rsidRPr="00C70882">
        <w:rPr>
          <w:lang w:val="en-US"/>
        </w:rPr>
        <w:br w:type="page"/>
      </w:r>
    </w:p>
    <w:p w:rsidR="004C5A7F" w:rsidRPr="004C5A7F" w:rsidRDefault="00D47885" w:rsidP="00D47885">
      <w:pPr>
        <w:pStyle w:val="Heading1"/>
        <w:rPr>
          <w:lang w:eastAsia="ja-JP"/>
        </w:rPr>
      </w:pPr>
      <w:bookmarkStart w:id="20" w:name="_Toc444456529"/>
      <w:bookmarkEnd w:id="19"/>
      <w:r>
        <w:lastRenderedPageBreak/>
        <w:t>Drawing Task</w:t>
      </w:r>
      <w:bookmarkEnd w:id="20"/>
    </w:p>
    <w:p w:rsidR="003C0B09" w:rsidRDefault="003C0B09" w:rsidP="003C0B09">
      <w:pPr>
        <w:rPr>
          <w:lang w:val="en-US" w:eastAsia="ja-JP"/>
        </w:rPr>
      </w:pPr>
      <w:r w:rsidRPr="003C0B09">
        <w:rPr>
          <w:lang w:val="en-US" w:eastAsia="ja-JP"/>
        </w:rPr>
        <w:t xml:space="preserve">The Task </w:t>
      </w:r>
      <w:r w:rsidR="00D47885">
        <w:rPr>
          <w:lang w:val="en-US" w:eastAsia="ja-JP"/>
        </w:rPr>
        <w:t xml:space="preserve">and domain </w:t>
      </w:r>
      <w:r w:rsidRPr="003C0B09">
        <w:rPr>
          <w:lang w:val="en-US" w:eastAsia="ja-JP"/>
        </w:rPr>
        <w:t>layer contain all the logic for the Graphics service main features.</w:t>
      </w:r>
      <w:r>
        <w:rPr>
          <w:lang w:val="en-US" w:eastAsia="ja-JP"/>
        </w:rPr>
        <w:t xml:space="preserve"> They are controlled from the main controller, </w:t>
      </w:r>
      <w:r w:rsidRPr="00423539">
        <w:rPr>
          <w:i/>
          <w:lang w:val="en-US" w:eastAsia="ja-JP"/>
        </w:rPr>
        <w:t>DrawingController</w:t>
      </w:r>
      <w:r>
        <w:rPr>
          <w:lang w:val="en-US" w:eastAsia="ja-JP"/>
        </w:rPr>
        <w:t xml:space="preserve">. Two controllers extend this abstract controller: AnalysedController and DefinedController which create </w:t>
      </w:r>
      <w:r w:rsidR="00C51351">
        <w:rPr>
          <w:lang w:val="en-US" w:eastAsia="ja-JP"/>
        </w:rPr>
        <w:t>figures (ModuleFigures and RelationFigures) specific for these types of diagrams</w:t>
      </w:r>
      <w:r>
        <w:rPr>
          <w:lang w:val="en-US" w:eastAsia="ja-JP"/>
        </w:rPr>
        <w:t>.</w:t>
      </w:r>
    </w:p>
    <w:p w:rsidR="00104F01" w:rsidRPr="003C0B09" w:rsidRDefault="00C51351" w:rsidP="003C0B09">
      <w:pPr>
        <w:rPr>
          <w:lang w:val="en-US" w:eastAsia="ja-JP"/>
        </w:rPr>
      </w:pPr>
      <w:r>
        <w:rPr>
          <w:lang w:val="en-US" w:eastAsia="ja-JP"/>
        </w:rPr>
        <w:t>Most</w:t>
      </w:r>
      <w:r w:rsidR="00104F01">
        <w:rPr>
          <w:lang w:val="en-US" w:eastAsia="ja-JP"/>
        </w:rPr>
        <w:t xml:space="preserve"> of </w:t>
      </w:r>
      <w:r>
        <w:rPr>
          <w:lang w:val="en-US" w:eastAsia="ja-JP"/>
        </w:rPr>
        <w:t xml:space="preserve">the </w:t>
      </w:r>
      <w:r w:rsidR="00104F01">
        <w:rPr>
          <w:lang w:val="en-US" w:eastAsia="ja-JP"/>
        </w:rPr>
        <w:t xml:space="preserve">features are shared among these two controllers through the </w:t>
      </w:r>
      <w:r w:rsidR="00104F01" w:rsidRPr="00423539">
        <w:rPr>
          <w:i/>
          <w:lang w:val="en-US" w:eastAsia="ja-JP"/>
        </w:rPr>
        <w:t>DrawingController</w:t>
      </w:r>
      <w:r w:rsidR="00104F01">
        <w:rPr>
          <w:lang w:val="en-US" w:eastAsia="ja-JP"/>
        </w:rPr>
        <w:t xml:space="preserve">. </w:t>
      </w:r>
      <w:r>
        <w:rPr>
          <w:lang w:val="en-US" w:eastAsia="ja-JP"/>
        </w:rPr>
        <w:br/>
      </w:r>
      <w:r w:rsidR="00D0140D">
        <w:rPr>
          <w:lang w:val="en-US" w:eastAsia="ja-JP"/>
        </w:rPr>
        <w:t>All</w:t>
      </w:r>
      <w:r w:rsidR="00104F01">
        <w:rPr>
          <w:lang w:val="en-US" w:eastAsia="ja-JP"/>
        </w:rPr>
        <w:t xml:space="preserve"> features are triggered through the </w:t>
      </w:r>
      <w:r w:rsidR="00D0140D">
        <w:rPr>
          <w:lang w:val="en-US" w:eastAsia="ja-JP"/>
        </w:rPr>
        <w:t>GraphicsPresentationC</w:t>
      </w:r>
      <w:r w:rsidR="00104F01">
        <w:rPr>
          <w:lang w:val="en-US" w:eastAsia="ja-JP"/>
        </w:rPr>
        <w:t xml:space="preserve">ontroller. The zoom in, zoom out, refresh, toggle dependencies and violations are among these. These and more features are described in the chapter below. </w:t>
      </w:r>
    </w:p>
    <w:p w:rsidR="004C5A7F" w:rsidRPr="004C5A7F" w:rsidRDefault="00E45518" w:rsidP="00D47885">
      <w:pPr>
        <w:pStyle w:val="Heading2"/>
        <w:rPr>
          <w:lang w:eastAsia="ja-JP"/>
        </w:rPr>
      </w:pPr>
      <w:bookmarkStart w:id="21" w:name="_Toc364278833"/>
      <w:r>
        <w:rPr>
          <w:rFonts w:hint="eastAsia"/>
          <w:lang w:eastAsia="ja-JP"/>
        </w:rPr>
        <w:t>Analysed</w:t>
      </w:r>
      <w:r w:rsidR="00D54821">
        <w:rPr>
          <w:rFonts w:hint="eastAsia"/>
          <w:lang w:eastAsia="ja-JP"/>
        </w:rPr>
        <w:t xml:space="preserve"> </w:t>
      </w:r>
      <w:r w:rsidRPr="001539C1">
        <w:rPr>
          <w:rFonts w:hint="eastAsia"/>
        </w:rPr>
        <w:t>and</w:t>
      </w:r>
      <w:r w:rsidR="00D54821">
        <w:rPr>
          <w:rFonts w:hint="eastAsia"/>
          <w:lang w:eastAsia="ja-JP"/>
        </w:rPr>
        <w:t xml:space="preserve"> </w:t>
      </w:r>
      <w:r>
        <w:rPr>
          <w:rFonts w:hint="eastAsia"/>
          <w:lang w:eastAsia="ja-JP"/>
        </w:rPr>
        <w:t>Defined Controllers</w:t>
      </w:r>
      <w:bookmarkEnd w:id="21"/>
    </w:p>
    <w:p w:rsidR="007628A2" w:rsidRPr="00195551" w:rsidRDefault="00E5747E" w:rsidP="007628A2">
      <w:pPr>
        <w:rPr>
          <w:lang w:val="en-US" w:eastAsia="ja-JP"/>
        </w:rPr>
      </w:pPr>
      <w:r w:rsidRPr="00195551">
        <w:rPr>
          <w:rFonts w:hint="eastAsia"/>
          <w:lang w:val="en-US" w:eastAsia="ja-JP"/>
        </w:rPr>
        <w:t>The Architecture Graphics</w:t>
      </w:r>
      <w:r w:rsidR="00045AB6">
        <w:rPr>
          <w:rFonts w:hint="eastAsia"/>
          <w:lang w:val="en-US" w:eastAsia="ja-JP"/>
        </w:rPr>
        <w:t xml:space="preserve"> service is completely dependen</w:t>
      </w:r>
      <w:r w:rsidR="00045AB6">
        <w:rPr>
          <w:lang w:val="en-US" w:eastAsia="ja-JP"/>
        </w:rPr>
        <w:t>t</w:t>
      </w:r>
      <w:r w:rsidRPr="00195551">
        <w:rPr>
          <w:rFonts w:hint="eastAsia"/>
          <w:lang w:val="en-US" w:eastAsia="ja-JP"/>
        </w:rPr>
        <w:t xml:space="preserve"> of other services. It requests data from other services such as the analyse service for the physical diagram. </w:t>
      </w:r>
      <w:r w:rsidR="00C45B6B">
        <w:rPr>
          <w:lang w:val="en-US" w:eastAsia="ja-JP"/>
        </w:rPr>
        <w:t>F</w:t>
      </w:r>
      <w:r w:rsidRPr="00195551">
        <w:rPr>
          <w:rFonts w:hint="eastAsia"/>
          <w:lang w:val="en-US" w:eastAsia="ja-JP"/>
        </w:rPr>
        <w:t xml:space="preserve">or the defined logical diagram it uses </w:t>
      </w:r>
      <w:r w:rsidR="003D5CD1">
        <w:rPr>
          <w:lang w:val="en-US" w:eastAsia="ja-JP"/>
        </w:rPr>
        <w:t>a combination of the</w:t>
      </w:r>
      <w:r w:rsidRPr="00195551">
        <w:rPr>
          <w:rFonts w:hint="eastAsia"/>
          <w:lang w:val="en-US" w:eastAsia="ja-JP"/>
        </w:rPr>
        <w:t xml:space="preserve"> define and analyse service</w:t>
      </w:r>
      <w:r w:rsidR="00730CE6">
        <w:rPr>
          <w:lang w:val="en-US" w:eastAsia="ja-JP"/>
        </w:rPr>
        <w:t>s</w:t>
      </w:r>
      <w:r w:rsidRPr="00195551">
        <w:rPr>
          <w:rFonts w:hint="eastAsia"/>
          <w:lang w:val="en-US" w:eastAsia="ja-JP"/>
        </w:rPr>
        <w:t>. In both cases it uses the analyse service to retrieve dependencies between physical and logical modules.</w:t>
      </w:r>
    </w:p>
    <w:p w:rsidR="008B7EF6" w:rsidRDefault="00E5747E" w:rsidP="007628A2">
      <w:pPr>
        <w:rPr>
          <w:lang w:val="en-US" w:eastAsia="ja-JP"/>
        </w:rPr>
      </w:pPr>
      <w:r w:rsidRPr="00195551">
        <w:rPr>
          <w:rFonts w:hint="eastAsia"/>
          <w:lang w:val="en-US" w:eastAsia="ja-JP"/>
        </w:rPr>
        <w:t xml:space="preserve">To display </w:t>
      </w:r>
      <w:r w:rsidR="00D17ABB">
        <w:rPr>
          <w:lang w:val="en-US" w:eastAsia="ja-JP"/>
        </w:rPr>
        <w:t>those</w:t>
      </w:r>
      <w:r w:rsidRPr="00195551">
        <w:rPr>
          <w:rFonts w:hint="eastAsia"/>
          <w:lang w:val="en-US" w:eastAsia="ja-JP"/>
        </w:rPr>
        <w:t xml:space="preserve"> diagrams two con</w:t>
      </w:r>
      <w:r w:rsidR="00821535" w:rsidRPr="00195551">
        <w:rPr>
          <w:rFonts w:hint="eastAsia"/>
          <w:lang w:val="en-US" w:eastAsia="ja-JP"/>
        </w:rPr>
        <w:t>troller</w:t>
      </w:r>
      <w:r w:rsidR="006F1D38">
        <w:rPr>
          <w:lang w:val="en-US" w:eastAsia="ja-JP"/>
        </w:rPr>
        <w:t>s</w:t>
      </w:r>
      <w:r w:rsidR="00821535" w:rsidRPr="00195551">
        <w:rPr>
          <w:rFonts w:hint="eastAsia"/>
          <w:lang w:val="en-US" w:eastAsia="ja-JP"/>
        </w:rPr>
        <w:t xml:space="preserve"> have been created;</w:t>
      </w:r>
      <w:r w:rsidR="00423539">
        <w:rPr>
          <w:lang w:val="en-US" w:eastAsia="ja-JP"/>
        </w:rPr>
        <w:t xml:space="preserve"> </w:t>
      </w:r>
      <w:r w:rsidR="00821535" w:rsidRPr="00195551">
        <w:rPr>
          <w:rFonts w:hint="eastAsia"/>
          <w:lang w:val="en-US" w:eastAsia="ja-JP"/>
        </w:rPr>
        <w:t>t</w:t>
      </w:r>
      <w:r w:rsidRPr="00195551">
        <w:rPr>
          <w:rFonts w:hint="eastAsia"/>
          <w:lang w:val="en-US" w:eastAsia="ja-JP"/>
        </w:rPr>
        <w:t>he AnalysedController and the DefinedController.</w:t>
      </w:r>
      <w:r w:rsidR="00821535" w:rsidRPr="00195551">
        <w:rPr>
          <w:rFonts w:hint="eastAsia"/>
          <w:lang w:val="en-US" w:eastAsia="ja-JP"/>
        </w:rPr>
        <w:t xml:space="preserve"> These controllers have no knowledge of</w:t>
      </w:r>
      <w:r w:rsidR="00BC035F">
        <w:rPr>
          <w:lang w:val="en-US" w:eastAsia="ja-JP"/>
        </w:rPr>
        <w:t xml:space="preserve"> the</w:t>
      </w:r>
      <w:r w:rsidR="00821535" w:rsidRPr="00195551">
        <w:rPr>
          <w:rFonts w:hint="eastAsia"/>
          <w:lang w:val="en-US" w:eastAsia="ja-JP"/>
        </w:rPr>
        <w:t xml:space="preserve"> actual drawing </w:t>
      </w:r>
      <w:r w:rsidR="00045AB6" w:rsidRPr="00195551">
        <w:rPr>
          <w:lang w:val="en-US" w:eastAsia="ja-JP"/>
        </w:rPr>
        <w:t>process;</w:t>
      </w:r>
      <w:r w:rsidR="00423539">
        <w:rPr>
          <w:lang w:val="en-US" w:eastAsia="ja-JP"/>
        </w:rPr>
        <w:t xml:space="preserve"> </w:t>
      </w:r>
      <w:r w:rsidR="006C0BA5">
        <w:rPr>
          <w:lang w:val="en-US" w:eastAsia="ja-JP"/>
        </w:rPr>
        <w:t>they</w:t>
      </w:r>
      <w:r w:rsidR="006C0BA5">
        <w:rPr>
          <w:rFonts w:hint="eastAsia"/>
          <w:lang w:val="en-US" w:eastAsia="ja-JP"/>
        </w:rPr>
        <w:t xml:space="preserve"> only retrieve</w:t>
      </w:r>
      <w:r w:rsidR="00821535" w:rsidRPr="00195551">
        <w:rPr>
          <w:rFonts w:hint="eastAsia"/>
          <w:lang w:val="en-US" w:eastAsia="ja-JP"/>
        </w:rPr>
        <w:t xml:space="preserve"> data</w:t>
      </w:r>
      <w:r w:rsidR="008B7EF6" w:rsidRPr="00195551">
        <w:rPr>
          <w:rFonts w:hint="eastAsia"/>
          <w:lang w:val="en-US" w:eastAsia="ja-JP"/>
        </w:rPr>
        <w:t xml:space="preserve"> from </w:t>
      </w:r>
      <w:r w:rsidR="006C0BA5">
        <w:rPr>
          <w:lang w:val="en-US" w:eastAsia="ja-JP"/>
        </w:rPr>
        <w:t xml:space="preserve">the </w:t>
      </w:r>
      <w:r w:rsidR="008B7EF6" w:rsidRPr="00195551">
        <w:rPr>
          <w:rFonts w:hint="eastAsia"/>
          <w:lang w:val="en-US" w:eastAsia="ja-JP"/>
        </w:rPr>
        <w:t>services</w:t>
      </w:r>
      <w:r w:rsidR="00821535" w:rsidRPr="00195551">
        <w:rPr>
          <w:rFonts w:hint="eastAsia"/>
          <w:lang w:val="en-US" w:eastAsia="ja-JP"/>
        </w:rPr>
        <w:t>.</w:t>
      </w:r>
      <w:r w:rsidR="008B7EF6" w:rsidRPr="00195551">
        <w:rPr>
          <w:rFonts w:hint="eastAsia"/>
          <w:lang w:val="en-US" w:eastAsia="ja-JP"/>
        </w:rPr>
        <w:t xml:space="preserve"> A minimal amount of </w:t>
      </w:r>
      <w:r w:rsidR="0020195D" w:rsidRPr="00195551">
        <w:rPr>
          <w:rFonts w:hint="eastAsia"/>
          <w:lang w:val="en-US" w:eastAsia="ja-JP"/>
        </w:rPr>
        <w:t>known services is desired to limit the amount of dependencies.</w:t>
      </w:r>
    </w:p>
    <w:p w:rsidR="00D20955" w:rsidRPr="00D20955" w:rsidRDefault="00D20955" w:rsidP="00D47885">
      <w:pPr>
        <w:pStyle w:val="Heading3"/>
        <w:rPr>
          <w:lang w:val="en-US" w:eastAsia="ja-JP"/>
        </w:rPr>
      </w:pPr>
      <w:r w:rsidRPr="00D20955">
        <w:rPr>
          <w:lang w:val="en-US" w:eastAsia="ja-JP"/>
        </w:rPr>
        <w:t>Adding a new controller</w:t>
      </w:r>
    </w:p>
    <w:p w:rsidR="00253C1D" w:rsidRDefault="00753B1B">
      <w:pPr>
        <w:rPr>
          <w:i/>
          <w:lang w:val="en-US" w:eastAsia="ja-JP"/>
        </w:rPr>
      </w:pPr>
      <w:r>
        <w:rPr>
          <w:lang w:val="en-US" w:eastAsia="ja-JP"/>
        </w:rPr>
        <w:t xml:space="preserve">If another type of graphics ever needs to be supported a couple </w:t>
      </w:r>
      <w:r w:rsidR="007E5F9B">
        <w:rPr>
          <w:lang w:val="en-US" w:eastAsia="ja-JP"/>
        </w:rPr>
        <w:t xml:space="preserve">of </w:t>
      </w:r>
      <w:r>
        <w:rPr>
          <w:lang w:val="en-US" w:eastAsia="ja-JP"/>
        </w:rPr>
        <w:t xml:space="preserve">things need to be done. First create a new controller that extends the </w:t>
      </w:r>
      <w:r w:rsidRPr="00423539">
        <w:rPr>
          <w:i/>
          <w:lang w:val="en-US" w:eastAsia="ja-JP"/>
        </w:rPr>
        <w:t>DrawingController</w:t>
      </w:r>
      <w:r>
        <w:rPr>
          <w:lang w:val="en-US" w:eastAsia="ja-JP"/>
        </w:rPr>
        <w:t xml:space="preserve">. Then modify the </w:t>
      </w:r>
      <w:r w:rsidRPr="00423539">
        <w:rPr>
          <w:i/>
          <w:lang w:val="en-US" w:eastAsia="ja-JP"/>
        </w:rPr>
        <w:t>GraphicsService</w:t>
      </w:r>
      <w:r>
        <w:rPr>
          <w:lang w:val="en-US" w:eastAsia="ja-JP"/>
        </w:rPr>
        <w:t xml:space="preserve"> to be able to draw and return a GUI for this new controller. Implement the controller with its methods based on the Analysed and DefinedController.</w:t>
      </w:r>
      <w:r w:rsidR="00C51351">
        <w:rPr>
          <w:lang w:val="en-US" w:eastAsia="ja-JP"/>
        </w:rPr>
        <w:t xml:space="preserve"> </w:t>
      </w:r>
      <w:r w:rsidR="00BD70F4">
        <w:rPr>
          <w:lang w:val="en-US" w:eastAsia="ja-JP"/>
        </w:rPr>
        <w:t xml:space="preserve">They are “dumb” controllers which only retrieve data and </w:t>
      </w:r>
      <w:r w:rsidR="00FA5DFB">
        <w:rPr>
          <w:lang w:val="en-US" w:eastAsia="ja-JP"/>
        </w:rPr>
        <w:t>create figures</w:t>
      </w:r>
      <w:r w:rsidR="00BD70F4">
        <w:rPr>
          <w:lang w:val="en-US" w:eastAsia="ja-JP"/>
        </w:rPr>
        <w:t>.</w:t>
      </w:r>
      <w:r w:rsidR="00D47885">
        <w:rPr>
          <w:lang w:val="en-US" w:eastAsia="ja-JP"/>
        </w:rPr>
        <w:br/>
      </w:r>
      <w:r w:rsidR="006459EB" w:rsidRPr="006459EB">
        <w:rPr>
          <w:i/>
          <w:lang w:val="en-US" w:eastAsia="ja-JP"/>
        </w:rPr>
        <w:t>The Drawing (</w:t>
      </w:r>
      <w:r w:rsidR="006459EB" w:rsidRPr="00571D6B">
        <w:rPr>
          <w:i/>
          <w:lang w:val="en-US" w:eastAsia="ja-JP"/>
        </w:rPr>
        <w:t>JHotDraw</w:t>
      </w:r>
      <w:r w:rsidR="006459EB" w:rsidRPr="006459EB">
        <w:rPr>
          <w:i/>
          <w:lang w:val="en-US" w:eastAsia="ja-JP"/>
        </w:rPr>
        <w:t>) and the JInternalFrame (GraphicsFrame) can be easily reused.</w:t>
      </w:r>
    </w:p>
    <w:p w:rsidR="00253C1D" w:rsidRPr="00253C1D" w:rsidRDefault="006B7A24" w:rsidP="00D47885">
      <w:pPr>
        <w:pStyle w:val="Heading3"/>
        <w:rPr>
          <w:lang w:eastAsia="ja-JP"/>
        </w:rPr>
      </w:pPr>
      <w:bookmarkStart w:id="22" w:name="_Toc364278835"/>
      <w:r>
        <w:rPr>
          <w:rFonts w:hint="eastAsia"/>
          <w:lang w:eastAsia="ja-JP"/>
        </w:rPr>
        <w:t>Dependency</w:t>
      </w:r>
      <w:r w:rsidR="00D54821">
        <w:rPr>
          <w:rFonts w:hint="eastAsia"/>
          <w:lang w:eastAsia="ja-JP"/>
        </w:rPr>
        <w:t xml:space="preserve"> </w:t>
      </w:r>
      <w:r>
        <w:rPr>
          <w:rFonts w:hint="eastAsia"/>
          <w:lang w:eastAsia="ja-JP"/>
        </w:rPr>
        <w:t>lines</w:t>
      </w:r>
      <w:bookmarkEnd w:id="22"/>
    </w:p>
    <w:p w:rsidR="00253C1D" w:rsidRDefault="00FE4843">
      <w:pPr>
        <w:rPr>
          <w:lang w:val="en-US" w:eastAsia="ja-JP"/>
        </w:rPr>
      </w:pPr>
      <w:r w:rsidRPr="00195551">
        <w:rPr>
          <w:rFonts w:hint="eastAsia"/>
          <w:lang w:val="en-US" w:eastAsia="ja-JP"/>
        </w:rPr>
        <w:t xml:space="preserve">After adding the figures to the drawing it will ask the specific controller to retrieve the dependencies between all the figures. It then goes over the same process and asks the </w:t>
      </w:r>
      <w:r w:rsidRPr="00423539">
        <w:rPr>
          <w:rFonts w:hint="eastAsia"/>
          <w:i/>
          <w:lang w:val="en-US" w:eastAsia="ja-JP"/>
        </w:rPr>
        <w:t>FigureFactory</w:t>
      </w:r>
      <w:r w:rsidRPr="00195551">
        <w:rPr>
          <w:rFonts w:hint="eastAsia"/>
          <w:lang w:val="en-US" w:eastAsia="ja-JP"/>
        </w:rPr>
        <w:t xml:space="preserve"> to create </w:t>
      </w:r>
      <w:r w:rsidRPr="00423539">
        <w:rPr>
          <w:rFonts w:hint="eastAsia"/>
          <w:i/>
          <w:lang w:val="en-US" w:eastAsia="ja-JP"/>
        </w:rPr>
        <w:t>LineFigures</w:t>
      </w:r>
      <w:r w:rsidR="002648A7">
        <w:rPr>
          <w:rFonts w:hint="eastAsia"/>
          <w:lang w:val="en-US" w:eastAsia="ja-JP"/>
        </w:rPr>
        <w:t xml:space="preserve"> to show between the</w:t>
      </w:r>
      <w:r w:rsidR="004D4028">
        <w:rPr>
          <w:lang w:val="en-US" w:eastAsia="ja-JP"/>
        </w:rPr>
        <w:t xml:space="preserve"> concerned</w:t>
      </w:r>
      <w:r w:rsidR="002648A7">
        <w:rPr>
          <w:rFonts w:hint="eastAsia"/>
          <w:lang w:val="en-US" w:eastAsia="ja-JP"/>
        </w:rPr>
        <w:t xml:space="preserve"> figure</w:t>
      </w:r>
      <w:r w:rsidR="002648A7">
        <w:rPr>
          <w:lang w:val="en-US" w:eastAsia="ja-JP"/>
        </w:rPr>
        <w:t>s</w:t>
      </w:r>
      <w:r w:rsidRPr="00195551">
        <w:rPr>
          <w:rFonts w:hint="eastAsia"/>
          <w:lang w:val="en-US" w:eastAsia="ja-JP"/>
        </w:rPr>
        <w:t xml:space="preserve">. To connect the lines to the figures it uses the </w:t>
      </w:r>
      <w:r w:rsidRPr="00423539">
        <w:rPr>
          <w:rFonts w:hint="eastAsia"/>
          <w:i/>
          <w:lang w:val="en-US" w:eastAsia="ja-JP"/>
        </w:rPr>
        <w:t>FigureConnectionStrategy</w:t>
      </w:r>
      <w:r w:rsidR="001F1F7C">
        <w:rPr>
          <w:lang w:val="en-US" w:eastAsia="ja-JP"/>
        </w:rPr>
        <w:t>, which handles the actual connecting</w:t>
      </w:r>
      <w:r w:rsidRPr="00195551">
        <w:rPr>
          <w:rFonts w:hint="eastAsia"/>
          <w:lang w:val="en-US" w:eastAsia="ja-JP"/>
        </w:rPr>
        <w:t>.</w:t>
      </w:r>
    </w:p>
    <w:p w:rsidR="00253C1D" w:rsidRPr="00253C1D" w:rsidRDefault="00124911" w:rsidP="00D47885">
      <w:pPr>
        <w:pStyle w:val="Heading3"/>
        <w:rPr>
          <w:lang w:eastAsia="ja-JP"/>
        </w:rPr>
      </w:pPr>
      <w:r w:rsidRPr="000F6547">
        <w:rPr>
          <w:rFonts w:hint="eastAsia"/>
        </w:rPr>
        <w:t>Violation</w:t>
      </w:r>
      <w:r w:rsidR="00D54821">
        <w:rPr>
          <w:rFonts w:hint="eastAsia"/>
          <w:lang w:eastAsia="ja-JP"/>
        </w:rPr>
        <w:t xml:space="preserve"> </w:t>
      </w:r>
      <w:r>
        <w:rPr>
          <w:rFonts w:hint="eastAsia"/>
          <w:lang w:eastAsia="ja-JP"/>
        </w:rPr>
        <w:t>lines</w:t>
      </w:r>
    </w:p>
    <w:p w:rsidR="00D0140D" w:rsidRPr="00195551" w:rsidRDefault="00D0140D" w:rsidP="00D0140D">
      <w:pPr>
        <w:rPr>
          <w:lang w:val="en-US" w:eastAsia="ja-JP"/>
        </w:rPr>
      </w:pPr>
      <w:r w:rsidRPr="00195551">
        <w:rPr>
          <w:rFonts w:hint="eastAsia"/>
          <w:lang w:val="en-US" w:eastAsia="ja-JP"/>
        </w:rPr>
        <w:t xml:space="preserve">Both controllers are responsible </w:t>
      </w:r>
      <w:r>
        <w:rPr>
          <w:lang w:val="en-US" w:eastAsia="ja-JP"/>
        </w:rPr>
        <w:t>for</w:t>
      </w:r>
      <w:r>
        <w:rPr>
          <w:rFonts w:hint="eastAsia"/>
          <w:lang w:val="en-US" w:eastAsia="ja-JP"/>
        </w:rPr>
        <w:t xml:space="preserve"> retriev</w:t>
      </w:r>
      <w:r>
        <w:rPr>
          <w:lang w:val="en-US" w:eastAsia="ja-JP"/>
        </w:rPr>
        <w:t>ing</w:t>
      </w:r>
      <w:r w:rsidRPr="00195551">
        <w:rPr>
          <w:rFonts w:hint="eastAsia"/>
          <w:lang w:val="en-US" w:eastAsia="ja-JP"/>
        </w:rPr>
        <w:t xml:space="preserve"> all the data required to show violations. This means you can show violation</w:t>
      </w:r>
      <w:r>
        <w:rPr>
          <w:lang w:val="en-US" w:eastAsia="ja-JP"/>
        </w:rPr>
        <w:t>s</w:t>
      </w:r>
      <w:r w:rsidRPr="00195551">
        <w:rPr>
          <w:rFonts w:hint="eastAsia"/>
          <w:lang w:val="en-US" w:eastAsia="ja-JP"/>
        </w:rPr>
        <w:t xml:space="preserve"> on both a physical and </w:t>
      </w:r>
      <w:r>
        <w:rPr>
          <w:rFonts w:hint="eastAsia"/>
          <w:lang w:val="en-US" w:eastAsia="ja-JP"/>
        </w:rPr>
        <w:t>logical level</w:t>
      </w:r>
      <w:r>
        <w:rPr>
          <w:lang w:val="en-US" w:eastAsia="ja-JP"/>
        </w:rPr>
        <w:t>.</w:t>
      </w:r>
      <w:r w:rsidRPr="00195551">
        <w:rPr>
          <w:rFonts w:hint="eastAsia"/>
          <w:lang w:val="en-US" w:eastAsia="ja-JP"/>
        </w:rPr>
        <w:t xml:space="preserve"> To allow this to work both controllers use the validate service. When </w:t>
      </w:r>
      <w:r>
        <w:rPr>
          <w:rFonts w:hint="eastAsia"/>
          <w:lang w:val="en-US" w:eastAsia="ja-JP"/>
        </w:rPr>
        <w:t xml:space="preserve">a user </w:t>
      </w:r>
      <w:r w:rsidRPr="00195551">
        <w:rPr>
          <w:rFonts w:hint="eastAsia"/>
          <w:lang w:val="en-US" w:eastAsia="ja-JP"/>
        </w:rPr>
        <w:t>tells the service to show violations it will requests the data from the validate service</w:t>
      </w:r>
      <w:r>
        <w:rPr>
          <w:lang w:val="en-US" w:eastAsia="ja-JP"/>
        </w:rPr>
        <w:t xml:space="preserve"> and</w:t>
      </w:r>
      <w:r w:rsidRPr="00195551">
        <w:rPr>
          <w:rFonts w:hint="eastAsia"/>
          <w:lang w:val="en-US" w:eastAsia="ja-JP"/>
        </w:rPr>
        <w:t xml:space="preserve"> will go through all the known obj</w:t>
      </w:r>
      <w:r>
        <w:rPr>
          <w:rFonts w:hint="eastAsia"/>
          <w:lang w:val="en-US" w:eastAsia="ja-JP"/>
        </w:rPr>
        <w:t>ects (currently shown figures)</w:t>
      </w:r>
      <w:r>
        <w:rPr>
          <w:lang w:val="en-US" w:eastAsia="ja-JP"/>
        </w:rPr>
        <w:t>,</w:t>
      </w:r>
      <w:r w:rsidRPr="00195551">
        <w:rPr>
          <w:rFonts w:hint="eastAsia"/>
          <w:lang w:val="en-US" w:eastAsia="ja-JP"/>
        </w:rPr>
        <w:t xml:space="preserve"> </w:t>
      </w:r>
      <w:r>
        <w:rPr>
          <w:rFonts w:hint="eastAsia"/>
          <w:lang w:val="en-US" w:eastAsia="ja-JP"/>
        </w:rPr>
        <w:t>retriev</w:t>
      </w:r>
      <w:r>
        <w:rPr>
          <w:lang w:val="en-US" w:eastAsia="ja-JP"/>
        </w:rPr>
        <w:t>ing</w:t>
      </w:r>
      <w:r w:rsidRPr="00195551">
        <w:rPr>
          <w:rFonts w:hint="eastAsia"/>
          <w:lang w:val="en-US" w:eastAsia="ja-JP"/>
        </w:rPr>
        <w:t xml:space="preserve"> their DTOs (more on that later).</w:t>
      </w:r>
    </w:p>
    <w:p w:rsidR="00D0140D" w:rsidRPr="00195551" w:rsidRDefault="00D0140D" w:rsidP="00D0140D">
      <w:pPr>
        <w:rPr>
          <w:lang w:val="en-US" w:eastAsia="ja-JP"/>
        </w:rPr>
      </w:pPr>
      <w:r w:rsidRPr="00195551">
        <w:rPr>
          <w:rFonts w:hint="eastAsia"/>
          <w:lang w:val="en-US" w:eastAsia="ja-JP"/>
        </w:rPr>
        <w:t xml:space="preserve">It uses these DTOs to get every combination between them and check with the validate service if any rules are broken between them. </w:t>
      </w:r>
    </w:p>
    <w:p w:rsidR="00253C1D" w:rsidRPr="0012570F" w:rsidRDefault="00EE6872" w:rsidP="00D47885">
      <w:pPr>
        <w:pStyle w:val="Heading2"/>
        <w:rPr>
          <w:lang w:val="en-US" w:eastAsia="ja-JP"/>
        </w:rPr>
      </w:pPr>
      <w:bookmarkStart w:id="23" w:name="_Toc364278836"/>
      <w:r w:rsidRPr="001539C1">
        <w:lastRenderedPageBreak/>
        <w:t>Zooming</w:t>
      </w:r>
      <w:bookmarkEnd w:id="23"/>
    </w:p>
    <w:p w:rsidR="00B43553" w:rsidRDefault="006139A2" w:rsidP="006139A2">
      <w:pPr>
        <w:rPr>
          <w:lang w:val="en-US" w:eastAsia="ja-JP"/>
        </w:rPr>
      </w:pPr>
      <w:r>
        <w:rPr>
          <w:lang w:val="en-US" w:eastAsia="ja-JP"/>
        </w:rPr>
        <w:t xml:space="preserve">The graphics service supports </w:t>
      </w:r>
      <w:r w:rsidR="00B43553">
        <w:rPr>
          <w:lang w:val="en-US" w:eastAsia="ja-JP"/>
        </w:rPr>
        <w:t>several</w:t>
      </w:r>
      <w:r>
        <w:rPr>
          <w:lang w:val="en-US" w:eastAsia="ja-JP"/>
        </w:rPr>
        <w:t xml:space="preserve"> kinds of zooming</w:t>
      </w:r>
      <w:r w:rsidR="00B43553">
        <w:rPr>
          <w:lang w:val="en-US" w:eastAsia="ja-JP"/>
        </w:rPr>
        <w:t>: single-zoom and multi-zoom</w:t>
      </w:r>
      <w:r>
        <w:rPr>
          <w:lang w:val="en-US" w:eastAsia="ja-JP"/>
        </w:rPr>
        <w:t xml:space="preserve">. </w:t>
      </w:r>
    </w:p>
    <w:p w:rsidR="006B7D75" w:rsidRDefault="006139A2" w:rsidP="006139A2">
      <w:pPr>
        <w:rPr>
          <w:lang w:val="en-US" w:eastAsia="ja-JP"/>
        </w:rPr>
      </w:pPr>
      <w:r>
        <w:rPr>
          <w:lang w:val="en-US" w:eastAsia="ja-JP"/>
        </w:rPr>
        <w:t>The most simple version</w:t>
      </w:r>
      <w:r w:rsidR="00B43553">
        <w:rPr>
          <w:lang w:val="en-US" w:eastAsia="ja-JP"/>
        </w:rPr>
        <w:t>, single-</w:t>
      </w:r>
      <w:r>
        <w:rPr>
          <w:lang w:val="en-US" w:eastAsia="ja-JP"/>
        </w:rPr>
        <w:t xml:space="preserve"> zoom</w:t>
      </w:r>
      <w:r w:rsidR="00B43553">
        <w:rPr>
          <w:lang w:val="en-US" w:eastAsia="ja-JP"/>
        </w:rPr>
        <w:t xml:space="preserve">, is to select a physical or logical module and view the inside of it, which can consist of other physical or logical modules. </w:t>
      </w:r>
    </w:p>
    <w:p w:rsidR="003D2B27" w:rsidRDefault="00B43553" w:rsidP="006139A2">
      <w:pPr>
        <w:rPr>
          <w:lang w:val="en-US" w:eastAsia="ja-JP"/>
        </w:rPr>
      </w:pPr>
      <w:r>
        <w:rPr>
          <w:lang w:val="en-US" w:eastAsia="ja-JP"/>
        </w:rPr>
        <w:t>This multi-</w:t>
      </w:r>
      <w:r w:rsidR="006139A2">
        <w:rPr>
          <w:lang w:val="en-US" w:eastAsia="ja-JP"/>
        </w:rPr>
        <w:t>zoom is triggered when more than one module figure (lines figures are excluded) is selected upon the zoom.</w:t>
      </w:r>
      <w:r w:rsidR="003D2B27">
        <w:rPr>
          <w:lang w:val="en-US" w:eastAsia="ja-JP"/>
        </w:rPr>
        <w:t xml:space="preserve"> This option shows the insides of both levels in one diagram to supply </w:t>
      </w:r>
      <w:r w:rsidR="00B8491B">
        <w:rPr>
          <w:lang w:val="en-US" w:eastAsia="ja-JP"/>
        </w:rPr>
        <w:t xml:space="preserve">a user </w:t>
      </w:r>
      <w:r w:rsidR="003D2B27">
        <w:rPr>
          <w:lang w:val="en-US" w:eastAsia="ja-JP"/>
        </w:rPr>
        <w:t>with an easy overview</w:t>
      </w:r>
      <w:r w:rsidR="004476D5">
        <w:rPr>
          <w:rFonts w:hint="eastAsia"/>
          <w:lang w:val="en-US" w:eastAsia="ja-JP"/>
        </w:rPr>
        <w:t xml:space="preserve"> </w:t>
      </w:r>
      <w:r w:rsidR="003D2B27">
        <w:rPr>
          <w:lang w:val="en-US" w:eastAsia="ja-JP"/>
        </w:rPr>
        <w:t>of the software.</w:t>
      </w:r>
    </w:p>
    <w:p w:rsidR="00B43553" w:rsidRDefault="00B43553" w:rsidP="006139A2">
      <w:pPr>
        <w:rPr>
          <w:lang w:val="en-US" w:eastAsia="ja-JP"/>
        </w:rPr>
      </w:pPr>
      <w:r>
        <w:rPr>
          <w:lang w:val="en-US" w:eastAsia="ja-JP"/>
        </w:rPr>
        <w:t xml:space="preserve">Both zoom options are activated by: 1) double clicking on a figure in the diagram (single zoom); </w:t>
      </w:r>
      <w:r>
        <w:rPr>
          <w:lang w:val="en-US" w:eastAsia="ja-JP"/>
        </w:rPr>
        <w:br/>
        <w:t>2) selecting one figure (single-zoom) or several (multi-zoom) and pressing the zoom button in the menu bar; 3) or in the options dialogue; or 4) right-click context menu.</w:t>
      </w:r>
    </w:p>
    <w:p w:rsidR="00D225CF" w:rsidRPr="00C70882" w:rsidRDefault="00D225CF">
      <w:pPr>
        <w:rPr>
          <w:rFonts w:asciiTheme="majorHAnsi" w:eastAsiaTheme="majorEastAsia" w:hAnsiTheme="majorHAnsi" w:cstheme="majorBidi"/>
          <w:b/>
          <w:bCs/>
          <w:color w:val="4F81BD" w:themeColor="accent1"/>
          <w:lang w:val="en-US" w:eastAsia="ja-JP"/>
        </w:rPr>
      </w:pPr>
      <w:bookmarkStart w:id="24" w:name="_Toc364278840"/>
      <w:r w:rsidRPr="00C70882">
        <w:rPr>
          <w:lang w:val="en-US" w:eastAsia="ja-JP"/>
        </w:rPr>
        <w:br w:type="page"/>
      </w:r>
    </w:p>
    <w:p w:rsidR="00542017" w:rsidRPr="00542017" w:rsidRDefault="00FE4843" w:rsidP="00542017">
      <w:pPr>
        <w:pStyle w:val="Heading3"/>
        <w:rPr>
          <w:lang w:eastAsia="ja-JP"/>
        </w:rPr>
      </w:pPr>
      <w:r>
        <w:rPr>
          <w:rFonts w:hint="eastAsia"/>
          <w:lang w:eastAsia="ja-JP"/>
        </w:rPr>
        <w:lastRenderedPageBreak/>
        <w:t>Settings</w:t>
      </w:r>
      <w:bookmarkEnd w:id="24"/>
    </w:p>
    <w:p w:rsidR="00FE4843" w:rsidRDefault="00B8491B" w:rsidP="00FE4843">
      <w:pPr>
        <w:rPr>
          <w:lang w:val="en-US" w:eastAsia="ja-JP"/>
        </w:rPr>
      </w:pPr>
      <w:r>
        <w:rPr>
          <w:rFonts w:hint="eastAsia"/>
          <w:lang w:val="en-US" w:eastAsia="ja-JP"/>
        </w:rPr>
        <w:t xml:space="preserve">A user </w:t>
      </w:r>
      <w:r w:rsidR="00D75B8C" w:rsidRPr="00195551">
        <w:rPr>
          <w:rFonts w:hint="eastAsia"/>
          <w:lang w:val="en-US" w:eastAsia="ja-JP"/>
        </w:rPr>
        <w:t xml:space="preserve">has the ability to turn on or to turn off a select number of features. </w:t>
      </w:r>
      <w:r w:rsidR="00BE4E39" w:rsidRPr="00195551">
        <w:rPr>
          <w:rFonts w:hint="eastAsia"/>
          <w:lang w:val="en-US" w:eastAsia="ja-JP"/>
        </w:rPr>
        <w:t xml:space="preserve">The settings of these features are stored in the </w:t>
      </w:r>
      <w:r w:rsidR="00BE4E39" w:rsidRPr="002A42A6">
        <w:rPr>
          <w:rFonts w:hint="eastAsia"/>
          <w:i/>
          <w:lang w:val="en-US" w:eastAsia="ja-JP"/>
        </w:rPr>
        <w:t>DrawingSettingsController</w:t>
      </w:r>
      <w:r w:rsidR="00E919C6">
        <w:rPr>
          <w:lang w:val="en-US" w:eastAsia="ja-JP"/>
        </w:rPr>
        <w:t xml:space="preserve">, </w:t>
      </w:r>
      <w:r w:rsidR="00BE4E39" w:rsidRPr="00195551">
        <w:rPr>
          <w:rFonts w:hint="eastAsia"/>
          <w:lang w:val="en-US" w:eastAsia="ja-JP"/>
        </w:rPr>
        <w:t>which in turn are saved when a HUSACCT workspace is saved.</w:t>
      </w:r>
    </w:p>
    <w:p w:rsidR="00F75C0F" w:rsidRDefault="00F75C0F" w:rsidP="00FE4843">
      <w:pPr>
        <w:rPr>
          <w:lang w:val="en-US" w:eastAsia="ja-JP"/>
        </w:rPr>
      </w:pPr>
      <w:r>
        <w:rPr>
          <w:lang w:val="en-US" w:eastAsia="ja-JP"/>
        </w:rPr>
        <w:t>These options can be accessed through the options dialog</w:t>
      </w:r>
      <w:r w:rsidR="00C74EA8">
        <w:rPr>
          <w:lang w:val="en-US" w:eastAsia="ja-JP"/>
        </w:rPr>
        <w:t xml:space="preserve"> and a context menu</w:t>
      </w:r>
      <w:r>
        <w:rPr>
          <w:lang w:val="en-US" w:eastAsia="ja-JP"/>
        </w:rPr>
        <w:t>, as shown in the accompanying image</w:t>
      </w:r>
      <w:r w:rsidR="00C74EA8">
        <w:rPr>
          <w:lang w:val="en-US" w:eastAsia="ja-JP"/>
        </w:rPr>
        <w:t>s</w:t>
      </w:r>
      <w:r>
        <w:rPr>
          <w:lang w:val="en-US" w:eastAsia="ja-JP"/>
        </w:rPr>
        <w:t>.</w:t>
      </w:r>
    </w:p>
    <w:p w:rsidR="00095F09" w:rsidRDefault="00095F09" w:rsidP="00095F09">
      <w:pPr>
        <w:jc w:val="center"/>
        <w:rPr>
          <w:lang w:val="en-US" w:eastAsia="ja-JP"/>
        </w:rPr>
      </w:pPr>
      <w:r>
        <w:rPr>
          <w:noProof/>
          <w:lang w:eastAsia="nl-NL"/>
        </w:rPr>
        <w:drawing>
          <wp:inline distT="0" distB="0" distL="0" distR="0" wp14:anchorId="30763264" wp14:editId="4177E618">
            <wp:extent cx="3409963" cy="1798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ageon\Dropbox\Werk\Programming\java\EclipseWorkspaceClojure\HUSACCT\src\husacct\common\resources\help\image\graphicsoptionsdialog.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409963" cy="1798320"/>
                    </a:xfrm>
                    <a:prstGeom prst="rect">
                      <a:avLst/>
                    </a:prstGeom>
                    <a:noFill/>
                    <a:ln>
                      <a:noFill/>
                    </a:ln>
                  </pic:spPr>
                </pic:pic>
              </a:graphicData>
            </a:graphic>
          </wp:inline>
        </w:drawing>
      </w:r>
    </w:p>
    <w:p w:rsidR="00095F09" w:rsidRDefault="00095F09" w:rsidP="00095F09">
      <w:pPr>
        <w:pStyle w:val="Caption"/>
        <w:jc w:val="center"/>
      </w:pPr>
      <w:r>
        <w:t>Options Dialog</w:t>
      </w:r>
    </w:p>
    <w:p w:rsidR="00C06C35" w:rsidRDefault="00C06C35" w:rsidP="00C06C35">
      <w:pPr>
        <w:jc w:val="center"/>
      </w:pPr>
      <w:r>
        <w:rPr>
          <w:noProof/>
          <w:lang w:eastAsia="nl-NL"/>
        </w:rPr>
        <w:drawing>
          <wp:inline distT="0" distB="0" distL="0" distR="0" wp14:anchorId="2FC2F04D" wp14:editId="64897BAF">
            <wp:extent cx="1348740" cy="693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8740" cy="693420"/>
                    </a:xfrm>
                    <a:prstGeom prst="rect">
                      <a:avLst/>
                    </a:prstGeom>
                    <a:noFill/>
                    <a:ln>
                      <a:noFill/>
                    </a:ln>
                  </pic:spPr>
                </pic:pic>
              </a:graphicData>
            </a:graphic>
          </wp:inline>
        </w:drawing>
      </w:r>
    </w:p>
    <w:p w:rsidR="00C06C35" w:rsidRPr="00C06C35" w:rsidRDefault="00C06C35" w:rsidP="00C06C35">
      <w:pPr>
        <w:pStyle w:val="Caption"/>
        <w:jc w:val="center"/>
      </w:pPr>
      <w:r>
        <w:t>Context Men</w:t>
      </w:r>
      <w:r w:rsidR="00E208CD">
        <w:t>u</w:t>
      </w:r>
    </w:p>
    <w:p w:rsidR="00542017" w:rsidRPr="00542017" w:rsidRDefault="00D75B8C" w:rsidP="00542017">
      <w:pPr>
        <w:pStyle w:val="Heading4"/>
        <w:rPr>
          <w:lang w:eastAsia="ja-JP"/>
        </w:rPr>
      </w:pPr>
      <w:r>
        <w:rPr>
          <w:rFonts w:hint="eastAsia"/>
          <w:lang w:eastAsia="ja-JP"/>
        </w:rPr>
        <w:t>Show/</w:t>
      </w:r>
      <w:r w:rsidRPr="001539C1">
        <w:rPr>
          <w:rFonts w:hint="eastAsia"/>
        </w:rPr>
        <w:t>Hide</w:t>
      </w:r>
      <w:r w:rsidR="00D54821">
        <w:rPr>
          <w:rFonts w:hint="eastAsia"/>
          <w:lang w:eastAsia="ja-JP"/>
        </w:rPr>
        <w:t xml:space="preserve"> </w:t>
      </w:r>
      <w:r>
        <w:rPr>
          <w:rFonts w:hint="eastAsia"/>
          <w:lang w:eastAsia="ja-JP"/>
        </w:rPr>
        <w:t>dependencies</w:t>
      </w:r>
      <w:r w:rsidR="006D6670">
        <w:rPr>
          <w:lang w:eastAsia="ja-JP"/>
        </w:rPr>
        <w:t xml:space="preserve"> (7)</w:t>
      </w:r>
    </w:p>
    <w:p w:rsidR="00890E49" w:rsidRPr="00195551" w:rsidRDefault="00890E49" w:rsidP="00890E49">
      <w:pPr>
        <w:rPr>
          <w:i/>
          <w:lang w:val="en-US" w:eastAsia="ja-JP"/>
        </w:rPr>
      </w:pPr>
      <w:r w:rsidRPr="00195551">
        <w:rPr>
          <w:rFonts w:hint="eastAsia"/>
          <w:i/>
          <w:lang w:val="en-US" w:eastAsia="ja-JP"/>
        </w:rPr>
        <w:t>This is on by default.</w:t>
      </w:r>
    </w:p>
    <w:p w:rsidR="009D551A" w:rsidRPr="00195551" w:rsidRDefault="009D551A" w:rsidP="00FE4843">
      <w:pPr>
        <w:rPr>
          <w:lang w:val="en-US" w:eastAsia="ja-JP"/>
        </w:rPr>
      </w:pPr>
      <w:r w:rsidRPr="00195551">
        <w:rPr>
          <w:rFonts w:hint="eastAsia"/>
          <w:lang w:val="en-US" w:eastAsia="ja-JP"/>
        </w:rPr>
        <w:t>The larger an application is the more dependency lines appear. At a certain point the number of lines grows too large and it becomes unreadable. There is little to be done about this, but as more lines have to be drawn the longer you have to wait. If a user just wants to quickly zoom in to a certain level he or she can deactivate this feature and turn it on only when it is required.</w:t>
      </w:r>
    </w:p>
    <w:p w:rsidR="009D551A" w:rsidRPr="00195551" w:rsidRDefault="009D551A" w:rsidP="00FE4843">
      <w:pPr>
        <w:rPr>
          <w:lang w:val="en-US" w:eastAsia="ja-JP"/>
        </w:rPr>
      </w:pPr>
      <w:r w:rsidRPr="00195551">
        <w:rPr>
          <w:rFonts w:hint="eastAsia"/>
          <w:lang w:val="en-US" w:eastAsia="ja-JP"/>
        </w:rPr>
        <w:t>This option can also be useful when the show/hide violations option is activated and the dependencies are not required for the view.</w:t>
      </w:r>
    </w:p>
    <w:p w:rsidR="00542017" w:rsidRPr="00542017" w:rsidRDefault="00D75B8C" w:rsidP="00542017">
      <w:pPr>
        <w:pStyle w:val="Heading4"/>
        <w:rPr>
          <w:lang w:eastAsia="ja-JP"/>
        </w:rPr>
      </w:pPr>
      <w:r>
        <w:rPr>
          <w:rFonts w:hint="eastAsia"/>
          <w:lang w:eastAsia="ja-JP"/>
        </w:rPr>
        <w:t>Show/Hide</w:t>
      </w:r>
      <w:r w:rsidR="00D54821">
        <w:rPr>
          <w:rFonts w:hint="eastAsia"/>
          <w:lang w:eastAsia="ja-JP"/>
        </w:rPr>
        <w:t xml:space="preserve"> </w:t>
      </w:r>
      <w:r>
        <w:rPr>
          <w:rFonts w:hint="eastAsia"/>
          <w:lang w:eastAsia="ja-JP"/>
        </w:rPr>
        <w:t>violations</w:t>
      </w:r>
      <w:r w:rsidR="0014131B">
        <w:rPr>
          <w:lang w:eastAsia="ja-JP"/>
        </w:rPr>
        <w:t xml:space="preserve"> (</w:t>
      </w:r>
      <w:r w:rsidR="00281077">
        <w:rPr>
          <w:lang w:eastAsia="ja-JP"/>
        </w:rPr>
        <w:t>10</w:t>
      </w:r>
      <w:r w:rsidR="0014131B">
        <w:rPr>
          <w:lang w:eastAsia="ja-JP"/>
        </w:rPr>
        <w:t>)</w:t>
      </w:r>
    </w:p>
    <w:p w:rsidR="00890E49" w:rsidRPr="00195551" w:rsidRDefault="00890E49" w:rsidP="00890E49">
      <w:pPr>
        <w:rPr>
          <w:i/>
          <w:lang w:val="en-US" w:eastAsia="ja-JP"/>
        </w:rPr>
      </w:pPr>
      <w:r w:rsidRPr="00195551">
        <w:rPr>
          <w:rFonts w:hint="eastAsia"/>
          <w:i/>
          <w:lang w:val="en-US" w:eastAsia="ja-JP"/>
        </w:rPr>
        <w:t>This is off by default.</w:t>
      </w:r>
    </w:p>
    <w:p w:rsidR="009D551A" w:rsidRPr="00195551" w:rsidRDefault="009D551A" w:rsidP="009D551A">
      <w:pPr>
        <w:rPr>
          <w:lang w:val="en-US" w:eastAsia="ja-JP"/>
        </w:rPr>
      </w:pPr>
      <w:r w:rsidRPr="00195551">
        <w:rPr>
          <w:rFonts w:hint="eastAsia"/>
          <w:lang w:val="en-US" w:eastAsia="ja-JP"/>
        </w:rPr>
        <w:t xml:space="preserve">The more rules are set the more violation lines can appear. At a certain point the number of lines grow too large and </w:t>
      </w:r>
      <w:r w:rsidR="00AD47D1">
        <w:rPr>
          <w:lang w:val="en-US" w:eastAsia="ja-JP"/>
        </w:rPr>
        <w:t>the diagram</w:t>
      </w:r>
      <w:r w:rsidRPr="00195551">
        <w:rPr>
          <w:rFonts w:hint="eastAsia"/>
          <w:lang w:val="en-US" w:eastAsia="ja-JP"/>
        </w:rPr>
        <w:t xml:space="preserve"> becomes unreadable. </w:t>
      </w:r>
      <w:r w:rsidR="0069770E">
        <w:rPr>
          <w:lang w:val="en-US" w:eastAsia="ja-JP"/>
        </w:rPr>
        <w:t>A</w:t>
      </w:r>
      <w:r w:rsidRPr="00195551">
        <w:rPr>
          <w:rFonts w:hint="eastAsia"/>
          <w:lang w:val="en-US" w:eastAsia="ja-JP"/>
        </w:rPr>
        <w:t xml:space="preserve">s more lines need to be drawn the longer </w:t>
      </w:r>
      <w:r w:rsidR="007A2171">
        <w:rPr>
          <w:lang w:val="en-US" w:eastAsia="ja-JP"/>
        </w:rPr>
        <w:t>a user</w:t>
      </w:r>
      <w:r w:rsidR="00994936">
        <w:rPr>
          <w:rFonts w:hint="eastAsia"/>
          <w:lang w:val="en-US" w:eastAsia="ja-JP"/>
        </w:rPr>
        <w:t xml:space="preserve"> ha</w:t>
      </w:r>
      <w:r w:rsidR="00994936">
        <w:rPr>
          <w:lang w:val="en-US" w:eastAsia="ja-JP"/>
        </w:rPr>
        <w:t>s</w:t>
      </w:r>
      <w:r w:rsidRPr="00195551">
        <w:rPr>
          <w:rFonts w:hint="eastAsia"/>
          <w:lang w:val="en-US" w:eastAsia="ja-JP"/>
        </w:rPr>
        <w:t xml:space="preserve"> to wait</w:t>
      </w:r>
      <w:r w:rsidR="00994936">
        <w:rPr>
          <w:lang w:val="en-US" w:eastAsia="ja-JP"/>
        </w:rPr>
        <w:t xml:space="preserve"> for a diagram to be draw</w:t>
      </w:r>
      <w:r w:rsidR="00BE64D8">
        <w:rPr>
          <w:lang w:val="en-US" w:eastAsia="ja-JP"/>
        </w:rPr>
        <w:t>n</w:t>
      </w:r>
      <w:r w:rsidR="00056D51">
        <w:rPr>
          <w:rFonts w:hint="eastAsia"/>
          <w:lang w:val="en-US" w:eastAsia="ja-JP"/>
        </w:rPr>
        <w:t>. I</w:t>
      </w:r>
      <w:r w:rsidR="00056D51">
        <w:rPr>
          <w:lang w:val="en-US" w:eastAsia="ja-JP"/>
        </w:rPr>
        <w:t>n case</w:t>
      </w:r>
      <w:r w:rsidRPr="00195551">
        <w:rPr>
          <w:rFonts w:hint="eastAsia"/>
          <w:lang w:val="en-US" w:eastAsia="ja-JP"/>
        </w:rPr>
        <w:t xml:space="preserve"> a user wants to quickly zoom in to a certain level this feature</w:t>
      </w:r>
      <w:r w:rsidR="00B67828">
        <w:rPr>
          <w:lang w:val="en-US" w:eastAsia="ja-JP"/>
        </w:rPr>
        <w:t xml:space="preserve"> deactivated</w:t>
      </w:r>
      <w:r w:rsidRPr="00195551">
        <w:rPr>
          <w:rFonts w:hint="eastAsia"/>
          <w:lang w:val="en-US" w:eastAsia="ja-JP"/>
        </w:rPr>
        <w:t xml:space="preserve"> and turn</w:t>
      </w:r>
      <w:r w:rsidR="0064388D">
        <w:rPr>
          <w:lang w:val="en-US" w:eastAsia="ja-JP"/>
        </w:rPr>
        <w:t>ed</w:t>
      </w:r>
      <w:r w:rsidRPr="00195551">
        <w:rPr>
          <w:rFonts w:hint="eastAsia"/>
          <w:lang w:val="en-US" w:eastAsia="ja-JP"/>
        </w:rPr>
        <w:t xml:space="preserve"> on only when is required.</w:t>
      </w:r>
    </w:p>
    <w:p w:rsidR="00E71FE7" w:rsidRPr="00195551" w:rsidRDefault="00E71FE7" w:rsidP="009D551A">
      <w:pPr>
        <w:rPr>
          <w:lang w:val="en-US" w:eastAsia="ja-JP"/>
        </w:rPr>
      </w:pPr>
      <w:r w:rsidRPr="00195551">
        <w:rPr>
          <w:rFonts w:hint="eastAsia"/>
          <w:lang w:val="en-US" w:eastAsia="ja-JP"/>
        </w:rPr>
        <w:t>This option can be</w:t>
      </w:r>
      <w:r w:rsidR="00240836">
        <w:rPr>
          <w:lang w:val="en-US" w:eastAsia="ja-JP"/>
        </w:rPr>
        <w:t xml:space="preserve"> especially</w:t>
      </w:r>
      <w:r w:rsidRPr="00195551">
        <w:rPr>
          <w:rFonts w:hint="eastAsia"/>
          <w:lang w:val="en-US" w:eastAsia="ja-JP"/>
        </w:rPr>
        <w:t xml:space="preserve"> useful in combination with the show/hide dependencies option.</w:t>
      </w:r>
    </w:p>
    <w:p w:rsidR="00C66394" w:rsidRDefault="00C66394">
      <w:pPr>
        <w:rPr>
          <w:rFonts w:asciiTheme="majorHAnsi" w:eastAsiaTheme="majorEastAsia" w:hAnsiTheme="majorHAnsi" w:cstheme="majorBidi"/>
          <w:b/>
          <w:bCs/>
          <w:i/>
          <w:iCs/>
          <w:color w:val="4F81BD" w:themeColor="accent1"/>
          <w:lang w:val="en-US"/>
        </w:rPr>
      </w:pPr>
      <w:r>
        <w:rPr>
          <w:lang w:val="en-US"/>
        </w:rPr>
        <w:br w:type="page"/>
      </w:r>
    </w:p>
    <w:p w:rsidR="00542017" w:rsidRPr="00542017" w:rsidRDefault="00D75B8C" w:rsidP="00542017">
      <w:pPr>
        <w:pStyle w:val="Heading4"/>
        <w:rPr>
          <w:lang w:eastAsia="ja-JP"/>
        </w:rPr>
      </w:pPr>
      <w:r w:rsidRPr="001539C1">
        <w:rPr>
          <w:rFonts w:hint="eastAsia"/>
        </w:rPr>
        <w:lastRenderedPageBreak/>
        <w:t>Smart</w:t>
      </w:r>
      <w:r>
        <w:rPr>
          <w:rFonts w:hint="eastAsia"/>
          <w:lang w:eastAsia="ja-JP"/>
        </w:rPr>
        <w:t xml:space="preserve"> lines on/off</w:t>
      </w:r>
      <w:r w:rsidR="00E11C8B">
        <w:rPr>
          <w:lang w:eastAsia="ja-JP"/>
        </w:rPr>
        <w:t xml:space="preserve"> (</w:t>
      </w:r>
      <w:r w:rsidR="00281077">
        <w:rPr>
          <w:lang w:eastAsia="ja-JP"/>
        </w:rPr>
        <w:t>9</w:t>
      </w:r>
      <w:r w:rsidR="00E11C8B">
        <w:rPr>
          <w:lang w:eastAsia="ja-JP"/>
        </w:rPr>
        <w:t>)</w:t>
      </w:r>
    </w:p>
    <w:p w:rsidR="00890E49" w:rsidRPr="00195551" w:rsidRDefault="00890E49" w:rsidP="00890E49">
      <w:pPr>
        <w:rPr>
          <w:i/>
          <w:lang w:val="en-US" w:eastAsia="ja-JP"/>
        </w:rPr>
      </w:pPr>
      <w:r w:rsidRPr="00195551">
        <w:rPr>
          <w:rFonts w:hint="eastAsia"/>
          <w:i/>
          <w:lang w:val="en-US" w:eastAsia="ja-JP"/>
        </w:rPr>
        <w:t xml:space="preserve">This is </w:t>
      </w:r>
      <w:r w:rsidR="005A7654">
        <w:rPr>
          <w:i/>
          <w:lang w:val="en-US" w:eastAsia="ja-JP"/>
        </w:rPr>
        <w:t>on</w:t>
      </w:r>
      <w:r w:rsidRPr="00195551">
        <w:rPr>
          <w:rFonts w:hint="eastAsia"/>
          <w:i/>
          <w:lang w:val="en-US" w:eastAsia="ja-JP"/>
        </w:rPr>
        <w:t xml:space="preserve"> by default.</w:t>
      </w:r>
    </w:p>
    <w:p w:rsidR="00E71FE7" w:rsidRPr="00195551" w:rsidRDefault="00E71FE7" w:rsidP="00E71FE7">
      <w:pPr>
        <w:rPr>
          <w:lang w:val="en-US" w:eastAsia="ja-JP"/>
        </w:rPr>
      </w:pPr>
      <w:r w:rsidRPr="00195551">
        <w:rPr>
          <w:rFonts w:hint="eastAsia"/>
          <w:lang w:val="en-US" w:eastAsia="ja-JP"/>
        </w:rPr>
        <w:t xml:space="preserve">The more lines need to be drawn on a physical or logical architecture the more unreadable the drawing can be become. The smart </w:t>
      </w:r>
      <w:r w:rsidR="00045AB6" w:rsidRPr="00195551">
        <w:rPr>
          <w:lang w:val="en-US" w:eastAsia="ja-JP"/>
        </w:rPr>
        <w:t>lines feature</w:t>
      </w:r>
      <w:r w:rsidRPr="00195551">
        <w:rPr>
          <w:rFonts w:hint="eastAsia"/>
          <w:lang w:val="en-US" w:eastAsia="ja-JP"/>
        </w:rPr>
        <w:t xml:space="preserve"> tries to fix this by doing two things.</w:t>
      </w:r>
      <w:r w:rsidR="006E7038" w:rsidRPr="00195551">
        <w:rPr>
          <w:rFonts w:hint="eastAsia"/>
          <w:lang w:val="en-US" w:eastAsia="ja-JP"/>
        </w:rPr>
        <w:t xml:space="preserve"> (This works for both dependency lines and violation lines. They account for each other when both are shown.)</w:t>
      </w:r>
      <w:r w:rsidR="006C0BA5">
        <w:rPr>
          <w:lang w:val="en-US" w:eastAsia="ja-JP"/>
        </w:rPr>
        <w:t xml:space="preserve"> The feature is located in the Drawing class.</w:t>
      </w:r>
    </w:p>
    <w:p w:rsidR="00DF038A" w:rsidRPr="00542017" w:rsidRDefault="00EB09E0" w:rsidP="00DF038A">
      <w:pPr>
        <w:rPr>
          <w:b/>
          <w:lang w:val="en-US" w:eastAsia="ja-JP"/>
        </w:rPr>
      </w:pPr>
      <w:r w:rsidRPr="00253055">
        <w:rPr>
          <w:rStyle w:val="Heading5Char"/>
          <w:rFonts w:hint="eastAsia"/>
          <w:lang w:val="en-US"/>
        </w:rPr>
        <w:t>Prevent overlap</w:t>
      </w:r>
      <w:r w:rsidR="00DF038A" w:rsidRPr="00253055">
        <w:rPr>
          <w:rStyle w:val="Heading5Char"/>
          <w:rFonts w:hint="eastAsia"/>
          <w:lang w:val="en-US"/>
        </w:rPr>
        <w:t xml:space="preserve"> of lines</w:t>
      </w:r>
      <w:r w:rsidR="00DF038A" w:rsidRPr="00195551">
        <w:rPr>
          <w:b/>
          <w:lang w:val="en-US" w:eastAsia="ja-JP"/>
        </w:rPr>
        <w:br/>
      </w:r>
      <w:r w:rsidR="006C0BA5" w:rsidRPr="002A42A6">
        <w:rPr>
          <w:i/>
          <w:lang w:val="en-US" w:eastAsia="ja-JP"/>
        </w:rPr>
        <w:t>L</w:t>
      </w:r>
      <w:r w:rsidR="006E7038" w:rsidRPr="002A42A6">
        <w:rPr>
          <w:rFonts w:hint="eastAsia"/>
          <w:i/>
          <w:lang w:val="en-US" w:eastAsia="ja-JP"/>
        </w:rPr>
        <w:t>ine</w:t>
      </w:r>
      <w:r w:rsidR="007669BD" w:rsidRPr="002A42A6">
        <w:rPr>
          <w:i/>
          <w:lang w:val="en-US" w:eastAsia="ja-JP"/>
        </w:rPr>
        <w:t>F</w:t>
      </w:r>
      <w:r w:rsidR="00045AB6" w:rsidRPr="002A42A6">
        <w:rPr>
          <w:i/>
          <w:lang w:val="en-US" w:eastAsia="ja-JP"/>
        </w:rPr>
        <w:t>igures</w:t>
      </w:r>
      <w:r w:rsidR="00045AB6">
        <w:rPr>
          <w:lang w:val="en-US" w:eastAsia="ja-JP"/>
        </w:rPr>
        <w:t xml:space="preserve"> </w:t>
      </w:r>
      <w:r w:rsidR="006C0BA5">
        <w:rPr>
          <w:lang w:val="en-US" w:eastAsia="ja-JP"/>
        </w:rPr>
        <w:t xml:space="preserve">can </w:t>
      </w:r>
      <w:r w:rsidR="006E7038" w:rsidRPr="00195551">
        <w:rPr>
          <w:rFonts w:hint="eastAsia"/>
          <w:lang w:val="en-US" w:eastAsia="ja-JP"/>
        </w:rPr>
        <w:t xml:space="preserve">go </w:t>
      </w:r>
      <w:r w:rsidR="006C0BA5">
        <w:rPr>
          <w:lang w:val="en-US" w:eastAsia="ja-JP"/>
        </w:rPr>
        <w:t xml:space="preserve">in </w:t>
      </w:r>
      <w:r w:rsidR="006E7038" w:rsidRPr="00195551">
        <w:rPr>
          <w:rFonts w:hint="eastAsia"/>
          <w:lang w:val="en-US" w:eastAsia="ja-JP"/>
        </w:rPr>
        <w:t xml:space="preserve">both </w:t>
      </w:r>
      <w:r w:rsidR="006C0BA5">
        <w:rPr>
          <w:lang w:val="en-US" w:eastAsia="ja-JP"/>
        </w:rPr>
        <w:t>directions</w:t>
      </w:r>
      <w:r w:rsidR="006E7038" w:rsidRPr="00195551">
        <w:rPr>
          <w:rFonts w:hint="eastAsia"/>
          <w:lang w:val="en-US" w:eastAsia="ja-JP"/>
        </w:rPr>
        <w:t xml:space="preserve"> between two objects/figures</w:t>
      </w:r>
      <w:r w:rsidR="006C0BA5">
        <w:rPr>
          <w:lang w:val="en-US" w:eastAsia="ja-JP"/>
        </w:rPr>
        <w:t>. T</w:t>
      </w:r>
      <w:r w:rsidR="006E7038" w:rsidRPr="00195551">
        <w:rPr>
          <w:rFonts w:hint="eastAsia"/>
          <w:lang w:val="en-US" w:eastAsia="ja-JP"/>
        </w:rPr>
        <w:t>he lines</w:t>
      </w:r>
      <w:r w:rsidR="006C0BA5">
        <w:rPr>
          <w:lang w:val="en-US" w:eastAsia="ja-JP"/>
        </w:rPr>
        <w:t xml:space="preserve"> will</w:t>
      </w:r>
      <w:r w:rsidR="006E7038" w:rsidRPr="00195551">
        <w:rPr>
          <w:rFonts w:hint="eastAsia"/>
          <w:lang w:val="en-US" w:eastAsia="ja-JP"/>
        </w:rPr>
        <w:t xml:space="preserve"> connect on the exact same points on the figures.  It will become difficult to tell which dependency/violation number belongs to which line.</w:t>
      </w:r>
    </w:p>
    <w:p w:rsidR="006E7038" w:rsidRPr="00195551" w:rsidRDefault="006E7038" w:rsidP="00DF038A">
      <w:pPr>
        <w:rPr>
          <w:b/>
          <w:lang w:val="en-US" w:eastAsia="ja-JP"/>
        </w:rPr>
      </w:pPr>
      <w:r w:rsidRPr="00195551">
        <w:rPr>
          <w:rFonts w:hint="eastAsia"/>
          <w:lang w:val="en-US" w:eastAsia="ja-JP"/>
        </w:rPr>
        <w:t xml:space="preserve">With the smart lines option all lines are checked for these kinds of </w:t>
      </w:r>
      <w:r w:rsidR="00045AB6" w:rsidRPr="00195551">
        <w:rPr>
          <w:lang w:val="en-US" w:eastAsia="ja-JP"/>
        </w:rPr>
        <w:t>occurrences</w:t>
      </w:r>
      <w:r w:rsidRPr="00195551">
        <w:rPr>
          <w:rFonts w:hint="eastAsia"/>
          <w:lang w:val="en-US" w:eastAsia="ja-JP"/>
        </w:rPr>
        <w:t xml:space="preserve">. When this is the case their connection points will be </w:t>
      </w:r>
      <w:r w:rsidR="00045AB6" w:rsidRPr="00195551">
        <w:rPr>
          <w:lang w:val="en-US" w:eastAsia="ja-JP"/>
        </w:rPr>
        <w:t>separated</w:t>
      </w:r>
      <w:r w:rsidRPr="00195551">
        <w:rPr>
          <w:rFonts w:hint="eastAsia"/>
          <w:lang w:val="en-US" w:eastAsia="ja-JP"/>
        </w:rPr>
        <w:t>. The lines will then connect a certain amount of pixels further away from each other.</w:t>
      </w:r>
    </w:p>
    <w:p w:rsidR="00DF038A" w:rsidRPr="00195551" w:rsidRDefault="00DF038A" w:rsidP="00E71FE7">
      <w:pPr>
        <w:rPr>
          <w:lang w:val="en-US" w:eastAsia="ja-JP"/>
        </w:rPr>
      </w:pPr>
      <w:r w:rsidRPr="00253055">
        <w:rPr>
          <w:rStyle w:val="Heading5Char"/>
          <w:rFonts w:hint="eastAsia"/>
          <w:lang w:val="en-US"/>
        </w:rPr>
        <w:t>Line thickness</w:t>
      </w:r>
      <w:r w:rsidRPr="00195551">
        <w:rPr>
          <w:lang w:val="en-US" w:eastAsia="ja-JP"/>
        </w:rPr>
        <w:br/>
      </w:r>
      <w:r w:rsidR="006E7038" w:rsidRPr="00195551">
        <w:rPr>
          <w:rFonts w:hint="eastAsia"/>
          <w:lang w:val="en-US" w:eastAsia="ja-JP"/>
        </w:rPr>
        <w:t xml:space="preserve">When a lot of lines are drawn it will become difficult to tell where the biggest connection are present.  Smart lines will check every line figure and increase the thickness of the line when it contains a larger amount of dependencies/violation than other checked lines. This process will unfortunately check every connected DTO of the line. This means the loading time will grow </w:t>
      </w:r>
      <w:r w:rsidR="00045AB6" w:rsidRPr="00045AB6">
        <w:rPr>
          <w:lang w:val="en-US" w:eastAsia="ja-JP"/>
        </w:rPr>
        <w:t>exponentially</w:t>
      </w:r>
      <w:r w:rsidR="004476D5">
        <w:rPr>
          <w:rFonts w:hint="eastAsia"/>
          <w:lang w:val="en-US" w:eastAsia="ja-JP"/>
        </w:rPr>
        <w:t xml:space="preserve"> </w:t>
      </w:r>
      <w:r w:rsidR="006E7038" w:rsidRPr="00195551">
        <w:rPr>
          <w:rFonts w:hint="eastAsia"/>
          <w:lang w:val="en-US" w:eastAsia="ja-JP"/>
        </w:rPr>
        <w:t>as it will have to check its details against every other line.</w:t>
      </w:r>
    </w:p>
    <w:p w:rsidR="00542017" w:rsidRPr="00DA4255" w:rsidRDefault="00D77C81" w:rsidP="00542017">
      <w:pPr>
        <w:pStyle w:val="Heading4"/>
        <w:rPr>
          <w:lang w:val="en-US" w:eastAsia="ja-JP"/>
        </w:rPr>
      </w:pPr>
      <w:r w:rsidRPr="00DA4255">
        <w:rPr>
          <w:lang w:val="en-US" w:eastAsia="ja-JP"/>
        </w:rPr>
        <w:t>Hide</w:t>
      </w:r>
      <w:r w:rsidR="00B7520F" w:rsidRPr="00DA4255">
        <w:rPr>
          <w:lang w:val="en-US" w:eastAsia="ja-JP"/>
        </w:rPr>
        <w:t xml:space="preserve"> Selected</w:t>
      </w:r>
      <w:r w:rsidRPr="00DA4255">
        <w:rPr>
          <w:lang w:val="en-US" w:eastAsia="ja-JP"/>
        </w:rPr>
        <w:t>/Restore</w:t>
      </w:r>
      <w:r w:rsidR="00B7520F" w:rsidRPr="00DA4255">
        <w:rPr>
          <w:lang w:val="en-US" w:eastAsia="ja-JP"/>
        </w:rPr>
        <w:t xml:space="preserve"> Hidden</w:t>
      </w:r>
      <w:r w:rsidRPr="00DA4255">
        <w:rPr>
          <w:lang w:val="en-US" w:eastAsia="ja-JP"/>
        </w:rPr>
        <w:t xml:space="preserve"> modules </w:t>
      </w:r>
      <w:r w:rsidR="002C1636" w:rsidRPr="00DA4255">
        <w:rPr>
          <w:lang w:val="en-US" w:eastAsia="ja-JP"/>
        </w:rPr>
        <w:t>(5/6)</w:t>
      </w:r>
    </w:p>
    <w:p w:rsidR="00890E49" w:rsidRPr="00195551" w:rsidRDefault="00890E49" w:rsidP="00DF038A">
      <w:pPr>
        <w:rPr>
          <w:lang w:val="en-US" w:eastAsia="ja-JP"/>
        </w:rPr>
      </w:pPr>
      <w:r w:rsidRPr="00195551">
        <w:rPr>
          <w:rFonts w:hint="eastAsia"/>
          <w:lang w:val="en-US" w:eastAsia="ja-JP"/>
        </w:rPr>
        <w:t xml:space="preserve">Test cases with large and complex applications result into a </w:t>
      </w:r>
      <w:r w:rsidR="00195551">
        <w:rPr>
          <w:lang w:val="en-US" w:eastAsia="ja-JP"/>
        </w:rPr>
        <w:t>complex unreadable</w:t>
      </w:r>
      <w:r w:rsidRPr="00195551">
        <w:rPr>
          <w:rFonts w:hint="eastAsia"/>
          <w:lang w:val="en-US" w:eastAsia="ja-JP"/>
        </w:rPr>
        <w:t xml:space="preserve"> drawing. For this </w:t>
      </w:r>
      <w:r w:rsidR="00281077" w:rsidRPr="00195551">
        <w:rPr>
          <w:lang w:val="en-US" w:eastAsia="ja-JP"/>
        </w:rPr>
        <w:t>reason,</w:t>
      </w:r>
      <w:r w:rsidRPr="00195551">
        <w:rPr>
          <w:rFonts w:hint="eastAsia"/>
          <w:lang w:val="en-US" w:eastAsia="ja-JP"/>
        </w:rPr>
        <w:t xml:space="preserve"> </w:t>
      </w:r>
      <w:r w:rsidR="00B8491B">
        <w:rPr>
          <w:rFonts w:hint="eastAsia"/>
          <w:lang w:val="en-US" w:eastAsia="ja-JP"/>
        </w:rPr>
        <w:t xml:space="preserve">a user </w:t>
      </w:r>
      <w:r w:rsidRPr="00195551">
        <w:rPr>
          <w:rFonts w:hint="eastAsia"/>
          <w:lang w:val="en-US" w:eastAsia="ja-JP"/>
        </w:rPr>
        <w:t>can select one or more figures and using the context menu (right click) hide the selected figures.</w:t>
      </w:r>
      <w:r w:rsidR="004476D5">
        <w:rPr>
          <w:rFonts w:hint="eastAsia"/>
          <w:lang w:val="en-US" w:eastAsia="ja-JP"/>
        </w:rPr>
        <w:t xml:space="preserve"> </w:t>
      </w:r>
    </w:p>
    <w:p w:rsidR="00890E49" w:rsidRDefault="00890E49" w:rsidP="00DF038A">
      <w:pPr>
        <w:rPr>
          <w:lang w:val="en-US" w:eastAsia="ja-JP"/>
        </w:rPr>
      </w:pPr>
      <w:r w:rsidRPr="00195551">
        <w:rPr>
          <w:rFonts w:hint="eastAsia"/>
          <w:lang w:val="en-US" w:eastAsia="ja-JP"/>
        </w:rPr>
        <w:t xml:space="preserve">To </w:t>
      </w:r>
      <w:r w:rsidR="000A7C0D">
        <w:rPr>
          <w:lang w:val="en-US" w:eastAsia="ja-JP"/>
        </w:rPr>
        <w:t>restore</w:t>
      </w:r>
      <w:r w:rsidRPr="00195551">
        <w:rPr>
          <w:rFonts w:hint="eastAsia"/>
          <w:lang w:val="en-US" w:eastAsia="ja-JP"/>
        </w:rPr>
        <w:t xml:space="preserve"> all hidden figures </w:t>
      </w:r>
      <w:r w:rsidR="00B8491B">
        <w:rPr>
          <w:rFonts w:hint="eastAsia"/>
          <w:lang w:val="en-US" w:eastAsia="ja-JP"/>
        </w:rPr>
        <w:t xml:space="preserve">a user </w:t>
      </w:r>
      <w:r w:rsidRPr="00195551">
        <w:rPr>
          <w:rFonts w:hint="eastAsia"/>
          <w:lang w:val="en-US" w:eastAsia="ja-JP"/>
        </w:rPr>
        <w:t xml:space="preserve">can click </w:t>
      </w:r>
      <w:r w:rsidRPr="00195551">
        <w:rPr>
          <w:lang w:val="en-US" w:eastAsia="ja-JP"/>
        </w:rPr>
        <w:t>the “</w:t>
      </w:r>
      <w:r w:rsidR="00822961">
        <w:rPr>
          <w:lang w:val="en-US" w:eastAsia="ja-JP"/>
        </w:rPr>
        <w:t>Restore hidden modules</w:t>
      </w:r>
      <w:r w:rsidRPr="00195551">
        <w:rPr>
          <w:lang w:val="en-US" w:eastAsia="ja-JP"/>
        </w:rPr>
        <w:t>”</w:t>
      </w:r>
      <w:r w:rsidR="00BE3A08">
        <w:rPr>
          <w:lang w:val="en-US" w:eastAsia="ja-JP"/>
        </w:rPr>
        <w:t xml:space="preserve"> button</w:t>
      </w:r>
      <w:r w:rsidRPr="00195551">
        <w:rPr>
          <w:lang w:val="en-US" w:eastAsia="ja-JP"/>
        </w:rPr>
        <w:t xml:space="preserve"> from the </w:t>
      </w:r>
      <w:r w:rsidR="00114112">
        <w:rPr>
          <w:lang w:val="en-US" w:eastAsia="ja-JP"/>
        </w:rPr>
        <w:t>options</w:t>
      </w:r>
      <w:r w:rsidRPr="00195551">
        <w:rPr>
          <w:lang w:val="en-US" w:eastAsia="ja-JP"/>
        </w:rPr>
        <w:t xml:space="preserve"> menu</w:t>
      </w:r>
      <w:r w:rsidR="00D21B20">
        <w:rPr>
          <w:lang w:val="en-US" w:eastAsia="ja-JP"/>
        </w:rPr>
        <w:t xml:space="preserve"> or context menu</w:t>
      </w:r>
      <w:r w:rsidRPr="00195551">
        <w:rPr>
          <w:lang w:val="en-US" w:eastAsia="ja-JP"/>
        </w:rPr>
        <w:t>.</w:t>
      </w:r>
    </w:p>
    <w:p w:rsidR="00734F6A" w:rsidRDefault="00734F6A" w:rsidP="00734F6A">
      <w:pPr>
        <w:pStyle w:val="Heading4"/>
        <w:rPr>
          <w:lang w:val="en-US" w:eastAsia="ja-JP"/>
        </w:rPr>
      </w:pPr>
      <w:r>
        <w:rPr>
          <w:lang w:val="en-US" w:eastAsia="ja-JP"/>
        </w:rPr>
        <w:t>Change dependency type (13)</w:t>
      </w:r>
    </w:p>
    <w:p w:rsidR="00734F6A" w:rsidRPr="00734F6A" w:rsidRDefault="00734F6A" w:rsidP="00734F6A">
      <w:pPr>
        <w:rPr>
          <w:lang w:val="en-GB" w:eastAsia="ja-JP"/>
        </w:rPr>
      </w:pPr>
      <w:r>
        <w:rPr>
          <w:lang w:val="en-US" w:eastAsia="ja-JP"/>
        </w:rPr>
        <w:t>To switch between the different dependency types in the implemented architecture diagram the user can choose between “all dependencies”, “Access Call and references” and “</w:t>
      </w:r>
      <w:r w:rsidRPr="00734F6A">
        <w:rPr>
          <w:lang w:val="en-US" w:eastAsia="ja-JP"/>
        </w:rPr>
        <w:t>Associations as in class diagrams</w:t>
      </w:r>
      <w:r>
        <w:rPr>
          <w:lang w:val="en-US" w:eastAsia="ja-JP"/>
        </w:rPr>
        <w:t>”.</w:t>
      </w:r>
    </w:p>
    <w:p w:rsidR="00E06D27" w:rsidRPr="00E06D27" w:rsidRDefault="003411CE" w:rsidP="00D47885">
      <w:pPr>
        <w:pStyle w:val="Heading1"/>
        <w:rPr>
          <w:lang w:eastAsia="ja-JP"/>
        </w:rPr>
      </w:pPr>
      <w:bookmarkStart w:id="25" w:name="_Toc364278842"/>
      <w:bookmarkStart w:id="26" w:name="_Toc444456530"/>
      <w:r w:rsidRPr="001539C1">
        <w:rPr>
          <w:rFonts w:hint="eastAsia"/>
        </w:rPr>
        <w:t>Abstraction</w:t>
      </w:r>
      <w:r w:rsidR="00D54821">
        <w:rPr>
          <w:rFonts w:hint="eastAsia"/>
          <w:lang w:eastAsia="ja-JP"/>
        </w:rPr>
        <w:t xml:space="preserve"> </w:t>
      </w:r>
      <w:r>
        <w:rPr>
          <w:rFonts w:hint="eastAsia"/>
          <w:lang w:eastAsia="ja-JP"/>
        </w:rPr>
        <w:t>layer</w:t>
      </w:r>
      <w:bookmarkEnd w:id="25"/>
      <w:bookmarkEnd w:id="26"/>
    </w:p>
    <w:p w:rsidR="003411CE" w:rsidRDefault="003411CE" w:rsidP="003411CE">
      <w:pPr>
        <w:rPr>
          <w:lang w:val="en-US" w:eastAsia="ja-JP"/>
        </w:rPr>
      </w:pPr>
      <w:r w:rsidRPr="00195551">
        <w:rPr>
          <w:rFonts w:hint="eastAsia"/>
          <w:lang w:val="en-US" w:eastAsia="ja-JP"/>
        </w:rPr>
        <w:t>The abst</w:t>
      </w:r>
      <w:r w:rsidR="00195551">
        <w:rPr>
          <w:lang w:val="en-US" w:eastAsia="ja-JP"/>
        </w:rPr>
        <w:t>r</w:t>
      </w:r>
      <w:r w:rsidRPr="00195551">
        <w:rPr>
          <w:rFonts w:hint="eastAsia"/>
          <w:lang w:val="en-US" w:eastAsia="ja-JP"/>
        </w:rPr>
        <w:t xml:space="preserve">action layer is very small as there is very little internally the service depends on. Its only component is the </w:t>
      </w:r>
      <w:r w:rsidRPr="00571D6B">
        <w:rPr>
          <w:rFonts w:hint="eastAsia"/>
          <w:i/>
          <w:lang w:val="en-US" w:eastAsia="ja-JP"/>
        </w:rPr>
        <w:t>FileMan</w:t>
      </w:r>
      <w:r w:rsidR="007669BD" w:rsidRPr="00571D6B">
        <w:rPr>
          <w:i/>
          <w:lang w:val="en-US" w:eastAsia="ja-JP"/>
        </w:rPr>
        <w:t>a</w:t>
      </w:r>
      <w:r w:rsidRPr="00571D6B">
        <w:rPr>
          <w:rFonts w:hint="eastAsia"/>
          <w:i/>
          <w:lang w:val="en-US" w:eastAsia="ja-JP"/>
        </w:rPr>
        <w:t>ger</w:t>
      </w:r>
      <w:r w:rsidRPr="00195551">
        <w:rPr>
          <w:rFonts w:hint="eastAsia"/>
          <w:lang w:val="en-US" w:eastAsia="ja-JP"/>
        </w:rPr>
        <w:t xml:space="preserve"> which is used for the </w:t>
      </w:r>
      <w:r w:rsidRPr="00195551">
        <w:rPr>
          <w:lang w:val="en-US" w:eastAsia="ja-JP"/>
        </w:rPr>
        <w:t xml:space="preserve">“export to image” </w:t>
      </w:r>
      <w:r w:rsidRPr="00195551">
        <w:rPr>
          <w:rFonts w:hint="eastAsia"/>
          <w:lang w:val="en-US" w:eastAsia="ja-JP"/>
        </w:rPr>
        <w:t xml:space="preserve">feature. </w:t>
      </w:r>
      <w:r w:rsidR="008C77E2">
        <w:rPr>
          <w:lang w:val="en-US" w:eastAsia="ja-JP"/>
        </w:rPr>
        <w:t>T</w:t>
      </w:r>
      <w:r w:rsidRPr="00195551">
        <w:rPr>
          <w:rFonts w:hint="eastAsia"/>
          <w:lang w:val="en-US" w:eastAsia="ja-JP"/>
        </w:rPr>
        <w:t xml:space="preserve">he logic to save the image of </w:t>
      </w:r>
      <w:r w:rsidR="008C77E2">
        <w:rPr>
          <w:lang w:val="en-US" w:eastAsia="ja-JP"/>
        </w:rPr>
        <w:t>a</w:t>
      </w:r>
      <w:r w:rsidRPr="00195551">
        <w:rPr>
          <w:rFonts w:hint="eastAsia"/>
          <w:lang w:val="en-US" w:eastAsia="ja-JP"/>
        </w:rPr>
        <w:t xml:space="preserve"> drawing to</w:t>
      </w:r>
      <w:r w:rsidR="008C77E2">
        <w:rPr>
          <w:lang w:val="en-US" w:eastAsia="ja-JP"/>
        </w:rPr>
        <w:t xml:space="preserve"> a</w:t>
      </w:r>
      <w:r w:rsidRPr="00195551">
        <w:rPr>
          <w:rFonts w:hint="eastAsia"/>
          <w:lang w:val="en-US" w:eastAsia="ja-JP"/>
        </w:rPr>
        <w:t xml:space="preserve"> file is located</w:t>
      </w:r>
      <w:r w:rsidR="008C77E2">
        <w:rPr>
          <w:lang w:val="en-US" w:eastAsia="ja-JP"/>
        </w:rPr>
        <w:t xml:space="preserve"> there</w:t>
      </w:r>
      <w:r w:rsidRPr="00195551">
        <w:rPr>
          <w:rFonts w:hint="eastAsia"/>
          <w:lang w:val="en-US" w:eastAsia="ja-JP"/>
        </w:rPr>
        <w:t xml:space="preserve">. The logic to extract </w:t>
      </w:r>
      <w:r w:rsidR="0098463B">
        <w:rPr>
          <w:lang w:val="en-US" w:eastAsia="ja-JP"/>
        </w:rPr>
        <w:t>an</w:t>
      </w:r>
      <w:r w:rsidRPr="00195551">
        <w:rPr>
          <w:rFonts w:hint="eastAsia"/>
          <w:lang w:val="en-US" w:eastAsia="ja-JP"/>
        </w:rPr>
        <w:t xml:space="preserve"> image from </w:t>
      </w:r>
      <w:r w:rsidR="00D40885">
        <w:rPr>
          <w:lang w:val="en-US" w:eastAsia="ja-JP"/>
        </w:rPr>
        <w:t>a</w:t>
      </w:r>
      <w:r w:rsidRPr="00195551">
        <w:rPr>
          <w:rFonts w:hint="eastAsia"/>
          <w:lang w:val="en-US" w:eastAsia="ja-JP"/>
        </w:rPr>
        <w:t xml:space="preserve"> drawing is present in </w:t>
      </w:r>
      <w:r w:rsidRPr="00571D6B">
        <w:rPr>
          <w:rFonts w:hint="eastAsia"/>
          <w:i/>
          <w:lang w:val="en-US" w:eastAsia="ja-JP"/>
        </w:rPr>
        <w:t>JHotDraw</w:t>
      </w:r>
      <w:r w:rsidR="007C41B8">
        <w:rPr>
          <w:rFonts w:hint="eastAsia"/>
          <w:lang w:val="en-US" w:eastAsia="ja-JP"/>
        </w:rPr>
        <w:t xml:space="preserve"> itself</w:t>
      </w:r>
      <w:r w:rsidR="007C41B8">
        <w:rPr>
          <w:lang w:val="en-US" w:eastAsia="ja-JP"/>
        </w:rPr>
        <w:t>, which happens u</w:t>
      </w:r>
      <w:r w:rsidRPr="0098463B">
        <w:rPr>
          <w:rFonts w:hint="eastAsia"/>
          <w:lang w:val="en-US" w:eastAsia="ja-JP"/>
        </w:rPr>
        <w:t xml:space="preserve">sing  </w:t>
      </w:r>
      <w:r w:rsidRPr="0098463B">
        <w:rPr>
          <w:rFonts w:hint="eastAsia"/>
          <w:i/>
          <w:lang w:val="en-US" w:eastAsia="ja-JP"/>
        </w:rPr>
        <w:t>OutputFormats</w:t>
      </w:r>
      <w:r w:rsidRPr="0098463B">
        <w:rPr>
          <w:rFonts w:hint="eastAsia"/>
          <w:lang w:val="en-US" w:eastAsia="ja-JP"/>
        </w:rPr>
        <w:t>.</w:t>
      </w:r>
    </w:p>
    <w:p w:rsidR="00D47885" w:rsidRDefault="00D47885" w:rsidP="003411CE">
      <w:pPr>
        <w:rPr>
          <w:lang w:val="en-US" w:eastAsia="ja-JP"/>
        </w:rPr>
      </w:pPr>
    </w:p>
    <w:p w:rsidR="00585F2A" w:rsidRPr="00585F2A" w:rsidRDefault="007A3F5C" w:rsidP="00D47885">
      <w:pPr>
        <w:pStyle w:val="Heading1"/>
        <w:rPr>
          <w:lang w:eastAsia="ja-JP"/>
        </w:rPr>
      </w:pPr>
      <w:bookmarkStart w:id="27" w:name="_Toc364278843"/>
      <w:bookmarkStart w:id="28" w:name="_Toc444456531"/>
      <w:r w:rsidRPr="001539C1">
        <w:lastRenderedPageBreak/>
        <w:t>Testing</w:t>
      </w:r>
      <w:bookmarkEnd w:id="27"/>
      <w:bookmarkEnd w:id="28"/>
    </w:p>
    <w:p w:rsidR="006E2024" w:rsidRDefault="006E2024" w:rsidP="007A3F5C">
      <w:pPr>
        <w:rPr>
          <w:lang w:val="en-US" w:eastAsia="ja-JP"/>
        </w:rPr>
      </w:pPr>
      <w:r>
        <w:rPr>
          <w:rFonts w:hint="eastAsia"/>
          <w:lang w:val="en-US" w:eastAsia="ja-JP"/>
        </w:rPr>
        <w:t xml:space="preserve">In the HUSACCT project there are </w:t>
      </w:r>
      <w:r w:rsidRPr="004D470B">
        <w:rPr>
          <w:rFonts w:hint="eastAsia"/>
          <w:i/>
          <w:lang w:val="en-US" w:eastAsia="ja-JP"/>
        </w:rPr>
        <w:t>JUnit</w:t>
      </w:r>
      <w:r>
        <w:rPr>
          <w:rFonts w:hint="eastAsia"/>
          <w:lang w:val="en-US" w:eastAsia="ja-JP"/>
        </w:rPr>
        <w:t xml:space="preserve"> tests for the Graphics service which test the functionality that can be automatically tested.  The </w:t>
      </w:r>
      <w:r w:rsidRPr="00571D6B">
        <w:rPr>
          <w:rFonts w:hint="eastAsia"/>
          <w:i/>
          <w:lang w:val="en-US" w:eastAsia="ja-JP"/>
        </w:rPr>
        <w:t>JHotDraw</w:t>
      </w:r>
      <w:r>
        <w:rPr>
          <w:rFonts w:hint="eastAsia"/>
          <w:lang w:val="en-US" w:eastAsia="ja-JP"/>
        </w:rPr>
        <w:t xml:space="preserve"> components cannot be automatically tested.</w:t>
      </w:r>
      <w:r w:rsidR="00C2751B">
        <w:rPr>
          <w:lang w:val="en-US" w:eastAsia="ja-JP"/>
        </w:rPr>
        <w:t xml:space="preserve"> </w:t>
      </w:r>
    </w:p>
    <w:p w:rsidR="00C2751B" w:rsidRDefault="00C2751B" w:rsidP="007A3F5C">
      <w:pPr>
        <w:rPr>
          <w:lang w:val="en-US" w:eastAsia="ja-JP"/>
        </w:rPr>
        <w:sectPr w:rsidR="00C2751B" w:rsidSect="00746644">
          <w:footerReference w:type="default" r:id="rId18"/>
          <w:pgSz w:w="11906" w:h="16838"/>
          <w:pgMar w:top="1417" w:right="1417" w:bottom="1417" w:left="1417" w:header="708" w:footer="708" w:gutter="0"/>
          <w:cols w:space="708"/>
          <w:titlePg/>
          <w:docGrid w:linePitch="360"/>
        </w:sectPr>
      </w:pPr>
    </w:p>
    <w:p w:rsidR="00C2751B" w:rsidRDefault="00C2751B" w:rsidP="001539C1">
      <w:pPr>
        <w:pStyle w:val="Heading1"/>
        <w:rPr>
          <w:lang w:val="en-GB"/>
        </w:rPr>
      </w:pPr>
      <w:bookmarkStart w:id="29" w:name="_Toc364278844"/>
      <w:bookmarkStart w:id="30" w:name="_Toc444456532"/>
      <w:r w:rsidRPr="00AF7BD8">
        <w:rPr>
          <w:lang w:val="en-GB"/>
        </w:rPr>
        <w:lastRenderedPageBreak/>
        <w:t>Black Box Test</w:t>
      </w:r>
      <w:bookmarkEnd w:id="29"/>
      <w:bookmarkEnd w:id="30"/>
    </w:p>
    <w:p w:rsidR="00C2751B" w:rsidRDefault="00C2751B" w:rsidP="001539C1">
      <w:pPr>
        <w:pStyle w:val="Heading2"/>
        <w:rPr>
          <w:lang w:val="en-GB"/>
        </w:rPr>
      </w:pPr>
      <w:bookmarkStart w:id="31" w:name="_Toc364278845"/>
      <w:r w:rsidRPr="001539C1">
        <w:t>Test</w:t>
      </w:r>
      <w:r>
        <w:rPr>
          <w:lang w:val="en-GB"/>
        </w:rPr>
        <w:t xml:space="preserve"> Data</w:t>
      </w:r>
      <w:bookmarkEnd w:id="31"/>
    </w:p>
    <w:p w:rsidR="00C2751B" w:rsidRPr="00D32108" w:rsidRDefault="00C2751B" w:rsidP="001539C1">
      <w:pPr>
        <w:pStyle w:val="Heading3"/>
        <w:rPr>
          <w:lang w:val="en-US"/>
        </w:rPr>
      </w:pPr>
      <w:bookmarkStart w:id="32" w:name="_Toc364278846"/>
      <w:r w:rsidRPr="001539C1">
        <w:t>Defined</w:t>
      </w:r>
      <w:r w:rsidRPr="00D32108">
        <w:rPr>
          <w:lang w:val="en-US"/>
        </w:rPr>
        <w:t xml:space="preserve"> architecture</w:t>
      </w:r>
      <w:bookmarkEnd w:id="32"/>
    </w:p>
    <w:p w:rsidR="00C2751B" w:rsidRDefault="00C2751B" w:rsidP="00C2751B">
      <w:pPr>
        <w:rPr>
          <w:lang w:val="en-US"/>
        </w:rPr>
      </w:pPr>
      <w:r w:rsidRPr="00577571">
        <w:rPr>
          <w:b/>
          <w:lang w:val="en-US"/>
        </w:rPr>
        <w:t>Data:</w:t>
      </w:r>
      <w:r w:rsidRPr="00D32108">
        <w:rPr>
          <w:lang w:val="en-US"/>
        </w:rPr>
        <w:br/>
        <w:t xml:space="preserve">HUSACCT-BenchmarkApplication - </w:t>
      </w:r>
      <w:hyperlink r:id="rId19" w:history="1">
        <w:r w:rsidRPr="004813F8">
          <w:rPr>
            <w:rStyle w:val="Hyperlink"/>
            <w:lang w:val="en-US"/>
          </w:rPr>
          <w:t>https://github.com/HUSACCT/HUSACCT-BenchmarkApplication/</w:t>
        </w:r>
      </w:hyperlink>
    </w:p>
    <w:tbl>
      <w:tblPr>
        <w:tblStyle w:val="TableGrid"/>
        <w:tblW w:w="0" w:type="auto"/>
        <w:tblLook w:val="04A0" w:firstRow="1" w:lastRow="0" w:firstColumn="1" w:lastColumn="0" w:noHBand="0" w:noVBand="1"/>
      </w:tblPr>
      <w:tblGrid>
        <w:gridCol w:w="4788"/>
        <w:gridCol w:w="4788"/>
      </w:tblGrid>
      <w:tr w:rsidR="00C2751B" w:rsidRPr="006646A9" w:rsidTr="00FC3752">
        <w:tc>
          <w:tcPr>
            <w:tcW w:w="4788" w:type="dxa"/>
          </w:tcPr>
          <w:p w:rsidR="00C2751B" w:rsidRPr="006646A9" w:rsidRDefault="00C2751B" w:rsidP="00FC3752">
            <w:pPr>
              <w:rPr>
                <w:b/>
              </w:rPr>
            </w:pPr>
            <w:r w:rsidRPr="006646A9">
              <w:rPr>
                <w:b/>
              </w:rPr>
              <w:t>Layers</w:t>
            </w:r>
          </w:p>
        </w:tc>
        <w:tc>
          <w:tcPr>
            <w:tcW w:w="4788" w:type="dxa"/>
          </w:tcPr>
          <w:p w:rsidR="00C2751B" w:rsidRPr="006646A9" w:rsidRDefault="00C2751B" w:rsidP="00FC3752">
            <w:pPr>
              <w:rPr>
                <w:b/>
              </w:rPr>
            </w:pPr>
            <w:r w:rsidRPr="006646A9">
              <w:rPr>
                <w:b/>
              </w:rPr>
              <w:t>Included packages</w:t>
            </w:r>
          </w:p>
        </w:tc>
      </w:tr>
      <w:tr w:rsidR="00C2751B" w:rsidRPr="00A44D35" w:rsidTr="00FC3752">
        <w:tc>
          <w:tcPr>
            <w:tcW w:w="4788" w:type="dxa"/>
          </w:tcPr>
          <w:p w:rsidR="00C2751B" w:rsidRPr="006646A9" w:rsidRDefault="00C2751B" w:rsidP="00FC3752">
            <w:r w:rsidRPr="006646A9">
              <w:t>Presentation</w:t>
            </w:r>
          </w:p>
        </w:tc>
        <w:tc>
          <w:tcPr>
            <w:tcW w:w="4788" w:type="dxa"/>
          </w:tcPr>
          <w:p w:rsidR="00C2751B" w:rsidRPr="00A44D35" w:rsidRDefault="00C2751B" w:rsidP="00FC3752">
            <w:r w:rsidRPr="00A44D35">
              <w:t>Presentation.*</w:t>
            </w:r>
          </w:p>
        </w:tc>
      </w:tr>
      <w:tr w:rsidR="00C2751B" w:rsidRPr="00A44D35" w:rsidTr="00FC3752">
        <w:tc>
          <w:tcPr>
            <w:tcW w:w="4788" w:type="dxa"/>
          </w:tcPr>
          <w:p w:rsidR="00C2751B" w:rsidRPr="00A44D35" w:rsidRDefault="00C2751B" w:rsidP="00FC3752">
            <w:r>
              <w:t>Domain</w:t>
            </w:r>
          </w:p>
        </w:tc>
        <w:tc>
          <w:tcPr>
            <w:tcW w:w="4788" w:type="dxa"/>
          </w:tcPr>
          <w:p w:rsidR="00C2751B" w:rsidRPr="00A44D35" w:rsidRDefault="00C2751B" w:rsidP="00FC3752">
            <w:r>
              <w:t>domain.*</w:t>
            </w:r>
          </w:p>
        </w:tc>
      </w:tr>
      <w:tr w:rsidR="00C2751B" w:rsidRPr="00A44D35" w:rsidTr="00FC3752">
        <w:tc>
          <w:tcPr>
            <w:tcW w:w="4788" w:type="dxa"/>
          </w:tcPr>
          <w:p w:rsidR="00C2751B" w:rsidRPr="00A44D35" w:rsidRDefault="00C2751B" w:rsidP="00FC3752">
            <w:r w:rsidRPr="00A44D35">
              <w:t>Infrastructure</w:t>
            </w:r>
          </w:p>
        </w:tc>
        <w:tc>
          <w:tcPr>
            <w:tcW w:w="4788" w:type="dxa"/>
          </w:tcPr>
          <w:p w:rsidR="00C2751B" w:rsidRPr="00A44D35" w:rsidRDefault="00C2751B" w:rsidP="00FC3752">
            <w:r>
              <w:t>infrastructure.*</w:t>
            </w:r>
          </w:p>
        </w:tc>
      </w:tr>
    </w:tbl>
    <w:p w:rsidR="00C2751B" w:rsidRDefault="00C2751B" w:rsidP="00C2751B"/>
    <w:p w:rsidR="00C2751B" w:rsidRPr="001735E7" w:rsidRDefault="00C2751B" w:rsidP="00C2751B">
      <w:pPr>
        <w:rPr>
          <w:lang w:val="en-US"/>
        </w:rPr>
      </w:pPr>
      <w:r w:rsidRPr="00577571">
        <w:rPr>
          <w:u w:val="single"/>
          <w:lang w:val="en-US"/>
        </w:rPr>
        <w:t>Components in domain:</w:t>
      </w:r>
      <w:r w:rsidRPr="009B40F5">
        <w:rPr>
          <w:lang w:val="en-US"/>
        </w:rPr>
        <w:t xml:space="preserve"> </w:t>
      </w:r>
      <w:r w:rsidRPr="001735E7">
        <w:rPr>
          <w:lang w:val="en-US"/>
        </w:rPr>
        <w:t>modules: domain infrastructure and presentation</w:t>
      </w:r>
    </w:p>
    <w:p w:rsidR="00C2751B" w:rsidRDefault="00C2751B" w:rsidP="00C2751B">
      <w:pPr>
        <w:rPr>
          <w:lang w:val="en-US"/>
        </w:rPr>
      </w:pPr>
      <w:r w:rsidRPr="00577571">
        <w:rPr>
          <w:u w:val="single"/>
          <w:lang w:val="en-US"/>
        </w:rPr>
        <w:t>Packages in domain:</w:t>
      </w:r>
      <w:r w:rsidRPr="00577571">
        <w:rPr>
          <w:lang w:val="en-US"/>
        </w:rPr>
        <w:t xml:space="preserve"> </w:t>
      </w:r>
      <w:r>
        <w:rPr>
          <w:lang w:val="en-US"/>
        </w:rPr>
        <w:t xml:space="preserve">blog </w:t>
      </w:r>
      <w:r w:rsidRPr="001735E7">
        <w:rPr>
          <w:lang w:val="en-US"/>
        </w:rPr>
        <w:t>facebook flickr foursquarealternative google_plus gowalla hyves language lastfm linkedin locationbased music netlog orkut pinterest  shortcharacter spotify stumbleupon</w:t>
      </w:r>
    </w:p>
    <w:p w:rsidR="00C2751B" w:rsidRDefault="00C2751B" w:rsidP="00C2751B">
      <w:pPr>
        <w:rPr>
          <w:lang w:val="en-US"/>
        </w:rPr>
      </w:pPr>
      <w:r w:rsidRPr="00577571">
        <w:rPr>
          <w:u w:val="single"/>
          <w:lang w:val="en-US"/>
        </w:rPr>
        <w:t>Classes in flickr:</w:t>
      </w:r>
      <w:r>
        <w:rPr>
          <w:lang w:val="en-US"/>
        </w:rPr>
        <w:t xml:space="preserve"> Flickr FlickrPicture Tag</w:t>
      </w:r>
    </w:p>
    <w:p w:rsidR="00C2751B" w:rsidRDefault="00C2751B" w:rsidP="00C2751B">
      <w:pPr>
        <w:rPr>
          <w:b/>
          <w:lang w:val="en-US"/>
        </w:rPr>
      </w:pPr>
      <w:r>
        <w:rPr>
          <w:b/>
          <w:lang w:val="en-US"/>
        </w:rPr>
        <w:t>Defined rules</w:t>
      </w:r>
      <w:r w:rsidRPr="00C2790E">
        <w:rPr>
          <w:b/>
          <w:lang w:val="en-US"/>
        </w:rPr>
        <w:t>:</w:t>
      </w:r>
    </w:p>
    <w:tbl>
      <w:tblPr>
        <w:tblStyle w:val="TableGrid"/>
        <w:tblW w:w="0" w:type="auto"/>
        <w:tblLook w:val="04A0" w:firstRow="1" w:lastRow="0" w:firstColumn="1" w:lastColumn="0" w:noHBand="0" w:noVBand="1"/>
      </w:tblPr>
      <w:tblGrid>
        <w:gridCol w:w="14220"/>
      </w:tblGrid>
      <w:tr w:rsidR="00C2751B" w:rsidRPr="00C239A6" w:rsidTr="00FC3752">
        <w:tc>
          <w:tcPr>
            <w:tcW w:w="14220" w:type="dxa"/>
          </w:tcPr>
          <w:p w:rsidR="00C2751B" w:rsidRPr="00C2790E" w:rsidRDefault="00C2751B" w:rsidP="00FC3752">
            <w:pPr>
              <w:rPr>
                <w:lang w:val="en-US"/>
              </w:rPr>
            </w:pPr>
            <w:r>
              <w:rPr>
                <w:lang w:val="en-US"/>
              </w:rPr>
              <w:t>Presentation is not allowed to use Infrastructure</w:t>
            </w:r>
          </w:p>
        </w:tc>
      </w:tr>
    </w:tbl>
    <w:p w:rsidR="00C2751B" w:rsidRPr="009B40F5" w:rsidRDefault="00C2751B" w:rsidP="001539C1">
      <w:pPr>
        <w:pStyle w:val="Heading3"/>
        <w:rPr>
          <w:lang w:val="en-US"/>
        </w:rPr>
      </w:pPr>
      <w:bookmarkStart w:id="33" w:name="_Toc364278847"/>
      <w:r w:rsidRPr="009B40F5">
        <w:rPr>
          <w:lang w:val="en-US"/>
        </w:rPr>
        <w:t xml:space="preserve">Analyse </w:t>
      </w:r>
      <w:r w:rsidRPr="001539C1">
        <w:t>architecture</w:t>
      </w:r>
      <w:r w:rsidRPr="009B40F5">
        <w:rPr>
          <w:lang w:val="en-US"/>
        </w:rPr>
        <w:t xml:space="preserve"> zie githubrepositories</w:t>
      </w:r>
      <w:bookmarkEnd w:id="33"/>
    </w:p>
    <w:p w:rsidR="00C2751B" w:rsidRPr="00C2790E" w:rsidRDefault="00C2751B" w:rsidP="00C2751B">
      <w:pPr>
        <w:rPr>
          <w:lang w:val="en-US"/>
        </w:rPr>
      </w:pPr>
      <w:r w:rsidRPr="00577571">
        <w:rPr>
          <w:b/>
          <w:lang w:val="en-US"/>
        </w:rPr>
        <w:t>Data:</w:t>
      </w:r>
      <w:r w:rsidRPr="00D32108">
        <w:rPr>
          <w:lang w:val="en-US"/>
        </w:rPr>
        <w:br/>
        <w:t xml:space="preserve">HUSACCT-BenchmarkApplication - </w:t>
      </w:r>
      <w:hyperlink r:id="rId20" w:history="1">
        <w:r w:rsidRPr="004813F8">
          <w:rPr>
            <w:rStyle w:val="Hyperlink"/>
            <w:lang w:val="en-US"/>
          </w:rPr>
          <w:t>https://github.com/HUSACCT/HUSACCT-BenchmarkApplication/</w:t>
        </w:r>
      </w:hyperlink>
    </w:p>
    <w:p w:rsidR="00C2751B" w:rsidRDefault="00C2751B" w:rsidP="00C2751B">
      <w:pPr>
        <w:rPr>
          <w:rFonts w:asciiTheme="majorHAnsi" w:eastAsiaTheme="majorEastAsia" w:hAnsiTheme="majorHAnsi" w:cstheme="majorBidi"/>
          <w:b/>
          <w:bCs/>
          <w:color w:val="4F81BD" w:themeColor="accent1"/>
          <w:sz w:val="26"/>
          <w:szCs w:val="26"/>
          <w:lang w:val="en-GB"/>
        </w:rPr>
      </w:pPr>
      <w:r>
        <w:rPr>
          <w:lang w:val="en-GB"/>
        </w:rPr>
        <w:br w:type="page"/>
      </w:r>
    </w:p>
    <w:p w:rsidR="00C2751B" w:rsidRPr="00AF7BD8" w:rsidRDefault="00A01232" w:rsidP="001539C1">
      <w:pPr>
        <w:pStyle w:val="Heading2"/>
        <w:rPr>
          <w:lang w:val="en-GB"/>
        </w:rPr>
      </w:pPr>
      <w:bookmarkStart w:id="34" w:name="_Toc364278848"/>
      <w:bookmarkStart w:id="35" w:name="_GoBack"/>
      <w:r>
        <w:rPr>
          <w:noProof/>
          <w:lang w:eastAsia="nl-NL"/>
        </w:rPr>
        <w:lastRenderedPageBreak/>
        <w:drawing>
          <wp:anchor distT="0" distB="0" distL="114300" distR="114300" simplePos="0" relativeHeight="251655168" behindDoc="0" locked="0" layoutInCell="1" allowOverlap="1" wp14:anchorId="62B79CA2" wp14:editId="3900DE13">
            <wp:simplePos x="0" y="0"/>
            <wp:positionH relativeFrom="column">
              <wp:posOffset>5309870</wp:posOffset>
            </wp:positionH>
            <wp:positionV relativeFrom="paragraph">
              <wp:posOffset>-570865</wp:posOffset>
            </wp:positionV>
            <wp:extent cx="3360420" cy="25514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60420" cy="255143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5"/>
      <w:r w:rsidR="00C2751B" w:rsidRPr="00AF7BD8">
        <w:rPr>
          <w:lang w:val="en-GB"/>
        </w:rPr>
        <w:t xml:space="preserve">View Defined </w:t>
      </w:r>
      <w:r w:rsidR="00C2751B" w:rsidRPr="001539C1">
        <w:t>Architecture</w:t>
      </w:r>
      <w:bookmarkEnd w:id="34"/>
    </w:p>
    <w:p w:rsidR="00C2751B" w:rsidRPr="00AF7BD8" w:rsidRDefault="00C2751B" w:rsidP="00C2751B">
      <w:pPr>
        <w:rPr>
          <w:lang w:val="en-GB"/>
        </w:rPr>
      </w:pPr>
      <w:r w:rsidRPr="00AF7BD8">
        <w:rPr>
          <w:u w:val="single"/>
          <w:lang w:val="en-GB"/>
        </w:rPr>
        <w:t>Precondition:</w:t>
      </w:r>
      <w:r w:rsidRPr="00AF7BD8">
        <w:rPr>
          <w:lang w:val="en-GB"/>
        </w:rPr>
        <w:t xml:space="preserve"> </w:t>
      </w:r>
      <w:r w:rsidR="00B8491B">
        <w:rPr>
          <w:lang w:val="en-GB"/>
        </w:rPr>
        <w:t xml:space="preserve">A user </w:t>
      </w:r>
      <w:r w:rsidRPr="00AF7BD8">
        <w:rPr>
          <w:lang w:val="en-GB"/>
        </w:rPr>
        <w:t>has defined an architecture through the define User Interface and the define service.</w:t>
      </w:r>
    </w:p>
    <w:p w:rsidR="00C2751B" w:rsidRPr="00AF7BD8" w:rsidRDefault="00C2751B" w:rsidP="00C2751B">
      <w:pPr>
        <w:rPr>
          <w:u w:val="single"/>
          <w:lang w:val="en-GB"/>
        </w:rPr>
      </w:pPr>
      <w:r w:rsidRPr="00AF7BD8">
        <w:rPr>
          <w:u w:val="single"/>
          <w:lang w:val="en-GB"/>
        </w:rPr>
        <w:t>Actions</w:t>
      </w:r>
    </w:p>
    <w:p w:rsidR="00C2751B" w:rsidRPr="00AF7BD8" w:rsidRDefault="00C2751B" w:rsidP="00C2751B">
      <w:pPr>
        <w:pStyle w:val="ListParagraph"/>
        <w:numPr>
          <w:ilvl w:val="0"/>
          <w:numId w:val="14"/>
        </w:numPr>
        <w:rPr>
          <w:lang w:val="en-GB"/>
        </w:rPr>
      </w:pPr>
      <w:r w:rsidRPr="00AF7BD8">
        <w:rPr>
          <w:lang w:val="en-GB"/>
        </w:rPr>
        <w:t xml:space="preserve">In the menu bar </w:t>
      </w:r>
      <w:r w:rsidR="00B8491B">
        <w:rPr>
          <w:lang w:val="en-GB"/>
        </w:rPr>
        <w:t xml:space="preserve">a user </w:t>
      </w:r>
      <w:r w:rsidRPr="00AF7BD8">
        <w:rPr>
          <w:lang w:val="en-GB"/>
        </w:rPr>
        <w:t>clicks “</w:t>
      </w:r>
      <w:r w:rsidR="00213CAD">
        <w:rPr>
          <w:lang w:val="en-GB"/>
        </w:rPr>
        <w:t>Defined architecture diagram</w:t>
      </w:r>
      <w:r w:rsidRPr="00AF7BD8">
        <w:rPr>
          <w:lang w:val="en-GB"/>
        </w:rPr>
        <w:t>” (name subject to change.)</w:t>
      </w:r>
    </w:p>
    <w:p w:rsidR="00C2751B" w:rsidRPr="00AF7BD8" w:rsidRDefault="00C2751B" w:rsidP="00C2751B">
      <w:pPr>
        <w:pStyle w:val="ListParagraph"/>
        <w:numPr>
          <w:ilvl w:val="0"/>
          <w:numId w:val="14"/>
        </w:numPr>
        <w:rPr>
          <w:lang w:val="en-GB"/>
        </w:rPr>
      </w:pPr>
      <w:r w:rsidRPr="00AF7BD8">
        <w:rPr>
          <w:lang w:val="en-GB"/>
        </w:rPr>
        <w:t xml:space="preserve">The Architecture Graphics Frame is shown for the defined architecture. It should show the </w:t>
      </w:r>
      <w:r>
        <w:rPr>
          <w:lang w:val="en-GB"/>
        </w:rPr>
        <w:t xml:space="preserve">defined layers. </w:t>
      </w:r>
      <w:r>
        <w:rPr>
          <w:lang w:val="en-GB"/>
        </w:rPr>
        <w:br/>
        <w:t>Data: presentation, domain, infrastructure</w:t>
      </w:r>
      <w:r w:rsidRPr="00AF7BD8">
        <w:rPr>
          <w:lang w:val="en-GB"/>
        </w:rPr>
        <w:t>.</w:t>
      </w:r>
    </w:p>
    <w:p w:rsidR="00C2751B" w:rsidRPr="00AF7BD8" w:rsidRDefault="006974FF" w:rsidP="00C2751B">
      <w:pPr>
        <w:pStyle w:val="ListParagraph"/>
        <w:numPr>
          <w:ilvl w:val="1"/>
          <w:numId w:val="14"/>
        </w:numPr>
        <w:rPr>
          <w:lang w:val="en-GB"/>
        </w:rPr>
      </w:pPr>
      <w:r>
        <w:rPr>
          <w:noProof/>
          <w:lang w:eastAsia="nl-NL"/>
        </w:rPr>
        <w:drawing>
          <wp:anchor distT="0" distB="0" distL="114300" distR="114300" simplePos="0" relativeHeight="251656192" behindDoc="0" locked="0" layoutInCell="1" allowOverlap="1" wp14:anchorId="715455F7" wp14:editId="4B72E77B">
            <wp:simplePos x="0" y="0"/>
            <wp:positionH relativeFrom="column">
              <wp:posOffset>5310505</wp:posOffset>
            </wp:positionH>
            <wp:positionV relativeFrom="paragraph">
              <wp:posOffset>285750</wp:posOffset>
            </wp:positionV>
            <wp:extent cx="3520440" cy="265176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520440" cy="2651760"/>
                    </a:xfrm>
                    <a:prstGeom prst="rect">
                      <a:avLst/>
                    </a:prstGeom>
                  </pic:spPr>
                </pic:pic>
              </a:graphicData>
            </a:graphic>
            <wp14:sizeRelH relativeFrom="page">
              <wp14:pctWidth>0</wp14:pctWidth>
            </wp14:sizeRelH>
            <wp14:sizeRelV relativeFrom="page">
              <wp14:pctHeight>0</wp14:pctHeight>
            </wp14:sizeRelV>
          </wp:anchor>
        </w:drawing>
      </w:r>
      <w:r w:rsidR="00C239A6">
        <w:rPr>
          <w:noProof/>
          <w:lang w:eastAsia="nl-NL"/>
        </w:rPr>
        <w:pict>
          <v:shapetype id="_x0000_t202" coordsize="21600,21600" o:spt="202" path="m,l,21600r21600,l21600,xe">
            <v:stroke joinstyle="miter"/>
            <v:path gradientshapeok="t" o:connecttype="rect"/>
          </v:shapetype>
          <v:shape id="Text Box 2" o:spid="_x0000_s1035" type="#_x0000_t202" style="position:absolute;left:0;text-align:left;margin-left:416.25pt;margin-top:5.75pt;width:300.8pt;height:21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" stroked="f">
            <v:textbox style="mso-next-textbox:#Text Box 2;mso-fit-shape-to-text:t" inset="0,0,0,0">
              <w:txbxContent>
                <w:p w:rsidR="00C239A6" w:rsidRDefault="00C239A6" w:rsidP="00C2751B">
                  <w:pPr>
                    <w:pStyle w:val="Caption"/>
                    <w:rPr>
                      <w:noProof/>
                    </w:rPr>
                  </w:pPr>
                  <w:r>
                    <w:t>Figure</w:t>
                  </w:r>
                  <w:fldSimple w:instr=" SEQ Figure \* ARABIC ">
                    <w:r>
                      <w:rPr>
                        <w:noProof/>
                      </w:rPr>
                      <w:t>1</w:t>
                    </w:r>
                  </w:fldSimple>
                  <w:r>
                    <w:t xml:space="preserve"> Action 1</w:t>
                  </w:r>
                </w:p>
              </w:txbxContent>
            </v:textbox>
            <w10:wrap type="square"/>
          </v:shape>
        </w:pict>
      </w:r>
      <w:r w:rsidR="00C239A6">
        <w:rPr>
          <w:noProof/>
          <w:lang w:eastAsia="nl-NL"/>
        </w:rPr>
        <w:pict>
          <v:shape id="Text Box 3" o:spid="_x0000_s1036" type="#_x0000_t202" style="position:absolute;left:0;text-align:left;margin-left:417.65pt;margin-top:234.55pt;width:273.55pt;height:21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" stroked="f">
            <v:textbox style="mso-next-textbox:#Text Box 3;mso-fit-shape-to-text:t" inset="0,0,0,0">
              <w:txbxContent>
                <w:p w:rsidR="00C239A6" w:rsidRPr="004F5C5E" w:rsidRDefault="00C239A6" w:rsidP="00C2751B">
                  <w:pPr>
                    <w:pStyle w:val="Caption"/>
                    <w:rPr>
                      <w:noProof/>
                    </w:rPr>
                  </w:pPr>
                  <w:r>
                    <w:t>Figure</w:t>
                  </w:r>
                  <w:fldSimple w:instr=" SEQ Figure \* ARABIC ">
                    <w:r>
                      <w:rPr>
                        <w:noProof/>
                      </w:rPr>
                      <w:t>2</w:t>
                    </w:r>
                  </w:fldSimple>
                  <w:r>
                    <w:t xml:space="preserve"> Action 2</w:t>
                  </w:r>
                </w:p>
              </w:txbxContent>
            </v:textbox>
            <w10:wrap type="square"/>
          </v:shape>
        </w:pict>
      </w:r>
      <w:r w:rsidRPr="006974FF">
        <w:rPr>
          <w:noProof/>
          <w:lang w:val="en-US" w:eastAsia="nl-NL"/>
        </w:rPr>
        <w:t xml:space="preserve"> </w:t>
      </w:r>
      <w:r w:rsidR="00C2751B" w:rsidRPr="00AF7BD8">
        <w:rPr>
          <w:lang w:val="en-GB"/>
        </w:rPr>
        <w:t>If these layers are mapped to analysed software units, dependency lines are shown with a number next to them representing the amount of dependencies.</w:t>
      </w:r>
    </w:p>
    <w:p w:rsidR="00C2751B" w:rsidRPr="00AF7BD8" w:rsidRDefault="00C2751B" w:rsidP="00C2751B">
      <w:pPr>
        <w:pStyle w:val="ListParagraph"/>
        <w:numPr>
          <w:ilvl w:val="1"/>
          <w:numId w:val="14"/>
        </w:numPr>
        <w:rPr>
          <w:lang w:val="en-GB"/>
        </w:rPr>
      </w:pPr>
      <w:r w:rsidRPr="00AF7BD8">
        <w:rPr>
          <w:lang w:val="en-GB"/>
        </w:rPr>
        <w:t>These dependency lines between layers should be thicker or thinner compared to other lines based on the amount of dependencies. More dependencies results in a thicker line.</w:t>
      </w:r>
    </w:p>
    <w:p w:rsidR="00C2751B" w:rsidRPr="00AF7BD8" w:rsidRDefault="00C2751B" w:rsidP="00C2751B">
      <w:pPr>
        <w:rPr>
          <w:lang w:val="en-GB"/>
        </w:rPr>
      </w:pPr>
    </w:p>
    <w:p w:rsidR="00C2751B" w:rsidRPr="00AF7BD8" w:rsidRDefault="00C2751B" w:rsidP="00C2751B">
      <w:pPr>
        <w:rPr>
          <w:lang w:val="en-GB"/>
        </w:rPr>
      </w:pPr>
    </w:p>
    <w:tbl>
      <w:tblPr>
        <w:tblStyle w:val="TableGrid"/>
        <w:tblW w:w="0" w:type="auto"/>
        <w:tblLook w:val="04A0" w:firstRow="1" w:lastRow="0" w:firstColumn="1" w:lastColumn="0" w:noHBand="0" w:noVBand="1"/>
      </w:tblPr>
      <w:tblGrid>
        <w:gridCol w:w="2724"/>
        <w:gridCol w:w="2525"/>
        <w:gridCol w:w="1223"/>
        <w:gridCol w:w="1887"/>
      </w:tblGrid>
      <w:tr w:rsidR="00C2751B" w:rsidRPr="00AF7BD8" w:rsidTr="00FC3752">
        <w:tc>
          <w:tcPr>
            <w:tcW w:w="2724" w:type="dxa"/>
          </w:tcPr>
          <w:p w:rsidR="00C2751B" w:rsidRPr="00AF7BD8" w:rsidRDefault="00C2751B" w:rsidP="00FC3752">
            <w:pPr>
              <w:rPr>
                <w:b/>
                <w:lang w:val="en-GB"/>
              </w:rPr>
            </w:pPr>
            <w:r w:rsidRPr="00AF7BD8">
              <w:rPr>
                <w:b/>
                <w:lang w:val="en-GB"/>
              </w:rPr>
              <w:t>Expected Result</w:t>
            </w:r>
          </w:p>
        </w:tc>
        <w:tc>
          <w:tcPr>
            <w:tcW w:w="2525" w:type="dxa"/>
          </w:tcPr>
          <w:p w:rsidR="00C2751B" w:rsidRPr="00AF7BD8" w:rsidRDefault="00C2751B" w:rsidP="00FC3752">
            <w:pPr>
              <w:rPr>
                <w:b/>
                <w:lang w:val="en-GB"/>
              </w:rPr>
            </w:pPr>
            <w:r w:rsidRPr="00AF7BD8">
              <w:rPr>
                <w:b/>
                <w:lang w:val="en-GB"/>
              </w:rPr>
              <w:t>Realized Result</w:t>
            </w:r>
          </w:p>
        </w:tc>
        <w:tc>
          <w:tcPr>
            <w:tcW w:w="1223" w:type="dxa"/>
          </w:tcPr>
          <w:p w:rsidR="00C2751B" w:rsidRPr="00AF7BD8" w:rsidRDefault="00C2751B" w:rsidP="00FC3752">
            <w:pPr>
              <w:rPr>
                <w:b/>
                <w:lang w:val="en-GB"/>
              </w:rPr>
            </w:pPr>
            <w:r w:rsidRPr="00AF7BD8">
              <w:rPr>
                <w:b/>
                <w:lang w:val="en-GB"/>
              </w:rPr>
              <w:t>Satisfying?</w:t>
            </w:r>
          </w:p>
        </w:tc>
        <w:tc>
          <w:tcPr>
            <w:tcW w:w="1887" w:type="dxa"/>
          </w:tcPr>
          <w:p w:rsidR="00C2751B" w:rsidRPr="00AF7BD8" w:rsidRDefault="00C2751B" w:rsidP="00FC3752">
            <w:pPr>
              <w:rPr>
                <w:b/>
                <w:lang w:val="en-GB"/>
              </w:rPr>
            </w:pPr>
            <w:r w:rsidRPr="00AF7BD8">
              <w:rPr>
                <w:b/>
                <w:lang w:val="en-GB"/>
              </w:rPr>
              <w:t>Solution</w:t>
            </w:r>
          </w:p>
        </w:tc>
      </w:tr>
      <w:tr w:rsidR="00C2751B" w:rsidRPr="00C239A6" w:rsidTr="00FC3752">
        <w:trPr>
          <w:trHeight w:val="1109"/>
        </w:trPr>
        <w:tc>
          <w:tcPr>
            <w:tcW w:w="2724" w:type="dxa"/>
          </w:tcPr>
          <w:p w:rsidR="00C2751B" w:rsidRPr="00AF7BD8" w:rsidRDefault="00C2751B" w:rsidP="00FC3752">
            <w:pPr>
              <w:rPr>
                <w:lang w:val="en-GB"/>
              </w:rPr>
            </w:pPr>
            <w:r w:rsidRPr="00AF7BD8">
              <w:rPr>
                <w:lang w:val="en-GB"/>
              </w:rPr>
              <w:t>The defined architecture is shown. This must be exactly the same as what has been defined.</w:t>
            </w:r>
          </w:p>
        </w:tc>
        <w:tc>
          <w:tcPr>
            <w:tcW w:w="2525" w:type="dxa"/>
          </w:tcPr>
          <w:p w:rsidR="00C2751B" w:rsidRPr="00AF7BD8" w:rsidRDefault="00C2751B" w:rsidP="00FC3752">
            <w:pPr>
              <w:rPr>
                <w:lang w:val="en-GB"/>
              </w:rPr>
            </w:pPr>
          </w:p>
        </w:tc>
        <w:tc>
          <w:tcPr>
            <w:tcW w:w="1223" w:type="dxa"/>
            <w:shd w:val="clear" w:color="auto" w:fill="auto"/>
          </w:tcPr>
          <w:p w:rsidR="00C2751B" w:rsidRPr="00AF7BD8" w:rsidRDefault="00C2751B" w:rsidP="00FC3752">
            <w:pPr>
              <w:rPr>
                <w:color w:val="FF0000"/>
                <w:highlight w:val="yellow"/>
                <w:lang w:val="en-GB"/>
              </w:rPr>
            </w:pPr>
          </w:p>
        </w:tc>
        <w:tc>
          <w:tcPr>
            <w:tcW w:w="1887" w:type="dxa"/>
            <w:shd w:val="clear" w:color="auto" w:fill="FFFFFF" w:themeFill="background1"/>
          </w:tcPr>
          <w:p w:rsidR="00C2751B" w:rsidRPr="00AF7BD8" w:rsidRDefault="00C2751B" w:rsidP="00FC3752">
            <w:pPr>
              <w:rPr>
                <w:highlight w:val="yellow"/>
                <w:lang w:val="en-GB"/>
              </w:rPr>
            </w:pPr>
          </w:p>
        </w:tc>
      </w:tr>
    </w:tbl>
    <w:p w:rsidR="00C2751B" w:rsidRPr="00AF7BD8" w:rsidRDefault="00C2751B" w:rsidP="00C2751B">
      <w:pPr>
        <w:pStyle w:val="NoSpacing"/>
        <w:rPr>
          <w:lang w:val="en-GB"/>
        </w:rPr>
      </w:pPr>
    </w:p>
    <w:p w:rsidR="005F5D7E" w:rsidRDefault="005F5D7E">
      <w:pPr>
        <w:rPr>
          <w:rFonts w:asciiTheme="majorHAnsi" w:eastAsiaTheme="majorEastAsia" w:hAnsiTheme="majorHAnsi" w:cstheme="majorBidi"/>
          <w:b/>
          <w:bCs/>
          <w:color w:val="4F81BD" w:themeColor="accent1"/>
          <w:sz w:val="26"/>
          <w:szCs w:val="26"/>
          <w:lang w:val="en-US"/>
        </w:rPr>
      </w:pPr>
      <w:bookmarkStart w:id="36" w:name="_Toc364278849"/>
      <w:r>
        <w:rPr>
          <w:lang w:val="en-US"/>
        </w:rPr>
        <w:br w:type="page"/>
      </w:r>
    </w:p>
    <w:p w:rsidR="00C2751B" w:rsidRDefault="005F5D7E" w:rsidP="001539C1">
      <w:pPr>
        <w:pStyle w:val="Heading2"/>
        <w:rPr>
          <w:lang w:val="en-US"/>
        </w:rPr>
      </w:pPr>
      <w:r>
        <w:rPr>
          <w:noProof/>
          <w:lang w:eastAsia="nl-NL"/>
        </w:rPr>
        <w:lastRenderedPageBreak/>
        <w:drawing>
          <wp:anchor distT="0" distB="0" distL="114300" distR="114300" simplePos="0" relativeHeight="251658240" behindDoc="0" locked="0" layoutInCell="1" allowOverlap="1" wp14:anchorId="30DCF6F4" wp14:editId="27FACCC1">
            <wp:simplePos x="0" y="0"/>
            <wp:positionH relativeFrom="column">
              <wp:posOffset>5388016</wp:posOffset>
            </wp:positionH>
            <wp:positionV relativeFrom="paragraph">
              <wp:posOffset>-436880</wp:posOffset>
            </wp:positionV>
            <wp:extent cx="3231515" cy="28143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231515" cy="2814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51B">
        <w:rPr>
          <w:lang w:val="en-US"/>
        </w:rPr>
        <w:t xml:space="preserve">View </w:t>
      </w:r>
      <w:r w:rsidR="00C2751B" w:rsidRPr="001539C1">
        <w:t>Analyzed</w:t>
      </w:r>
      <w:r w:rsidR="00C2751B">
        <w:rPr>
          <w:lang w:val="en-US"/>
        </w:rPr>
        <w:t xml:space="preserve"> Architecture</w:t>
      </w:r>
      <w:bookmarkEnd w:id="36"/>
    </w:p>
    <w:p w:rsidR="00C2751B" w:rsidRDefault="00C2751B" w:rsidP="00C2751B">
      <w:pPr>
        <w:rPr>
          <w:lang w:val="en-US"/>
        </w:rPr>
      </w:pPr>
      <w:r>
        <w:rPr>
          <w:u w:val="single"/>
          <w:lang w:val="en-US"/>
        </w:rPr>
        <w:t>Precondition</w:t>
      </w:r>
      <w:r w:rsidRPr="00C945B7">
        <w:rPr>
          <w:u w:val="single"/>
          <w:lang w:val="en-US"/>
        </w:rPr>
        <w:t>:</w:t>
      </w:r>
      <w:r>
        <w:rPr>
          <w:lang w:val="en-US"/>
        </w:rPr>
        <w:t xml:space="preserve"> </w:t>
      </w:r>
      <w:r w:rsidR="00B8491B">
        <w:rPr>
          <w:lang w:val="en-US"/>
        </w:rPr>
        <w:t xml:space="preserve">A user </w:t>
      </w:r>
      <w:r>
        <w:rPr>
          <w:lang w:val="en-US"/>
        </w:rPr>
        <w:t>has analysed the source code of a selected application.</w:t>
      </w:r>
    </w:p>
    <w:p w:rsidR="00C2751B" w:rsidRDefault="00C2751B" w:rsidP="00C2751B">
      <w:pPr>
        <w:rPr>
          <w:u w:val="single"/>
          <w:lang w:val="en-US"/>
        </w:rPr>
      </w:pPr>
      <w:r w:rsidRPr="00C945B7">
        <w:rPr>
          <w:u w:val="single"/>
          <w:lang w:val="en-US"/>
        </w:rPr>
        <w:t xml:space="preserve">Actions: </w:t>
      </w:r>
    </w:p>
    <w:p w:rsidR="00C2751B" w:rsidRPr="006436A8" w:rsidRDefault="00B8491B" w:rsidP="00C2751B">
      <w:pPr>
        <w:pStyle w:val="ListParagraph"/>
        <w:numPr>
          <w:ilvl w:val="0"/>
          <w:numId w:val="18"/>
        </w:numPr>
        <w:rPr>
          <w:lang w:val="en-US"/>
        </w:rPr>
      </w:pPr>
      <w:r>
        <w:rPr>
          <w:lang w:val="en-US"/>
        </w:rPr>
        <w:t xml:space="preserve">A user </w:t>
      </w:r>
      <w:r w:rsidR="00C2751B" w:rsidRPr="00657DB3">
        <w:rPr>
          <w:lang w:val="en-US"/>
        </w:rPr>
        <w:t>opens the analysed architecture GUI through the menu bar by clicking “Analyse” -&gt; “</w:t>
      </w:r>
      <w:r w:rsidR="005F5D7E">
        <w:rPr>
          <w:lang w:val="en-US"/>
        </w:rPr>
        <w:t>Analysed architecture diagram</w:t>
      </w:r>
      <w:r w:rsidR="00C2751B" w:rsidRPr="00657DB3">
        <w:rPr>
          <w:lang w:val="en-US"/>
        </w:rPr>
        <w:t>” (name subject to change). (Figure 3)</w:t>
      </w:r>
    </w:p>
    <w:p w:rsidR="00C2751B" w:rsidRPr="00657DB3" w:rsidRDefault="00C2751B" w:rsidP="00C2751B">
      <w:pPr>
        <w:pStyle w:val="ListParagraph"/>
        <w:numPr>
          <w:ilvl w:val="0"/>
          <w:numId w:val="18"/>
        </w:numPr>
        <w:rPr>
          <w:lang w:val="en-US"/>
        </w:rPr>
      </w:pPr>
      <w:r w:rsidRPr="00657DB3">
        <w:rPr>
          <w:lang w:val="en-US"/>
        </w:rPr>
        <w:t>The Architecture Graphics Frame opens. (Figure 4) It should contain the analysed architecture.</w:t>
      </w:r>
      <w:r>
        <w:rPr>
          <w:lang w:val="en-US"/>
        </w:rPr>
        <w:br/>
        <w:t>Data: husacct:  .</w:t>
      </w:r>
    </w:p>
    <w:p w:rsidR="00C2751B" w:rsidRDefault="00C2751B" w:rsidP="00C2751B">
      <w:pPr>
        <w:pStyle w:val="ListParagraph"/>
        <w:numPr>
          <w:ilvl w:val="1"/>
          <w:numId w:val="18"/>
        </w:numPr>
        <w:rPr>
          <w:lang w:val="en-US"/>
        </w:rPr>
      </w:pPr>
      <w:r>
        <w:rPr>
          <w:lang w:val="en-US"/>
        </w:rPr>
        <w:t>Dependency lines are shown with a number next to them representing the amount of dependencies.</w:t>
      </w:r>
    </w:p>
    <w:p w:rsidR="00C2751B" w:rsidRDefault="00C239A6" w:rsidP="00C2751B">
      <w:pPr>
        <w:pStyle w:val="ListParagraph"/>
        <w:numPr>
          <w:ilvl w:val="1"/>
          <w:numId w:val="18"/>
        </w:numPr>
        <w:rPr>
          <w:lang w:val="en-US"/>
        </w:rPr>
      </w:pPr>
      <w:r>
        <w:rPr>
          <w:noProof/>
          <w:lang w:eastAsia="nl-NL"/>
        </w:rPr>
        <w:pict>
          <v:shape id="Text Box 12" o:spid="_x0000_s1041" type="#_x0000_t202" style="position:absolute;left:0;text-align:left;margin-left:424.75pt;margin-top:15.25pt;width:255.6pt;height:21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es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" stroked="f">
            <v:textbox style="mso-next-textbox:#Text Box 12;mso-fit-shape-to-text:t" inset="0,0,0,0">
              <w:txbxContent>
                <w:p w:rsidR="00C239A6" w:rsidRDefault="00C239A6" w:rsidP="00C2751B">
                  <w:pPr>
                    <w:pStyle w:val="Caption"/>
                    <w:rPr>
                      <w:noProof/>
                    </w:rPr>
                  </w:pPr>
                  <w:r>
                    <w:t xml:space="preserve">Figure </w:t>
                  </w:r>
                  <w:fldSimple w:instr=" SEQ Figure \* ARABIC ">
                    <w:r>
                      <w:rPr>
                        <w:noProof/>
                      </w:rPr>
                      <w:t>3</w:t>
                    </w:r>
                  </w:fldSimple>
                  <w:r>
                    <w:t xml:space="preserve"> Action 1</w:t>
                  </w:r>
                </w:p>
              </w:txbxContent>
            </v:textbox>
            <w10:wrap type="square"/>
          </v:shape>
        </w:pict>
      </w:r>
      <w:r w:rsidR="00D90961">
        <w:rPr>
          <w:noProof/>
          <w:lang w:eastAsia="nl-NL"/>
        </w:rPr>
        <w:drawing>
          <wp:anchor distT="0" distB="0" distL="114300" distR="114300" simplePos="0" relativeHeight="251660288" behindDoc="0" locked="0" layoutInCell="1" allowOverlap="1" wp14:anchorId="55AC7D0D" wp14:editId="55464991">
            <wp:simplePos x="0" y="0"/>
            <wp:positionH relativeFrom="column">
              <wp:posOffset>5501005</wp:posOffset>
            </wp:positionH>
            <wp:positionV relativeFrom="paragraph">
              <wp:posOffset>304800</wp:posOffset>
            </wp:positionV>
            <wp:extent cx="2346960" cy="24866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346960" cy="2486660"/>
                    </a:xfrm>
                    <a:prstGeom prst="rect">
                      <a:avLst/>
                    </a:prstGeom>
                  </pic:spPr>
                </pic:pic>
              </a:graphicData>
            </a:graphic>
            <wp14:sizeRelH relativeFrom="page">
              <wp14:pctWidth>0</wp14:pctWidth>
            </wp14:sizeRelH>
            <wp14:sizeRelV relativeFrom="page">
              <wp14:pctHeight>0</wp14:pctHeight>
            </wp14:sizeRelV>
          </wp:anchor>
        </w:drawing>
      </w:r>
      <w:r w:rsidR="00C2751B">
        <w:rPr>
          <w:lang w:val="en-US"/>
        </w:rPr>
        <w:t xml:space="preserve">Optional feature: </w:t>
      </w:r>
      <w:r w:rsidR="00C2751B" w:rsidRPr="00E57669">
        <w:rPr>
          <w:lang w:val="en-US"/>
        </w:rPr>
        <w:t>These dependency lines between layers should be thicker or thinner compared to other lines based on the amount of dependencies. More dependencies results in a thicker line.</w:t>
      </w:r>
    </w:p>
    <w:p w:rsidR="00C2751B" w:rsidRPr="006436A8" w:rsidRDefault="00C2751B" w:rsidP="00C2751B">
      <w:pPr>
        <w:rPr>
          <w:lang w:val="en-US"/>
        </w:rPr>
      </w:pPr>
    </w:p>
    <w:tbl>
      <w:tblPr>
        <w:tblStyle w:val="TableGrid"/>
        <w:tblW w:w="0" w:type="auto"/>
        <w:tblLook w:val="04A0" w:firstRow="1" w:lastRow="0" w:firstColumn="1" w:lastColumn="0" w:noHBand="0" w:noVBand="1"/>
      </w:tblPr>
      <w:tblGrid>
        <w:gridCol w:w="2388"/>
        <w:gridCol w:w="2450"/>
        <w:gridCol w:w="2064"/>
        <w:gridCol w:w="1797"/>
      </w:tblGrid>
      <w:tr w:rsidR="00C239A6" w:rsidRPr="00B07F42" w:rsidTr="00FC3752">
        <w:tc>
          <w:tcPr>
            <w:tcW w:w="2520" w:type="dxa"/>
          </w:tcPr>
          <w:p w:rsidR="00C2751B" w:rsidRPr="00B07F42" w:rsidRDefault="00C2751B" w:rsidP="00FC3752">
            <w:pPr>
              <w:rPr>
                <w:b/>
                <w:lang w:val="en-US"/>
              </w:rPr>
            </w:pPr>
            <w:r>
              <w:rPr>
                <w:b/>
                <w:lang w:val="en-US"/>
              </w:rPr>
              <w:t>Expected Result</w:t>
            </w:r>
          </w:p>
        </w:tc>
        <w:tc>
          <w:tcPr>
            <w:tcW w:w="2610" w:type="dxa"/>
          </w:tcPr>
          <w:p w:rsidR="00C2751B" w:rsidRPr="00B07F42" w:rsidRDefault="00C2751B" w:rsidP="00FC3752">
            <w:pPr>
              <w:rPr>
                <w:b/>
                <w:lang w:val="en-US"/>
              </w:rPr>
            </w:pPr>
            <w:r>
              <w:rPr>
                <w:b/>
                <w:lang w:val="en-US"/>
              </w:rPr>
              <w:t>Realized Result</w:t>
            </w:r>
          </w:p>
        </w:tc>
        <w:tc>
          <w:tcPr>
            <w:tcW w:w="2160" w:type="dxa"/>
          </w:tcPr>
          <w:p w:rsidR="00C2751B" w:rsidRPr="00B07F42" w:rsidRDefault="00C2751B" w:rsidP="00FC3752">
            <w:pPr>
              <w:rPr>
                <w:b/>
                <w:lang w:val="en-US"/>
              </w:rPr>
            </w:pPr>
            <w:r>
              <w:rPr>
                <w:b/>
                <w:lang w:val="en-US"/>
              </w:rPr>
              <w:t>Satisfying</w:t>
            </w:r>
            <w:r w:rsidRPr="00B07F42">
              <w:rPr>
                <w:b/>
                <w:lang w:val="en-US"/>
              </w:rPr>
              <w:t>?</w:t>
            </w:r>
          </w:p>
        </w:tc>
        <w:tc>
          <w:tcPr>
            <w:tcW w:w="1890" w:type="dxa"/>
          </w:tcPr>
          <w:p w:rsidR="00C2751B" w:rsidRPr="00B07F42" w:rsidRDefault="00C2751B" w:rsidP="00FC3752">
            <w:pPr>
              <w:rPr>
                <w:b/>
                <w:lang w:val="en-US"/>
              </w:rPr>
            </w:pPr>
            <w:r>
              <w:rPr>
                <w:b/>
                <w:lang w:val="en-US"/>
              </w:rPr>
              <w:t>Solution</w:t>
            </w:r>
          </w:p>
        </w:tc>
      </w:tr>
      <w:tr w:rsidR="00C239A6" w:rsidRPr="00C239A6" w:rsidTr="00FC3752">
        <w:trPr>
          <w:trHeight w:val="1109"/>
        </w:trPr>
        <w:tc>
          <w:tcPr>
            <w:tcW w:w="2520" w:type="dxa"/>
          </w:tcPr>
          <w:p w:rsidR="00C2751B" w:rsidRPr="00B07F42" w:rsidRDefault="00C2751B" w:rsidP="00FC3752">
            <w:pPr>
              <w:rPr>
                <w:lang w:val="en-US"/>
              </w:rPr>
            </w:pPr>
            <w:r>
              <w:rPr>
                <w:lang w:val="en-US"/>
              </w:rPr>
              <w:t>The defined architecture is shown. This must be exactly the same as the architecture analyzed from the source code.</w:t>
            </w:r>
          </w:p>
        </w:tc>
        <w:tc>
          <w:tcPr>
            <w:tcW w:w="2610" w:type="dxa"/>
          </w:tcPr>
          <w:p w:rsidR="00C2751B" w:rsidRPr="00B07F42" w:rsidRDefault="00C2751B" w:rsidP="00FC3752">
            <w:pPr>
              <w:rPr>
                <w:lang w:val="en-US"/>
              </w:rPr>
            </w:pPr>
          </w:p>
        </w:tc>
        <w:tc>
          <w:tcPr>
            <w:tcW w:w="2160" w:type="dxa"/>
            <w:shd w:val="clear" w:color="auto" w:fill="auto"/>
          </w:tcPr>
          <w:p w:rsidR="00C2751B" w:rsidRPr="00B07F42" w:rsidRDefault="00C2751B" w:rsidP="00FC3752">
            <w:pPr>
              <w:rPr>
                <w:color w:val="FF0000"/>
                <w:highlight w:val="yellow"/>
                <w:lang w:val="en-US"/>
              </w:rPr>
            </w:pPr>
          </w:p>
        </w:tc>
        <w:tc>
          <w:tcPr>
            <w:tcW w:w="1890" w:type="dxa"/>
            <w:shd w:val="clear" w:color="auto" w:fill="FFFFFF" w:themeFill="background1"/>
          </w:tcPr>
          <w:p w:rsidR="00C2751B" w:rsidRPr="00B07F42" w:rsidRDefault="00C2751B" w:rsidP="00FC3752">
            <w:pPr>
              <w:rPr>
                <w:highlight w:val="yellow"/>
                <w:lang w:val="en-US"/>
              </w:rPr>
            </w:pPr>
          </w:p>
        </w:tc>
      </w:tr>
    </w:tbl>
    <w:p w:rsidR="00C2751B" w:rsidRDefault="00C239A6" w:rsidP="00C2751B">
      <w:pPr>
        <w:rPr>
          <w:lang w:val="en-US" w:eastAsia="nl-NL"/>
        </w:rPr>
      </w:pPr>
      <w:r>
        <w:rPr>
          <w:noProof/>
          <w:lang w:eastAsia="nl-NL"/>
        </w:rPr>
        <w:pict>
          <v:shape id="_x0000_s1046" type="#_x0000_t202" style="position:absolute;margin-left:436.4pt;margin-top:71.95pt;width:271.55pt;height:21pt;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es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" stroked="f">
            <v:textbox style="mso-next-textbox:#_x0000_s1046;mso-fit-shape-to-text:t" inset="0,0,0,0">
              <w:txbxContent>
                <w:p w:rsidR="00C239A6" w:rsidRDefault="00C239A6" w:rsidP="006241A2">
                  <w:pPr>
                    <w:pStyle w:val="Caption"/>
                    <w:rPr>
                      <w:noProof/>
                    </w:rPr>
                  </w:pPr>
                  <w:r>
                    <w:t>Figure 4 Action 1</w:t>
                  </w:r>
                </w:p>
              </w:txbxContent>
            </v:textbox>
            <w10:wrap type="square"/>
          </v:shape>
        </w:pict>
      </w:r>
      <w:r w:rsidR="00C2751B">
        <w:rPr>
          <w:lang w:val="en-US"/>
        </w:rPr>
        <w:br w:type="page"/>
      </w:r>
    </w:p>
    <w:p w:rsidR="00C2751B" w:rsidRDefault="00C2751B" w:rsidP="001539C1">
      <w:pPr>
        <w:pStyle w:val="Heading2"/>
        <w:rPr>
          <w:lang w:val="en-US"/>
        </w:rPr>
      </w:pPr>
      <w:bookmarkStart w:id="37" w:name="_Toc364278850"/>
      <w:r>
        <w:rPr>
          <w:lang w:val="en-US"/>
        </w:rPr>
        <w:lastRenderedPageBreak/>
        <w:t xml:space="preserve">Zoom on </w:t>
      </w:r>
      <w:r w:rsidRPr="001539C1">
        <w:t>Defined</w:t>
      </w:r>
      <w:r>
        <w:rPr>
          <w:lang w:val="en-US"/>
        </w:rPr>
        <w:t xml:space="preserve"> Architecture</w:t>
      </w:r>
      <w:bookmarkEnd w:id="37"/>
    </w:p>
    <w:p w:rsidR="00C2751B" w:rsidRDefault="00C2751B" w:rsidP="00C2751B">
      <w:pPr>
        <w:rPr>
          <w:lang w:val="en-US"/>
        </w:rPr>
      </w:pPr>
      <w:r w:rsidRPr="006436A8">
        <w:rPr>
          <w:u w:val="single"/>
          <w:lang w:val="en-US"/>
        </w:rPr>
        <w:t>Precondition</w:t>
      </w:r>
      <w:r>
        <w:rPr>
          <w:lang w:val="en-US"/>
        </w:rPr>
        <w:t xml:space="preserve">: </w:t>
      </w:r>
      <w:r w:rsidR="00B8491B">
        <w:rPr>
          <w:lang w:val="en-US"/>
        </w:rPr>
        <w:t xml:space="preserve">A user </w:t>
      </w:r>
      <w:r>
        <w:rPr>
          <w:lang w:val="en-US"/>
        </w:rPr>
        <w:t>has defined an architecture and has opened the logical Architecture Graphics frame.</w:t>
      </w:r>
    </w:p>
    <w:p w:rsidR="00C2751B" w:rsidRPr="006436A8" w:rsidRDefault="00C2751B" w:rsidP="00C2751B">
      <w:pPr>
        <w:rPr>
          <w:u w:val="single"/>
          <w:lang w:val="en-US"/>
        </w:rPr>
      </w:pPr>
      <w:r w:rsidRPr="006436A8">
        <w:rPr>
          <w:u w:val="single"/>
          <w:lang w:val="en-US"/>
        </w:rPr>
        <w:t>Actions:</w:t>
      </w:r>
    </w:p>
    <w:p w:rsidR="00C2751B" w:rsidRDefault="00C2751B" w:rsidP="00C2751B">
      <w:pPr>
        <w:pStyle w:val="ListParagraph"/>
        <w:numPr>
          <w:ilvl w:val="0"/>
          <w:numId w:val="19"/>
        </w:numPr>
        <w:rPr>
          <w:lang w:val="en-US"/>
        </w:rPr>
      </w:pPr>
      <w:r>
        <w:rPr>
          <w:lang w:val="en-US"/>
        </w:rPr>
        <w:t>Layer zoom:</w:t>
      </w:r>
    </w:p>
    <w:p w:rsidR="00C2751B" w:rsidRDefault="00B8491B" w:rsidP="00C2751B">
      <w:pPr>
        <w:pStyle w:val="ListParagraph"/>
        <w:numPr>
          <w:ilvl w:val="1"/>
          <w:numId w:val="19"/>
        </w:numPr>
        <w:rPr>
          <w:lang w:val="en-US"/>
        </w:rPr>
      </w:pPr>
      <w:r>
        <w:rPr>
          <w:lang w:val="en-US"/>
        </w:rPr>
        <w:t xml:space="preserve">A user </w:t>
      </w:r>
      <w:r w:rsidR="00C2751B">
        <w:rPr>
          <w:lang w:val="en-US"/>
        </w:rPr>
        <w:t>double clicks on the layer [Data: Domain].</w:t>
      </w:r>
    </w:p>
    <w:p w:rsidR="00C2751B" w:rsidRDefault="00C2751B" w:rsidP="00C2751B">
      <w:pPr>
        <w:pStyle w:val="ListParagraph"/>
        <w:numPr>
          <w:ilvl w:val="1"/>
          <w:numId w:val="19"/>
        </w:numPr>
        <w:rPr>
          <w:lang w:val="en-US"/>
        </w:rPr>
      </w:pPr>
      <w:r>
        <w:rPr>
          <w:lang w:val="en-US"/>
        </w:rPr>
        <w:t>The system should clear the drawing’s existing figures, but this is not visible to the user.</w:t>
      </w:r>
    </w:p>
    <w:p w:rsidR="00C2751B" w:rsidRDefault="00C2751B" w:rsidP="00C2751B">
      <w:pPr>
        <w:pStyle w:val="ListParagraph"/>
        <w:numPr>
          <w:ilvl w:val="1"/>
          <w:numId w:val="19"/>
        </w:numPr>
        <w:rPr>
          <w:lang w:val="en-US"/>
        </w:rPr>
      </w:pPr>
      <w:r>
        <w:rPr>
          <w:lang w:val="en-US"/>
        </w:rPr>
        <w:t>The system draws the following in the empty drawing:</w:t>
      </w:r>
    </w:p>
    <w:p w:rsidR="00C2751B" w:rsidRDefault="00C2751B" w:rsidP="00C2751B">
      <w:pPr>
        <w:pStyle w:val="ListParagraph"/>
        <w:numPr>
          <w:ilvl w:val="2"/>
          <w:numId w:val="19"/>
        </w:numPr>
        <w:rPr>
          <w:lang w:val="en-US"/>
        </w:rPr>
      </w:pPr>
      <w:r>
        <w:rPr>
          <w:lang w:val="en-US"/>
        </w:rPr>
        <w:t>Data: modules: domain infrastructure and presentation</w:t>
      </w:r>
    </w:p>
    <w:p w:rsidR="00C2751B" w:rsidRDefault="00C2751B" w:rsidP="00C2751B">
      <w:pPr>
        <w:pStyle w:val="ListParagraph"/>
        <w:numPr>
          <w:ilvl w:val="0"/>
          <w:numId w:val="19"/>
        </w:numPr>
        <w:rPr>
          <w:lang w:val="en-US"/>
        </w:rPr>
      </w:pPr>
      <w:r>
        <w:rPr>
          <w:lang w:val="en-US"/>
        </w:rPr>
        <w:t>Component zoom:</w:t>
      </w:r>
    </w:p>
    <w:p w:rsidR="00C2751B" w:rsidRDefault="00B8491B" w:rsidP="00C2751B">
      <w:pPr>
        <w:pStyle w:val="ListParagraph"/>
        <w:numPr>
          <w:ilvl w:val="1"/>
          <w:numId w:val="19"/>
        </w:numPr>
        <w:rPr>
          <w:lang w:val="en-US"/>
        </w:rPr>
      </w:pPr>
      <w:r>
        <w:rPr>
          <w:lang w:val="en-US"/>
        </w:rPr>
        <w:t xml:space="preserve">A user </w:t>
      </w:r>
      <w:r w:rsidR="00C2751B">
        <w:rPr>
          <w:lang w:val="en-US"/>
        </w:rPr>
        <w:t>double clicks on the component [Data: domain].</w:t>
      </w:r>
    </w:p>
    <w:p w:rsidR="00C2751B" w:rsidRDefault="00C2751B" w:rsidP="00C2751B">
      <w:pPr>
        <w:pStyle w:val="ListParagraph"/>
        <w:numPr>
          <w:ilvl w:val="1"/>
          <w:numId w:val="19"/>
        </w:numPr>
        <w:rPr>
          <w:lang w:val="en-US"/>
        </w:rPr>
      </w:pPr>
      <w:r>
        <w:rPr>
          <w:lang w:val="en-US"/>
        </w:rPr>
        <w:t>The system should clear the drawing’s existing figures, but this is not visible to the user.</w:t>
      </w:r>
    </w:p>
    <w:p w:rsidR="00C2751B" w:rsidRDefault="00C2751B" w:rsidP="00C2751B">
      <w:pPr>
        <w:pStyle w:val="ListParagraph"/>
        <w:numPr>
          <w:ilvl w:val="1"/>
          <w:numId w:val="19"/>
        </w:numPr>
        <w:rPr>
          <w:lang w:val="en-US"/>
        </w:rPr>
      </w:pPr>
      <w:r>
        <w:rPr>
          <w:lang w:val="en-US"/>
        </w:rPr>
        <w:t>The system draws the following in the empty drawing:</w:t>
      </w:r>
    </w:p>
    <w:p w:rsidR="00C2751B" w:rsidRPr="00EB5F71" w:rsidRDefault="00C2751B" w:rsidP="00C2751B">
      <w:pPr>
        <w:pStyle w:val="ListParagraph"/>
        <w:numPr>
          <w:ilvl w:val="2"/>
          <w:numId w:val="19"/>
        </w:numPr>
        <w:rPr>
          <w:lang w:val="en-US"/>
        </w:rPr>
      </w:pPr>
      <w:r>
        <w:rPr>
          <w:lang w:val="en-US"/>
        </w:rPr>
        <w:t xml:space="preserve">Data:  Packages: </w:t>
      </w:r>
      <w:r w:rsidRPr="001735E7">
        <w:rPr>
          <w:lang w:val="en-US"/>
        </w:rPr>
        <w:t>blog facebook flickr foursquarealternative google_plus gowalla hyves language lastfm linkedin locationbased music netlog orkut pinterest  shortcharacter spotify stumbleupon</w:t>
      </w:r>
    </w:p>
    <w:p w:rsidR="00C2751B" w:rsidRDefault="00C2751B" w:rsidP="00C2751B">
      <w:pPr>
        <w:pStyle w:val="ListParagraph"/>
        <w:numPr>
          <w:ilvl w:val="0"/>
          <w:numId w:val="19"/>
        </w:numPr>
        <w:rPr>
          <w:lang w:val="en-US"/>
        </w:rPr>
      </w:pPr>
      <w:r>
        <w:rPr>
          <w:lang w:val="en-US"/>
        </w:rPr>
        <w:t>Package zoom:</w:t>
      </w:r>
    </w:p>
    <w:p w:rsidR="00C2751B" w:rsidRDefault="00B8491B" w:rsidP="00C2751B">
      <w:pPr>
        <w:pStyle w:val="ListParagraph"/>
        <w:numPr>
          <w:ilvl w:val="1"/>
          <w:numId w:val="19"/>
        </w:numPr>
        <w:rPr>
          <w:lang w:val="en-US"/>
        </w:rPr>
      </w:pPr>
      <w:r>
        <w:rPr>
          <w:lang w:val="en-US"/>
        </w:rPr>
        <w:t xml:space="preserve">A user </w:t>
      </w:r>
      <w:r w:rsidR="00C2751B">
        <w:rPr>
          <w:lang w:val="en-US"/>
        </w:rPr>
        <w:t>double clicks on the package [Data: flickr].</w:t>
      </w:r>
    </w:p>
    <w:p w:rsidR="00C2751B" w:rsidRDefault="00C2751B" w:rsidP="00C2751B">
      <w:pPr>
        <w:pStyle w:val="ListParagraph"/>
        <w:numPr>
          <w:ilvl w:val="1"/>
          <w:numId w:val="19"/>
        </w:numPr>
        <w:rPr>
          <w:lang w:val="en-US"/>
        </w:rPr>
      </w:pPr>
      <w:r>
        <w:rPr>
          <w:lang w:val="en-US"/>
        </w:rPr>
        <w:t>The system should clear the drawing’s existing figures, but this is not visible to the user.</w:t>
      </w:r>
    </w:p>
    <w:p w:rsidR="00C2751B" w:rsidRDefault="00C2751B" w:rsidP="00C2751B">
      <w:pPr>
        <w:pStyle w:val="ListParagraph"/>
        <w:numPr>
          <w:ilvl w:val="1"/>
          <w:numId w:val="19"/>
        </w:numPr>
        <w:rPr>
          <w:lang w:val="en-US"/>
        </w:rPr>
      </w:pPr>
      <w:r>
        <w:rPr>
          <w:lang w:val="en-US"/>
        </w:rPr>
        <w:t>The system draws the following in the empty drawing:</w:t>
      </w:r>
    </w:p>
    <w:p w:rsidR="00C2751B" w:rsidRPr="00EB5F71" w:rsidRDefault="00C2751B" w:rsidP="00C2751B">
      <w:pPr>
        <w:pStyle w:val="ListParagraph"/>
        <w:numPr>
          <w:ilvl w:val="2"/>
          <w:numId w:val="19"/>
        </w:numPr>
        <w:rPr>
          <w:lang w:val="en-US"/>
        </w:rPr>
      </w:pPr>
      <w:r>
        <w:rPr>
          <w:lang w:val="en-US"/>
        </w:rPr>
        <w:t>Data: Class: Flickr FlickrPicture Tag</w:t>
      </w:r>
    </w:p>
    <w:tbl>
      <w:tblPr>
        <w:tblStyle w:val="TableGrid"/>
        <w:tblW w:w="0" w:type="auto"/>
        <w:tblLook w:val="04A0" w:firstRow="1" w:lastRow="0" w:firstColumn="1" w:lastColumn="0" w:noHBand="0" w:noVBand="1"/>
      </w:tblPr>
      <w:tblGrid>
        <w:gridCol w:w="1998"/>
        <w:gridCol w:w="2520"/>
        <w:gridCol w:w="2610"/>
        <w:gridCol w:w="2160"/>
        <w:gridCol w:w="1890"/>
      </w:tblGrid>
      <w:tr w:rsidR="00C2751B" w:rsidRPr="006436A8" w:rsidTr="00FC3752">
        <w:tc>
          <w:tcPr>
            <w:tcW w:w="1998" w:type="dxa"/>
          </w:tcPr>
          <w:p w:rsidR="00C2751B" w:rsidRPr="00B07F42" w:rsidRDefault="00C2751B" w:rsidP="00FC3752">
            <w:pPr>
              <w:rPr>
                <w:b/>
                <w:lang w:val="en-US"/>
              </w:rPr>
            </w:pPr>
            <w:r>
              <w:rPr>
                <w:b/>
                <w:lang w:val="en-US"/>
              </w:rPr>
              <w:t>Action type</w:t>
            </w:r>
          </w:p>
        </w:tc>
        <w:tc>
          <w:tcPr>
            <w:tcW w:w="2520" w:type="dxa"/>
          </w:tcPr>
          <w:p w:rsidR="00C2751B" w:rsidRPr="00B07F42" w:rsidRDefault="00C2751B" w:rsidP="00FC3752">
            <w:pPr>
              <w:rPr>
                <w:b/>
                <w:lang w:val="en-US"/>
              </w:rPr>
            </w:pPr>
            <w:r>
              <w:rPr>
                <w:b/>
                <w:lang w:val="en-US"/>
              </w:rPr>
              <w:t>Expected Result</w:t>
            </w:r>
          </w:p>
        </w:tc>
        <w:tc>
          <w:tcPr>
            <w:tcW w:w="2610" w:type="dxa"/>
          </w:tcPr>
          <w:p w:rsidR="00C2751B" w:rsidRPr="00B07F42" w:rsidRDefault="00C2751B" w:rsidP="00FC3752">
            <w:pPr>
              <w:rPr>
                <w:b/>
                <w:lang w:val="en-US"/>
              </w:rPr>
            </w:pPr>
            <w:r>
              <w:rPr>
                <w:b/>
                <w:lang w:val="en-US"/>
              </w:rPr>
              <w:t>Realized Result</w:t>
            </w:r>
          </w:p>
        </w:tc>
        <w:tc>
          <w:tcPr>
            <w:tcW w:w="2160" w:type="dxa"/>
          </w:tcPr>
          <w:p w:rsidR="00C2751B" w:rsidRPr="00B07F42" w:rsidRDefault="00C2751B" w:rsidP="00FC3752">
            <w:pPr>
              <w:rPr>
                <w:b/>
                <w:lang w:val="en-US"/>
              </w:rPr>
            </w:pPr>
            <w:r>
              <w:rPr>
                <w:b/>
                <w:lang w:val="en-US"/>
              </w:rPr>
              <w:t>Satisfying</w:t>
            </w:r>
            <w:r w:rsidRPr="00B07F42">
              <w:rPr>
                <w:b/>
                <w:lang w:val="en-US"/>
              </w:rPr>
              <w:t>?</w:t>
            </w:r>
          </w:p>
        </w:tc>
        <w:tc>
          <w:tcPr>
            <w:tcW w:w="1890" w:type="dxa"/>
          </w:tcPr>
          <w:p w:rsidR="00C2751B" w:rsidRPr="00B07F42" w:rsidRDefault="00C2751B" w:rsidP="00FC3752">
            <w:pPr>
              <w:rPr>
                <w:b/>
                <w:lang w:val="en-US"/>
              </w:rPr>
            </w:pPr>
            <w:r>
              <w:rPr>
                <w:b/>
                <w:lang w:val="en-US"/>
              </w:rPr>
              <w:t>Solution</w:t>
            </w:r>
          </w:p>
        </w:tc>
      </w:tr>
      <w:tr w:rsidR="00C2751B" w:rsidRPr="00B07F42" w:rsidTr="00A14B35">
        <w:trPr>
          <w:trHeight w:val="606"/>
        </w:trPr>
        <w:tc>
          <w:tcPr>
            <w:tcW w:w="1998" w:type="dxa"/>
          </w:tcPr>
          <w:p w:rsidR="00C2751B" w:rsidRPr="00B07F42" w:rsidRDefault="00C2751B" w:rsidP="00FC3752">
            <w:pPr>
              <w:rPr>
                <w:lang w:val="en-US"/>
              </w:rPr>
            </w:pPr>
            <w:r>
              <w:rPr>
                <w:lang w:val="en-US"/>
              </w:rPr>
              <w:t>Layer zoom</w:t>
            </w:r>
          </w:p>
        </w:tc>
        <w:tc>
          <w:tcPr>
            <w:tcW w:w="2520" w:type="dxa"/>
          </w:tcPr>
          <w:p w:rsidR="00C2751B" w:rsidRPr="00B07F42" w:rsidRDefault="00C2751B" w:rsidP="00FC3752">
            <w:pPr>
              <w:rPr>
                <w:lang w:val="en-US"/>
              </w:rPr>
            </w:pPr>
            <w:r>
              <w:rPr>
                <w:lang w:val="en-US"/>
              </w:rPr>
              <w:t>The child architecture from the Layer is shown.</w:t>
            </w:r>
          </w:p>
        </w:tc>
        <w:tc>
          <w:tcPr>
            <w:tcW w:w="2610" w:type="dxa"/>
          </w:tcPr>
          <w:p w:rsidR="00C2751B" w:rsidRPr="00B07F42" w:rsidRDefault="00C2751B" w:rsidP="00FC3752">
            <w:pPr>
              <w:rPr>
                <w:lang w:val="en-US"/>
              </w:rPr>
            </w:pPr>
          </w:p>
        </w:tc>
        <w:tc>
          <w:tcPr>
            <w:tcW w:w="2160" w:type="dxa"/>
            <w:shd w:val="clear" w:color="auto" w:fill="auto"/>
          </w:tcPr>
          <w:p w:rsidR="00C2751B" w:rsidRPr="00B07F42" w:rsidRDefault="00C2751B" w:rsidP="00FC3752">
            <w:pPr>
              <w:rPr>
                <w:color w:val="FF0000"/>
                <w:highlight w:val="yellow"/>
                <w:lang w:val="en-US"/>
              </w:rPr>
            </w:pPr>
          </w:p>
        </w:tc>
        <w:tc>
          <w:tcPr>
            <w:tcW w:w="1890" w:type="dxa"/>
            <w:shd w:val="clear" w:color="auto" w:fill="FFFFFF" w:themeFill="background1"/>
          </w:tcPr>
          <w:p w:rsidR="00C2751B" w:rsidRPr="00B07F42" w:rsidRDefault="00C2751B" w:rsidP="00FC3752">
            <w:pPr>
              <w:rPr>
                <w:highlight w:val="yellow"/>
                <w:lang w:val="en-US"/>
              </w:rPr>
            </w:pPr>
            <w:r>
              <w:rPr>
                <w:lang w:val="en-US"/>
              </w:rPr>
              <w:t>-</w:t>
            </w:r>
          </w:p>
        </w:tc>
      </w:tr>
      <w:tr w:rsidR="00C2751B" w:rsidRPr="00B07F42" w:rsidTr="00A14B35">
        <w:trPr>
          <w:trHeight w:val="557"/>
        </w:trPr>
        <w:tc>
          <w:tcPr>
            <w:tcW w:w="1998" w:type="dxa"/>
          </w:tcPr>
          <w:p w:rsidR="00C2751B" w:rsidRPr="00B07F42" w:rsidRDefault="00C2751B" w:rsidP="00FC3752">
            <w:pPr>
              <w:rPr>
                <w:lang w:val="en-US"/>
              </w:rPr>
            </w:pPr>
            <w:r>
              <w:rPr>
                <w:lang w:val="en-US"/>
              </w:rPr>
              <w:t>Component zoom</w:t>
            </w:r>
          </w:p>
        </w:tc>
        <w:tc>
          <w:tcPr>
            <w:tcW w:w="2520" w:type="dxa"/>
          </w:tcPr>
          <w:p w:rsidR="00C2751B" w:rsidRPr="00B07F42" w:rsidRDefault="00C2751B" w:rsidP="00FC3752">
            <w:pPr>
              <w:rPr>
                <w:lang w:val="en-US"/>
              </w:rPr>
            </w:pPr>
            <w:r>
              <w:rPr>
                <w:lang w:val="en-US"/>
              </w:rPr>
              <w:t>The child architecture from the Component is shown.</w:t>
            </w:r>
          </w:p>
        </w:tc>
        <w:tc>
          <w:tcPr>
            <w:tcW w:w="2610" w:type="dxa"/>
          </w:tcPr>
          <w:p w:rsidR="00C2751B" w:rsidRPr="00B07F42" w:rsidRDefault="00C2751B" w:rsidP="00FC3752">
            <w:pPr>
              <w:rPr>
                <w:lang w:val="en-US"/>
              </w:rPr>
            </w:pPr>
          </w:p>
        </w:tc>
        <w:tc>
          <w:tcPr>
            <w:tcW w:w="2160" w:type="dxa"/>
            <w:shd w:val="clear" w:color="auto" w:fill="auto"/>
          </w:tcPr>
          <w:p w:rsidR="00C2751B" w:rsidRPr="00B07F42" w:rsidRDefault="00C2751B" w:rsidP="00FC3752">
            <w:pPr>
              <w:rPr>
                <w:color w:val="FF0000"/>
                <w:highlight w:val="yellow"/>
                <w:lang w:val="en-US"/>
              </w:rPr>
            </w:pPr>
          </w:p>
        </w:tc>
        <w:tc>
          <w:tcPr>
            <w:tcW w:w="1890" w:type="dxa"/>
          </w:tcPr>
          <w:p w:rsidR="00C2751B" w:rsidRPr="00B07F42" w:rsidRDefault="00C2751B" w:rsidP="00FC3752">
            <w:pPr>
              <w:rPr>
                <w:highlight w:val="yellow"/>
                <w:lang w:val="en-US"/>
              </w:rPr>
            </w:pPr>
            <w:r>
              <w:rPr>
                <w:lang w:val="en-US"/>
              </w:rPr>
              <w:t>-</w:t>
            </w:r>
          </w:p>
        </w:tc>
      </w:tr>
      <w:tr w:rsidR="00C2751B" w:rsidRPr="00B07F42" w:rsidTr="00A14B35">
        <w:trPr>
          <w:trHeight w:val="565"/>
        </w:trPr>
        <w:tc>
          <w:tcPr>
            <w:tcW w:w="1998" w:type="dxa"/>
          </w:tcPr>
          <w:p w:rsidR="00C2751B" w:rsidRPr="00B07F42" w:rsidRDefault="00C2751B" w:rsidP="00FC3752">
            <w:pPr>
              <w:rPr>
                <w:lang w:val="en-US"/>
              </w:rPr>
            </w:pPr>
            <w:r>
              <w:rPr>
                <w:lang w:val="en-US"/>
              </w:rPr>
              <w:t>Package zoom</w:t>
            </w:r>
          </w:p>
        </w:tc>
        <w:tc>
          <w:tcPr>
            <w:tcW w:w="2520" w:type="dxa"/>
          </w:tcPr>
          <w:p w:rsidR="00C2751B" w:rsidRPr="00B07F42" w:rsidRDefault="00C2751B" w:rsidP="00FC3752">
            <w:pPr>
              <w:rPr>
                <w:lang w:val="en-US"/>
              </w:rPr>
            </w:pPr>
            <w:r>
              <w:rPr>
                <w:lang w:val="en-US"/>
              </w:rPr>
              <w:t>The child architecture from the Package is shown.</w:t>
            </w:r>
          </w:p>
        </w:tc>
        <w:tc>
          <w:tcPr>
            <w:tcW w:w="2610" w:type="dxa"/>
          </w:tcPr>
          <w:p w:rsidR="00C2751B" w:rsidRPr="00B07F42" w:rsidRDefault="00C2751B" w:rsidP="00FC3752">
            <w:pPr>
              <w:rPr>
                <w:lang w:val="en-US"/>
              </w:rPr>
            </w:pPr>
          </w:p>
        </w:tc>
        <w:tc>
          <w:tcPr>
            <w:tcW w:w="2160" w:type="dxa"/>
            <w:shd w:val="clear" w:color="auto" w:fill="auto"/>
          </w:tcPr>
          <w:p w:rsidR="00C2751B" w:rsidRPr="00B07F42" w:rsidRDefault="00C2751B" w:rsidP="00FC3752">
            <w:pPr>
              <w:rPr>
                <w:color w:val="FF0000"/>
                <w:highlight w:val="yellow"/>
                <w:lang w:val="en-US"/>
              </w:rPr>
            </w:pPr>
          </w:p>
        </w:tc>
        <w:tc>
          <w:tcPr>
            <w:tcW w:w="1890" w:type="dxa"/>
          </w:tcPr>
          <w:p w:rsidR="00C2751B" w:rsidRPr="00B07F42" w:rsidRDefault="00C2751B" w:rsidP="00FC3752">
            <w:pPr>
              <w:rPr>
                <w:highlight w:val="yellow"/>
                <w:lang w:val="en-US"/>
              </w:rPr>
            </w:pPr>
            <w:r>
              <w:rPr>
                <w:lang w:val="en-US"/>
              </w:rPr>
              <w:t>-</w:t>
            </w:r>
          </w:p>
        </w:tc>
      </w:tr>
    </w:tbl>
    <w:p w:rsidR="00C2751B" w:rsidRDefault="00C2751B" w:rsidP="00C2751B">
      <w:pPr>
        <w:pStyle w:val="NoSpacing"/>
        <w:rPr>
          <w:lang w:val="en-US"/>
        </w:rPr>
      </w:pPr>
    </w:p>
    <w:p w:rsidR="00C2751B" w:rsidRDefault="00C2751B" w:rsidP="00C2751B">
      <w:pPr>
        <w:rPr>
          <w:lang w:val="en-US" w:eastAsia="nl-NL"/>
        </w:rPr>
      </w:pPr>
      <w:r>
        <w:rPr>
          <w:lang w:val="en-US"/>
        </w:rPr>
        <w:br w:type="page"/>
      </w:r>
    </w:p>
    <w:p w:rsidR="00C2751B" w:rsidRDefault="00A14B35" w:rsidP="001539C1">
      <w:pPr>
        <w:pStyle w:val="Heading2"/>
        <w:rPr>
          <w:lang w:val="en-US"/>
        </w:rPr>
      </w:pPr>
      <w:bookmarkStart w:id="38" w:name="_Toc364278851"/>
      <w:r>
        <w:rPr>
          <w:noProof/>
          <w:lang w:eastAsia="nl-NL"/>
        </w:rPr>
        <w:lastRenderedPageBreak/>
        <w:drawing>
          <wp:anchor distT="0" distB="0" distL="114300" distR="114300" simplePos="0" relativeHeight="251665920" behindDoc="0" locked="0" layoutInCell="1" allowOverlap="1" wp14:anchorId="20DBB192" wp14:editId="2737F6F2">
            <wp:simplePos x="0" y="0"/>
            <wp:positionH relativeFrom="column">
              <wp:posOffset>6312535</wp:posOffset>
            </wp:positionH>
            <wp:positionV relativeFrom="paragraph">
              <wp:posOffset>-107315</wp:posOffset>
            </wp:positionV>
            <wp:extent cx="2346960" cy="248666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346960" cy="2486660"/>
                    </a:xfrm>
                    <a:prstGeom prst="rect">
                      <a:avLst/>
                    </a:prstGeom>
                  </pic:spPr>
                </pic:pic>
              </a:graphicData>
            </a:graphic>
            <wp14:sizeRelH relativeFrom="page">
              <wp14:pctWidth>0</wp14:pctWidth>
            </wp14:sizeRelH>
            <wp14:sizeRelV relativeFrom="page">
              <wp14:pctHeight>0</wp14:pctHeight>
            </wp14:sizeRelV>
          </wp:anchor>
        </w:drawing>
      </w:r>
      <w:r w:rsidR="00C2751B">
        <w:rPr>
          <w:lang w:val="en-US"/>
        </w:rPr>
        <w:t xml:space="preserve">Zoom on </w:t>
      </w:r>
      <w:r w:rsidR="00C2751B" w:rsidRPr="001539C1">
        <w:t>Analysed</w:t>
      </w:r>
      <w:r w:rsidR="00C2751B">
        <w:rPr>
          <w:lang w:val="en-US"/>
        </w:rPr>
        <w:t xml:space="preserve"> Architecture</w:t>
      </w:r>
      <w:bookmarkEnd w:id="38"/>
    </w:p>
    <w:p w:rsidR="00C2751B" w:rsidRDefault="00C2751B" w:rsidP="00C2751B">
      <w:pPr>
        <w:rPr>
          <w:lang w:val="en-US"/>
        </w:rPr>
      </w:pPr>
      <w:r w:rsidRPr="006436A8">
        <w:rPr>
          <w:u w:val="single"/>
          <w:lang w:val="en-US"/>
        </w:rPr>
        <w:t>Precondition</w:t>
      </w:r>
      <w:r>
        <w:rPr>
          <w:lang w:val="en-US"/>
        </w:rPr>
        <w:t xml:space="preserve">: </w:t>
      </w:r>
      <w:r w:rsidR="00B8491B">
        <w:rPr>
          <w:lang w:val="en-US"/>
        </w:rPr>
        <w:t xml:space="preserve">A user </w:t>
      </w:r>
      <w:r>
        <w:rPr>
          <w:lang w:val="en-US"/>
        </w:rPr>
        <w:t>has analysed an application and has opened the analysed Architecture Graphics frame.</w:t>
      </w:r>
    </w:p>
    <w:p w:rsidR="00C2751B" w:rsidRPr="00252029" w:rsidRDefault="00C2751B" w:rsidP="00C2751B">
      <w:pPr>
        <w:rPr>
          <w:u w:val="single"/>
          <w:lang w:val="en-US"/>
        </w:rPr>
      </w:pPr>
      <w:r w:rsidRPr="006436A8">
        <w:rPr>
          <w:u w:val="single"/>
          <w:lang w:val="en-US"/>
        </w:rPr>
        <w:t>Actions:</w:t>
      </w:r>
    </w:p>
    <w:p w:rsidR="00C2751B" w:rsidRDefault="00C2751B" w:rsidP="00C2751B">
      <w:pPr>
        <w:pStyle w:val="ListParagraph"/>
        <w:numPr>
          <w:ilvl w:val="0"/>
          <w:numId w:val="20"/>
        </w:numPr>
        <w:rPr>
          <w:lang w:val="en-US"/>
        </w:rPr>
      </w:pPr>
      <w:r>
        <w:rPr>
          <w:lang w:val="en-US"/>
        </w:rPr>
        <w:t>Package zoom:</w:t>
      </w:r>
    </w:p>
    <w:p w:rsidR="00C2751B" w:rsidRDefault="00B8491B" w:rsidP="00C2751B">
      <w:pPr>
        <w:pStyle w:val="ListParagraph"/>
        <w:numPr>
          <w:ilvl w:val="1"/>
          <w:numId w:val="20"/>
        </w:numPr>
        <w:rPr>
          <w:lang w:val="en-US"/>
        </w:rPr>
      </w:pPr>
      <w:r>
        <w:rPr>
          <w:lang w:val="en-US"/>
        </w:rPr>
        <w:t xml:space="preserve">A user </w:t>
      </w:r>
      <w:r w:rsidR="00C2751B">
        <w:rPr>
          <w:lang w:val="en-US"/>
        </w:rPr>
        <w:t>double clicks on the package [Data: domain]. (Figure 4)</w:t>
      </w:r>
    </w:p>
    <w:p w:rsidR="00C2751B" w:rsidRDefault="00C2751B" w:rsidP="00C2751B">
      <w:pPr>
        <w:pStyle w:val="ListParagraph"/>
        <w:numPr>
          <w:ilvl w:val="1"/>
          <w:numId w:val="20"/>
        </w:numPr>
        <w:rPr>
          <w:lang w:val="en-US"/>
        </w:rPr>
      </w:pPr>
      <w:r>
        <w:rPr>
          <w:lang w:val="en-US"/>
        </w:rPr>
        <w:t>The system should clear the drawing’s existing figures, but this is not visible to the user.</w:t>
      </w:r>
    </w:p>
    <w:p w:rsidR="00C2751B" w:rsidRDefault="00C2751B" w:rsidP="00C2751B">
      <w:pPr>
        <w:pStyle w:val="ListParagraph"/>
        <w:numPr>
          <w:ilvl w:val="1"/>
          <w:numId w:val="20"/>
        </w:numPr>
        <w:rPr>
          <w:lang w:val="en-US"/>
        </w:rPr>
      </w:pPr>
      <w:r>
        <w:rPr>
          <w:lang w:val="en-US"/>
        </w:rPr>
        <w:t>The system draws the following in the empty drawing:</w:t>
      </w:r>
    </w:p>
    <w:p w:rsidR="00C2751B" w:rsidRPr="00C2790E" w:rsidRDefault="00C239A6" w:rsidP="00C2751B">
      <w:pPr>
        <w:pStyle w:val="ListParagraph"/>
        <w:keepNext/>
        <w:numPr>
          <w:ilvl w:val="2"/>
          <w:numId w:val="20"/>
        </w:numPr>
        <w:rPr>
          <w:lang w:val="en-US"/>
        </w:rPr>
      </w:pPr>
      <w:r>
        <w:rPr>
          <w:noProof/>
          <w:lang w:eastAsia="nl-NL"/>
        </w:rPr>
        <w:pict>
          <v:shape id="_x0000_s1047" type="#_x0000_t202" style="position:absolute;left:0;text-align:left;margin-left:507.2pt;margin-top:57.55pt;width:137.15pt;height:15.6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es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" stroked="f">
            <v:textbox style="mso-next-textbox:#_x0000_s1047" inset="0,0,0,0">
              <w:txbxContent>
                <w:p w:rsidR="00C239A6" w:rsidRDefault="00C239A6" w:rsidP="00A14B35">
                  <w:pPr>
                    <w:pStyle w:val="Caption"/>
                    <w:rPr>
                      <w:noProof/>
                    </w:rPr>
                  </w:pPr>
                  <w:r>
                    <w:t>Figure 4 Action 1</w:t>
                  </w:r>
                </w:p>
              </w:txbxContent>
            </v:textbox>
            <w10:wrap type="square"/>
          </v:shape>
        </w:pict>
      </w:r>
      <w:r w:rsidR="00C2751B">
        <w:rPr>
          <w:lang w:val="en-US"/>
        </w:rPr>
        <w:t>D</w:t>
      </w:r>
      <w:r w:rsidR="00C2751B" w:rsidRPr="00C2790E">
        <w:rPr>
          <w:lang w:val="en-US"/>
        </w:rPr>
        <w:t>ata: Packages: blog facebook flickr foursquarealternative google_plus gowalla hyves language lastfm linkedin locationbased music netlog orkut pinterest  shortcharacter spotify stumbleupon</w:t>
      </w:r>
    </w:p>
    <w:p w:rsidR="00C2751B" w:rsidRPr="00A14B35" w:rsidRDefault="00C2751B" w:rsidP="00C2751B">
      <w:pPr>
        <w:rPr>
          <w:lang w:val="en-US" w:eastAsia="ja-JP"/>
        </w:rPr>
      </w:pPr>
    </w:p>
    <w:tbl>
      <w:tblPr>
        <w:tblStyle w:val="TableGrid"/>
        <w:tblW w:w="0" w:type="auto"/>
        <w:tblLook w:val="04A0" w:firstRow="1" w:lastRow="0" w:firstColumn="1" w:lastColumn="0" w:noHBand="0" w:noVBand="1"/>
      </w:tblPr>
      <w:tblGrid>
        <w:gridCol w:w="1998"/>
        <w:gridCol w:w="2520"/>
        <w:gridCol w:w="2610"/>
        <w:gridCol w:w="2160"/>
        <w:gridCol w:w="1890"/>
      </w:tblGrid>
      <w:tr w:rsidR="00C2751B" w:rsidRPr="006436A8" w:rsidTr="00FC3752">
        <w:tc>
          <w:tcPr>
            <w:tcW w:w="1998" w:type="dxa"/>
          </w:tcPr>
          <w:p w:rsidR="00C2751B" w:rsidRPr="00B07F42" w:rsidRDefault="00C2751B" w:rsidP="00FC3752">
            <w:pPr>
              <w:rPr>
                <w:b/>
                <w:lang w:val="en-US"/>
              </w:rPr>
            </w:pPr>
            <w:r>
              <w:rPr>
                <w:b/>
                <w:lang w:val="en-US"/>
              </w:rPr>
              <w:t>Action type</w:t>
            </w:r>
          </w:p>
        </w:tc>
        <w:tc>
          <w:tcPr>
            <w:tcW w:w="2520" w:type="dxa"/>
          </w:tcPr>
          <w:p w:rsidR="00C2751B" w:rsidRPr="00B07F42" w:rsidRDefault="00C2751B" w:rsidP="00FC3752">
            <w:pPr>
              <w:rPr>
                <w:b/>
                <w:lang w:val="en-US"/>
              </w:rPr>
            </w:pPr>
            <w:r>
              <w:rPr>
                <w:b/>
                <w:lang w:val="en-US"/>
              </w:rPr>
              <w:t>Expected Result</w:t>
            </w:r>
          </w:p>
        </w:tc>
        <w:tc>
          <w:tcPr>
            <w:tcW w:w="2610" w:type="dxa"/>
          </w:tcPr>
          <w:p w:rsidR="00C2751B" w:rsidRPr="00B07F42" w:rsidRDefault="00C2751B" w:rsidP="00FC3752">
            <w:pPr>
              <w:rPr>
                <w:b/>
                <w:lang w:val="en-US"/>
              </w:rPr>
            </w:pPr>
            <w:r>
              <w:rPr>
                <w:b/>
                <w:lang w:val="en-US"/>
              </w:rPr>
              <w:t>Realized Result</w:t>
            </w:r>
          </w:p>
        </w:tc>
        <w:tc>
          <w:tcPr>
            <w:tcW w:w="2160" w:type="dxa"/>
          </w:tcPr>
          <w:p w:rsidR="00C2751B" w:rsidRPr="00B07F42" w:rsidRDefault="00C2751B" w:rsidP="00FC3752">
            <w:pPr>
              <w:rPr>
                <w:b/>
                <w:lang w:val="en-US"/>
              </w:rPr>
            </w:pPr>
            <w:r>
              <w:rPr>
                <w:b/>
                <w:lang w:val="en-US"/>
              </w:rPr>
              <w:t>Satisfying</w:t>
            </w:r>
            <w:r w:rsidRPr="00B07F42">
              <w:rPr>
                <w:b/>
                <w:lang w:val="en-US"/>
              </w:rPr>
              <w:t>?</w:t>
            </w:r>
          </w:p>
        </w:tc>
        <w:tc>
          <w:tcPr>
            <w:tcW w:w="1890" w:type="dxa"/>
          </w:tcPr>
          <w:p w:rsidR="00C2751B" w:rsidRPr="00B07F42" w:rsidRDefault="00C2751B" w:rsidP="00FC3752">
            <w:pPr>
              <w:rPr>
                <w:b/>
                <w:lang w:val="en-US"/>
              </w:rPr>
            </w:pPr>
            <w:r>
              <w:rPr>
                <w:b/>
                <w:lang w:val="en-US"/>
              </w:rPr>
              <w:t>Solution</w:t>
            </w:r>
          </w:p>
        </w:tc>
      </w:tr>
      <w:tr w:rsidR="00C2751B" w:rsidRPr="00B07F42" w:rsidTr="00FC3752">
        <w:trPr>
          <w:trHeight w:val="1109"/>
        </w:trPr>
        <w:tc>
          <w:tcPr>
            <w:tcW w:w="1998" w:type="dxa"/>
          </w:tcPr>
          <w:p w:rsidR="00C2751B" w:rsidRPr="00B07F42" w:rsidRDefault="00C2751B" w:rsidP="00FC3752">
            <w:pPr>
              <w:rPr>
                <w:lang w:val="en-US"/>
              </w:rPr>
            </w:pPr>
            <w:r>
              <w:rPr>
                <w:lang w:val="en-US"/>
              </w:rPr>
              <w:t>Package zoom</w:t>
            </w:r>
          </w:p>
        </w:tc>
        <w:tc>
          <w:tcPr>
            <w:tcW w:w="2520" w:type="dxa"/>
          </w:tcPr>
          <w:p w:rsidR="00C2751B" w:rsidRPr="00B07F42" w:rsidRDefault="00C2751B" w:rsidP="00FC3752">
            <w:pPr>
              <w:rPr>
                <w:lang w:val="en-US"/>
              </w:rPr>
            </w:pPr>
            <w:r>
              <w:rPr>
                <w:lang w:val="en-US"/>
              </w:rPr>
              <w:t>The child architecture from the Package is shown.</w:t>
            </w:r>
          </w:p>
        </w:tc>
        <w:tc>
          <w:tcPr>
            <w:tcW w:w="2610" w:type="dxa"/>
          </w:tcPr>
          <w:p w:rsidR="00C2751B" w:rsidRPr="00B07F42" w:rsidRDefault="00C2751B" w:rsidP="00FC3752">
            <w:pPr>
              <w:rPr>
                <w:lang w:val="en-US"/>
              </w:rPr>
            </w:pPr>
          </w:p>
        </w:tc>
        <w:tc>
          <w:tcPr>
            <w:tcW w:w="2160" w:type="dxa"/>
            <w:shd w:val="clear" w:color="auto" w:fill="auto"/>
          </w:tcPr>
          <w:p w:rsidR="00C2751B" w:rsidRPr="00B07F42" w:rsidRDefault="00C2751B" w:rsidP="00FC3752">
            <w:pPr>
              <w:rPr>
                <w:color w:val="FF0000"/>
                <w:highlight w:val="yellow"/>
                <w:lang w:val="en-US"/>
              </w:rPr>
            </w:pPr>
          </w:p>
        </w:tc>
        <w:tc>
          <w:tcPr>
            <w:tcW w:w="1890" w:type="dxa"/>
          </w:tcPr>
          <w:p w:rsidR="00C2751B" w:rsidRPr="00B07F42" w:rsidRDefault="00C2751B" w:rsidP="00FC3752">
            <w:pPr>
              <w:rPr>
                <w:highlight w:val="yellow"/>
                <w:lang w:val="en-US"/>
              </w:rPr>
            </w:pPr>
            <w:r>
              <w:rPr>
                <w:lang w:val="en-US"/>
              </w:rPr>
              <w:t>-</w:t>
            </w:r>
          </w:p>
        </w:tc>
      </w:tr>
    </w:tbl>
    <w:p w:rsidR="00C2751B" w:rsidRDefault="00C2751B" w:rsidP="00C2751B">
      <w:pPr>
        <w:pStyle w:val="NoSpacing"/>
        <w:rPr>
          <w:lang w:val="en-US"/>
        </w:rPr>
      </w:pPr>
    </w:p>
    <w:p w:rsidR="00C2751B" w:rsidRDefault="00C2751B" w:rsidP="00C2751B">
      <w:pPr>
        <w:pStyle w:val="NoSpacing"/>
        <w:rPr>
          <w:lang w:val="en-US"/>
        </w:rPr>
      </w:pPr>
    </w:p>
    <w:p w:rsidR="00C2751B" w:rsidRDefault="00C2751B" w:rsidP="00C2751B">
      <w:pPr>
        <w:rPr>
          <w:lang w:val="en-US" w:eastAsia="nl-NL"/>
        </w:rPr>
      </w:pPr>
      <w:r>
        <w:rPr>
          <w:lang w:val="en-US"/>
        </w:rPr>
        <w:br w:type="page"/>
      </w:r>
    </w:p>
    <w:p w:rsidR="00C2751B" w:rsidRPr="00AF7BD8" w:rsidRDefault="006E44D0" w:rsidP="001539C1">
      <w:pPr>
        <w:pStyle w:val="Heading2"/>
        <w:rPr>
          <w:lang w:val="en-GB"/>
        </w:rPr>
      </w:pPr>
      <w:bookmarkStart w:id="39" w:name="_Toc364278852"/>
      <w:r>
        <w:rPr>
          <w:noProof/>
          <w:lang w:eastAsia="nl-NL"/>
        </w:rPr>
        <w:lastRenderedPageBreak/>
        <w:drawing>
          <wp:anchor distT="0" distB="0" distL="114300" distR="114300" simplePos="0" relativeHeight="251664896" behindDoc="0" locked="0" layoutInCell="1" allowOverlap="1" wp14:anchorId="290971A4" wp14:editId="6A595E3E">
            <wp:simplePos x="0" y="0"/>
            <wp:positionH relativeFrom="column">
              <wp:posOffset>5287645</wp:posOffset>
            </wp:positionH>
            <wp:positionV relativeFrom="paragraph">
              <wp:posOffset>-335915</wp:posOffset>
            </wp:positionV>
            <wp:extent cx="3411220" cy="249936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411220" cy="2499360"/>
                    </a:xfrm>
                    <a:prstGeom prst="rect">
                      <a:avLst/>
                    </a:prstGeom>
                  </pic:spPr>
                </pic:pic>
              </a:graphicData>
            </a:graphic>
            <wp14:sizeRelH relativeFrom="page">
              <wp14:pctWidth>0</wp14:pctWidth>
            </wp14:sizeRelH>
            <wp14:sizeRelV relativeFrom="page">
              <wp14:pctHeight>0</wp14:pctHeight>
            </wp14:sizeRelV>
          </wp:anchor>
        </w:drawing>
      </w:r>
      <w:r w:rsidR="00C2751B" w:rsidRPr="00AF7BD8">
        <w:rPr>
          <w:lang w:val="en-GB"/>
        </w:rPr>
        <w:t xml:space="preserve">Show Violations on </w:t>
      </w:r>
      <w:r w:rsidR="00C2751B">
        <w:rPr>
          <w:lang w:val="en-GB"/>
        </w:rPr>
        <w:t>Defined</w:t>
      </w:r>
      <w:r w:rsidR="00C2751B" w:rsidRPr="00AF7BD8">
        <w:rPr>
          <w:lang w:val="en-GB"/>
        </w:rPr>
        <w:t xml:space="preserve"> Architecture</w:t>
      </w:r>
      <w:bookmarkEnd w:id="39"/>
    </w:p>
    <w:p w:rsidR="00C2751B" w:rsidRPr="00AF7BD8" w:rsidRDefault="00C2751B" w:rsidP="00C2751B">
      <w:pPr>
        <w:rPr>
          <w:lang w:val="en-GB"/>
        </w:rPr>
      </w:pPr>
      <w:r w:rsidRPr="00AF7BD8">
        <w:rPr>
          <w:u w:val="single"/>
          <w:lang w:val="en-GB"/>
        </w:rPr>
        <w:t>Precondition:</w:t>
      </w:r>
      <w:r w:rsidRPr="00AF7BD8">
        <w:rPr>
          <w:lang w:val="en-GB"/>
        </w:rPr>
        <w:t xml:space="preserve"> </w:t>
      </w:r>
      <w:r w:rsidR="00B8491B">
        <w:rPr>
          <w:lang w:val="en-GB"/>
        </w:rPr>
        <w:t xml:space="preserve">A user </w:t>
      </w:r>
      <w:r w:rsidRPr="00AF7BD8">
        <w:rPr>
          <w:lang w:val="en-GB"/>
        </w:rPr>
        <w:t xml:space="preserve">has </w:t>
      </w:r>
      <w:r>
        <w:rPr>
          <w:lang w:val="en-GB"/>
        </w:rPr>
        <w:t>defined</w:t>
      </w:r>
      <w:r w:rsidRPr="00AF7BD8">
        <w:rPr>
          <w:lang w:val="en-GB"/>
        </w:rPr>
        <w:t xml:space="preserve"> an architecture through the </w:t>
      </w:r>
      <w:r>
        <w:rPr>
          <w:lang w:val="en-GB"/>
        </w:rPr>
        <w:t>define</w:t>
      </w:r>
      <w:r w:rsidRPr="00AF7BD8">
        <w:rPr>
          <w:lang w:val="en-GB"/>
        </w:rPr>
        <w:t xml:space="preserve"> User Interface and the </w:t>
      </w:r>
      <w:r>
        <w:rPr>
          <w:lang w:val="en-GB"/>
        </w:rPr>
        <w:t>define</w:t>
      </w:r>
      <w:r w:rsidRPr="00AF7BD8">
        <w:rPr>
          <w:lang w:val="en-GB"/>
        </w:rPr>
        <w:t xml:space="preserve"> service, and has opened the </w:t>
      </w:r>
      <w:r>
        <w:rPr>
          <w:lang w:val="en-GB"/>
        </w:rPr>
        <w:t>Defined</w:t>
      </w:r>
      <w:r w:rsidRPr="00AF7BD8">
        <w:rPr>
          <w:lang w:val="en-GB"/>
        </w:rPr>
        <w:t xml:space="preserve"> Architecture Graphics.</w:t>
      </w:r>
    </w:p>
    <w:p w:rsidR="00C2751B" w:rsidRPr="00AF7BD8" w:rsidRDefault="00C2751B" w:rsidP="00C2751B">
      <w:pPr>
        <w:rPr>
          <w:u w:val="single"/>
          <w:lang w:val="en-GB"/>
        </w:rPr>
      </w:pPr>
      <w:r w:rsidRPr="00AF7BD8">
        <w:rPr>
          <w:u w:val="single"/>
          <w:lang w:val="en-GB"/>
        </w:rPr>
        <w:t>Actions</w:t>
      </w:r>
    </w:p>
    <w:p w:rsidR="00C2751B" w:rsidRPr="00AF7BD8" w:rsidRDefault="00C2751B" w:rsidP="00C2751B">
      <w:pPr>
        <w:pStyle w:val="ListParagraph"/>
        <w:numPr>
          <w:ilvl w:val="0"/>
          <w:numId w:val="15"/>
        </w:numPr>
        <w:rPr>
          <w:lang w:val="en-GB"/>
        </w:rPr>
      </w:pPr>
      <w:r w:rsidRPr="00AF7BD8">
        <w:rPr>
          <w:lang w:val="en-GB"/>
        </w:rPr>
        <w:t xml:space="preserve">In the graphics menu bar </w:t>
      </w:r>
      <w:r w:rsidR="00B8491B">
        <w:rPr>
          <w:lang w:val="en-GB"/>
        </w:rPr>
        <w:t xml:space="preserve">a user </w:t>
      </w:r>
      <w:r w:rsidRPr="00AF7BD8">
        <w:rPr>
          <w:lang w:val="en-GB"/>
        </w:rPr>
        <w:t>clicks “</w:t>
      </w:r>
      <w:r>
        <w:rPr>
          <w:lang w:val="en-GB"/>
        </w:rPr>
        <w:t>Show violations</w:t>
      </w:r>
      <w:r w:rsidRPr="00AF7BD8">
        <w:rPr>
          <w:lang w:val="en-GB"/>
        </w:rPr>
        <w:t>” (name subject to change.)</w:t>
      </w:r>
    </w:p>
    <w:p w:rsidR="00C2751B" w:rsidRDefault="00C2751B" w:rsidP="00C2751B">
      <w:pPr>
        <w:pStyle w:val="ListParagraph"/>
        <w:numPr>
          <w:ilvl w:val="0"/>
          <w:numId w:val="15"/>
        </w:numPr>
        <w:rPr>
          <w:lang w:val="en-GB"/>
        </w:rPr>
      </w:pPr>
      <w:r w:rsidRPr="00AF7BD8">
        <w:rPr>
          <w:lang w:val="en-GB"/>
        </w:rPr>
        <w:t>The</w:t>
      </w:r>
      <w:r>
        <w:rPr>
          <w:lang w:val="en-GB"/>
        </w:rPr>
        <w:t xml:space="preserve"> violated modules and dependencies are shown in a color.</w:t>
      </w:r>
    </w:p>
    <w:p w:rsidR="00C2751B" w:rsidRDefault="00C2751B" w:rsidP="00C2751B">
      <w:pPr>
        <w:pStyle w:val="ListParagraph"/>
        <w:numPr>
          <w:ilvl w:val="1"/>
          <w:numId w:val="15"/>
        </w:numPr>
        <w:rPr>
          <w:lang w:val="en-GB"/>
        </w:rPr>
      </w:pPr>
      <w:r>
        <w:rPr>
          <w:lang w:val="en-GB"/>
        </w:rPr>
        <w:t>Violations in modules and dependencies are shown in a color based on the severity of a violation.(These colors can be defined by the user)</w:t>
      </w:r>
    </w:p>
    <w:p w:rsidR="00C2751B" w:rsidRDefault="00C2751B" w:rsidP="00C2751B">
      <w:pPr>
        <w:pStyle w:val="ListParagraph"/>
        <w:numPr>
          <w:ilvl w:val="2"/>
          <w:numId w:val="15"/>
        </w:numPr>
        <w:rPr>
          <w:lang w:val="en-GB"/>
        </w:rPr>
      </w:pPr>
      <w:r>
        <w:rPr>
          <w:lang w:val="en-GB"/>
        </w:rPr>
        <w:t>Yellow: Low</w:t>
      </w:r>
    </w:p>
    <w:p w:rsidR="00C2751B" w:rsidRDefault="00C2751B" w:rsidP="00C2751B">
      <w:pPr>
        <w:pStyle w:val="ListParagraph"/>
        <w:numPr>
          <w:ilvl w:val="2"/>
          <w:numId w:val="15"/>
        </w:numPr>
        <w:rPr>
          <w:lang w:val="en-GB"/>
        </w:rPr>
      </w:pPr>
      <w:r>
        <w:rPr>
          <w:lang w:val="en-GB"/>
        </w:rPr>
        <w:t>Orange: Medium</w:t>
      </w:r>
    </w:p>
    <w:p w:rsidR="00C2751B" w:rsidRDefault="00C239A6" w:rsidP="00C2751B">
      <w:pPr>
        <w:pStyle w:val="ListParagraph"/>
        <w:numPr>
          <w:ilvl w:val="2"/>
          <w:numId w:val="15"/>
        </w:numPr>
        <w:rPr>
          <w:lang w:val="en-GB"/>
        </w:rPr>
      </w:pPr>
      <w:r>
        <w:rPr>
          <w:noProof/>
          <w:lang w:eastAsia="nl-NL"/>
        </w:rPr>
        <w:pict>
          <v:shape id="Text Box 9" o:spid="_x0000_s1042" type="#_x0000_t202" style="position:absolute;left:0;text-align:left;margin-left:416.25pt;margin-top:-.45pt;width:300.8pt;height:21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" stroked="f">
            <v:textbox style="mso-fit-shape-to-text:t" inset="0,0,0,0">
              <w:txbxContent>
                <w:p w:rsidR="00C239A6" w:rsidRDefault="00C239A6" w:rsidP="00C2751B">
                  <w:pPr>
                    <w:pStyle w:val="Caption"/>
                    <w:rPr>
                      <w:noProof/>
                    </w:rPr>
                  </w:pPr>
                  <w:r>
                    <w:t>Figure</w:t>
                  </w:r>
                  <w:fldSimple w:instr=" SEQ Figure \* ARABIC ">
                    <w:r>
                      <w:rPr>
                        <w:noProof/>
                      </w:rPr>
                      <w:t>4</w:t>
                    </w:r>
                  </w:fldSimple>
                  <w:r>
                    <w:t xml:space="preserve"> Action 1</w:t>
                  </w:r>
                </w:p>
              </w:txbxContent>
            </v:textbox>
            <w10:wrap type="square"/>
          </v:shape>
        </w:pict>
      </w:r>
      <w:r w:rsidR="00C2751B">
        <w:rPr>
          <w:lang w:val="en-GB"/>
        </w:rPr>
        <w:t>Red: High</w:t>
      </w:r>
    </w:p>
    <w:p w:rsidR="00C2751B" w:rsidRDefault="00C2751B" w:rsidP="00C2751B">
      <w:pPr>
        <w:pStyle w:val="ListParagraph"/>
        <w:numPr>
          <w:ilvl w:val="1"/>
          <w:numId w:val="15"/>
        </w:numPr>
        <w:rPr>
          <w:lang w:val="en-GB"/>
        </w:rPr>
      </w:pPr>
      <w:r>
        <w:rPr>
          <w:lang w:val="en-GB"/>
        </w:rPr>
        <w:t>The system draws the following violations:</w:t>
      </w:r>
    </w:p>
    <w:p w:rsidR="00C2751B" w:rsidRPr="0072064C" w:rsidRDefault="00C2751B" w:rsidP="00C2751B">
      <w:pPr>
        <w:pStyle w:val="ListParagraph"/>
        <w:numPr>
          <w:ilvl w:val="2"/>
          <w:numId w:val="15"/>
        </w:numPr>
        <w:rPr>
          <w:lang w:val="en-GB"/>
        </w:rPr>
      </w:pPr>
      <w:r>
        <w:rPr>
          <w:lang w:val="en-GB"/>
        </w:rPr>
        <w:t>Data: violations detected and shown between the two modules. (see rules)* They are present on every zoom level.</w:t>
      </w:r>
    </w:p>
    <w:tbl>
      <w:tblPr>
        <w:tblStyle w:val="TableGrid"/>
        <w:tblW w:w="0" w:type="auto"/>
        <w:tblLook w:val="04A0" w:firstRow="1" w:lastRow="0" w:firstColumn="1" w:lastColumn="0" w:noHBand="0" w:noVBand="1"/>
      </w:tblPr>
      <w:tblGrid>
        <w:gridCol w:w="2722"/>
        <w:gridCol w:w="2524"/>
        <w:gridCol w:w="1223"/>
        <w:gridCol w:w="1886"/>
      </w:tblGrid>
      <w:tr w:rsidR="00C2751B" w:rsidRPr="00AF7BD8" w:rsidTr="00FC3752">
        <w:tc>
          <w:tcPr>
            <w:tcW w:w="2722" w:type="dxa"/>
          </w:tcPr>
          <w:p w:rsidR="00C2751B" w:rsidRPr="00AF7BD8" w:rsidRDefault="00C2751B" w:rsidP="00FC3752">
            <w:pPr>
              <w:rPr>
                <w:b/>
                <w:lang w:val="en-GB"/>
              </w:rPr>
            </w:pPr>
            <w:r w:rsidRPr="00AF7BD8">
              <w:rPr>
                <w:b/>
                <w:lang w:val="en-GB"/>
              </w:rPr>
              <w:t>Expected Result</w:t>
            </w:r>
          </w:p>
        </w:tc>
        <w:tc>
          <w:tcPr>
            <w:tcW w:w="2524" w:type="dxa"/>
          </w:tcPr>
          <w:p w:rsidR="00C2751B" w:rsidRPr="00AF7BD8" w:rsidRDefault="00C2751B" w:rsidP="00FC3752">
            <w:pPr>
              <w:rPr>
                <w:b/>
                <w:lang w:val="en-GB"/>
              </w:rPr>
            </w:pPr>
            <w:r w:rsidRPr="00AF7BD8">
              <w:rPr>
                <w:b/>
                <w:lang w:val="en-GB"/>
              </w:rPr>
              <w:t>Realized Result</w:t>
            </w:r>
          </w:p>
        </w:tc>
        <w:tc>
          <w:tcPr>
            <w:tcW w:w="1223" w:type="dxa"/>
          </w:tcPr>
          <w:p w:rsidR="00C2751B" w:rsidRPr="00AF7BD8" w:rsidRDefault="00C2751B" w:rsidP="00FC3752">
            <w:pPr>
              <w:rPr>
                <w:b/>
                <w:lang w:val="en-GB"/>
              </w:rPr>
            </w:pPr>
            <w:r w:rsidRPr="00AF7BD8">
              <w:rPr>
                <w:b/>
                <w:lang w:val="en-GB"/>
              </w:rPr>
              <w:t>Satisfying?</w:t>
            </w:r>
          </w:p>
        </w:tc>
        <w:tc>
          <w:tcPr>
            <w:tcW w:w="1886" w:type="dxa"/>
          </w:tcPr>
          <w:p w:rsidR="00C2751B" w:rsidRPr="00AF7BD8" w:rsidRDefault="00C2751B" w:rsidP="00FC3752">
            <w:pPr>
              <w:rPr>
                <w:b/>
                <w:lang w:val="en-GB"/>
              </w:rPr>
            </w:pPr>
            <w:r w:rsidRPr="00AF7BD8">
              <w:rPr>
                <w:b/>
                <w:lang w:val="en-GB"/>
              </w:rPr>
              <w:t>Solution</w:t>
            </w:r>
          </w:p>
        </w:tc>
      </w:tr>
      <w:tr w:rsidR="00C2751B" w:rsidRPr="00C239A6" w:rsidTr="00FC3752">
        <w:trPr>
          <w:trHeight w:val="1109"/>
        </w:trPr>
        <w:tc>
          <w:tcPr>
            <w:tcW w:w="2722" w:type="dxa"/>
          </w:tcPr>
          <w:p w:rsidR="00C2751B" w:rsidRPr="00AF7BD8" w:rsidRDefault="00C2751B" w:rsidP="00FC3752">
            <w:pPr>
              <w:rPr>
                <w:lang w:val="en-GB"/>
              </w:rPr>
            </w:pPr>
            <w:r>
              <w:rPr>
                <w:lang w:val="en-GB"/>
              </w:rPr>
              <w:t>The violations of the shown modules are shown.</w:t>
            </w:r>
          </w:p>
        </w:tc>
        <w:tc>
          <w:tcPr>
            <w:tcW w:w="2524" w:type="dxa"/>
          </w:tcPr>
          <w:p w:rsidR="00C2751B" w:rsidRPr="00AF7BD8" w:rsidRDefault="00C2751B" w:rsidP="00FC3752">
            <w:pPr>
              <w:rPr>
                <w:lang w:val="en-GB"/>
              </w:rPr>
            </w:pPr>
          </w:p>
        </w:tc>
        <w:tc>
          <w:tcPr>
            <w:tcW w:w="1223" w:type="dxa"/>
            <w:shd w:val="clear" w:color="auto" w:fill="auto"/>
          </w:tcPr>
          <w:p w:rsidR="00C2751B" w:rsidRPr="00AF7BD8" w:rsidRDefault="00C2751B" w:rsidP="00FC3752">
            <w:pPr>
              <w:rPr>
                <w:color w:val="FF0000"/>
                <w:highlight w:val="yellow"/>
                <w:lang w:val="en-GB"/>
              </w:rPr>
            </w:pPr>
          </w:p>
        </w:tc>
        <w:tc>
          <w:tcPr>
            <w:tcW w:w="1886" w:type="dxa"/>
            <w:shd w:val="clear" w:color="auto" w:fill="FFFFFF" w:themeFill="background1"/>
          </w:tcPr>
          <w:p w:rsidR="00C2751B" w:rsidRPr="00AF7BD8" w:rsidRDefault="00C2751B" w:rsidP="00FC3752">
            <w:pPr>
              <w:rPr>
                <w:highlight w:val="yellow"/>
                <w:lang w:val="en-GB"/>
              </w:rPr>
            </w:pPr>
          </w:p>
        </w:tc>
      </w:tr>
    </w:tbl>
    <w:p w:rsidR="00922ED2" w:rsidRDefault="00922ED2" w:rsidP="00922ED2">
      <w:pPr>
        <w:pStyle w:val="Heading2"/>
        <w:numPr>
          <w:ilvl w:val="0"/>
          <w:numId w:val="0"/>
        </w:numPr>
        <w:ind w:left="576" w:hanging="576"/>
        <w:rPr>
          <w:lang w:val="en-GB"/>
        </w:rPr>
      </w:pPr>
      <w:bookmarkStart w:id="40" w:name="_Toc364278853"/>
    </w:p>
    <w:p w:rsidR="00922ED2" w:rsidRDefault="00922ED2">
      <w:pPr>
        <w:rPr>
          <w:rFonts w:asciiTheme="majorHAnsi" w:eastAsiaTheme="majorEastAsia" w:hAnsiTheme="majorHAnsi" w:cstheme="majorBidi"/>
          <w:b/>
          <w:bCs/>
          <w:color w:val="4F81BD" w:themeColor="accent1"/>
          <w:sz w:val="26"/>
          <w:szCs w:val="26"/>
          <w:lang w:val="en-GB"/>
        </w:rPr>
      </w:pPr>
      <w:r>
        <w:rPr>
          <w:lang w:val="en-GB"/>
        </w:rPr>
        <w:br w:type="page"/>
      </w:r>
    </w:p>
    <w:p w:rsidR="00C2751B" w:rsidRPr="00AF7BD8" w:rsidRDefault="002B502D" w:rsidP="001539C1">
      <w:pPr>
        <w:pStyle w:val="Heading2"/>
        <w:rPr>
          <w:lang w:val="en-GB"/>
        </w:rPr>
      </w:pPr>
      <w:r>
        <w:rPr>
          <w:noProof/>
          <w:lang w:eastAsia="nl-NL"/>
        </w:rPr>
        <w:lastRenderedPageBreak/>
        <w:drawing>
          <wp:anchor distT="0" distB="0" distL="114300" distR="114300" simplePos="0" relativeHeight="251666944" behindDoc="0" locked="0" layoutInCell="1" allowOverlap="1" wp14:anchorId="01815D2C" wp14:editId="5AE022FF">
            <wp:simplePos x="0" y="0"/>
            <wp:positionH relativeFrom="column">
              <wp:posOffset>5622925</wp:posOffset>
            </wp:positionH>
            <wp:positionV relativeFrom="paragraph">
              <wp:posOffset>-313055</wp:posOffset>
            </wp:positionV>
            <wp:extent cx="2992755" cy="280416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992755" cy="2804160"/>
                    </a:xfrm>
                    <a:prstGeom prst="rect">
                      <a:avLst/>
                    </a:prstGeom>
                  </pic:spPr>
                </pic:pic>
              </a:graphicData>
            </a:graphic>
            <wp14:sizeRelH relativeFrom="page">
              <wp14:pctWidth>0</wp14:pctWidth>
            </wp14:sizeRelH>
            <wp14:sizeRelV relativeFrom="page">
              <wp14:pctHeight>0</wp14:pctHeight>
            </wp14:sizeRelV>
          </wp:anchor>
        </w:drawing>
      </w:r>
      <w:r w:rsidR="00C2751B" w:rsidRPr="00AF7BD8">
        <w:rPr>
          <w:lang w:val="en-GB"/>
        </w:rPr>
        <w:t xml:space="preserve">Show Violations on </w:t>
      </w:r>
      <w:r w:rsidR="00C2751B">
        <w:rPr>
          <w:lang w:val="en-GB"/>
        </w:rPr>
        <w:t>Analysed</w:t>
      </w:r>
      <w:r w:rsidR="00C2751B" w:rsidRPr="00AF7BD8">
        <w:rPr>
          <w:lang w:val="en-GB"/>
        </w:rPr>
        <w:t xml:space="preserve"> Architecture</w:t>
      </w:r>
      <w:bookmarkEnd w:id="40"/>
    </w:p>
    <w:p w:rsidR="00C2751B" w:rsidRPr="00AF7BD8" w:rsidRDefault="00C2751B" w:rsidP="00C2751B">
      <w:pPr>
        <w:rPr>
          <w:lang w:val="en-GB"/>
        </w:rPr>
      </w:pPr>
      <w:r w:rsidRPr="00AF7BD8">
        <w:rPr>
          <w:u w:val="single"/>
          <w:lang w:val="en-GB"/>
        </w:rPr>
        <w:t>Precondition:</w:t>
      </w:r>
      <w:r w:rsidRPr="00AF7BD8">
        <w:rPr>
          <w:lang w:val="en-GB"/>
        </w:rPr>
        <w:t xml:space="preserve"> </w:t>
      </w:r>
      <w:r w:rsidR="00B8491B">
        <w:rPr>
          <w:lang w:val="en-GB"/>
        </w:rPr>
        <w:t xml:space="preserve">A user </w:t>
      </w:r>
      <w:r w:rsidRPr="00AF7BD8">
        <w:rPr>
          <w:lang w:val="en-GB"/>
        </w:rPr>
        <w:t xml:space="preserve">has </w:t>
      </w:r>
      <w:r>
        <w:rPr>
          <w:lang w:val="en-GB"/>
        </w:rPr>
        <w:t>analysed</w:t>
      </w:r>
      <w:r w:rsidRPr="00AF7BD8">
        <w:rPr>
          <w:lang w:val="en-GB"/>
        </w:rPr>
        <w:t xml:space="preserve"> an architecture through the </w:t>
      </w:r>
      <w:r>
        <w:rPr>
          <w:lang w:val="en-GB"/>
        </w:rPr>
        <w:t>analyse</w:t>
      </w:r>
      <w:r w:rsidRPr="00AF7BD8">
        <w:rPr>
          <w:lang w:val="en-GB"/>
        </w:rPr>
        <w:t xml:space="preserve"> User Interface and the </w:t>
      </w:r>
      <w:r>
        <w:rPr>
          <w:lang w:val="en-GB"/>
        </w:rPr>
        <w:t>analyse</w:t>
      </w:r>
      <w:r w:rsidRPr="00AF7BD8">
        <w:rPr>
          <w:lang w:val="en-GB"/>
        </w:rPr>
        <w:t xml:space="preserve"> service, and has opened the </w:t>
      </w:r>
      <w:r>
        <w:rPr>
          <w:lang w:val="en-GB"/>
        </w:rPr>
        <w:t>Analysed</w:t>
      </w:r>
      <w:r w:rsidRPr="00AF7BD8">
        <w:rPr>
          <w:lang w:val="en-GB"/>
        </w:rPr>
        <w:t xml:space="preserve"> Architecture Graphics.</w:t>
      </w:r>
    </w:p>
    <w:p w:rsidR="00C2751B" w:rsidRPr="00AF7BD8" w:rsidRDefault="00C2751B" w:rsidP="00C2751B">
      <w:pPr>
        <w:rPr>
          <w:u w:val="single"/>
          <w:lang w:val="en-GB"/>
        </w:rPr>
      </w:pPr>
      <w:r w:rsidRPr="00AF7BD8">
        <w:rPr>
          <w:u w:val="single"/>
          <w:lang w:val="en-GB"/>
        </w:rPr>
        <w:t>Actions</w:t>
      </w:r>
    </w:p>
    <w:p w:rsidR="00C2751B" w:rsidRPr="00AF7BD8" w:rsidRDefault="00C2751B" w:rsidP="00C2751B">
      <w:pPr>
        <w:pStyle w:val="ListParagraph"/>
        <w:numPr>
          <w:ilvl w:val="0"/>
          <w:numId w:val="21"/>
        </w:numPr>
        <w:rPr>
          <w:lang w:val="en-GB"/>
        </w:rPr>
      </w:pPr>
      <w:r w:rsidRPr="00AF7BD8">
        <w:rPr>
          <w:lang w:val="en-GB"/>
        </w:rPr>
        <w:t xml:space="preserve">In the graphics menu bar </w:t>
      </w:r>
      <w:r w:rsidR="00B8491B">
        <w:rPr>
          <w:lang w:val="en-GB"/>
        </w:rPr>
        <w:t xml:space="preserve">a user </w:t>
      </w:r>
      <w:r w:rsidRPr="00AF7BD8">
        <w:rPr>
          <w:lang w:val="en-GB"/>
        </w:rPr>
        <w:t>clicks “</w:t>
      </w:r>
      <w:r>
        <w:rPr>
          <w:lang w:val="en-GB"/>
        </w:rPr>
        <w:t>Show violations</w:t>
      </w:r>
      <w:r w:rsidRPr="00AF7BD8">
        <w:rPr>
          <w:lang w:val="en-GB"/>
        </w:rPr>
        <w:t>” (name subject to change.)</w:t>
      </w:r>
    </w:p>
    <w:p w:rsidR="00C2751B" w:rsidRDefault="00C2751B" w:rsidP="00C2751B">
      <w:pPr>
        <w:pStyle w:val="ListParagraph"/>
        <w:numPr>
          <w:ilvl w:val="0"/>
          <w:numId w:val="21"/>
        </w:numPr>
        <w:rPr>
          <w:lang w:val="en-GB"/>
        </w:rPr>
      </w:pPr>
      <w:r w:rsidRPr="00AF7BD8">
        <w:rPr>
          <w:lang w:val="en-GB"/>
        </w:rPr>
        <w:t>The</w:t>
      </w:r>
      <w:r>
        <w:rPr>
          <w:lang w:val="en-GB"/>
        </w:rPr>
        <w:t xml:space="preserve"> violated modules and dependencies are shown in a color.</w:t>
      </w:r>
    </w:p>
    <w:p w:rsidR="00C2751B" w:rsidRDefault="00C2751B" w:rsidP="00C2751B">
      <w:pPr>
        <w:pStyle w:val="ListParagraph"/>
        <w:numPr>
          <w:ilvl w:val="1"/>
          <w:numId w:val="21"/>
        </w:numPr>
        <w:rPr>
          <w:lang w:val="en-GB"/>
        </w:rPr>
      </w:pPr>
      <w:r>
        <w:rPr>
          <w:lang w:val="en-GB"/>
        </w:rPr>
        <w:t>Violations in modules and dependencies are shown in a color based on the severity of a violation.(These colors can be defined by the user)</w:t>
      </w:r>
    </w:p>
    <w:p w:rsidR="00C2751B" w:rsidRDefault="00C2751B" w:rsidP="00C2751B">
      <w:pPr>
        <w:pStyle w:val="ListParagraph"/>
        <w:numPr>
          <w:ilvl w:val="2"/>
          <w:numId w:val="21"/>
        </w:numPr>
        <w:rPr>
          <w:lang w:val="en-GB"/>
        </w:rPr>
      </w:pPr>
      <w:r>
        <w:rPr>
          <w:lang w:val="en-GB"/>
        </w:rPr>
        <w:t>Yellow: Low</w:t>
      </w:r>
    </w:p>
    <w:p w:rsidR="00C2751B" w:rsidRDefault="00C2751B" w:rsidP="00C2751B">
      <w:pPr>
        <w:pStyle w:val="ListParagraph"/>
        <w:numPr>
          <w:ilvl w:val="2"/>
          <w:numId w:val="21"/>
        </w:numPr>
        <w:rPr>
          <w:lang w:val="en-GB"/>
        </w:rPr>
      </w:pPr>
      <w:r>
        <w:rPr>
          <w:lang w:val="en-GB"/>
        </w:rPr>
        <w:t>Orange: Medium</w:t>
      </w:r>
    </w:p>
    <w:p w:rsidR="00C2751B" w:rsidRDefault="00C2751B" w:rsidP="00C2751B">
      <w:pPr>
        <w:pStyle w:val="ListParagraph"/>
        <w:numPr>
          <w:ilvl w:val="2"/>
          <w:numId w:val="21"/>
        </w:numPr>
        <w:rPr>
          <w:lang w:val="en-GB"/>
        </w:rPr>
      </w:pPr>
      <w:r>
        <w:rPr>
          <w:lang w:val="en-GB"/>
        </w:rPr>
        <w:t>Red: High</w:t>
      </w:r>
    </w:p>
    <w:p w:rsidR="00C2751B" w:rsidRDefault="00C2751B" w:rsidP="00C2751B">
      <w:pPr>
        <w:pStyle w:val="ListParagraph"/>
        <w:numPr>
          <w:ilvl w:val="1"/>
          <w:numId w:val="21"/>
        </w:numPr>
        <w:rPr>
          <w:lang w:val="en-GB"/>
        </w:rPr>
      </w:pPr>
      <w:r>
        <w:rPr>
          <w:lang w:val="en-GB"/>
        </w:rPr>
        <w:t>The system draws the following violations:</w:t>
      </w:r>
    </w:p>
    <w:p w:rsidR="00C2751B" w:rsidRPr="0072064C" w:rsidRDefault="00C239A6" w:rsidP="00C2751B">
      <w:pPr>
        <w:pStyle w:val="ListParagraph"/>
        <w:numPr>
          <w:ilvl w:val="2"/>
          <w:numId w:val="21"/>
        </w:numPr>
        <w:rPr>
          <w:lang w:val="en-GB"/>
        </w:rPr>
      </w:pPr>
      <w:r>
        <w:rPr>
          <w:noProof/>
          <w:lang w:eastAsia="nl-NL"/>
        </w:rPr>
        <w:pict>
          <v:shape id="_x0000_s1043" type="#_x0000_t202" style="position:absolute;left:0;text-align:left;margin-left:433.05pt;margin-top:1.9pt;width:300.8pt;height:21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" stroked="f">
            <v:textbox style="mso-next-textbox:#_x0000_s1043;mso-fit-shape-to-text:t" inset="0,0,0,0">
              <w:txbxContent>
                <w:p w:rsidR="00C239A6" w:rsidRDefault="00C239A6" w:rsidP="00C2751B">
                  <w:pPr>
                    <w:pStyle w:val="Caption"/>
                    <w:rPr>
                      <w:noProof/>
                    </w:rPr>
                  </w:pPr>
                  <w:r>
                    <w:t>Figure</w:t>
                  </w:r>
                  <w:fldSimple w:instr=" SEQ Figure \* ARABIC ">
                    <w:r>
                      <w:rPr>
                        <w:noProof/>
                      </w:rPr>
                      <w:t>5</w:t>
                    </w:r>
                  </w:fldSimple>
                  <w:r>
                    <w:t xml:space="preserve"> Action 1</w:t>
                  </w:r>
                </w:p>
              </w:txbxContent>
            </v:textbox>
            <w10:wrap type="square"/>
          </v:shape>
        </w:pict>
      </w:r>
      <w:r w:rsidR="00C2751B">
        <w:rPr>
          <w:lang w:val="en-GB"/>
        </w:rPr>
        <w:t>Data: violations between presentations and infrastructure. They are present on various physical paths are set and they are shown on every zoom level. *</w:t>
      </w:r>
    </w:p>
    <w:tbl>
      <w:tblPr>
        <w:tblStyle w:val="TableGrid"/>
        <w:tblW w:w="0" w:type="auto"/>
        <w:tblLook w:val="04A0" w:firstRow="1" w:lastRow="0" w:firstColumn="1" w:lastColumn="0" w:noHBand="0" w:noVBand="1"/>
      </w:tblPr>
      <w:tblGrid>
        <w:gridCol w:w="2722"/>
        <w:gridCol w:w="2524"/>
        <w:gridCol w:w="1223"/>
        <w:gridCol w:w="1886"/>
      </w:tblGrid>
      <w:tr w:rsidR="00C2751B" w:rsidRPr="00AF7BD8" w:rsidTr="00FC3752">
        <w:tc>
          <w:tcPr>
            <w:tcW w:w="2722" w:type="dxa"/>
          </w:tcPr>
          <w:p w:rsidR="00C2751B" w:rsidRPr="00AF7BD8" w:rsidRDefault="00C2751B" w:rsidP="00FC3752">
            <w:pPr>
              <w:rPr>
                <w:b/>
                <w:lang w:val="en-GB"/>
              </w:rPr>
            </w:pPr>
            <w:r w:rsidRPr="00AF7BD8">
              <w:rPr>
                <w:b/>
                <w:lang w:val="en-GB"/>
              </w:rPr>
              <w:t>Expected Result</w:t>
            </w:r>
          </w:p>
        </w:tc>
        <w:tc>
          <w:tcPr>
            <w:tcW w:w="2524" w:type="dxa"/>
          </w:tcPr>
          <w:p w:rsidR="00C2751B" w:rsidRPr="00AF7BD8" w:rsidRDefault="00C2751B" w:rsidP="00FC3752">
            <w:pPr>
              <w:rPr>
                <w:b/>
                <w:lang w:val="en-GB"/>
              </w:rPr>
            </w:pPr>
            <w:r w:rsidRPr="00AF7BD8">
              <w:rPr>
                <w:b/>
                <w:lang w:val="en-GB"/>
              </w:rPr>
              <w:t>Realized Result</w:t>
            </w:r>
          </w:p>
        </w:tc>
        <w:tc>
          <w:tcPr>
            <w:tcW w:w="1223" w:type="dxa"/>
          </w:tcPr>
          <w:p w:rsidR="00C2751B" w:rsidRPr="00AF7BD8" w:rsidRDefault="00C2751B" w:rsidP="00FC3752">
            <w:pPr>
              <w:rPr>
                <w:b/>
                <w:lang w:val="en-GB"/>
              </w:rPr>
            </w:pPr>
            <w:r w:rsidRPr="00AF7BD8">
              <w:rPr>
                <w:b/>
                <w:lang w:val="en-GB"/>
              </w:rPr>
              <w:t>Satisfying?</w:t>
            </w:r>
          </w:p>
        </w:tc>
        <w:tc>
          <w:tcPr>
            <w:tcW w:w="1886" w:type="dxa"/>
          </w:tcPr>
          <w:p w:rsidR="00C2751B" w:rsidRPr="00AF7BD8" w:rsidRDefault="00C2751B" w:rsidP="00FC3752">
            <w:pPr>
              <w:rPr>
                <w:b/>
                <w:lang w:val="en-GB"/>
              </w:rPr>
            </w:pPr>
            <w:r w:rsidRPr="00AF7BD8">
              <w:rPr>
                <w:b/>
                <w:lang w:val="en-GB"/>
              </w:rPr>
              <w:t>Solution</w:t>
            </w:r>
          </w:p>
        </w:tc>
      </w:tr>
      <w:tr w:rsidR="00C2751B" w:rsidRPr="00C239A6" w:rsidTr="00FC3752">
        <w:trPr>
          <w:trHeight w:val="1109"/>
        </w:trPr>
        <w:tc>
          <w:tcPr>
            <w:tcW w:w="2722" w:type="dxa"/>
          </w:tcPr>
          <w:p w:rsidR="00C2751B" w:rsidRPr="00AF7BD8" w:rsidRDefault="00C2751B" w:rsidP="00FC3752">
            <w:pPr>
              <w:rPr>
                <w:lang w:val="en-GB"/>
              </w:rPr>
            </w:pPr>
            <w:r>
              <w:rPr>
                <w:lang w:val="en-GB"/>
              </w:rPr>
              <w:t>The violations of the shown modules are shown.</w:t>
            </w:r>
          </w:p>
        </w:tc>
        <w:tc>
          <w:tcPr>
            <w:tcW w:w="2524" w:type="dxa"/>
          </w:tcPr>
          <w:p w:rsidR="00C2751B" w:rsidRPr="00AF7BD8" w:rsidRDefault="00C2751B" w:rsidP="00FC3752">
            <w:pPr>
              <w:rPr>
                <w:lang w:val="en-GB"/>
              </w:rPr>
            </w:pPr>
          </w:p>
        </w:tc>
        <w:tc>
          <w:tcPr>
            <w:tcW w:w="1223" w:type="dxa"/>
            <w:shd w:val="clear" w:color="auto" w:fill="auto"/>
          </w:tcPr>
          <w:p w:rsidR="00C2751B" w:rsidRPr="00AF7BD8" w:rsidRDefault="00C2751B" w:rsidP="00FC3752">
            <w:pPr>
              <w:rPr>
                <w:color w:val="FF0000"/>
                <w:highlight w:val="yellow"/>
                <w:lang w:val="en-GB"/>
              </w:rPr>
            </w:pPr>
          </w:p>
        </w:tc>
        <w:tc>
          <w:tcPr>
            <w:tcW w:w="1886" w:type="dxa"/>
            <w:shd w:val="clear" w:color="auto" w:fill="FFFFFF" w:themeFill="background1"/>
          </w:tcPr>
          <w:p w:rsidR="00C2751B" w:rsidRPr="00AF7BD8" w:rsidRDefault="00C2751B" w:rsidP="00FC3752">
            <w:pPr>
              <w:rPr>
                <w:highlight w:val="yellow"/>
                <w:lang w:val="en-GB"/>
              </w:rPr>
            </w:pPr>
          </w:p>
        </w:tc>
      </w:tr>
    </w:tbl>
    <w:p w:rsidR="00C2751B" w:rsidRDefault="00C2751B" w:rsidP="00C2751B">
      <w:pPr>
        <w:rPr>
          <w:lang w:val="en-GB"/>
        </w:rPr>
      </w:pPr>
    </w:p>
    <w:p w:rsidR="00C2751B" w:rsidRDefault="00C2751B" w:rsidP="00C2751B">
      <w:pPr>
        <w:rPr>
          <w:lang w:val="en-GB"/>
        </w:rPr>
      </w:pPr>
    </w:p>
    <w:p w:rsidR="00C2751B" w:rsidRDefault="00C2751B" w:rsidP="00C2751B">
      <w:pPr>
        <w:rPr>
          <w:lang w:val="en-GB"/>
        </w:rPr>
      </w:pPr>
    </w:p>
    <w:p w:rsidR="00C2751B" w:rsidRPr="00AF7BD8" w:rsidRDefault="00C2751B" w:rsidP="00C2751B">
      <w:pPr>
        <w:rPr>
          <w:lang w:val="en-GB"/>
        </w:rPr>
        <w:sectPr w:rsidR="00C2751B" w:rsidRPr="00AF7BD8" w:rsidSect="00A12E1F">
          <w:pgSz w:w="16838" w:h="11906" w:orient="landscape"/>
          <w:pgMar w:top="1417" w:right="1417" w:bottom="1417" w:left="1417" w:header="708" w:footer="708" w:gutter="0"/>
          <w:cols w:space="708"/>
          <w:docGrid w:linePitch="360"/>
        </w:sectPr>
      </w:pPr>
    </w:p>
    <w:p w:rsidR="00C2751B" w:rsidRPr="00AF7BD8" w:rsidRDefault="00C07CBA" w:rsidP="001539C1">
      <w:pPr>
        <w:pStyle w:val="Heading2"/>
        <w:rPr>
          <w:lang w:val="en-GB"/>
        </w:rPr>
      </w:pPr>
      <w:bookmarkStart w:id="41" w:name="_Toc364278854"/>
      <w:r>
        <w:rPr>
          <w:noProof/>
          <w:lang w:eastAsia="nl-NL"/>
        </w:rPr>
        <w:lastRenderedPageBreak/>
        <w:drawing>
          <wp:anchor distT="0" distB="0" distL="114300" distR="114300" simplePos="0" relativeHeight="251668992" behindDoc="0" locked="0" layoutInCell="1" allowOverlap="1" wp14:anchorId="63AB6B73" wp14:editId="424605C6">
            <wp:simplePos x="0" y="0"/>
            <wp:positionH relativeFrom="column">
              <wp:posOffset>5554345</wp:posOffset>
            </wp:positionH>
            <wp:positionV relativeFrom="paragraph">
              <wp:posOffset>-457835</wp:posOffset>
            </wp:positionV>
            <wp:extent cx="2841625" cy="241935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41625" cy="2419350"/>
                    </a:xfrm>
                    <a:prstGeom prst="rect">
                      <a:avLst/>
                    </a:prstGeom>
                  </pic:spPr>
                </pic:pic>
              </a:graphicData>
            </a:graphic>
            <wp14:sizeRelH relativeFrom="page">
              <wp14:pctWidth>0</wp14:pctWidth>
            </wp14:sizeRelH>
            <wp14:sizeRelV relativeFrom="page">
              <wp14:pctHeight>0</wp14:pctHeight>
            </wp14:sizeRelV>
          </wp:anchor>
        </w:drawing>
      </w:r>
      <w:r w:rsidR="00C2751B" w:rsidRPr="00AF7BD8">
        <w:rPr>
          <w:lang w:val="en-GB"/>
        </w:rPr>
        <w:t xml:space="preserve">Show </w:t>
      </w:r>
      <w:r w:rsidR="00C2751B" w:rsidRPr="001539C1">
        <w:t>properties</w:t>
      </w:r>
      <w:r w:rsidR="00C2751B" w:rsidRPr="00AF7BD8">
        <w:rPr>
          <w:lang w:val="en-GB"/>
        </w:rPr>
        <w:t xml:space="preserve"> of selected figure</w:t>
      </w:r>
      <w:bookmarkEnd w:id="41"/>
    </w:p>
    <w:p w:rsidR="00C2751B" w:rsidRPr="00AF7BD8" w:rsidRDefault="00C2751B" w:rsidP="00C2751B">
      <w:pPr>
        <w:rPr>
          <w:lang w:val="en-GB"/>
        </w:rPr>
      </w:pPr>
      <w:r w:rsidRPr="00AF7BD8">
        <w:rPr>
          <w:u w:val="single"/>
          <w:lang w:val="en-GB"/>
        </w:rPr>
        <w:t>Precondition:</w:t>
      </w:r>
      <w:r w:rsidRPr="00AF7BD8">
        <w:rPr>
          <w:lang w:val="en-GB"/>
        </w:rPr>
        <w:t xml:space="preserve"> </w:t>
      </w:r>
      <w:r w:rsidR="00B8491B">
        <w:rPr>
          <w:lang w:val="en-GB"/>
        </w:rPr>
        <w:t xml:space="preserve">A user </w:t>
      </w:r>
      <w:r w:rsidRPr="00AF7BD8">
        <w:rPr>
          <w:lang w:val="en-GB"/>
        </w:rPr>
        <w:t>has analysed or defined an architecture through the analyse or define User Interface and the analyse or define service, and has opened the Analysed or Defined Architecture Graphics.</w:t>
      </w:r>
    </w:p>
    <w:p w:rsidR="00C2751B" w:rsidRPr="00AF7BD8" w:rsidRDefault="00C2751B" w:rsidP="00C2751B">
      <w:pPr>
        <w:rPr>
          <w:u w:val="single"/>
          <w:lang w:val="en-GB"/>
        </w:rPr>
      </w:pPr>
      <w:r w:rsidRPr="00AF7BD8">
        <w:rPr>
          <w:u w:val="single"/>
          <w:lang w:val="en-GB"/>
        </w:rPr>
        <w:t>Actions</w:t>
      </w:r>
    </w:p>
    <w:p w:rsidR="00C2751B" w:rsidRDefault="00B8491B" w:rsidP="00C2751B">
      <w:pPr>
        <w:pStyle w:val="ListParagraph"/>
        <w:numPr>
          <w:ilvl w:val="0"/>
          <w:numId w:val="16"/>
        </w:numPr>
        <w:rPr>
          <w:lang w:val="en-GB"/>
        </w:rPr>
      </w:pPr>
      <w:r>
        <w:rPr>
          <w:lang w:val="en-GB"/>
        </w:rPr>
        <w:t xml:space="preserve">A user </w:t>
      </w:r>
      <w:r w:rsidR="00C2751B" w:rsidRPr="00AF7BD8">
        <w:rPr>
          <w:lang w:val="en-GB"/>
        </w:rPr>
        <w:t>selects a</w:t>
      </w:r>
      <w:r w:rsidR="00C2751B">
        <w:rPr>
          <w:lang w:val="en-GB"/>
        </w:rPr>
        <w:t xml:space="preserve"> </w:t>
      </w:r>
      <w:r w:rsidR="00C2751B" w:rsidRPr="00AF7BD8">
        <w:rPr>
          <w:lang w:val="en-GB"/>
        </w:rPr>
        <w:t>figure</w:t>
      </w:r>
      <w:r w:rsidR="00C2751B">
        <w:rPr>
          <w:lang w:val="en-GB"/>
        </w:rPr>
        <w:t xml:space="preserve"> [Data: domain</w:t>
      </w:r>
      <w:r w:rsidR="00C2751B" w:rsidRPr="00AF7BD8">
        <w:rPr>
          <w:lang w:val="en-GB"/>
        </w:rPr>
        <w:t>].</w:t>
      </w:r>
    </w:p>
    <w:p w:rsidR="00C2751B" w:rsidRDefault="00C2751B" w:rsidP="00C2751B">
      <w:pPr>
        <w:pStyle w:val="ListParagraph"/>
        <w:numPr>
          <w:ilvl w:val="1"/>
          <w:numId w:val="16"/>
        </w:numPr>
        <w:rPr>
          <w:lang w:val="en-GB"/>
        </w:rPr>
      </w:pPr>
      <w:r>
        <w:rPr>
          <w:lang w:val="en-GB"/>
        </w:rPr>
        <w:t>Figure is a physical figure.</w:t>
      </w:r>
    </w:p>
    <w:p w:rsidR="00C2751B" w:rsidRPr="00AF7BD8" w:rsidRDefault="00C2751B" w:rsidP="00C2751B">
      <w:pPr>
        <w:pStyle w:val="ListParagraph"/>
        <w:numPr>
          <w:ilvl w:val="1"/>
          <w:numId w:val="16"/>
        </w:numPr>
        <w:rPr>
          <w:lang w:val="en-GB"/>
        </w:rPr>
      </w:pPr>
      <w:r>
        <w:rPr>
          <w:lang w:val="en-GB"/>
        </w:rPr>
        <w:t>Figure is a logical figure.</w:t>
      </w:r>
    </w:p>
    <w:p w:rsidR="00C2751B" w:rsidRPr="00AF7BD8" w:rsidRDefault="00C2751B" w:rsidP="00C2751B">
      <w:pPr>
        <w:pStyle w:val="ListParagraph"/>
        <w:numPr>
          <w:ilvl w:val="0"/>
          <w:numId w:val="16"/>
        </w:numPr>
        <w:rPr>
          <w:lang w:val="en-GB"/>
        </w:rPr>
      </w:pPr>
      <w:r w:rsidRPr="00AF7BD8">
        <w:rPr>
          <w:lang w:val="en-GB"/>
        </w:rPr>
        <w:t>The properties view is shown</w:t>
      </w:r>
    </w:p>
    <w:p w:rsidR="00C2751B" w:rsidRPr="00AF7BD8" w:rsidRDefault="00C07CBA" w:rsidP="00C2751B">
      <w:pPr>
        <w:pStyle w:val="ListParagraph"/>
        <w:numPr>
          <w:ilvl w:val="1"/>
          <w:numId w:val="16"/>
        </w:numPr>
        <w:rPr>
          <w:lang w:val="en-GB"/>
        </w:rPr>
      </w:pPr>
      <w:r>
        <w:rPr>
          <w:noProof/>
          <w:lang w:eastAsia="nl-NL"/>
        </w:rPr>
        <w:drawing>
          <wp:anchor distT="0" distB="0" distL="114300" distR="114300" simplePos="0" relativeHeight="251667968" behindDoc="0" locked="0" layoutInCell="1" allowOverlap="1" wp14:anchorId="13586575" wp14:editId="4138FBE4">
            <wp:simplePos x="0" y="0"/>
            <wp:positionH relativeFrom="column">
              <wp:posOffset>5455285</wp:posOffset>
            </wp:positionH>
            <wp:positionV relativeFrom="paragraph">
              <wp:posOffset>354330</wp:posOffset>
            </wp:positionV>
            <wp:extent cx="3467100" cy="295656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467100" cy="2956560"/>
                    </a:xfrm>
                    <a:prstGeom prst="rect">
                      <a:avLst/>
                    </a:prstGeom>
                  </pic:spPr>
                </pic:pic>
              </a:graphicData>
            </a:graphic>
            <wp14:sizeRelH relativeFrom="page">
              <wp14:pctWidth>0</wp14:pctWidth>
            </wp14:sizeRelH>
            <wp14:sizeRelV relativeFrom="page">
              <wp14:pctHeight>0</wp14:pctHeight>
            </wp14:sizeRelV>
          </wp:anchor>
        </w:drawing>
      </w:r>
      <w:r w:rsidR="00C239A6">
        <w:rPr>
          <w:noProof/>
          <w:lang w:eastAsia="nl-NL"/>
        </w:rPr>
        <w:pict>
          <v:shape id="_x0000_s1048" type="#_x0000_t202" style="position:absolute;left:0;text-align:left;margin-left:526.85pt;margin-top:4.75pt;width:77.05pt;height:21pt;z-index:251688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" stroked="f">
            <v:textbox style="mso-fit-shape-to-text:t" inset="0,0,0,0">
              <w:txbxContent>
                <w:p w:rsidR="00C239A6" w:rsidRDefault="00C239A6" w:rsidP="00A1708E">
                  <w:pPr>
                    <w:pStyle w:val="Caption"/>
                    <w:rPr>
                      <w:noProof/>
                    </w:rPr>
                  </w:pPr>
                  <w:r>
                    <w:t>Figure8 Action 1 \/</w:t>
                  </w:r>
                </w:p>
              </w:txbxContent>
            </v:textbox>
            <w10:wrap type="square"/>
          </v:shape>
        </w:pict>
      </w:r>
      <w:r w:rsidR="00C239A6">
        <w:rPr>
          <w:noProof/>
          <w:lang w:eastAsia="nl-NL"/>
        </w:rPr>
        <w:pict>
          <v:shape id="Text Box 7" o:spid="_x0000_s1039" type="#_x0000_t202" style="position:absolute;left:0;text-align:left;margin-left:421.05pt;margin-top:4.75pt;width:300.8pt;height:21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" stroked="f">
            <v:textbox style="mso-fit-shape-to-text:t" inset="0,0,0,0">
              <w:txbxContent>
                <w:p w:rsidR="00C239A6" w:rsidRDefault="00C239A6" w:rsidP="00C2751B">
                  <w:pPr>
                    <w:pStyle w:val="Caption"/>
                    <w:rPr>
                      <w:noProof/>
                    </w:rPr>
                  </w:pPr>
                  <w:r>
                    <w:t>Figure</w:t>
                  </w:r>
                  <w:fldSimple w:instr=" SEQ Figure \* ARABIC ">
                    <w:r>
                      <w:rPr>
                        <w:noProof/>
                      </w:rPr>
                      <w:t>6</w:t>
                    </w:r>
                  </w:fldSimple>
                  <w:r>
                    <w:t xml:space="preserve"> Action 1 /\</w:t>
                  </w:r>
                </w:p>
              </w:txbxContent>
            </v:textbox>
            <w10:wrap type="square"/>
          </v:shape>
        </w:pict>
      </w:r>
      <w:r w:rsidR="00C2751B" w:rsidRPr="00AF7BD8">
        <w:rPr>
          <w:lang w:val="en-GB"/>
        </w:rPr>
        <w:t>When the violations are shown, these violations are shown in the properties of a module [</w:t>
      </w:r>
      <w:r w:rsidR="00C2751B">
        <w:rPr>
          <w:lang w:val="en-GB"/>
        </w:rPr>
        <w:t>Data:</w:t>
      </w:r>
      <w:r w:rsidR="00C2751B" w:rsidRPr="00BD0E6C">
        <w:rPr>
          <w:lang w:val="en-GB"/>
        </w:rPr>
        <w:t xml:space="preserve"> </w:t>
      </w:r>
      <w:r w:rsidR="00C2751B">
        <w:rPr>
          <w:lang w:val="en-GB"/>
        </w:rPr>
        <w:t>more than one violation is visible in the properties pane</w:t>
      </w:r>
      <w:r w:rsidR="00C2751B" w:rsidRPr="00AF7BD8">
        <w:rPr>
          <w:lang w:val="en-GB"/>
        </w:rPr>
        <w:t>].</w:t>
      </w:r>
    </w:p>
    <w:p w:rsidR="00C2751B" w:rsidRPr="00AF7BD8" w:rsidRDefault="00C2751B" w:rsidP="00C2751B">
      <w:pPr>
        <w:pStyle w:val="ListParagraph"/>
        <w:numPr>
          <w:ilvl w:val="1"/>
          <w:numId w:val="16"/>
        </w:numPr>
        <w:rPr>
          <w:lang w:val="en-GB"/>
        </w:rPr>
      </w:pPr>
      <w:r w:rsidRPr="00AF7BD8">
        <w:rPr>
          <w:lang w:val="en-GB"/>
        </w:rPr>
        <w:t>When the dependencies are shown in the properties of a dependency [</w:t>
      </w:r>
      <w:r>
        <w:rPr>
          <w:lang w:val="en-GB"/>
        </w:rPr>
        <w:t>Data: more than one dependency is visible in the properties pane</w:t>
      </w:r>
      <w:r w:rsidRPr="00AF7BD8">
        <w:rPr>
          <w:lang w:val="en-GB"/>
        </w:rPr>
        <w:t>].</w:t>
      </w:r>
    </w:p>
    <w:p w:rsidR="00C2751B" w:rsidRPr="00AF7BD8" w:rsidRDefault="00C2751B" w:rsidP="00C2751B">
      <w:pPr>
        <w:rPr>
          <w:lang w:val="en-GB"/>
        </w:rPr>
      </w:pPr>
    </w:p>
    <w:tbl>
      <w:tblPr>
        <w:tblStyle w:val="TableGrid"/>
        <w:tblW w:w="0" w:type="auto"/>
        <w:tblLook w:val="04A0" w:firstRow="1" w:lastRow="0" w:firstColumn="1" w:lastColumn="0" w:noHBand="0" w:noVBand="1"/>
      </w:tblPr>
      <w:tblGrid>
        <w:gridCol w:w="2722"/>
        <w:gridCol w:w="1781"/>
        <w:gridCol w:w="1275"/>
        <w:gridCol w:w="1276"/>
      </w:tblGrid>
      <w:tr w:rsidR="00C07CBA" w:rsidRPr="00AF7BD8" w:rsidTr="00173264">
        <w:tc>
          <w:tcPr>
            <w:tcW w:w="2722" w:type="dxa"/>
          </w:tcPr>
          <w:p w:rsidR="00C2751B" w:rsidRPr="00AF7BD8" w:rsidRDefault="00C2751B" w:rsidP="00FC3752">
            <w:pPr>
              <w:rPr>
                <w:b/>
                <w:lang w:val="en-GB"/>
              </w:rPr>
            </w:pPr>
            <w:r w:rsidRPr="00AF7BD8">
              <w:rPr>
                <w:b/>
                <w:lang w:val="en-GB"/>
              </w:rPr>
              <w:t>Expected Result</w:t>
            </w:r>
          </w:p>
        </w:tc>
        <w:tc>
          <w:tcPr>
            <w:tcW w:w="1781" w:type="dxa"/>
          </w:tcPr>
          <w:p w:rsidR="00C2751B" w:rsidRPr="00AF7BD8" w:rsidRDefault="00C2751B" w:rsidP="00FC3752">
            <w:pPr>
              <w:rPr>
                <w:b/>
                <w:lang w:val="en-GB"/>
              </w:rPr>
            </w:pPr>
            <w:r w:rsidRPr="00AF7BD8">
              <w:rPr>
                <w:b/>
                <w:lang w:val="en-GB"/>
              </w:rPr>
              <w:t>Realized Result</w:t>
            </w:r>
          </w:p>
        </w:tc>
        <w:tc>
          <w:tcPr>
            <w:tcW w:w="1275" w:type="dxa"/>
          </w:tcPr>
          <w:p w:rsidR="00C2751B" w:rsidRPr="00AF7BD8" w:rsidRDefault="00C2751B" w:rsidP="00FC3752">
            <w:pPr>
              <w:rPr>
                <w:b/>
                <w:lang w:val="en-GB"/>
              </w:rPr>
            </w:pPr>
            <w:r w:rsidRPr="00AF7BD8">
              <w:rPr>
                <w:b/>
                <w:lang w:val="en-GB"/>
              </w:rPr>
              <w:t>Satisfying?</w:t>
            </w:r>
          </w:p>
        </w:tc>
        <w:tc>
          <w:tcPr>
            <w:tcW w:w="1276" w:type="dxa"/>
          </w:tcPr>
          <w:p w:rsidR="00C2751B" w:rsidRPr="00AF7BD8" w:rsidRDefault="00C2751B" w:rsidP="00FC3752">
            <w:pPr>
              <w:rPr>
                <w:b/>
                <w:lang w:val="en-GB"/>
              </w:rPr>
            </w:pPr>
            <w:r w:rsidRPr="00AF7BD8">
              <w:rPr>
                <w:b/>
                <w:lang w:val="en-GB"/>
              </w:rPr>
              <w:t>Solution</w:t>
            </w:r>
          </w:p>
        </w:tc>
      </w:tr>
      <w:tr w:rsidR="00A1708E" w:rsidRPr="00C239A6" w:rsidTr="00173264">
        <w:trPr>
          <w:trHeight w:val="735"/>
        </w:trPr>
        <w:tc>
          <w:tcPr>
            <w:tcW w:w="2722" w:type="dxa"/>
          </w:tcPr>
          <w:p w:rsidR="00C2751B" w:rsidRPr="00AF7BD8" w:rsidRDefault="00C2751B" w:rsidP="00FC3752">
            <w:pPr>
              <w:rPr>
                <w:lang w:val="en-GB"/>
              </w:rPr>
            </w:pPr>
            <w:r w:rsidRPr="00AF7BD8">
              <w:rPr>
                <w:lang w:val="en-GB"/>
              </w:rPr>
              <w:t xml:space="preserve">The </w:t>
            </w:r>
            <w:r>
              <w:rPr>
                <w:lang w:val="en-GB"/>
              </w:rPr>
              <w:t xml:space="preserve">dependencies </w:t>
            </w:r>
            <w:r w:rsidRPr="00AF7BD8">
              <w:rPr>
                <w:lang w:val="en-GB"/>
              </w:rPr>
              <w:t xml:space="preserve">of the </w:t>
            </w:r>
            <w:r>
              <w:rPr>
                <w:lang w:val="en-GB"/>
              </w:rPr>
              <w:t xml:space="preserve">physical </w:t>
            </w:r>
            <w:r w:rsidRPr="00AF7BD8">
              <w:rPr>
                <w:lang w:val="en-GB"/>
              </w:rPr>
              <w:t>selected module are shown.</w:t>
            </w:r>
          </w:p>
        </w:tc>
        <w:tc>
          <w:tcPr>
            <w:tcW w:w="1781" w:type="dxa"/>
          </w:tcPr>
          <w:p w:rsidR="00C2751B" w:rsidRPr="00AF7BD8" w:rsidRDefault="00C2751B" w:rsidP="00FC3752">
            <w:pPr>
              <w:rPr>
                <w:lang w:val="en-GB"/>
              </w:rPr>
            </w:pPr>
          </w:p>
        </w:tc>
        <w:tc>
          <w:tcPr>
            <w:tcW w:w="1275" w:type="dxa"/>
            <w:shd w:val="clear" w:color="auto" w:fill="auto"/>
          </w:tcPr>
          <w:p w:rsidR="00C2751B" w:rsidRPr="00AF7BD8" w:rsidRDefault="00C2751B" w:rsidP="00FC3752">
            <w:pPr>
              <w:rPr>
                <w:color w:val="FF0000"/>
                <w:highlight w:val="yellow"/>
                <w:lang w:val="en-GB"/>
              </w:rPr>
            </w:pPr>
          </w:p>
        </w:tc>
        <w:tc>
          <w:tcPr>
            <w:tcW w:w="1276" w:type="dxa"/>
            <w:shd w:val="clear" w:color="auto" w:fill="FFFFFF" w:themeFill="background1"/>
          </w:tcPr>
          <w:p w:rsidR="00C2751B" w:rsidRPr="00AF7BD8" w:rsidRDefault="00C2751B" w:rsidP="00FC3752">
            <w:pPr>
              <w:rPr>
                <w:highlight w:val="yellow"/>
                <w:lang w:val="en-GB"/>
              </w:rPr>
            </w:pPr>
          </w:p>
        </w:tc>
      </w:tr>
      <w:tr w:rsidR="00A1708E" w:rsidRPr="00C239A6" w:rsidTr="00173264">
        <w:trPr>
          <w:trHeight w:val="689"/>
        </w:trPr>
        <w:tc>
          <w:tcPr>
            <w:tcW w:w="2722" w:type="dxa"/>
          </w:tcPr>
          <w:p w:rsidR="00C2751B" w:rsidRPr="00AF7BD8" w:rsidRDefault="00C2751B" w:rsidP="00FC3752">
            <w:pPr>
              <w:rPr>
                <w:lang w:val="en-GB"/>
              </w:rPr>
            </w:pPr>
            <w:r w:rsidRPr="00AF7BD8">
              <w:rPr>
                <w:lang w:val="en-GB"/>
              </w:rPr>
              <w:t xml:space="preserve">The </w:t>
            </w:r>
            <w:r>
              <w:rPr>
                <w:lang w:val="en-GB"/>
              </w:rPr>
              <w:t xml:space="preserve">dependencies </w:t>
            </w:r>
            <w:r w:rsidRPr="00AF7BD8">
              <w:rPr>
                <w:lang w:val="en-GB"/>
              </w:rPr>
              <w:t xml:space="preserve">of </w:t>
            </w:r>
            <w:r>
              <w:rPr>
                <w:lang w:val="en-GB"/>
              </w:rPr>
              <w:t xml:space="preserve">the logical </w:t>
            </w:r>
            <w:r w:rsidRPr="00AF7BD8">
              <w:rPr>
                <w:lang w:val="en-GB"/>
              </w:rPr>
              <w:t>selected module are shown.</w:t>
            </w:r>
          </w:p>
        </w:tc>
        <w:tc>
          <w:tcPr>
            <w:tcW w:w="1781" w:type="dxa"/>
          </w:tcPr>
          <w:p w:rsidR="00C2751B" w:rsidRPr="00AF7BD8" w:rsidRDefault="00C2751B" w:rsidP="00FC3752">
            <w:pPr>
              <w:rPr>
                <w:lang w:val="en-GB"/>
              </w:rPr>
            </w:pPr>
          </w:p>
        </w:tc>
        <w:tc>
          <w:tcPr>
            <w:tcW w:w="1275" w:type="dxa"/>
            <w:shd w:val="clear" w:color="auto" w:fill="auto"/>
          </w:tcPr>
          <w:p w:rsidR="00C2751B" w:rsidRPr="00AF7BD8" w:rsidRDefault="00C2751B" w:rsidP="00FC3752">
            <w:pPr>
              <w:rPr>
                <w:color w:val="FF0000"/>
                <w:highlight w:val="yellow"/>
                <w:lang w:val="en-GB"/>
              </w:rPr>
            </w:pPr>
          </w:p>
        </w:tc>
        <w:tc>
          <w:tcPr>
            <w:tcW w:w="1276" w:type="dxa"/>
            <w:shd w:val="clear" w:color="auto" w:fill="FFFFFF" w:themeFill="background1"/>
          </w:tcPr>
          <w:p w:rsidR="00C2751B" w:rsidRPr="00AF7BD8" w:rsidRDefault="00C2751B" w:rsidP="00FC3752">
            <w:pPr>
              <w:rPr>
                <w:highlight w:val="yellow"/>
                <w:lang w:val="en-GB"/>
              </w:rPr>
            </w:pPr>
          </w:p>
        </w:tc>
      </w:tr>
      <w:tr w:rsidR="00A1708E" w:rsidRPr="00C239A6" w:rsidTr="00173264">
        <w:trPr>
          <w:trHeight w:val="558"/>
        </w:trPr>
        <w:tc>
          <w:tcPr>
            <w:tcW w:w="2722" w:type="dxa"/>
          </w:tcPr>
          <w:p w:rsidR="00C2751B" w:rsidRPr="00AF7BD8" w:rsidRDefault="00C2751B" w:rsidP="00FC3752">
            <w:pPr>
              <w:rPr>
                <w:lang w:val="en-GB"/>
              </w:rPr>
            </w:pPr>
            <w:r>
              <w:rPr>
                <w:lang w:val="en-GB"/>
              </w:rPr>
              <w:t>The violations of the physical selected module are shown.</w:t>
            </w:r>
          </w:p>
        </w:tc>
        <w:tc>
          <w:tcPr>
            <w:tcW w:w="1781" w:type="dxa"/>
          </w:tcPr>
          <w:p w:rsidR="00C2751B" w:rsidRPr="00AF7BD8" w:rsidRDefault="00C2751B" w:rsidP="00FC3752">
            <w:pPr>
              <w:rPr>
                <w:lang w:val="en-GB"/>
              </w:rPr>
            </w:pPr>
          </w:p>
        </w:tc>
        <w:tc>
          <w:tcPr>
            <w:tcW w:w="1275" w:type="dxa"/>
            <w:shd w:val="clear" w:color="auto" w:fill="auto"/>
          </w:tcPr>
          <w:p w:rsidR="00C2751B" w:rsidRPr="00AF7BD8" w:rsidRDefault="00C2751B" w:rsidP="00FC3752">
            <w:pPr>
              <w:rPr>
                <w:color w:val="FF0000"/>
                <w:highlight w:val="yellow"/>
                <w:lang w:val="en-GB"/>
              </w:rPr>
            </w:pPr>
          </w:p>
        </w:tc>
        <w:tc>
          <w:tcPr>
            <w:tcW w:w="1276" w:type="dxa"/>
            <w:shd w:val="clear" w:color="auto" w:fill="FFFFFF" w:themeFill="background1"/>
          </w:tcPr>
          <w:p w:rsidR="00C2751B" w:rsidRPr="00AF7BD8" w:rsidRDefault="00C2751B" w:rsidP="00FC3752">
            <w:pPr>
              <w:rPr>
                <w:highlight w:val="yellow"/>
                <w:lang w:val="en-GB"/>
              </w:rPr>
            </w:pPr>
          </w:p>
        </w:tc>
      </w:tr>
      <w:tr w:rsidR="00A1708E" w:rsidRPr="00C239A6" w:rsidTr="00173264">
        <w:trPr>
          <w:trHeight w:val="566"/>
        </w:trPr>
        <w:tc>
          <w:tcPr>
            <w:tcW w:w="2722" w:type="dxa"/>
          </w:tcPr>
          <w:p w:rsidR="00C2751B" w:rsidRPr="00140010" w:rsidRDefault="00C2751B" w:rsidP="00FC3752">
            <w:pPr>
              <w:rPr>
                <w:lang w:val="en-US"/>
              </w:rPr>
            </w:pPr>
            <w:r>
              <w:rPr>
                <w:lang w:val="en-US"/>
              </w:rPr>
              <w:t>The violations of the logical selected module are shown.</w:t>
            </w:r>
          </w:p>
        </w:tc>
        <w:tc>
          <w:tcPr>
            <w:tcW w:w="1781" w:type="dxa"/>
          </w:tcPr>
          <w:p w:rsidR="00C2751B" w:rsidRPr="00AF7BD8" w:rsidRDefault="00C2751B" w:rsidP="00FC3752">
            <w:pPr>
              <w:rPr>
                <w:lang w:val="en-GB"/>
              </w:rPr>
            </w:pPr>
          </w:p>
        </w:tc>
        <w:tc>
          <w:tcPr>
            <w:tcW w:w="1275" w:type="dxa"/>
            <w:shd w:val="clear" w:color="auto" w:fill="auto"/>
          </w:tcPr>
          <w:p w:rsidR="00C2751B" w:rsidRPr="00AF7BD8" w:rsidRDefault="00C2751B" w:rsidP="00FC3752">
            <w:pPr>
              <w:rPr>
                <w:color w:val="FF0000"/>
                <w:highlight w:val="yellow"/>
                <w:lang w:val="en-GB"/>
              </w:rPr>
            </w:pPr>
          </w:p>
        </w:tc>
        <w:tc>
          <w:tcPr>
            <w:tcW w:w="1276" w:type="dxa"/>
            <w:shd w:val="clear" w:color="auto" w:fill="FFFFFF" w:themeFill="background1"/>
          </w:tcPr>
          <w:p w:rsidR="00C2751B" w:rsidRPr="00AF7BD8" w:rsidRDefault="00C2751B" w:rsidP="00FC3752">
            <w:pPr>
              <w:rPr>
                <w:highlight w:val="yellow"/>
                <w:lang w:val="en-GB"/>
              </w:rPr>
            </w:pPr>
          </w:p>
        </w:tc>
      </w:tr>
    </w:tbl>
    <w:p w:rsidR="00C2751B" w:rsidRPr="00AF7BD8" w:rsidRDefault="00C2751B" w:rsidP="00C2751B">
      <w:pPr>
        <w:pStyle w:val="Heading1"/>
        <w:rPr>
          <w:lang w:val="en-GB"/>
        </w:rPr>
        <w:sectPr w:rsidR="00C2751B" w:rsidRPr="00AF7BD8" w:rsidSect="00A12E1F">
          <w:pgSz w:w="16838" w:h="11906" w:orient="landscape"/>
          <w:pgMar w:top="1417" w:right="1417" w:bottom="1417" w:left="1417" w:header="708" w:footer="708" w:gutter="0"/>
          <w:cols w:space="708"/>
          <w:titlePg/>
          <w:docGrid w:linePitch="360"/>
        </w:sectPr>
      </w:pPr>
    </w:p>
    <w:p w:rsidR="00C2751B" w:rsidRPr="00AF7BD8" w:rsidRDefault="005C2BEA" w:rsidP="001539C1">
      <w:pPr>
        <w:pStyle w:val="Heading2"/>
        <w:rPr>
          <w:lang w:val="en-GB"/>
        </w:rPr>
      </w:pPr>
      <w:bookmarkStart w:id="42" w:name="_Toc364278856"/>
      <w:r>
        <w:rPr>
          <w:noProof/>
          <w:lang w:eastAsia="nl-NL"/>
        </w:rPr>
        <w:lastRenderedPageBreak/>
        <w:drawing>
          <wp:anchor distT="0" distB="0" distL="114300" distR="114300" simplePos="0" relativeHeight="251670016" behindDoc="0" locked="0" layoutInCell="1" allowOverlap="1" wp14:anchorId="4224311F" wp14:editId="017D3D32">
            <wp:simplePos x="0" y="0"/>
            <wp:positionH relativeFrom="column">
              <wp:posOffset>5843905</wp:posOffset>
            </wp:positionH>
            <wp:positionV relativeFrom="paragraph">
              <wp:posOffset>-504190</wp:posOffset>
            </wp:positionV>
            <wp:extent cx="2804160" cy="271272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4160" cy="271272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51B" w:rsidRPr="001539C1">
        <w:t>Export</w:t>
      </w:r>
      <w:r w:rsidR="00C2751B" w:rsidRPr="00AF7BD8">
        <w:rPr>
          <w:lang w:val="en-GB"/>
        </w:rPr>
        <w:t xml:space="preserve"> to image</w:t>
      </w:r>
      <w:bookmarkEnd w:id="42"/>
    </w:p>
    <w:p w:rsidR="00C2751B" w:rsidRPr="00AF7BD8" w:rsidRDefault="00C2751B" w:rsidP="00C2751B">
      <w:pPr>
        <w:rPr>
          <w:lang w:val="en-GB"/>
        </w:rPr>
      </w:pPr>
      <w:r w:rsidRPr="00AF7BD8">
        <w:rPr>
          <w:u w:val="single"/>
          <w:lang w:val="en-GB"/>
        </w:rPr>
        <w:t>Precondition:</w:t>
      </w:r>
      <w:r w:rsidRPr="00AF7BD8">
        <w:rPr>
          <w:lang w:val="en-GB"/>
        </w:rPr>
        <w:t xml:space="preserve"> </w:t>
      </w:r>
      <w:r w:rsidR="00B8491B">
        <w:rPr>
          <w:lang w:val="en-GB"/>
        </w:rPr>
        <w:t xml:space="preserve">A user </w:t>
      </w:r>
      <w:r w:rsidRPr="00AF7BD8">
        <w:rPr>
          <w:lang w:val="en-GB"/>
        </w:rPr>
        <w:t>has analysed or defined an architecture through the analyse or define User Interface and the analyse or define service, and has opened the Analysed or Defined Architecture Graphics.</w:t>
      </w:r>
    </w:p>
    <w:p w:rsidR="00C2751B" w:rsidRPr="00AF7BD8" w:rsidRDefault="00C2751B" w:rsidP="00C2751B">
      <w:pPr>
        <w:rPr>
          <w:u w:val="single"/>
          <w:lang w:val="en-GB"/>
        </w:rPr>
      </w:pPr>
      <w:r w:rsidRPr="00AF7BD8">
        <w:rPr>
          <w:u w:val="single"/>
          <w:lang w:val="en-GB"/>
        </w:rPr>
        <w:t>Actions</w:t>
      </w:r>
    </w:p>
    <w:p w:rsidR="00C2751B" w:rsidRPr="00AF7BD8" w:rsidRDefault="00C2751B" w:rsidP="00C2751B">
      <w:pPr>
        <w:pStyle w:val="ListParagraph"/>
        <w:numPr>
          <w:ilvl w:val="0"/>
          <w:numId w:val="17"/>
        </w:numPr>
        <w:rPr>
          <w:lang w:val="en-GB"/>
        </w:rPr>
      </w:pPr>
      <w:r w:rsidRPr="00AF7BD8">
        <w:rPr>
          <w:lang w:val="en-GB"/>
        </w:rPr>
        <w:t xml:space="preserve">In the graphics menu bar </w:t>
      </w:r>
      <w:r w:rsidR="00B8491B">
        <w:rPr>
          <w:lang w:val="en-GB"/>
        </w:rPr>
        <w:t xml:space="preserve">a user </w:t>
      </w:r>
      <w:r w:rsidRPr="00AF7BD8">
        <w:rPr>
          <w:lang w:val="en-GB"/>
        </w:rPr>
        <w:t>clicks “Export to image” (name subject to change.)</w:t>
      </w:r>
    </w:p>
    <w:p w:rsidR="00C2751B" w:rsidRPr="00AF7BD8" w:rsidRDefault="00C2751B" w:rsidP="00C2751B">
      <w:pPr>
        <w:pStyle w:val="ListParagraph"/>
        <w:numPr>
          <w:ilvl w:val="0"/>
          <w:numId w:val="17"/>
        </w:numPr>
        <w:rPr>
          <w:lang w:val="en-GB"/>
        </w:rPr>
      </w:pPr>
      <w:r w:rsidRPr="00AF7BD8">
        <w:rPr>
          <w:lang w:val="en-GB"/>
        </w:rPr>
        <w:t>The Export to Image Frame is shown for the shown architecture. It should show the documents folder.</w:t>
      </w:r>
    </w:p>
    <w:p w:rsidR="00C2751B" w:rsidRPr="00AF7BD8" w:rsidRDefault="00892CC1" w:rsidP="00C2751B">
      <w:pPr>
        <w:pStyle w:val="ListParagraph"/>
        <w:numPr>
          <w:ilvl w:val="0"/>
          <w:numId w:val="17"/>
        </w:numPr>
        <w:rPr>
          <w:lang w:val="en-GB"/>
        </w:rPr>
      </w:pPr>
      <w:r>
        <w:rPr>
          <w:noProof/>
          <w:lang w:eastAsia="nl-NL"/>
        </w:rPr>
        <w:drawing>
          <wp:anchor distT="0" distB="0" distL="114300" distR="114300" simplePos="0" relativeHeight="251671040" behindDoc="0" locked="0" layoutInCell="1" allowOverlap="1" wp14:anchorId="3CA14CDB" wp14:editId="130E2F0D">
            <wp:simplePos x="0" y="0"/>
            <wp:positionH relativeFrom="column">
              <wp:posOffset>5592445</wp:posOffset>
            </wp:positionH>
            <wp:positionV relativeFrom="paragraph">
              <wp:posOffset>408305</wp:posOffset>
            </wp:positionV>
            <wp:extent cx="3345180" cy="237426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345180" cy="2374265"/>
                    </a:xfrm>
                    <a:prstGeom prst="rect">
                      <a:avLst/>
                    </a:prstGeom>
                  </pic:spPr>
                </pic:pic>
              </a:graphicData>
            </a:graphic>
            <wp14:sizeRelH relativeFrom="page">
              <wp14:pctWidth>0</wp14:pctWidth>
            </wp14:sizeRelH>
            <wp14:sizeRelV relativeFrom="page">
              <wp14:pctHeight>0</wp14:pctHeight>
            </wp14:sizeRelV>
          </wp:anchor>
        </w:drawing>
      </w:r>
      <w:r w:rsidR="00C239A6">
        <w:rPr>
          <w:noProof/>
          <w:lang w:eastAsia="nl-NL"/>
        </w:rPr>
        <w:pict>
          <v:shape id="Text Box 5" o:spid="_x0000_s1037" type="#_x0000_t202" style="position:absolute;left:0;text-align:left;margin-left:459.45pt;margin-top:19.55pt;width:300.8pt;height:21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" stroked="f">
            <v:textbox style="mso-fit-shape-to-text:t" inset="0,0,0,0">
              <w:txbxContent>
                <w:p w:rsidR="00C239A6" w:rsidRDefault="00C239A6" w:rsidP="00C2751B">
                  <w:pPr>
                    <w:pStyle w:val="Caption"/>
                    <w:rPr>
                      <w:noProof/>
                    </w:rPr>
                  </w:pPr>
                  <w:r>
                    <w:t>Figure</w:t>
                  </w:r>
                  <w:fldSimple w:instr=" SEQ Figure \* ARABIC ">
                    <w:r>
                      <w:rPr>
                        <w:noProof/>
                      </w:rPr>
                      <w:t>7</w:t>
                    </w:r>
                  </w:fldSimple>
                  <w:r>
                    <w:t xml:space="preserve"> Action 1</w:t>
                  </w:r>
                </w:p>
              </w:txbxContent>
            </v:textbox>
            <w10:wrap type="square"/>
          </v:shape>
        </w:pict>
      </w:r>
      <w:r w:rsidR="00B8491B">
        <w:rPr>
          <w:lang w:val="en-GB"/>
        </w:rPr>
        <w:t xml:space="preserve">A user </w:t>
      </w:r>
      <w:r w:rsidR="00C2751B" w:rsidRPr="00AF7BD8">
        <w:rPr>
          <w:lang w:val="en-GB"/>
        </w:rPr>
        <w:t>selects an folder to save the file image in, defines a “File Name” and clicks “Save” [</w:t>
      </w:r>
      <w:r w:rsidR="00C2751B">
        <w:rPr>
          <w:lang w:val="en-GB"/>
        </w:rPr>
        <w:t>Data: ~/Desktop/export-graphics.png</w:t>
      </w:r>
      <w:r w:rsidR="00C2751B" w:rsidRPr="00AF7BD8">
        <w:rPr>
          <w:lang w:val="en-GB"/>
        </w:rPr>
        <w:t>].</w:t>
      </w:r>
    </w:p>
    <w:p w:rsidR="00C2751B" w:rsidRPr="00AF7BD8" w:rsidRDefault="00C2751B" w:rsidP="00C2751B">
      <w:pPr>
        <w:rPr>
          <w:lang w:val="en-GB"/>
        </w:rPr>
      </w:pPr>
    </w:p>
    <w:p w:rsidR="00C2751B" w:rsidRPr="00AF7BD8" w:rsidRDefault="00C2751B" w:rsidP="00C2751B">
      <w:pPr>
        <w:rPr>
          <w:lang w:val="en-GB"/>
        </w:rPr>
      </w:pPr>
    </w:p>
    <w:tbl>
      <w:tblPr>
        <w:tblStyle w:val="TableGrid"/>
        <w:tblW w:w="0" w:type="auto"/>
        <w:tblLook w:val="04A0" w:firstRow="1" w:lastRow="0" w:firstColumn="1" w:lastColumn="0" w:noHBand="0" w:noVBand="1"/>
      </w:tblPr>
      <w:tblGrid>
        <w:gridCol w:w="2724"/>
        <w:gridCol w:w="2525"/>
        <w:gridCol w:w="1223"/>
        <w:gridCol w:w="1887"/>
      </w:tblGrid>
      <w:tr w:rsidR="00C2751B" w:rsidRPr="00AF7BD8" w:rsidTr="00FC3752">
        <w:tc>
          <w:tcPr>
            <w:tcW w:w="2724" w:type="dxa"/>
          </w:tcPr>
          <w:p w:rsidR="00C2751B" w:rsidRPr="00AF7BD8" w:rsidRDefault="00C2751B" w:rsidP="00FC3752">
            <w:pPr>
              <w:rPr>
                <w:b/>
                <w:lang w:val="en-GB"/>
              </w:rPr>
            </w:pPr>
            <w:r w:rsidRPr="00AF7BD8">
              <w:rPr>
                <w:b/>
                <w:lang w:val="en-GB"/>
              </w:rPr>
              <w:t>Expected Result</w:t>
            </w:r>
          </w:p>
        </w:tc>
        <w:tc>
          <w:tcPr>
            <w:tcW w:w="2525" w:type="dxa"/>
          </w:tcPr>
          <w:p w:rsidR="00C2751B" w:rsidRPr="00AF7BD8" w:rsidRDefault="00C2751B" w:rsidP="00FC3752">
            <w:pPr>
              <w:rPr>
                <w:b/>
                <w:lang w:val="en-GB"/>
              </w:rPr>
            </w:pPr>
            <w:r w:rsidRPr="00AF7BD8">
              <w:rPr>
                <w:b/>
                <w:lang w:val="en-GB"/>
              </w:rPr>
              <w:t>Realized Result</w:t>
            </w:r>
          </w:p>
        </w:tc>
        <w:tc>
          <w:tcPr>
            <w:tcW w:w="1223" w:type="dxa"/>
          </w:tcPr>
          <w:p w:rsidR="00C2751B" w:rsidRPr="00AF7BD8" w:rsidRDefault="00C2751B" w:rsidP="00FC3752">
            <w:pPr>
              <w:rPr>
                <w:b/>
                <w:lang w:val="en-GB"/>
              </w:rPr>
            </w:pPr>
            <w:r w:rsidRPr="00AF7BD8">
              <w:rPr>
                <w:b/>
                <w:lang w:val="en-GB"/>
              </w:rPr>
              <w:t>Satisfying?</w:t>
            </w:r>
          </w:p>
        </w:tc>
        <w:tc>
          <w:tcPr>
            <w:tcW w:w="1887" w:type="dxa"/>
          </w:tcPr>
          <w:p w:rsidR="00C2751B" w:rsidRPr="00AF7BD8" w:rsidRDefault="00C2751B" w:rsidP="00FC3752">
            <w:pPr>
              <w:rPr>
                <w:b/>
                <w:lang w:val="en-GB"/>
              </w:rPr>
            </w:pPr>
            <w:r w:rsidRPr="00AF7BD8">
              <w:rPr>
                <w:b/>
                <w:lang w:val="en-GB"/>
              </w:rPr>
              <w:t>Solution</w:t>
            </w:r>
          </w:p>
        </w:tc>
      </w:tr>
      <w:tr w:rsidR="00C2751B" w:rsidRPr="00C239A6" w:rsidTr="00FC3752">
        <w:trPr>
          <w:trHeight w:val="1109"/>
        </w:trPr>
        <w:tc>
          <w:tcPr>
            <w:tcW w:w="2724" w:type="dxa"/>
          </w:tcPr>
          <w:p w:rsidR="00C2751B" w:rsidRPr="00AF7BD8" w:rsidRDefault="00C2751B" w:rsidP="00FC3752">
            <w:pPr>
              <w:rPr>
                <w:lang w:val="en-GB"/>
              </w:rPr>
            </w:pPr>
            <w:r w:rsidRPr="00AF7BD8">
              <w:rPr>
                <w:lang w:val="en-GB"/>
              </w:rPr>
              <w:t>The image is saved in the defined folder with the defined file name.</w:t>
            </w:r>
          </w:p>
        </w:tc>
        <w:tc>
          <w:tcPr>
            <w:tcW w:w="2525" w:type="dxa"/>
            <w:shd w:val="clear" w:color="auto" w:fill="FFFFFF" w:themeFill="background1"/>
          </w:tcPr>
          <w:p w:rsidR="00C2751B" w:rsidRPr="00AF7BD8" w:rsidRDefault="00C2751B" w:rsidP="00FC3752">
            <w:pPr>
              <w:rPr>
                <w:lang w:val="en-GB"/>
              </w:rPr>
            </w:pPr>
          </w:p>
        </w:tc>
        <w:tc>
          <w:tcPr>
            <w:tcW w:w="1223" w:type="dxa"/>
            <w:shd w:val="clear" w:color="auto" w:fill="auto"/>
          </w:tcPr>
          <w:p w:rsidR="00C2751B" w:rsidRPr="00AF7BD8" w:rsidRDefault="00C2751B" w:rsidP="00FC3752">
            <w:pPr>
              <w:rPr>
                <w:color w:val="FF0000"/>
                <w:highlight w:val="yellow"/>
                <w:lang w:val="en-GB"/>
              </w:rPr>
            </w:pPr>
          </w:p>
        </w:tc>
        <w:tc>
          <w:tcPr>
            <w:tcW w:w="1887" w:type="dxa"/>
            <w:shd w:val="clear" w:color="auto" w:fill="FFFFFF" w:themeFill="background1"/>
          </w:tcPr>
          <w:p w:rsidR="00C2751B" w:rsidRPr="00AF7BD8" w:rsidRDefault="00C2751B" w:rsidP="00FC3752">
            <w:pPr>
              <w:rPr>
                <w:highlight w:val="yellow"/>
                <w:lang w:val="en-GB"/>
              </w:rPr>
            </w:pPr>
          </w:p>
        </w:tc>
      </w:tr>
    </w:tbl>
    <w:p w:rsidR="00C2751B" w:rsidRPr="00AF7BD8" w:rsidRDefault="00C239A6" w:rsidP="006E0D6C">
      <w:pPr>
        <w:rPr>
          <w:lang w:val="en-GB"/>
        </w:rPr>
        <w:sectPr w:rsidR="00C2751B" w:rsidRPr="00AF7BD8" w:rsidSect="00A12E1F">
          <w:pgSz w:w="16838" w:h="11906" w:orient="landscape"/>
          <w:pgMar w:top="1417" w:right="1417" w:bottom="1417" w:left="1417" w:header="708" w:footer="708" w:gutter="0"/>
          <w:cols w:space="708"/>
          <w:docGrid w:linePitch="360"/>
        </w:sectPr>
      </w:pPr>
      <w:bookmarkStart w:id="43" w:name="_Toc364278857"/>
      <w:r>
        <w:rPr>
          <w:noProof/>
          <w:lang w:eastAsia="nl-NL"/>
        </w:rPr>
        <w:pict>
          <v:shape id="Text Box 6" o:spid="_x0000_s1038" type="#_x0000_t202" style="position:absolute;margin-left:440.25pt;margin-top:58.1pt;width:273.55pt;height:21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kfAIAAAc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" stroked="f">
            <v:textbox style="mso-fit-shape-to-text:t" inset="0,0,0,0">
              <w:txbxContent>
                <w:p w:rsidR="00C239A6" w:rsidRPr="004F5C5E" w:rsidRDefault="00C239A6" w:rsidP="00C2751B">
                  <w:pPr>
                    <w:pStyle w:val="Caption"/>
                    <w:rPr>
                      <w:noProof/>
                    </w:rPr>
                  </w:pPr>
                  <w:r>
                    <w:t>Figure</w:t>
                  </w:r>
                  <w:fldSimple w:instr=" SEQ Figure \* ARABIC ">
                    <w:r>
                      <w:rPr>
                        <w:noProof/>
                      </w:rPr>
                      <w:t>8</w:t>
                    </w:r>
                  </w:fldSimple>
                  <w:r>
                    <w:t xml:space="preserve"> Action 2</w:t>
                  </w:r>
                </w:p>
              </w:txbxContent>
            </v:textbox>
            <w10:wrap type="square"/>
          </v:shape>
        </w:pict>
      </w:r>
      <w:bookmarkEnd w:id="43"/>
    </w:p>
    <w:p w:rsidR="00C2751B" w:rsidRPr="00AF7BD8" w:rsidRDefault="00C2751B" w:rsidP="001539C1">
      <w:pPr>
        <w:pStyle w:val="Heading1"/>
        <w:rPr>
          <w:lang w:val="en-GB"/>
        </w:rPr>
      </w:pPr>
      <w:bookmarkStart w:id="44" w:name="_Toc364278858"/>
      <w:bookmarkStart w:id="45" w:name="_Toc444456533"/>
      <w:r w:rsidRPr="001539C1">
        <w:lastRenderedPageBreak/>
        <w:t>White</w:t>
      </w:r>
      <w:r w:rsidRPr="00AF7BD8">
        <w:rPr>
          <w:lang w:val="en-GB"/>
        </w:rPr>
        <w:t xml:space="preserve"> Box Tests</w:t>
      </w:r>
      <w:bookmarkEnd w:id="44"/>
      <w:bookmarkEnd w:id="45"/>
    </w:p>
    <w:p w:rsidR="00E2236F" w:rsidRDefault="00C2751B">
      <w:pPr>
        <w:rPr>
          <w:lang w:val="en-US" w:eastAsia="ja-JP"/>
        </w:rPr>
      </w:pPr>
      <w:r>
        <w:rPr>
          <w:rFonts w:hint="eastAsia"/>
          <w:lang w:val="en-GB" w:eastAsia="ja-JP"/>
        </w:rPr>
        <w:t>In the HUSACCT project itself several JUnit tests are included. Much of the Graphics Service cannot be tested however, as it is all part of the JHotDraw library which can only be tested manually.</w:t>
      </w:r>
    </w:p>
    <w:p w:rsidR="009A6147" w:rsidRDefault="009A6147" w:rsidP="001539C1">
      <w:pPr>
        <w:pStyle w:val="Heading2"/>
        <w:rPr>
          <w:lang w:eastAsia="ja-JP"/>
        </w:rPr>
      </w:pPr>
      <w:bookmarkStart w:id="46" w:name="_Toc364278859"/>
      <w:r w:rsidRPr="001539C1">
        <w:rPr>
          <w:rFonts w:hint="eastAsia"/>
        </w:rPr>
        <w:t>Improvements</w:t>
      </w:r>
      <w:bookmarkEnd w:id="46"/>
    </w:p>
    <w:p w:rsidR="009A6147" w:rsidRDefault="009A6147" w:rsidP="00585F2A">
      <w:pPr>
        <w:pStyle w:val="Heading3"/>
      </w:pPr>
      <w:bookmarkStart w:id="47" w:name="_Toc364278860"/>
      <w:r w:rsidRPr="001539C1">
        <w:t>Presentation</w:t>
      </w:r>
      <w:bookmarkEnd w:id="47"/>
    </w:p>
    <w:p w:rsidR="00E06D27" w:rsidRPr="00834BE3" w:rsidRDefault="00E06D27" w:rsidP="000610B7">
      <w:pPr>
        <w:pStyle w:val="Heading4"/>
        <w:rPr>
          <w:lang w:val="en-US"/>
        </w:rPr>
      </w:pPr>
      <w:r>
        <w:rPr>
          <w:lang w:val="en-US"/>
        </w:rPr>
        <w:t>ParentFigure</w:t>
      </w:r>
    </w:p>
    <w:p w:rsidR="00585F2A" w:rsidRDefault="00585F2A" w:rsidP="00585F2A">
      <w:pPr>
        <w:pStyle w:val="NoSpacing"/>
        <w:rPr>
          <w:lang w:val="en-US"/>
        </w:rPr>
      </w:pPr>
      <w:r>
        <w:rPr>
          <w:lang w:val="en-US"/>
        </w:rPr>
        <w:t xml:space="preserve">The </w:t>
      </w:r>
      <w:r w:rsidRPr="004D470B">
        <w:rPr>
          <w:i/>
          <w:lang w:val="en-US"/>
        </w:rPr>
        <w:t>ParentFigure</w:t>
      </w:r>
      <w:r>
        <w:rPr>
          <w:lang w:val="en-US"/>
        </w:rPr>
        <w:t xml:space="preserve"> object is a container that can container other Figures and automatically sorts them. Because of the way </w:t>
      </w:r>
      <w:r w:rsidRPr="00571D6B">
        <w:rPr>
          <w:i/>
          <w:lang w:val="en-US"/>
        </w:rPr>
        <w:t>JHotDraw</w:t>
      </w:r>
      <w:r>
        <w:rPr>
          <w:lang w:val="en-US"/>
        </w:rPr>
        <w:t xml:space="preserve"> is implemented adding Figures to just this container doesn’t work / makes it impossible to select the child figures. To circumvent this</w:t>
      </w:r>
      <w:r w:rsidR="002E11E9">
        <w:rPr>
          <w:rFonts w:hint="eastAsia"/>
          <w:lang w:val="en-US" w:eastAsia="ja-JP"/>
        </w:rPr>
        <w:t>,</w:t>
      </w:r>
      <w:r>
        <w:rPr>
          <w:lang w:val="en-US"/>
        </w:rPr>
        <w:t xml:space="preserve"> the figures contained within this parent container are added to both the drawing and the </w:t>
      </w:r>
      <w:r w:rsidRPr="004D470B">
        <w:rPr>
          <w:i/>
          <w:lang w:val="en-US"/>
        </w:rPr>
        <w:t>ParentFigure</w:t>
      </w:r>
      <w:r>
        <w:rPr>
          <w:lang w:val="en-US"/>
        </w:rPr>
        <w:t xml:space="preserve">. This should be corrected: Adding to the </w:t>
      </w:r>
      <w:r w:rsidRPr="004D470B">
        <w:rPr>
          <w:i/>
          <w:lang w:val="en-US"/>
        </w:rPr>
        <w:t>ParentFigure</w:t>
      </w:r>
      <w:r>
        <w:rPr>
          <w:lang w:val="en-US"/>
        </w:rPr>
        <w:t xml:space="preserve"> will automatically properly render the child figures.</w:t>
      </w:r>
    </w:p>
    <w:p w:rsidR="00E06D27" w:rsidRPr="00E06D27" w:rsidRDefault="00E06D27" w:rsidP="00834BE3">
      <w:pPr>
        <w:pStyle w:val="Heading4"/>
        <w:rPr>
          <w:lang w:val="en-US"/>
        </w:rPr>
      </w:pPr>
      <w:r>
        <w:rPr>
          <w:lang w:val="en-US"/>
        </w:rPr>
        <w:t>Drawing contains user interface interaction</w:t>
      </w:r>
    </w:p>
    <w:p w:rsidR="00585F2A" w:rsidRDefault="00585F2A" w:rsidP="00585F2A">
      <w:pPr>
        <w:pStyle w:val="NoSpacing"/>
        <w:rPr>
          <w:lang w:val="en-US"/>
        </w:rPr>
      </w:pPr>
      <w:r>
        <w:rPr>
          <w:lang w:val="en-US"/>
        </w:rPr>
        <w:t xml:space="preserve">The </w:t>
      </w:r>
      <w:r w:rsidRPr="004D470B">
        <w:rPr>
          <w:i/>
          <w:lang w:val="en-US"/>
        </w:rPr>
        <w:t>Drawing</w:t>
      </w:r>
      <w:r>
        <w:rPr>
          <w:lang w:val="en-US"/>
        </w:rPr>
        <w:t xml:space="preserve"> class </w:t>
      </w:r>
      <w:r w:rsidR="003C5F5E">
        <w:rPr>
          <w:lang w:val="en-US"/>
        </w:rPr>
        <w:t xml:space="preserve">contains code to save the contents of the drawing to disk. </w:t>
      </w:r>
      <w:r>
        <w:rPr>
          <w:lang w:val="en-US"/>
        </w:rPr>
        <w:t>This is user interface code</w:t>
      </w:r>
      <w:r w:rsidR="004476D5">
        <w:rPr>
          <w:rFonts w:hint="eastAsia"/>
          <w:lang w:val="en-US" w:eastAsia="ja-JP"/>
        </w:rPr>
        <w:t xml:space="preserve"> </w:t>
      </w:r>
      <w:r>
        <w:rPr>
          <w:lang w:val="en-US"/>
        </w:rPr>
        <w:t>does not belong in the Drawing. This code should ideally be moved to one of the Controller classes during the next re-factor iteration.</w:t>
      </w:r>
    </w:p>
    <w:p w:rsidR="00E06D27" w:rsidRPr="00834BE3" w:rsidRDefault="00E06D27" w:rsidP="00834BE3">
      <w:pPr>
        <w:pStyle w:val="Heading4"/>
        <w:rPr>
          <w:lang w:val="en-US"/>
        </w:rPr>
      </w:pPr>
      <w:r w:rsidRPr="00834BE3">
        <w:rPr>
          <w:lang w:val="en-US"/>
        </w:rPr>
        <w:t>Decorators</w:t>
      </w:r>
    </w:p>
    <w:p w:rsidR="00E06D27" w:rsidRPr="00E06D27" w:rsidRDefault="00E06D27" w:rsidP="00585F2A">
      <w:pPr>
        <w:pStyle w:val="NoSpacing"/>
        <w:rPr>
          <w:lang w:val="en-US"/>
        </w:rPr>
      </w:pPr>
      <w:r>
        <w:rPr>
          <w:lang w:val="en-US"/>
        </w:rPr>
        <w:t xml:space="preserve">The HUSACCT currently uses decorators to apply specific styles to the rendered figures. However, due to constant refactoring the decorators </w:t>
      </w:r>
      <w:r w:rsidR="00792F17">
        <w:rPr>
          <w:lang w:val="en-US"/>
        </w:rPr>
        <w:t>are</w:t>
      </w:r>
      <w:r>
        <w:rPr>
          <w:lang w:val="en-US"/>
        </w:rPr>
        <w:t xml:space="preserve"> in a semi-used state. A decision has to be made to either fully remove the decorators and come up with a more stable solution or the decorator pattern should be properly re-implemented.</w:t>
      </w:r>
    </w:p>
    <w:p w:rsidR="00E06D27" w:rsidRPr="00E06D27" w:rsidRDefault="009A6147" w:rsidP="00E06D27">
      <w:pPr>
        <w:pStyle w:val="Heading3"/>
        <w:rPr>
          <w:lang w:eastAsia="ja-JP"/>
        </w:rPr>
      </w:pPr>
      <w:bookmarkStart w:id="48" w:name="_Toc364278861"/>
      <w:r w:rsidRPr="001539C1">
        <w:t>Task</w:t>
      </w:r>
      <w:bookmarkEnd w:id="48"/>
    </w:p>
    <w:p w:rsidR="00585F2A" w:rsidRPr="00834BE3" w:rsidRDefault="00271A0C" w:rsidP="00962252">
      <w:pPr>
        <w:pStyle w:val="Heading4"/>
        <w:rPr>
          <w:lang w:val="en-US" w:eastAsia="ja-JP"/>
        </w:rPr>
      </w:pPr>
      <w:r w:rsidRPr="00834BE3">
        <w:rPr>
          <w:lang w:val="en-US" w:eastAsia="ja-JP"/>
        </w:rPr>
        <w:t>Wrong dependency</w:t>
      </w:r>
      <w:r w:rsidR="002E11E9" w:rsidRPr="00834BE3">
        <w:rPr>
          <w:rFonts w:hint="eastAsia"/>
          <w:lang w:val="en-US" w:eastAsia="ja-JP"/>
        </w:rPr>
        <w:t xml:space="preserve"> </w:t>
      </w:r>
      <w:r w:rsidRPr="00834BE3">
        <w:rPr>
          <w:lang w:val="en-US" w:eastAsia="ja-JP"/>
        </w:rPr>
        <w:t>count, define diagram</w:t>
      </w:r>
    </w:p>
    <w:p w:rsidR="00B30EE4" w:rsidRDefault="00B30EE4" w:rsidP="00271A0C">
      <w:pPr>
        <w:rPr>
          <w:lang w:val="en-US" w:eastAsia="ja-JP"/>
        </w:rPr>
      </w:pPr>
      <w:r w:rsidRPr="00271A0C">
        <w:rPr>
          <w:lang w:val="en-US" w:eastAsia="ja-JP"/>
        </w:rPr>
        <w:t>The amount of dependencies in the logical diagram is not accurate to the real scenario.</w:t>
      </w:r>
      <w:r w:rsidR="001B5683" w:rsidRPr="00271A0C">
        <w:rPr>
          <w:lang w:val="en-US" w:eastAsia="ja-JP"/>
        </w:rPr>
        <w:t xml:space="preserve"> It can be easily compare with the physical diagram. The dependency count</w:t>
      </w:r>
      <w:r w:rsidRPr="00271A0C">
        <w:rPr>
          <w:lang w:val="en-US" w:eastAsia="ja-JP"/>
        </w:rPr>
        <w:t xml:space="preserve"> is based on the </w:t>
      </w:r>
      <w:r w:rsidR="001B5683" w:rsidRPr="00271A0C">
        <w:rPr>
          <w:lang w:val="en-US" w:eastAsia="ja-JP"/>
        </w:rPr>
        <w:t xml:space="preserve">mapping </w:t>
      </w:r>
      <w:r w:rsidRPr="00271A0C">
        <w:rPr>
          <w:lang w:val="en-US" w:eastAsia="ja-JP"/>
        </w:rPr>
        <w:t>logic of the define service. They return physical paths that do not reflect the mapping.</w:t>
      </w:r>
      <w:r w:rsidR="001B5683" w:rsidRPr="00271A0C">
        <w:rPr>
          <w:lang w:val="en-US" w:eastAsia="ja-JP"/>
        </w:rPr>
        <w:t xml:space="preserve"> Instead they</w:t>
      </w:r>
      <w:r w:rsidR="00DE6AED" w:rsidRPr="00271A0C">
        <w:rPr>
          <w:lang w:val="en-US" w:eastAsia="ja-JP"/>
        </w:rPr>
        <w:t xml:space="preserve"> return the mapped physical module and all of its children.</w:t>
      </w:r>
      <w:r w:rsidRPr="00271A0C">
        <w:rPr>
          <w:lang w:val="en-US" w:eastAsia="ja-JP"/>
        </w:rPr>
        <w:t xml:space="preserve"> This</w:t>
      </w:r>
      <w:r w:rsidR="00DE6AED" w:rsidRPr="00271A0C">
        <w:rPr>
          <w:lang w:val="en-US" w:eastAsia="ja-JP"/>
        </w:rPr>
        <w:t xml:space="preserve"> structure was not agreed upon and is the cause of the</w:t>
      </w:r>
      <w:r w:rsidRPr="00271A0C">
        <w:rPr>
          <w:lang w:val="en-US" w:eastAsia="ja-JP"/>
        </w:rPr>
        <w:t xml:space="preserve"> wrong dependency count</w:t>
      </w:r>
      <w:r w:rsidR="00DE6AED" w:rsidRPr="00271A0C">
        <w:rPr>
          <w:lang w:val="en-US" w:eastAsia="ja-JP"/>
        </w:rPr>
        <w:t xml:space="preserve">. This problem was found when </w:t>
      </w:r>
      <w:r w:rsidRPr="00271A0C">
        <w:rPr>
          <w:lang w:val="en-US" w:eastAsia="ja-JP"/>
        </w:rPr>
        <w:t xml:space="preserve">they changed the </w:t>
      </w:r>
      <w:r w:rsidR="00DE6AED" w:rsidRPr="00271A0C">
        <w:rPr>
          <w:lang w:val="en-US" w:eastAsia="ja-JP"/>
        </w:rPr>
        <w:t xml:space="preserve">structure of the data </w:t>
      </w:r>
      <w:r w:rsidRPr="00271A0C">
        <w:rPr>
          <w:lang w:val="en-US" w:eastAsia="ja-JP"/>
        </w:rPr>
        <w:t>very late in the project.</w:t>
      </w:r>
    </w:p>
    <w:p w:rsidR="00271A0C" w:rsidRPr="00271A0C" w:rsidRDefault="00271A0C" w:rsidP="00962252">
      <w:pPr>
        <w:pStyle w:val="Heading4"/>
        <w:rPr>
          <w:lang w:val="en-US" w:eastAsia="ja-JP"/>
        </w:rPr>
      </w:pPr>
      <w:r w:rsidRPr="00271A0C">
        <w:rPr>
          <w:lang w:val="en-US" w:eastAsia="ja-JP"/>
        </w:rPr>
        <w:t xml:space="preserve">Validate </w:t>
      </w:r>
      <w:r w:rsidRPr="004D470B">
        <w:rPr>
          <w:lang w:val="en-US" w:eastAsia="ja-JP"/>
        </w:rPr>
        <w:t>checkConformance</w:t>
      </w:r>
      <w:r w:rsidRPr="00271A0C">
        <w:rPr>
          <w:lang w:val="en-US" w:eastAsia="ja-JP"/>
        </w:rPr>
        <w:t xml:space="preserve"> call</w:t>
      </w:r>
    </w:p>
    <w:p w:rsidR="009A6147" w:rsidRDefault="009A6147" w:rsidP="00271A0C">
      <w:pPr>
        <w:rPr>
          <w:lang w:val="en-US" w:eastAsia="ja-JP"/>
        </w:rPr>
      </w:pPr>
      <w:r w:rsidRPr="00271A0C">
        <w:rPr>
          <w:rFonts w:hint="eastAsia"/>
          <w:lang w:val="en-US" w:eastAsia="ja-JP"/>
        </w:rPr>
        <w:t xml:space="preserve">Checking the need to call the </w:t>
      </w:r>
      <w:r w:rsidRPr="004D470B">
        <w:rPr>
          <w:rFonts w:hint="eastAsia"/>
          <w:i/>
          <w:lang w:val="en-US" w:eastAsia="ja-JP"/>
        </w:rPr>
        <w:t>checkConformance</w:t>
      </w:r>
      <w:r w:rsidRPr="00271A0C">
        <w:rPr>
          <w:rFonts w:hint="eastAsia"/>
          <w:lang w:val="en-US" w:eastAsia="ja-JP"/>
        </w:rPr>
        <w:t xml:space="preserve"> on the validate service before showing violations. We hope, but have not been able to test this, that the team responsible for this service has internally checked if they have validated yet.</w:t>
      </w:r>
    </w:p>
    <w:p w:rsidR="00271A0C" w:rsidRPr="00271A0C" w:rsidRDefault="00271A0C" w:rsidP="00962252">
      <w:pPr>
        <w:pStyle w:val="Heading4"/>
        <w:rPr>
          <w:lang w:val="en-US" w:eastAsia="ja-JP"/>
        </w:rPr>
      </w:pPr>
      <w:r w:rsidRPr="00271A0C">
        <w:rPr>
          <w:lang w:val="en-US" w:eastAsia="ja-JP"/>
        </w:rPr>
        <w:t>Level-by-level requests</w:t>
      </w:r>
    </w:p>
    <w:p w:rsidR="009A6147" w:rsidRDefault="009A6147" w:rsidP="00271A0C">
      <w:pPr>
        <w:rPr>
          <w:lang w:val="en-US" w:eastAsia="ja-JP"/>
        </w:rPr>
      </w:pPr>
      <w:r w:rsidRPr="00271A0C">
        <w:rPr>
          <w:rFonts w:hint="eastAsia"/>
          <w:lang w:val="en-US" w:eastAsia="ja-JP"/>
        </w:rPr>
        <w:t xml:space="preserve">No longer using a level-by-level request system </w:t>
      </w:r>
      <w:r w:rsidR="00287F7C">
        <w:rPr>
          <w:lang w:val="en-US" w:eastAsia="ja-JP"/>
        </w:rPr>
        <w:t>on</w:t>
      </w:r>
      <w:r w:rsidRPr="00271A0C">
        <w:rPr>
          <w:rFonts w:hint="eastAsia"/>
          <w:lang w:val="en-US" w:eastAsia="ja-JP"/>
        </w:rPr>
        <w:t xml:space="preserve"> other services. This causes major performance issues for other services. This occurs when the graphics service needs to request data from a large amount of combinations of DTOs.</w:t>
      </w:r>
    </w:p>
    <w:p w:rsidR="008176F5" w:rsidRDefault="008176F5">
      <w:pPr>
        <w:rPr>
          <w:rFonts w:asciiTheme="majorHAnsi" w:eastAsiaTheme="majorEastAsia" w:hAnsiTheme="majorHAnsi" w:cstheme="majorBidi"/>
          <w:b/>
          <w:bCs/>
          <w:i/>
          <w:iCs/>
          <w:color w:val="4F81BD" w:themeColor="accent1"/>
          <w:lang w:val="en-US" w:eastAsia="ja-JP"/>
        </w:rPr>
      </w:pPr>
      <w:r>
        <w:rPr>
          <w:lang w:val="en-US" w:eastAsia="ja-JP"/>
        </w:rPr>
        <w:br w:type="page"/>
      </w:r>
    </w:p>
    <w:p w:rsidR="00271A0C" w:rsidRPr="00271A0C" w:rsidRDefault="00271A0C" w:rsidP="00962252">
      <w:pPr>
        <w:pStyle w:val="Heading4"/>
        <w:rPr>
          <w:lang w:val="en-US" w:eastAsia="ja-JP"/>
        </w:rPr>
      </w:pPr>
      <w:r w:rsidRPr="00271A0C">
        <w:rPr>
          <w:lang w:val="en-US" w:eastAsia="ja-JP"/>
        </w:rPr>
        <w:lastRenderedPageBreak/>
        <w:t>Zooming</w:t>
      </w:r>
    </w:p>
    <w:p w:rsidR="00DB1A53" w:rsidRDefault="000610B7" w:rsidP="00271A0C">
      <w:pPr>
        <w:rPr>
          <w:lang w:val="en-US" w:eastAsia="ja-JP"/>
        </w:rPr>
      </w:pPr>
      <w:r>
        <w:rPr>
          <w:lang w:val="en-US" w:eastAsia="ja-JP"/>
        </w:rPr>
        <w:t xml:space="preserve">The single and multi zoom could be </w:t>
      </w:r>
      <w:r w:rsidR="002E11E9">
        <w:rPr>
          <w:rFonts w:hint="eastAsia"/>
          <w:lang w:val="en-US" w:eastAsia="ja-JP"/>
        </w:rPr>
        <w:t>combined i</w:t>
      </w:r>
      <w:r>
        <w:rPr>
          <w:lang w:val="en-US" w:eastAsia="ja-JP"/>
        </w:rPr>
        <w:t>n</w:t>
      </w:r>
      <w:r w:rsidR="00DB1A53" w:rsidRPr="00271A0C">
        <w:rPr>
          <w:lang w:val="en-US" w:eastAsia="ja-JP"/>
        </w:rPr>
        <w:t xml:space="preserve"> one combined logic</w:t>
      </w:r>
      <w:r>
        <w:rPr>
          <w:lang w:val="en-US" w:eastAsia="ja-JP"/>
        </w:rPr>
        <w:t>al</w:t>
      </w:r>
      <w:r w:rsidR="00DB1A53" w:rsidRPr="00271A0C">
        <w:rPr>
          <w:lang w:val="en-US" w:eastAsia="ja-JP"/>
        </w:rPr>
        <w:t xml:space="preserve"> method.</w:t>
      </w:r>
      <w:r>
        <w:rPr>
          <w:lang w:val="en-US" w:eastAsia="ja-JP"/>
        </w:rPr>
        <w:t xml:space="preserve"> There was a split during development that wasn’t refactored as it would take too much time during the project.</w:t>
      </w:r>
    </w:p>
    <w:p w:rsidR="00271A0C" w:rsidRPr="00271A0C" w:rsidRDefault="00271A0C" w:rsidP="00271A0C">
      <w:pPr>
        <w:rPr>
          <w:lang w:val="en-US" w:eastAsia="ja-JP"/>
        </w:rPr>
      </w:pPr>
      <w:r w:rsidRPr="00271A0C">
        <w:rPr>
          <w:rFonts w:hint="eastAsia"/>
          <w:lang w:val="en-US" w:eastAsia="ja-JP"/>
        </w:rPr>
        <w:t xml:space="preserve">Better figure context support. </w:t>
      </w:r>
      <w:r w:rsidRPr="00271A0C">
        <w:rPr>
          <w:lang w:val="en-US" w:eastAsia="ja-JP"/>
        </w:rPr>
        <w:t xml:space="preserve">It’s too </w:t>
      </w:r>
      <w:r w:rsidRPr="00271A0C">
        <w:rPr>
          <w:rFonts w:hint="eastAsia"/>
          <w:lang w:val="en-US" w:eastAsia="ja-JP"/>
        </w:rPr>
        <w:t xml:space="preserve">unstable now, because it had to be implemented at the last moment. It will remember </w:t>
      </w:r>
      <w:r w:rsidRPr="004D470B">
        <w:rPr>
          <w:rFonts w:hint="eastAsia"/>
          <w:i/>
          <w:lang w:val="en-US" w:eastAsia="ja-JP"/>
        </w:rPr>
        <w:t>context figures</w:t>
      </w:r>
      <w:r w:rsidRPr="00271A0C">
        <w:rPr>
          <w:rFonts w:hint="eastAsia"/>
          <w:lang w:val="en-US" w:eastAsia="ja-JP"/>
        </w:rPr>
        <w:t xml:space="preserve"> for the multi-zoom, but a refresh or a zoom in even deeper will clear this context.</w:t>
      </w:r>
    </w:p>
    <w:p w:rsidR="00271A0C" w:rsidRDefault="00271A0C" w:rsidP="00271A0C">
      <w:pPr>
        <w:rPr>
          <w:lang w:val="en-US" w:eastAsia="ja-JP"/>
        </w:rPr>
      </w:pPr>
      <w:r w:rsidRPr="00271A0C">
        <w:rPr>
          <w:rFonts w:hint="eastAsia"/>
          <w:lang w:val="en-US" w:eastAsia="ja-JP"/>
        </w:rPr>
        <w:t>When classes/interfaces are selected for multi</w:t>
      </w:r>
      <w:r w:rsidR="007669BD">
        <w:rPr>
          <w:lang w:val="en-US" w:eastAsia="ja-JP"/>
        </w:rPr>
        <w:t xml:space="preserve"> </w:t>
      </w:r>
      <w:r w:rsidRPr="00271A0C">
        <w:rPr>
          <w:rFonts w:hint="eastAsia"/>
          <w:lang w:val="en-US" w:eastAsia="ja-JP"/>
        </w:rPr>
        <w:t>zoom from within a multi zoom they are considered context and their parent package is not shown a level deeper.</w:t>
      </w:r>
      <w:r w:rsidR="000610B7">
        <w:rPr>
          <w:lang w:val="en-US" w:eastAsia="ja-JP"/>
        </w:rPr>
        <w:t xml:space="preserve"> These classes should be shown in a parent container. </w:t>
      </w:r>
    </w:p>
    <w:p w:rsidR="000610B7" w:rsidRDefault="000610B7" w:rsidP="00271A0C">
      <w:pPr>
        <w:rPr>
          <w:lang w:val="en-US" w:eastAsia="ja-JP"/>
        </w:rPr>
      </w:pPr>
      <w:r>
        <w:rPr>
          <w:lang w:val="en-US" w:eastAsia="ja-JP"/>
        </w:rPr>
        <w:t>When multi zoom is applied it might be beneficial to always show modules in their parent and even those in their parent figures.</w:t>
      </w:r>
    </w:p>
    <w:p w:rsidR="007B0C8A" w:rsidRPr="007B0C8A" w:rsidRDefault="007B0C8A" w:rsidP="00962252">
      <w:pPr>
        <w:pStyle w:val="Heading4"/>
        <w:rPr>
          <w:lang w:val="en-US" w:eastAsia="ja-JP"/>
        </w:rPr>
      </w:pPr>
      <w:r>
        <w:rPr>
          <w:lang w:val="en-US" w:eastAsia="ja-JP"/>
        </w:rPr>
        <w:t>Violation line color</w:t>
      </w:r>
    </w:p>
    <w:p w:rsidR="007B0C8A" w:rsidRPr="00271A0C" w:rsidRDefault="007B0C8A" w:rsidP="00271A0C">
      <w:pPr>
        <w:rPr>
          <w:lang w:val="en-US" w:eastAsia="ja-JP"/>
        </w:rPr>
      </w:pPr>
      <w:r>
        <w:rPr>
          <w:lang w:val="en-US" w:eastAsia="ja-JP"/>
        </w:rPr>
        <w:t>To understand which color to use for a violation line the system has to go through every violation DTO and see which has the highest severity. From there it remembers to color to use for that violation line. If there was some order in those DTOs it would not be necessary to check all the DTOs. Logic about which severity (int) is the highest should also not be present in the graphics service. Instead it should somehow be set in the validate service and communicated back to graphics.</w:t>
      </w:r>
    </w:p>
    <w:p w:rsidR="00271A0C" w:rsidRPr="00271A0C" w:rsidRDefault="00271A0C" w:rsidP="00962252">
      <w:pPr>
        <w:pStyle w:val="Heading4"/>
        <w:rPr>
          <w:lang w:val="en-US" w:eastAsia="ja-JP"/>
        </w:rPr>
      </w:pPr>
      <w:r w:rsidRPr="00271A0C">
        <w:rPr>
          <w:lang w:val="en-US" w:eastAsia="ja-JP"/>
        </w:rPr>
        <w:t>Threading</w:t>
      </w:r>
    </w:p>
    <w:p w:rsidR="00987DE4" w:rsidRDefault="009A6147" w:rsidP="00271A0C">
      <w:pPr>
        <w:rPr>
          <w:lang w:val="en-US" w:eastAsia="ja-JP"/>
        </w:rPr>
      </w:pPr>
      <w:r w:rsidRPr="00271A0C">
        <w:rPr>
          <w:rFonts w:hint="eastAsia"/>
          <w:lang w:val="en-US" w:eastAsia="ja-JP"/>
        </w:rPr>
        <w:t>Support for multi threads to draw simultaneously</w:t>
      </w:r>
      <w:r w:rsidRPr="00271A0C">
        <w:rPr>
          <w:lang w:val="en-US" w:eastAsia="ja-JP"/>
        </w:rPr>
        <w:t xml:space="preserve"> with</w:t>
      </w:r>
      <w:r w:rsidR="000610B7">
        <w:rPr>
          <w:lang w:val="en-US" w:eastAsia="ja-JP"/>
        </w:rPr>
        <w:t xml:space="preserve">out conflicting with each other. </w:t>
      </w:r>
      <w:r w:rsidR="004D470B">
        <w:rPr>
          <w:lang w:val="en-US" w:eastAsia="ja-JP"/>
        </w:rPr>
        <w:t>Another option is</w:t>
      </w:r>
      <w:r w:rsidR="000610B7">
        <w:rPr>
          <w:lang w:val="en-US" w:eastAsia="ja-JP"/>
        </w:rPr>
        <w:t xml:space="preserve"> an alternative catch system that will only draw from the latest created thread stopping running ones.</w:t>
      </w:r>
    </w:p>
    <w:p w:rsidR="008534FA" w:rsidRPr="00C2751B" w:rsidRDefault="008534FA" w:rsidP="00572A59">
      <w:pPr>
        <w:pStyle w:val="Heading4"/>
        <w:rPr>
          <w:lang w:eastAsia="ja-JP"/>
        </w:rPr>
      </w:pPr>
      <w:r w:rsidRPr="00C2751B">
        <w:rPr>
          <w:lang w:eastAsia="ja-JP"/>
        </w:rPr>
        <w:t>Multizoom</w:t>
      </w:r>
    </w:p>
    <w:p w:rsidR="00572A59" w:rsidRPr="00572A59" w:rsidRDefault="00572A59" w:rsidP="008534FA">
      <w:pPr>
        <w:rPr>
          <w:lang w:val="en-US" w:eastAsia="ja-JP"/>
        </w:rPr>
      </w:pPr>
      <w:r w:rsidRPr="00572A59">
        <w:rPr>
          <w:lang w:val="en-US" w:eastAsia="ja-JP"/>
        </w:rPr>
        <w:t>The current multizoom functionality h</w:t>
      </w:r>
      <w:r>
        <w:rPr>
          <w:lang w:val="en-US" w:eastAsia="ja-JP"/>
        </w:rPr>
        <w:t xml:space="preserve">as been organically developed during the 2012 phase of HUSACCT from nothing into a full feature. </w:t>
      </w:r>
      <w:r w:rsidRPr="00572A59">
        <w:rPr>
          <w:lang w:val="en-US" w:eastAsia="ja-JP"/>
        </w:rPr>
        <w:t>The first draft of the zoom system only allowed zoo</w:t>
      </w:r>
      <w:r>
        <w:rPr>
          <w:lang w:val="en-US" w:eastAsia="ja-JP"/>
        </w:rPr>
        <w:t>ming in on a single figure. This proved to be of limited use, so another solution was implemented.</w:t>
      </w:r>
    </w:p>
    <w:p w:rsidR="00563157" w:rsidRPr="00DD37D4" w:rsidRDefault="00DD37D4" w:rsidP="008534FA">
      <w:pPr>
        <w:rPr>
          <w:lang w:val="en-US" w:eastAsia="ja-JP"/>
        </w:rPr>
      </w:pPr>
      <w:r w:rsidRPr="00DD37D4">
        <w:rPr>
          <w:lang w:val="en-US" w:eastAsia="ja-JP"/>
        </w:rPr>
        <w:t>Multizoom (and by extension, c</w:t>
      </w:r>
      <w:r>
        <w:rPr>
          <w:lang w:val="en-US" w:eastAsia="ja-JP"/>
        </w:rPr>
        <w:t xml:space="preserve">ontext zoom) allows the user to zoom in on multiple objects, even if those object are non-zoomable. </w:t>
      </w:r>
      <w:r w:rsidRPr="00DD37D4">
        <w:rPr>
          <w:lang w:val="en-US" w:eastAsia="ja-JP"/>
        </w:rPr>
        <w:t>If they are not zoomable, they are simply carried o</w:t>
      </w:r>
      <w:r>
        <w:rPr>
          <w:lang w:val="en-US" w:eastAsia="ja-JP"/>
        </w:rPr>
        <w:t>ver into the next zoom state unmodified (as with context figures in context zoom).</w:t>
      </w:r>
    </w:p>
    <w:p w:rsidR="00884E79" w:rsidRPr="00D47885" w:rsidRDefault="00563157" w:rsidP="00C239A6">
      <w:pPr>
        <w:rPr>
          <w:b/>
          <w:bCs/>
          <w:color w:val="4F81BD" w:themeColor="accent1"/>
          <w:sz w:val="26"/>
          <w:szCs w:val="26"/>
          <w:lang w:val="en-US"/>
        </w:rPr>
      </w:pPr>
      <w:r w:rsidRPr="00563157">
        <w:rPr>
          <w:lang w:val="en-US" w:eastAsia="ja-JP"/>
        </w:rPr>
        <w:t>Multizoom currently achieves this g</w:t>
      </w:r>
      <w:r>
        <w:rPr>
          <w:lang w:val="en-US" w:eastAsia="ja-JP"/>
        </w:rPr>
        <w:t>oal by keeping a list of strings which contains the identifies all the figures that zooming needs to be applied to. This can be improved significantly by replacing this with a collection of DTO’s or figures, for speedier access and a more t</w:t>
      </w:r>
      <w:r w:rsidR="00FA5DFB">
        <w:rPr>
          <w:lang w:val="en-US" w:eastAsia="ja-JP"/>
        </w:rPr>
        <w:t>ransparent structure.</w:t>
      </w:r>
    </w:p>
    <w:sectPr w:rsidR="00884E79" w:rsidRPr="00D47885" w:rsidSect="00D4788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D73" w:rsidRDefault="00E82D73" w:rsidP="005F0F34">
      <w:pPr>
        <w:spacing w:after="0" w:line="240" w:lineRule="auto"/>
      </w:pPr>
      <w:r>
        <w:separator/>
      </w:r>
    </w:p>
  </w:endnote>
  <w:endnote w:type="continuationSeparator" w:id="0">
    <w:p w:rsidR="00E82D73" w:rsidRDefault="00E82D73" w:rsidP="005F0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0011696"/>
      <w:docPartObj>
        <w:docPartGallery w:val="Page Numbers (Bottom of Page)"/>
        <w:docPartUnique/>
      </w:docPartObj>
    </w:sdtPr>
    <w:sdtContent>
      <w:p w:rsidR="00C239A6" w:rsidRDefault="00C239A6">
        <w:pPr>
          <w:pStyle w:val="Footer"/>
          <w:jc w:val="right"/>
        </w:pPr>
        <w:r>
          <w:fldChar w:fldCharType="begin"/>
        </w:r>
        <w:r>
          <w:instrText xml:space="preserve"> PAGE   \* MERGEFORMAT </w:instrText>
        </w:r>
        <w:r>
          <w:fldChar w:fldCharType="separate"/>
        </w:r>
        <w:r w:rsidR="00D17FEE">
          <w:rPr>
            <w:noProof/>
          </w:rPr>
          <w:t>7</w:t>
        </w:r>
        <w:r>
          <w:rPr>
            <w:noProof/>
          </w:rPr>
          <w:fldChar w:fldCharType="end"/>
        </w:r>
      </w:p>
    </w:sdtContent>
  </w:sdt>
  <w:p w:rsidR="00C239A6" w:rsidRDefault="00C23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D73" w:rsidRDefault="00E82D73" w:rsidP="005F0F34">
      <w:pPr>
        <w:spacing w:after="0" w:line="240" w:lineRule="auto"/>
      </w:pPr>
      <w:r>
        <w:separator/>
      </w:r>
    </w:p>
  </w:footnote>
  <w:footnote w:type="continuationSeparator" w:id="0">
    <w:p w:rsidR="00E82D73" w:rsidRDefault="00E82D73" w:rsidP="005F0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35F7"/>
    <w:multiLevelType w:val="multilevel"/>
    <w:tmpl w:val="251A9E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EA0905"/>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02504"/>
    <w:multiLevelType w:val="hybridMultilevel"/>
    <w:tmpl w:val="AC1A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87A63"/>
    <w:multiLevelType w:val="hybridMultilevel"/>
    <w:tmpl w:val="F59AB6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912970"/>
    <w:multiLevelType w:val="hybridMultilevel"/>
    <w:tmpl w:val="835834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1185D"/>
    <w:multiLevelType w:val="hybridMultilevel"/>
    <w:tmpl w:val="5B86A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B6755"/>
    <w:multiLevelType w:val="multilevel"/>
    <w:tmpl w:val="599C47FC"/>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0DD475F"/>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71CEC"/>
    <w:multiLevelType w:val="hybridMultilevel"/>
    <w:tmpl w:val="843C5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6743D0F"/>
    <w:multiLevelType w:val="multilevel"/>
    <w:tmpl w:val="BB4017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heme="majorHAnsi" w:hAnsiTheme="majorHAnsi" w:hint="default"/>
        <w:b w:val="0"/>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817119E"/>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10F16"/>
    <w:multiLevelType w:val="hybridMultilevel"/>
    <w:tmpl w:val="BF20AE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D70301F"/>
    <w:multiLevelType w:val="hybridMultilevel"/>
    <w:tmpl w:val="BE98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1544AD"/>
    <w:multiLevelType w:val="multilevel"/>
    <w:tmpl w:val="15CCA1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02E775B"/>
    <w:multiLevelType w:val="hybridMultilevel"/>
    <w:tmpl w:val="5B86A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B30AB3"/>
    <w:multiLevelType w:val="hybridMultilevel"/>
    <w:tmpl w:val="29B8E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EF519CA"/>
    <w:multiLevelType w:val="multilevel"/>
    <w:tmpl w:val="16D08A24"/>
    <w:lvl w:ilvl="0">
      <w:start w:val="5"/>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6588587C"/>
    <w:multiLevelType w:val="multilevel"/>
    <w:tmpl w:val="251A9E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78E6CE9"/>
    <w:multiLevelType w:val="hybridMultilevel"/>
    <w:tmpl w:val="C5AE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97C41"/>
    <w:multiLevelType w:val="hybridMultilevel"/>
    <w:tmpl w:val="21E24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B03321B"/>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424307"/>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283F9D"/>
    <w:multiLevelType w:val="multilevel"/>
    <w:tmpl w:val="251A9E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70FF3371"/>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CF7488"/>
    <w:multiLevelType w:val="hybridMultilevel"/>
    <w:tmpl w:val="4AC84254"/>
    <w:lvl w:ilvl="0" w:tplc="36B667F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623848"/>
    <w:multiLevelType w:val="hybridMultilevel"/>
    <w:tmpl w:val="701407F2"/>
    <w:lvl w:ilvl="0" w:tplc="9418CE5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7F0F44ED"/>
    <w:multiLevelType w:val="hybridMultilevel"/>
    <w:tmpl w:val="ED4E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8"/>
  </w:num>
  <w:num w:numId="4">
    <w:abstractNumId w:val="0"/>
  </w:num>
  <w:num w:numId="5">
    <w:abstractNumId w:val="26"/>
  </w:num>
  <w:num w:numId="6">
    <w:abstractNumId w:val="4"/>
  </w:num>
  <w:num w:numId="7">
    <w:abstractNumId w:val="16"/>
  </w:num>
  <w:num w:numId="8">
    <w:abstractNumId w:val="24"/>
  </w:num>
  <w:num w:numId="9">
    <w:abstractNumId w:val="6"/>
  </w:num>
  <w:num w:numId="10">
    <w:abstractNumId w:val="11"/>
  </w:num>
  <w:num w:numId="11">
    <w:abstractNumId w:val="2"/>
  </w:num>
  <w:num w:numId="12">
    <w:abstractNumId w:val="12"/>
  </w:num>
  <w:num w:numId="13">
    <w:abstractNumId w:val="25"/>
  </w:num>
  <w:num w:numId="14">
    <w:abstractNumId w:val="1"/>
  </w:num>
  <w:num w:numId="15">
    <w:abstractNumId w:val="10"/>
  </w:num>
  <w:num w:numId="16">
    <w:abstractNumId w:val="23"/>
  </w:num>
  <w:num w:numId="17">
    <w:abstractNumId w:val="7"/>
  </w:num>
  <w:num w:numId="18">
    <w:abstractNumId w:val="20"/>
  </w:num>
  <w:num w:numId="19">
    <w:abstractNumId w:val="14"/>
  </w:num>
  <w:num w:numId="20">
    <w:abstractNumId w:val="5"/>
  </w:num>
  <w:num w:numId="21">
    <w:abstractNumId w:val="21"/>
  </w:num>
  <w:num w:numId="22">
    <w:abstractNumId w:val="17"/>
  </w:num>
  <w:num w:numId="23">
    <w:abstractNumId w:val="9"/>
  </w:num>
  <w:num w:numId="24">
    <w:abstractNumId w:val="8"/>
  </w:num>
  <w:num w:numId="25">
    <w:abstractNumId w:val="3"/>
  </w:num>
  <w:num w:numId="26">
    <w:abstractNumId w:val="1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1398A"/>
    <w:rsid w:val="0000007E"/>
    <w:rsid w:val="00004C3E"/>
    <w:rsid w:val="000056EA"/>
    <w:rsid w:val="000144E0"/>
    <w:rsid w:val="000165BF"/>
    <w:rsid w:val="00023917"/>
    <w:rsid w:val="000256E6"/>
    <w:rsid w:val="00034869"/>
    <w:rsid w:val="000414DC"/>
    <w:rsid w:val="00045AB6"/>
    <w:rsid w:val="00056D51"/>
    <w:rsid w:val="000610B7"/>
    <w:rsid w:val="00062EF6"/>
    <w:rsid w:val="00063E52"/>
    <w:rsid w:val="00073A5E"/>
    <w:rsid w:val="00092B55"/>
    <w:rsid w:val="00095F09"/>
    <w:rsid w:val="000A032E"/>
    <w:rsid w:val="000A50C0"/>
    <w:rsid w:val="000A61B3"/>
    <w:rsid w:val="000A7C0D"/>
    <w:rsid w:val="000B1E60"/>
    <w:rsid w:val="000C4AB4"/>
    <w:rsid w:val="000D1817"/>
    <w:rsid w:val="000D1BF8"/>
    <w:rsid w:val="000D363C"/>
    <w:rsid w:val="000E146C"/>
    <w:rsid w:val="000E7ED5"/>
    <w:rsid w:val="000F4EC7"/>
    <w:rsid w:val="000F57FA"/>
    <w:rsid w:val="000F6547"/>
    <w:rsid w:val="00100063"/>
    <w:rsid w:val="00104F01"/>
    <w:rsid w:val="0010746E"/>
    <w:rsid w:val="00114112"/>
    <w:rsid w:val="00124911"/>
    <w:rsid w:val="0012570F"/>
    <w:rsid w:val="001274AC"/>
    <w:rsid w:val="00130CE6"/>
    <w:rsid w:val="00131A09"/>
    <w:rsid w:val="0014131B"/>
    <w:rsid w:val="001539C1"/>
    <w:rsid w:val="00153F33"/>
    <w:rsid w:val="00154F60"/>
    <w:rsid w:val="00156514"/>
    <w:rsid w:val="00160443"/>
    <w:rsid w:val="001604F6"/>
    <w:rsid w:val="00171D17"/>
    <w:rsid w:val="00172091"/>
    <w:rsid w:val="00173264"/>
    <w:rsid w:val="001755E0"/>
    <w:rsid w:val="00185028"/>
    <w:rsid w:val="00192E7B"/>
    <w:rsid w:val="00195551"/>
    <w:rsid w:val="001B2830"/>
    <w:rsid w:val="001B2BA7"/>
    <w:rsid w:val="001B4B13"/>
    <w:rsid w:val="001B5683"/>
    <w:rsid w:val="001B77F2"/>
    <w:rsid w:val="001C48B8"/>
    <w:rsid w:val="001C5939"/>
    <w:rsid w:val="001C5971"/>
    <w:rsid w:val="001D047C"/>
    <w:rsid w:val="001D1D46"/>
    <w:rsid w:val="001D2D87"/>
    <w:rsid w:val="001D6BBB"/>
    <w:rsid w:val="001E7A41"/>
    <w:rsid w:val="001F17BA"/>
    <w:rsid w:val="001F1F7C"/>
    <w:rsid w:val="00200F5F"/>
    <w:rsid w:val="0020195D"/>
    <w:rsid w:val="00204EC2"/>
    <w:rsid w:val="0021153B"/>
    <w:rsid w:val="0021398A"/>
    <w:rsid w:val="00213CAD"/>
    <w:rsid w:val="00216907"/>
    <w:rsid w:val="00230195"/>
    <w:rsid w:val="00233D8A"/>
    <w:rsid w:val="00240836"/>
    <w:rsid w:val="00252B0A"/>
    <w:rsid w:val="00253055"/>
    <w:rsid w:val="00253C1D"/>
    <w:rsid w:val="00257177"/>
    <w:rsid w:val="002576B9"/>
    <w:rsid w:val="002648A7"/>
    <w:rsid w:val="00271A0C"/>
    <w:rsid w:val="00281077"/>
    <w:rsid w:val="00287F7C"/>
    <w:rsid w:val="002958C0"/>
    <w:rsid w:val="002A42A6"/>
    <w:rsid w:val="002A473F"/>
    <w:rsid w:val="002B00BB"/>
    <w:rsid w:val="002B2AE7"/>
    <w:rsid w:val="002B2BED"/>
    <w:rsid w:val="002B3061"/>
    <w:rsid w:val="002B502D"/>
    <w:rsid w:val="002C1636"/>
    <w:rsid w:val="002D0B2C"/>
    <w:rsid w:val="002D2EBB"/>
    <w:rsid w:val="002D3761"/>
    <w:rsid w:val="002E11E9"/>
    <w:rsid w:val="002F1226"/>
    <w:rsid w:val="002F7960"/>
    <w:rsid w:val="00304A6D"/>
    <w:rsid w:val="00316549"/>
    <w:rsid w:val="00322003"/>
    <w:rsid w:val="00323EBD"/>
    <w:rsid w:val="00335DC8"/>
    <w:rsid w:val="003402FF"/>
    <w:rsid w:val="003408A9"/>
    <w:rsid w:val="003411CE"/>
    <w:rsid w:val="00345054"/>
    <w:rsid w:val="00351753"/>
    <w:rsid w:val="00367205"/>
    <w:rsid w:val="00376303"/>
    <w:rsid w:val="003773FB"/>
    <w:rsid w:val="003942F5"/>
    <w:rsid w:val="00395BE1"/>
    <w:rsid w:val="003A132A"/>
    <w:rsid w:val="003A29A7"/>
    <w:rsid w:val="003C0B09"/>
    <w:rsid w:val="003C0F35"/>
    <w:rsid w:val="003C3120"/>
    <w:rsid w:val="003C5F5E"/>
    <w:rsid w:val="003D1B04"/>
    <w:rsid w:val="003D2B27"/>
    <w:rsid w:val="003D5CD1"/>
    <w:rsid w:val="003E4F1F"/>
    <w:rsid w:val="003F5C93"/>
    <w:rsid w:val="00416F44"/>
    <w:rsid w:val="004175FC"/>
    <w:rsid w:val="00423539"/>
    <w:rsid w:val="004345FD"/>
    <w:rsid w:val="00440849"/>
    <w:rsid w:val="004476D5"/>
    <w:rsid w:val="00470FFB"/>
    <w:rsid w:val="00487BB5"/>
    <w:rsid w:val="00491F74"/>
    <w:rsid w:val="00493CF8"/>
    <w:rsid w:val="004A6BC9"/>
    <w:rsid w:val="004C3B7B"/>
    <w:rsid w:val="004C5A7F"/>
    <w:rsid w:val="004D4028"/>
    <w:rsid w:val="004D470B"/>
    <w:rsid w:val="004D6C0E"/>
    <w:rsid w:val="004E1DA9"/>
    <w:rsid w:val="004F115B"/>
    <w:rsid w:val="004F5A4E"/>
    <w:rsid w:val="004F6B09"/>
    <w:rsid w:val="00502AD0"/>
    <w:rsid w:val="00511894"/>
    <w:rsid w:val="00511E00"/>
    <w:rsid w:val="00513E9A"/>
    <w:rsid w:val="00521649"/>
    <w:rsid w:val="00524E13"/>
    <w:rsid w:val="00535DCC"/>
    <w:rsid w:val="00536CEF"/>
    <w:rsid w:val="00542017"/>
    <w:rsid w:val="00557A1B"/>
    <w:rsid w:val="0056313D"/>
    <w:rsid w:val="00563157"/>
    <w:rsid w:val="00571D6B"/>
    <w:rsid w:val="00572A59"/>
    <w:rsid w:val="00572CF3"/>
    <w:rsid w:val="00585F2A"/>
    <w:rsid w:val="005901F7"/>
    <w:rsid w:val="005A1D39"/>
    <w:rsid w:val="005A6227"/>
    <w:rsid w:val="005A7654"/>
    <w:rsid w:val="005A785A"/>
    <w:rsid w:val="005B20C8"/>
    <w:rsid w:val="005B64DF"/>
    <w:rsid w:val="005C14CC"/>
    <w:rsid w:val="005C2BEA"/>
    <w:rsid w:val="005C7610"/>
    <w:rsid w:val="005D2DEA"/>
    <w:rsid w:val="005D3773"/>
    <w:rsid w:val="005D76B7"/>
    <w:rsid w:val="005E4E62"/>
    <w:rsid w:val="005E7819"/>
    <w:rsid w:val="005F0F34"/>
    <w:rsid w:val="005F5D7E"/>
    <w:rsid w:val="006032EA"/>
    <w:rsid w:val="006079C1"/>
    <w:rsid w:val="006110D1"/>
    <w:rsid w:val="006139A2"/>
    <w:rsid w:val="00623C39"/>
    <w:rsid w:val="006241A2"/>
    <w:rsid w:val="00625244"/>
    <w:rsid w:val="006256D1"/>
    <w:rsid w:val="00642D10"/>
    <w:rsid w:val="0064388D"/>
    <w:rsid w:val="006459EB"/>
    <w:rsid w:val="006547C1"/>
    <w:rsid w:val="00656233"/>
    <w:rsid w:val="00657C19"/>
    <w:rsid w:val="006974FF"/>
    <w:rsid w:val="0069770E"/>
    <w:rsid w:val="006A100D"/>
    <w:rsid w:val="006A61E8"/>
    <w:rsid w:val="006B7A24"/>
    <w:rsid w:val="006B7D75"/>
    <w:rsid w:val="006C0BA5"/>
    <w:rsid w:val="006C5331"/>
    <w:rsid w:val="006C64A4"/>
    <w:rsid w:val="006D6670"/>
    <w:rsid w:val="006E0D6C"/>
    <w:rsid w:val="006E2024"/>
    <w:rsid w:val="006E2A3F"/>
    <w:rsid w:val="006E44D0"/>
    <w:rsid w:val="006E7038"/>
    <w:rsid w:val="006E7C98"/>
    <w:rsid w:val="006F1BB5"/>
    <w:rsid w:val="006F1D30"/>
    <w:rsid w:val="006F1D38"/>
    <w:rsid w:val="006F6349"/>
    <w:rsid w:val="00701584"/>
    <w:rsid w:val="007017B7"/>
    <w:rsid w:val="007060F8"/>
    <w:rsid w:val="00710B28"/>
    <w:rsid w:val="0072022B"/>
    <w:rsid w:val="00730CE6"/>
    <w:rsid w:val="00734232"/>
    <w:rsid w:val="007345AB"/>
    <w:rsid w:val="00734F6A"/>
    <w:rsid w:val="007361E5"/>
    <w:rsid w:val="00737BFC"/>
    <w:rsid w:val="00746644"/>
    <w:rsid w:val="00751E6B"/>
    <w:rsid w:val="00753B1B"/>
    <w:rsid w:val="00755013"/>
    <w:rsid w:val="00757D71"/>
    <w:rsid w:val="007628A2"/>
    <w:rsid w:val="007634F9"/>
    <w:rsid w:val="00763E47"/>
    <w:rsid w:val="007669BD"/>
    <w:rsid w:val="00775616"/>
    <w:rsid w:val="00780AA6"/>
    <w:rsid w:val="00782CBD"/>
    <w:rsid w:val="00784B20"/>
    <w:rsid w:val="007925C9"/>
    <w:rsid w:val="00792F17"/>
    <w:rsid w:val="007977F5"/>
    <w:rsid w:val="007A2171"/>
    <w:rsid w:val="007A3F5C"/>
    <w:rsid w:val="007B0B66"/>
    <w:rsid w:val="007B0C8A"/>
    <w:rsid w:val="007B16D5"/>
    <w:rsid w:val="007B472D"/>
    <w:rsid w:val="007C0CC1"/>
    <w:rsid w:val="007C41B8"/>
    <w:rsid w:val="007D167D"/>
    <w:rsid w:val="007D311E"/>
    <w:rsid w:val="007D3BED"/>
    <w:rsid w:val="007D7D49"/>
    <w:rsid w:val="007E0A4C"/>
    <w:rsid w:val="007E5F9B"/>
    <w:rsid w:val="007F091E"/>
    <w:rsid w:val="007F2856"/>
    <w:rsid w:val="007F46AF"/>
    <w:rsid w:val="00803A50"/>
    <w:rsid w:val="008176F5"/>
    <w:rsid w:val="00821535"/>
    <w:rsid w:val="00822961"/>
    <w:rsid w:val="00834BE3"/>
    <w:rsid w:val="00835A46"/>
    <w:rsid w:val="008461B7"/>
    <w:rsid w:val="008534FA"/>
    <w:rsid w:val="00861614"/>
    <w:rsid w:val="00861DFB"/>
    <w:rsid w:val="00863F10"/>
    <w:rsid w:val="00873698"/>
    <w:rsid w:val="008738B9"/>
    <w:rsid w:val="008771A2"/>
    <w:rsid w:val="00884E79"/>
    <w:rsid w:val="00890E49"/>
    <w:rsid w:val="00892CC1"/>
    <w:rsid w:val="00896580"/>
    <w:rsid w:val="008A1566"/>
    <w:rsid w:val="008A5473"/>
    <w:rsid w:val="008B3323"/>
    <w:rsid w:val="008B5A8D"/>
    <w:rsid w:val="008B5CFD"/>
    <w:rsid w:val="008B7EF6"/>
    <w:rsid w:val="008C0A99"/>
    <w:rsid w:val="008C5A50"/>
    <w:rsid w:val="008C77E2"/>
    <w:rsid w:val="008D3145"/>
    <w:rsid w:val="008D448D"/>
    <w:rsid w:val="008D50ED"/>
    <w:rsid w:val="008D5BC9"/>
    <w:rsid w:val="008F312A"/>
    <w:rsid w:val="008F448F"/>
    <w:rsid w:val="008F58A0"/>
    <w:rsid w:val="00904960"/>
    <w:rsid w:val="00911FA2"/>
    <w:rsid w:val="00911FF0"/>
    <w:rsid w:val="00920135"/>
    <w:rsid w:val="00922ED2"/>
    <w:rsid w:val="009236C9"/>
    <w:rsid w:val="00932CF4"/>
    <w:rsid w:val="009400F6"/>
    <w:rsid w:val="009545FA"/>
    <w:rsid w:val="009607E7"/>
    <w:rsid w:val="00962252"/>
    <w:rsid w:val="00972D25"/>
    <w:rsid w:val="0098463B"/>
    <w:rsid w:val="00987DE4"/>
    <w:rsid w:val="00994936"/>
    <w:rsid w:val="0099558B"/>
    <w:rsid w:val="009A0686"/>
    <w:rsid w:val="009A6147"/>
    <w:rsid w:val="009B12B7"/>
    <w:rsid w:val="009B2FAC"/>
    <w:rsid w:val="009B7C2F"/>
    <w:rsid w:val="009C44FA"/>
    <w:rsid w:val="009D461C"/>
    <w:rsid w:val="009D551A"/>
    <w:rsid w:val="009D76B2"/>
    <w:rsid w:val="009E0167"/>
    <w:rsid w:val="009E1CE1"/>
    <w:rsid w:val="009E3B52"/>
    <w:rsid w:val="009F345D"/>
    <w:rsid w:val="00A01232"/>
    <w:rsid w:val="00A015A7"/>
    <w:rsid w:val="00A12E1F"/>
    <w:rsid w:val="00A130BE"/>
    <w:rsid w:val="00A14B35"/>
    <w:rsid w:val="00A1708E"/>
    <w:rsid w:val="00A31EA7"/>
    <w:rsid w:val="00A42F44"/>
    <w:rsid w:val="00A44E27"/>
    <w:rsid w:val="00A461A2"/>
    <w:rsid w:val="00A519EB"/>
    <w:rsid w:val="00A55386"/>
    <w:rsid w:val="00A61C16"/>
    <w:rsid w:val="00A655C2"/>
    <w:rsid w:val="00A66724"/>
    <w:rsid w:val="00A7000B"/>
    <w:rsid w:val="00A71709"/>
    <w:rsid w:val="00A7584F"/>
    <w:rsid w:val="00A966A6"/>
    <w:rsid w:val="00AB1EE3"/>
    <w:rsid w:val="00AB6B02"/>
    <w:rsid w:val="00AC0036"/>
    <w:rsid w:val="00AC619F"/>
    <w:rsid w:val="00AD428D"/>
    <w:rsid w:val="00AD47D1"/>
    <w:rsid w:val="00AD7D28"/>
    <w:rsid w:val="00AF167D"/>
    <w:rsid w:val="00AF307E"/>
    <w:rsid w:val="00B02897"/>
    <w:rsid w:val="00B050B5"/>
    <w:rsid w:val="00B11225"/>
    <w:rsid w:val="00B12DBB"/>
    <w:rsid w:val="00B17589"/>
    <w:rsid w:val="00B240ED"/>
    <w:rsid w:val="00B244CA"/>
    <w:rsid w:val="00B30EE4"/>
    <w:rsid w:val="00B33899"/>
    <w:rsid w:val="00B42C71"/>
    <w:rsid w:val="00B43553"/>
    <w:rsid w:val="00B535C9"/>
    <w:rsid w:val="00B5545F"/>
    <w:rsid w:val="00B633E3"/>
    <w:rsid w:val="00B67828"/>
    <w:rsid w:val="00B704B7"/>
    <w:rsid w:val="00B7120C"/>
    <w:rsid w:val="00B7520F"/>
    <w:rsid w:val="00B804AA"/>
    <w:rsid w:val="00B8097B"/>
    <w:rsid w:val="00B8491B"/>
    <w:rsid w:val="00B86FE8"/>
    <w:rsid w:val="00BA2BD6"/>
    <w:rsid w:val="00BB0BE4"/>
    <w:rsid w:val="00BC035F"/>
    <w:rsid w:val="00BC2497"/>
    <w:rsid w:val="00BD3434"/>
    <w:rsid w:val="00BD70F4"/>
    <w:rsid w:val="00BD793D"/>
    <w:rsid w:val="00BD7E80"/>
    <w:rsid w:val="00BE3A08"/>
    <w:rsid w:val="00BE4E39"/>
    <w:rsid w:val="00BE58E8"/>
    <w:rsid w:val="00BE64D8"/>
    <w:rsid w:val="00BF21ED"/>
    <w:rsid w:val="00C05884"/>
    <w:rsid w:val="00C06C35"/>
    <w:rsid w:val="00C07CBA"/>
    <w:rsid w:val="00C07E30"/>
    <w:rsid w:val="00C14211"/>
    <w:rsid w:val="00C200B3"/>
    <w:rsid w:val="00C20384"/>
    <w:rsid w:val="00C20809"/>
    <w:rsid w:val="00C22DC7"/>
    <w:rsid w:val="00C239A6"/>
    <w:rsid w:val="00C2751B"/>
    <w:rsid w:val="00C316E0"/>
    <w:rsid w:val="00C3794D"/>
    <w:rsid w:val="00C40D63"/>
    <w:rsid w:val="00C45B6B"/>
    <w:rsid w:val="00C51351"/>
    <w:rsid w:val="00C54B12"/>
    <w:rsid w:val="00C5711A"/>
    <w:rsid w:val="00C627CC"/>
    <w:rsid w:val="00C66394"/>
    <w:rsid w:val="00C70882"/>
    <w:rsid w:val="00C74EA8"/>
    <w:rsid w:val="00C77284"/>
    <w:rsid w:val="00C86DE0"/>
    <w:rsid w:val="00CB1534"/>
    <w:rsid w:val="00CB29DA"/>
    <w:rsid w:val="00CC00B2"/>
    <w:rsid w:val="00CD6E56"/>
    <w:rsid w:val="00CF25C6"/>
    <w:rsid w:val="00CF37E3"/>
    <w:rsid w:val="00CF7A2D"/>
    <w:rsid w:val="00D0140D"/>
    <w:rsid w:val="00D04097"/>
    <w:rsid w:val="00D13F34"/>
    <w:rsid w:val="00D141BC"/>
    <w:rsid w:val="00D17ABB"/>
    <w:rsid w:val="00D17FEE"/>
    <w:rsid w:val="00D20955"/>
    <w:rsid w:val="00D2139D"/>
    <w:rsid w:val="00D216A9"/>
    <w:rsid w:val="00D21B20"/>
    <w:rsid w:val="00D225CF"/>
    <w:rsid w:val="00D25EF5"/>
    <w:rsid w:val="00D26365"/>
    <w:rsid w:val="00D3459C"/>
    <w:rsid w:val="00D37C1A"/>
    <w:rsid w:val="00D40885"/>
    <w:rsid w:val="00D44871"/>
    <w:rsid w:val="00D47885"/>
    <w:rsid w:val="00D54821"/>
    <w:rsid w:val="00D57CD5"/>
    <w:rsid w:val="00D606CE"/>
    <w:rsid w:val="00D65E1E"/>
    <w:rsid w:val="00D75B8C"/>
    <w:rsid w:val="00D77C81"/>
    <w:rsid w:val="00D90961"/>
    <w:rsid w:val="00D946FF"/>
    <w:rsid w:val="00DA4255"/>
    <w:rsid w:val="00DB1A53"/>
    <w:rsid w:val="00DB249C"/>
    <w:rsid w:val="00DB2DB7"/>
    <w:rsid w:val="00DC2F76"/>
    <w:rsid w:val="00DD37D4"/>
    <w:rsid w:val="00DD5D98"/>
    <w:rsid w:val="00DE4173"/>
    <w:rsid w:val="00DE460D"/>
    <w:rsid w:val="00DE63AC"/>
    <w:rsid w:val="00DE6AED"/>
    <w:rsid w:val="00DF038A"/>
    <w:rsid w:val="00DF24AD"/>
    <w:rsid w:val="00E010B6"/>
    <w:rsid w:val="00E05E57"/>
    <w:rsid w:val="00E06D27"/>
    <w:rsid w:val="00E11C8B"/>
    <w:rsid w:val="00E125F6"/>
    <w:rsid w:val="00E16F22"/>
    <w:rsid w:val="00E200CD"/>
    <w:rsid w:val="00E208CD"/>
    <w:rsid w:val="00E2236F"/>
    <w:rsid w:val="00E264C6"/>
    <w:rsid w:val="00E27017"/>
    <w:rsid w:val="00E40BDA"/>
    <w:rsid w:val="00E45518"/>
    <w:rsid w:val="00E474A1"/>
    <w:rsid w:val="00E50CC0"/>
    <w:rsid w:val="00E555D3"/>
    <w:rsid w:val="00E568FE"/>
    <w:rsid w:val="00E5747E"/>
    <w:rsid w:val="00E60C2A"/>
    <w:rsid w:val="00E61317"/>
    <w:rsid w:val="00E63BE7"/>
    <w:rsid w:val="00E71FE7"/>
    <w:rsid w:val="00E761F6"/>
    <w:rsid w:val="00E82D73"/>
    <w:rsid w:val="00E85BEC"/>
    <w:rsid w:val="00E87401"/>
    <w:rsid w:val="00E919C6"/>
    <w:rsid w:val="00E92E91"/>
    <w:rsid w:val="00EB09E0"/>
    <w:rsid w:val="00EB3224"/>
    <w:rsid w:val="00EB6FD1"/>
    <w:rsid w:val="00EC0F45"/>
    <w:rsid w:val="00EC1B96"/>
    <w:rsid w:val="00ED5508"/>
    <w:rsid w:val="00ED5D34"/>
    <w:rsid w:val="00ED6BFE"/>
    <w:rsid w:val="00EE2C2F"/>
    <w:rsid w:val="00EE62CE"/>
    <w:rsid w:val="00EE6872"/>
    <w:rsid w:val="00EF06E5"/>
    <w:rsid w:val="00EF0A4A"/>
    <w:rsid w:val="00EF65C3"/>
    <w:rsid w:val="00F06BA3"/>
    <w:rsid w:val="00F107CE"/>
    <w:rsid w:val="00F211B8"/>
    <w:rsid w:val="00F34CDF"/>
    <w:rsid w:val="00F37880"/>
    <w:rsid w:val="00F37E93"/>
    <w:rsid w:val="00F40530"/>
    <w:rsid w:val="00F470C3"/>
    <w:rsid w:val="00F52133"/>
    <w:rsid w:val="00F52695"/>
    <w:rsid w:val="00F546AA"/>
    <w:rsid w:val="00F57404"/>
    <w:rsid w:val="00F7354A"/>
    <w:rsid w:val="00F74EBA"/>
    <w:rsid w:val="00F75C0F"/>
    <w:rsid w:val="00F77AA4"/>
    <w:rsid w:val="00F81DDC"/>
    <w:rsid w:val="00FA099E"/>
    <w:rsid w:val="00FA3470"/>
    <w:rsid w:val="00FA5DFB"/>
    <w:rsid w:val="00FB523F"/>
    <w:rsid w:val="00FC28E5"/>
    <w:rsid w:val="00FC3752"/>
    <w:rsid w:val="00FC4C03"/>
    <w:rsid w:val="00FC7373"/>
    <w:rsid w:val="00FD0EA3"/>
    <w:rsid w:val="00FE0729"/>
    <w:rsid w:val="00FE4843"/>
    <w:rsid w:val="00FE75B6"/>
    <w:rsid w:val="00FF1BF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4A8BD28C"/>
  <w15:docId w15:val="{DBF6B070-294A-456C-9A03-5FA374D8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1E00"/>
  </w:style>
  <w:style w:type="paragraph" w:styleId="Heading1">
    <w:name w:val="heading 1"/>
    <w:basedOn w:val="Normal"/>
    <w:next w:val="Normal"/>
    <w:link w:val="Heading1Char"/>
    <w:uiPriority w:val="9"/>
    <w:qFormat/>
    <w:rsid w:val="0021398A"/>
    <w:pPr>
      <w:keepNext/>
      <w:keepLines/>
      <w:numPr>
        <w:numId w:val="2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98A"/>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98A"/>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7A24"/>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038A"/>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50B5"/>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50B5"/>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50B5"/>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50B5"/>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9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98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1398A"/>
    <w:pPr>
      <w:ind w:left="720"/>
      <w:contextualSpacing/>
    </w:pPr>
  </w:style>
  <w:style w:type="paragraph" w:styleId="NoSpacing">
    <w:name w:val="No Spacing"/>
    <w:link w:val="NoSpacingChar"/>
    <w:uiPriority w:val="1"/>
    <w:qFormat/>
    <w:rsid w:val="0021398A"/>
    <w:pPr>
      <w:spacing w:after="0" w:line="240" w:lineRule="auto"/>
    </w:pPr>
  </w:style>
  <w:style w:type="character" w:customStyle="1" w:styleId="Heading1Char">
    <w:name w:val="Heading 1 Char"/>
    <w:basedOn w:val="DefaultParagraphFont"/>
    <w:link w:val="Heading1"/>
    <w:uiPriority w:val="9"/>
    <w:rsid w:val="0021398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70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00B"/>
    <w:rPr>
      <w:rFonts w:ascii="Tahoma" w:hAnsi="Tahoma" w:cs="Tahoma"/>
      <w:sz w:val="16"/>
      <w:szCs w:val="16"/>
    </w:rPr>
  </w:style>
  <w:style w:type="paragraph" w:styleId="Caption">
    <w:name w:val="caption"/>
    <w:basedOn w:val="Normal"/>
    <w:next w:val="Normal"/>
    <w:uiPriority w:val="35"/>
    <w:unhideWhenUsed/>
    <w:qFormat/>
    <w:rsid w:val="005F0F34"/>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5F0F3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5F0F34"/>
  </w:style>
  <w:style w:type="paragraph" w:styleId="Footer">
    <w:name w:val="footer"/>
    <w:basedOn w:val="Normal"/>
    <w:link w:val="FooterChar"/>
    <w:uiPriority w:val="99"/>
    <w:unhideWhenUsed/>
    <w:rsid w:val="005F0F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F0F34"/>
  </w:style>
  <w:style w:type="character" w:customStyle="1" w:styleId="NoSpacingChar">
    <w:name w:val="No Spacing Char"/>
    <w:basedOn w:val="DefaultParagraphFont"/>
    <w:link w:val="NoSpacing"/>
    <w:uiPriority w:val="1"/>
    <w:rsid w:val="00746644"/>
  </w:style>
  <w:style w:type="paragraph" w:styleId="TOCHeading">
    <w:name w:val="TOC Heading"/>
    <w:basedOn w:val="Heading1"/>
    <w:next w:val="Normal"/>
    <w:uiPriority w:val="39"/>
    <w:unhideWhenUsed/>
    <w:qFormat/>
    <w:rsid w:val="00746644"/>
    <w:pPr>
      <w:outlineLvl w:val="9"/>
    </w:pPr>
    <w:rPr>
      <w:lang w:val="en-US"/>
    </w:rPr>
  </w:style>
  <w:style w:type="paragraph" w:styleId="TOC1">
    <w:name w:val="toc 1"/>
    <w:basedOn w:val="Normal"/>
    <w:next w:val="Normal"/>
    <w:autoRedefine/>
    <w:uiPriority w:val="39"/>
    <w:unhideWhenUsed/>
    <w:rsid w:val="00746644"/>
    <w:pPr>
      <w:spacing w:after="100"/>
    </w:pPr>
  </w:style>
  <w:style w:type="paragraph" w:styleId="TOC2">
    <w:name w:val="toc 2"/>
    <w:basedOn w:val="Normal"/>
    <w:next w:val="Normal"/>
    <w:autoRedefine/>
    <w:uiPriority w:val="39"/>
    <w:unhideWhenUsed/>
    <w:rsid w:val="00746644"/>
    <w:pPr>
      <w:spacing w:after="100"/>
      <w:ind w:left="220"/>
    </w:pPr>
  </w:style>
  <w:style w:type="paragraph" w:styleId="TOC3">
    <w:name w:val="toc 3"/>
    <w:basedOn w:val="Normal"/>
    <w:next w:val="Normal"/>
    <w:autoRedefine/>
    <w:uiPriority w:val="39"/>
    <w:unhideWhenUsed/>
    <w:rsid w:val="00746644"/>
    <w:pPr>
      <w:spacing w:after="100"/>
      <w:ind w:left="440"/>
    </w:pPr>
  </w:style>
  <w:style w:type="character" w:styleId="Hyperlink">
    <w:name w:val="Hyperlink"/>
    <w:basedOn w:val="DefaultParagraphFont"/>
    <w:uiPriority w:val="99"/>
    <w:unhideWhenUsed/>
    <w:rsid w:val="00746644"/>
    <w:rPr>
      <w:color w:val="0000FF" w:themeColor="hyperlink"/>
      <w:u w:val="single"/>
    </w:rPr>
  </w:style>
  <w:style w:type="character" w:styleId="CommentReference">
    <w:name w:val="annotation reference"/>
    <w:basedOn w:val="DefaultParagraphFont"/>
    <w:uiPriority w:val="99"/>
    <w:semiHidden/>
    <w:unhideWhenUsed/>
    <w:rsid w:val="00E5747E"/>
    <w:rPr>
      <w:sz w:val="16"/>
      <w:szCs w:val="16"/>
    </w:rPr>
  </w:style>
  <w:style w:type="paragraph" w:styleId="CommentText">
    <w:name w:val="annotation text"/>
    <w:basedOn w:val="Normal"/>
    <w:link w:val="CommentTextChar"/>
    <w:uiPriority w:val="99"/>
    <w:semiHidden/>
    <w:unhideWhenUsed/>
    <w:rsid w:val="00E5747E"/>
    <w:pPr>
      <w:spacing w:line="240" w:lineRule="auto"/>
    </w:pPr>
    <w:rPr>
      <w:sz w:val="20"/>
      <w:szCs w:val="20"/>
    </w:rPr>
  </w:style>
  <w:style w:type="character" w:customStyle="1" w:styleId="CommentTextChar">
    <w:name w:val="Comment Text Char"/>
    <w:basedOn w:val="DefaultParagraphFont"/>
    <w:link w:val="CommentText"/>
    <w:uiPriority w:val="99"/>
    <w:semiHidden/>
    <w:rsid w:val="00E5747E"/>
    <w:rPr>
      <w:sz w:val="20"/>
      <w:szCs w:val="20"/>
    </w:rPr>
  </w:style>
  <w:style w:type="paragraph" w:styleId="CommentSubject">
    <w:name w:val="annotation subject"/>
    <w:basedOn w:val="CommentText"/>
    <w:next w:val="CommentText"/>
    <w:link w:val="CommentSubjectChar"/>
    <w:uiPriority w:val="99"/>
    <w:semiHidden/>
    <w:unhideWhenUsed/>
    <w:rsid w:val="00E5747E"/>
    <w:rPr>
      <w:b/>
      <w:bCs/>
    </w:rPr>
  </w:style>
  <w:style w:type="character" w:customStyle="1" w:styleId="CommentSubjectChar">
    <w:name w:val="Comment Subject Char"/>
    <w:basedOn w:val="CommentTextChar"/>
    <w:link w:val="CommentSubject"/>
    <w:uiPriority w:val="99"/>
    <w:semiHidden/>
    <w:rsid w:val="00E5747E"/>
    <w:rPr>
      <w:b/>
      <w:bCs/>
      <w:sz w:val="20"/>
      <w:szCs w:val="20"/>
    </w:rPr>
  </w:style>
  <w:style w:type="character" w:customStyle="1" w:styleId="Heading4Char">
    <w:name w:val="Heading 4 Char"/>
    <w:basedOn w:val="DefaultParagraphFont"/>
    <w:link w:val="Heading4"/>
    <w:uiPriority w:val="9"/>
    <w:rsid w:val="006B7A24"/>
    <w:rPr>
      <w:rFonts w:asciiTheme="majorHAnsi" w:eastAsiaTheme="majorEastAsia" w:hAnsiTheme="majorHAnsi" w:cstheme="majorBidi"/>
      <w:b/>
      <w:bCs/>
      <w:i/>
      <w:iCs/>
      <w:color w:val="4F81BD" w:themeColor="accent1"/>
    </w:rPr>
  </w:style>
  <w:style w:type="paragraph" w:styleId="Date">
    <w:name w:val="Date"/>
    <w:basedOn w:val="Normal"/>
    <w:next w:val="Normal"/>
    <w:link w:val="DateChar"/>
    <w:uiPriority w:val="99"/>
    <w:semiHidden/>
    <w:unhideWhenUsed/>
    <w:rsid w:val="00124911"/>
  </w:style>
  <w:style w:type="character" w:customStyle="1" w:styleId="DateChar">
    <w:name w:val="Date Char"/>
    <w:basedOn w:val="DefaultParagraphFont"/>
    <w:link w:val="Date"/>
    <w:uiPriority w:val="99"/>
    <w:semiHidden/>
    <w:rsid w:val="00124911"/>
  </w:style>
  <w:style w:type="character" w:customStyle="1" w:styleId="Heading5Char">
    <w:name w:val="Heading 5 Char"/>
    <w:basedOn w:val="DefaultParagraphFont"/>
    <w:link w:val="Heading5"/>
    <w:uiPriority w:val="9"/>
    <w:rsid w:val="00DF038A"/>
    <w:rPr>
      <w:rFonts w:asciiTheme="majorHAnsi" w:eastAsiaTheme="majorEastAsia" w:hAnsiTheme="majorHAnsi" w:cstheme="majorBidi"/>
      <w:color w:val="243F60" w:themeColor="accent1" w:themeShade="7F"/>
    </w:rPr>
  </w:style>
  <w:style w:type="character" w:customStyle="1" w:styleId="n">
    <w:name w:val="n"/>
    <w:basedOn w:val="DefaultParagraphFont"/>
    <w:rsid w:val="003D2B27"/>
  </w:style>
  <w:style w:type="character" w:customStyle="1" w:styleId="o">
    <w:name w:val="o"/>
    <w:basedOn w:val="DefaultParagraphFont"/>
    <w:rsid w:val="003D2B27"/>
  </w:style>
  <w:style w:type="table" w:styleId="MediumGrid1-Accent1">
    <w:name w:val="Medium Grid 1 Accent 1"/>
    <w:basedOn w:val="TableNormal"/>
    <w:uiPriority w:val="67"/>
    <w:rsid w:val="008D5BC9"/>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TableGrid">
    <w:name w:val="Table Grid"/>
    <w:basedOn w:val="TableNormal"/>
    <w:uiPriority w:val="59"/>
    <w:rsid w:val="008D5BC9"/>
    <w:pPr>
      <w:overflowPunct w:val="0"/>
      <w:autoSpaceDE w:val="0"/>
      <w:autoSpaceDN w:val="0"/>
      <w:adjustRightInd w:val="0"/>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D263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6Char">
    <w:name w:val="Heading 6 Char"/>
    <w:basedOn w:val="DefaultParagraphFont"/>
    <w:link w:val="Heading6"/>
    <w:uiPriority w:val="9"/>
    <w:semiHidden/>
    <w:rsid w:val="00B050B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050B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50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50B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38405">
      <w:bodyDiv w:val="1"/>
      <w:marLeft w:val="0"/>
      <w:marRight w:val="0"/>
      <w:marTop w:val="0"/>
      <w:marBottom w:val="0"/>
      <w:divBdr>
        <w:top w:val="none" w:sz="0" w:space="0" w:color="auto"/>
        <w:left w:val="none" w:sz="0" w:space="0" w:color="auto"/>
        <w:bottom w:val="none" w:sz="0" w:space="0" w:color="auto"/>
        <w:right w:val="none" w:sz="0" w:space="0" w:color="auto"/>
      </w:divBdr>
    </w:div>
    <w:div w:id="990985430">
      <w:bodyDiv w:val="1"/>
      <w:marLeft w:val="0"/>
      <w:marRight w:val="0"/>
      <w:marTop w:val="0"/>
      <w:marBottom w:val="0"/>
      <w:divBdr>
        <w:top w:val="none" w:sz="0" w:space="0" w:color="auto"/>
        <w:left w:val="none" w:sz="0" w:space="0" w:color="auto"/>
        <w:bottom w:val="none" w:sz="0" w:space="0" w:color="auto"/>
        <w:right w:val="none" w:sz="0" w:space="0" w:color="auto"/>
      </w:divBdr>
    </w:div>
    <w:div w:id="1000428208">
      <w:bodyDiv w:val="1"/>
      <w:marLeft w:val="0"/>
      <w:marRight w:val="0"/>
      <w:marTop w:val="0"/>
      <w:marBottom w:val="0"/>
      <w:divBdr>
        <w:top w:val="none" w:sz="0" w:space="0" w:color="auto"/>
        <w:left w:val="none" w:sz="0" w:space="0" w:color="auto"/>
        <w:bottom w:val="none" w:sz="0" w:space="0" w:color="auto"/>
        <w:right w:val="none" w:sz="0" w:space="0" w:color="auto"/>
      </w:divBdr>
    </w:div>
    <w:div w:id="1082410597">
      <w:bodyDiv w:val="1"/>
      <w:marLeft w:val="0"/>
      <w:marRight w:val="0"/>
      <w:marTop w:val="0"/>
      <w:marBottom w:val="0"/>
      <w:divBdr>
        <w:top w:val="none" w:sz="0" w:space="0" w:color="auto"/>
        <w:left w:val="none" w:sz="0" w:space="0" w:color="auto"/>
        <w:bottom w:val="none" w:sz="0" w:space="0" w:color="auto"/>
        <w:right w:val="none" w:sz="0" w:space="0" w:color="auto"/>
      </w:divBdr>
    </w:div>
    <w:div w:id="17167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HUSACCT/HUSACCT-BenchmarkApplication/"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tutorial/uiswing/concurrency/dispatch.html"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s://github.com/HUSACCT/HUSACCT-BenchmarkApplication/"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2012-06-13T00:00:00</PublishDate>
  <Abstract>Hogeschool Utrecht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CE8262-94EE-4A4F-97FE-18878589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1</Pages>
  <Words>5678</Words>
  <Characters>31231</Characters>
  <Application>Microsoft Office Word</Application>
  <DocSecurity>0</DocSecurity>
  <Lines>260</Lines>
  <Paragraphs>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Graphics System documentation</vt:lpstr>
      <vt:lpstr>Graphics System documentation</vt:lpstr>
    </vt:vector>
  </TitlesOfParts>
  <Company>Hogeschool Utrecht</Company>
  <LinksUpToDate>false</LinksUpToDate>
  <CharactersWithSpaces>36836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System documentation</dc:title>
  <dc:subject>Architecture Graphics Service</dc:subject>
  <dc:creator>Tom de Bruijn, Johan van der Slikke, Guido van Tricht, Patrick van der Willik</dc:creator>
  <cp:lastModifiedBy>Gert Kommer</cp:lastModifiedBy>
  <cp:revision>387</cp:revision>
  <cp:lastPrinted>2013-08-17T13:50:00Z</cp:lastPrinted>
  <dcterms:created xsi:type="dcterms:W3CDTF">2012-06-05T18:51:00Z</dcterms:created>
  <dcterms:modified xsi:type="dcterms:W3CDTF">2016-06-09T12:09:00Z</dcterms:modified>
</cp:coreProperties>
</file>