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FD568" w14:textId="77777777" w:rsidR="00F11955" w:rsidRPr="00F11955" w:rsidRDefault="00F11955" w:rsidP="00F11955">
      <w:r w:rsidRPr="00F11955">
        <w:t># The Art of Living Mindfully in a Fast</w:t>
      </w:r>
      <w:r w:rsidRPr="00F11955">
        <w:noBreakHyphen/>
        <w:t>Changing World</w:t>
      </w:r>
    </w:p>
    <w:p w14:paraId="45BAE035" w14:textId="77777777" w:rsidR="00F11955" w:rsidRPr="00F11955" w:rsidRDefault="00F11955" w:rsidP="00F11955">
      <w:r w:rsidRPr="00F11955">
        <w:t>In an era defined by constant connectivity, rapid technological advancement, and endless pursuit of productivity, many individuals find themselves trapped in a cycle of busyness that leaves little room for presence, reflection, or genuine joy. We rush from one task to the next, check our phones dozens of times each hour, and measure our worth by external markers such as career success, social media approval, and material possessions. Yet despite the unprecedented comfort and convenience of modern life, rates of stress, anxiety, and dissatisfaction continue to rise across the globe. This paradox suggests that true fulfillment does not come from doing more, achieving more, or acquiring more, but from learning to live with greater intention, awareness, and gratitude. Mindfulness, once considered a niche spiritual practice, has emerged as a powerful antidote to the chaos of contemporary existence, offering practical tools for navigating daily life with balance and clarity.</w:t>
      </w:r>
    </w:p>
    <w:p w14:paraId="2D381A89" w14:textId="77777777" w:rsidR="00F11955" w:rsidRPr="00F11955" w:rsidRDefault="00F11955" w:rsidP="00F11955"/>
    <w:p w14:paraId="5C5EC5F8" w14:textId="77777777" w:rsidR="00F11955" w:rsidRPr="00F11955" w:rsidRDefault="00F11955" w:rsidP="00F11955">
      <w:r w:rsidRPr="00F11955">
        <w:t>At its core, mindfulness is the practice of paying attention to the present moment without judgment. It involves observing one’s thoughts, feelings, and sensations as they arise, rather than becoming lost in regret about the past or worry about the future. Unlike passive relaxation, mindfulness requires active engagement with the present experience, whether one is eating, walking, working, or conversing with others. When we practice mindfulness, we become observers of our own minds, recognizing that thoughts are mental events rather than absolute truths. This simple shift in perspective can dramatically reduce emotional reactivity, improve decision</w:t>
      </w:r>
      <w:r w:rsidRPr="00F11955">
        <w:noBreakHyphen/>
        <w:t>making, and enhance overall emotional intelligence. Over time, mindfulness cultivates a deep sense of inner stability that remains unshaken by external circumstances, allowing individuals to respond to challenges with calmness and resilience.</w:t>
      </w:r>
    </w:p>
    <w:p w14:paraId="3ADDB0E2" w14:textId="77777777" w:rsidR="00F11955" w:rsidRPr="00F11955" w:rsidRDefault="00F11955" w:rsidP="00F11955"/>
    <w:p w14:paraId="65D79641" w14:textId="77777777" w:rsidR="00F11955" w:rsidRPr="00F11955" w:rsidRDefault="00F11955" w:rsidP="00F11955">
      <w:r w:rsidRPr="00F11955">
        <w:t>The benefits of mindfulness extend far beyond mental and emotional well</w:t>
      </w:r>
      <w:r w:rsidRPr="00F11955">
        <w:noBreakHyphen/>
        <w:t>being; they also manifest in physical health. Scientific research has shown that regular mindfulness practice can lower levels of cortisol, the primary stress hormone, thereby reducing the risk of stress</w:t>
      </w:r>
      <w:r w:rsidRPr="00F11955">
        <w:noBreakHyphen/>
        <w:t>related illnesses such as high blood pressure, weakened immune function, and chronic inflammation. Mindfulness also improves sleep quality by calming the nervous system and quieting the mental chatter that often keeps people awake at night. Additionally, individuals who practice mindfulness report higher energy levels, reduced fatigue, and a greater awareness of their body’s needs, leading to healthier choices regarding nutrition, exercise, and self</w:t>
      </w:r>
      <w:r w:rsidRPr="00F11955">
        <w:noBreakHyphen/>
        <w:t>care. In a world where physical health is often neglected in favor of professional or social obligations, mindfulness serves as a gentle reminder that caring for the body is not a luxury but a necessity.</w:t>
      </w:r>
    </w:p>
    <w:p w14:paraId="1AAC38BF" w14:textId="77777777" w:rsidR="00F11955" w:rsidRPr="00F11955" w:rsidRDefault="00F11955" w:rsidP="00F11955"/>
    <w:p w14:paraId="5C09B7E6" w14:textId="77777777" w:rsidR="00F11955" w:rsidRPr="00F11955" w:rsidRDefault="00F11955" w:rsidP="00F11955">
      <w:r w:rsidRPr="00F11955">
        <w:t xml:space="preserve">In the realm of relationships, mindfulness fosters deeper connection, empathy, and communication. When we are fully present with others, we listen more attentively, speak more honestly, and avoid the misunderstandings that arise from divided attention. Many conflicts in personal and professional relationships stem from reactive behavior, in which people respond based on past hurts or future fears rather than the reality of the current moment. Mindfulness helps individuals recognize their own emotional triggers and respond with compassion rather than anger or defensiveness. It encourages people to accept others as they are, without imposing expectations or seeking to change them. As a result, mindful </w:t>
      </w:r>
      <w:r w:rsidRPr="00F11955">
        <w:lastRenderedPageBreak/>
        <w:t>relationships are characterized by mutual respect, trust, and authenticity, creating a supportive environment where both people can grow and thrive.</w:t>
      </w:r>
    </w:p>
    <w:p w14:paraId="7BE0DB73" w14:textId="77777777" w:rsidR="00F11955" w:rsidRPr="00F11955" w:rsidRDefault="00F11955" w:rsidP="00F11955"/>
    <w:p w14:paraId="7C4FD65E" w14:textId="77777777" w:rsidR="00F11955" w:rsidRPr="00F11955" w:rsidRDefault="00F11955" w:rsidP="00F11955">
      <w:r w:rsidRPr="00F11955">
        <w:t>Despite its clear benefits, integrating mindfulness into daily life can be challenging, especially for those accustomed to constant stimulation and multitasking. The good news is that mindfulness does not require hours of meditation or extreme lifestyle changes; it can be practiced in small, meaningful moments throughout the day. Simple activities such as savoring a cup of tea, focusing on the sensation of breathing, or fully engaging in a routine task can become opportunities for mindfulness. The key is consistency over intensity. Even five to ten minutes of intentional presence each day can gradually rewire the brain to favor calmness and clarity over distraction and stress. Over time, these small moments accumulate, leading to a profound transformation in one’s overall quality of life.</w:t>
      </w:r>
    </w:p>
    <w:p w14:paraId="1DDFBD46" w14:textId="77777777" w:rsidR="00F11955" w:rsidRPr="00F11955" w:rsidRDefault="00F11955" w:rsidP="00F11955"/>
    <w:p w14:paraId="1926F621" w14:textId="2B6CFA47" w:rsidR="00A842C9" w:rsidRDefault="00F11955" w:rsidP="00F11955">
      <w:pPr>
        <w:rPr>
          <w:rFonts w:hint="eastAsia"/>
        </w:rPr>
      </w:pPr>
      <w:r w:rsidRPr="00F11955">
        <w:t>In a world that glorifies busyness and constant productivity, choosing mindfulness is an act of rebellion and self</w:t>
      </w:r>
      <w:r w:rsidRPr="00F11955">
        <w:noBreakHyphen/>
        <w:t>love. It means prioritizing inner peace over external validation, presence over performance, and connection over chaos. Mindfulness does not eliminate life’s difficulties, but it equips us with the strength and clarity to face them with grace. It reminds us that happiness is not a distant goal to be achieved once we have everything we want, but a way of living that can be cultivated here and now, in every breath, every step, and every interaction. As we learn to live mindfully, we discover that the richness of life lies not in its speed or its complexity, but in our ability to fully engage with the beauty and simplicity of each passing moment. This shift in awareness does not merely improve our individual lives; it also ripples outward, creating a more compassionate, balanced, and harmonious world for everyone. By embracing mindfulness, we do not just change ourselves—we help change the world, one conscious moment at a time.</w:t>
      </w:r>
    </w:p>
    <w:sectPr w:rsidR="00A842C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F4E"/>
    <w:rsid w:val="00A842C9"/>
    <w:rsid w:val="00BD1F4E"/>
    <w:rsid w:val="00E432DD"/>
    <w:rsid w:val="00F119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4914666A-CFCE-462B-BDFF-18FC66C6A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D1F4E"/>
    <w:pPr>
      <w:keepNext/>
      <w:keepLines/>
      <w:spacing w:before="480" w:after="80"/>
      <w:outlineLvl w:val="0"/>
    </w:pPr>
    <w:rPr>
      <w:rFonts w:asciiTheme="majorHAnsi" w:eastAsiaTheme="majorEastAsia" w:hAnsiTheme="majorHAnsi" w:cstheme="majorBidi"/>
      <w:color w:val="2E74B5" w:themeColor="accent1" w:themeShade="BF"/>
      <w:sz w:val="48"/>
      <w:szCs w:val="48"/>
    </w:rPr>
  </w:style>
  <w:style w:type="paragraph" w:styleId="2">
    <w:name w:val="heading 2"/>
    <w:basedOn w:val="a"/>
    <w:next w:val="a"/>
    <w:link w:val="20"/>
    <w:uiPriority w:val="9"/>
    <w:semiHidden/>
    <w:unhideWhenUsed/>
    <w:qFormat/>
    <w:rsid w:val="00BD1F4E"/>
    <w:pPr>
      <w:keepNext/>
      <w:keepLines/>
      <w:spacing w:before="160" w:after="80"/>
      <w:outlineLvl w:val="1"/>
    </w:pPr>
    <w:rPr>
      <w:rFonts w:asciiTheme="majorHAnsi" w:eastAsiaTheme="majorEastAsia" w:hAnsiTheme="majorHAnsi" w:cstheme="majorBidi"/>
      <w:color w:val="2E74B5" w:themeColor="accent1" w:themeShade="BF"/>
      <w:sz w:val="40"/>
      <w:szCs w:val="40"/>
    </w:rPr>
  </w:style>
  <w:style w:type="paragraph" w:styleId="3">
    <w:name w:val="heading 3"/>
    <w:basedOn w:val="a"/>
    <w:next w:val="a"/>
    <w:link w:val="30"/>
    <w:uiPriority w:val="9"/>
    <w:semiHidden/>
    <w:unhideWhenUsed/>
    <w:qFormat/>
    <w:rsid w:val="00BD1F4E"/>
    <w:pPr>
      <w:keepNext/>
      <w:keepLines/>
      <w:spacing w:before="160" w:after="80"/>
      <w:outlineLvl w:val="2"/>
    </w:pPr>
    <w:rPr>
      <w:rFonts w:asciiTheme="majorHAnsi" w:eastAsiaTheme="majorEastAsia" w:hAnsiTheme="majorHAnsi" w:cstheme="majorBidi"/>
      <w:color w:val="2E74B5" w:themeColor="accent1" w:themeShade="BF"/>
      <w:sz w:val="32"/>
      <w:szCs w:val="32"/>
    </w:rPr>
  </w:style>
  <w:style w:type="paragraph" w:styleId="4">
    <w:name w:val="heading 4"/>
    <w:basedOn w:val="a"/>
    <w:next w:val="a"/>
    <w:link w:val="40"/>
    <w:uiPriority w:val="9"/>
    <w:semiHidden/>
    <w:unhideWhenUsed/>
    <w:qFormat/>
    <w:rsid w:val="00BD1F4E"/>
    <w:pPr>
      <w:keepNext/>
      <w:keepLines/>
      <w:spacing w:before="80" w:after="40"/>
      <w:outlineLvl w:val="3"/>
    </w:pPr>
    <w:rPr>
      <w:rFonts w:cstheme="majorBidi"/>
      <w:color w:val="2E74B5" w:themeColor="accent1" w:themeShade="BF"/>
      <w:sz w:val="28"/>
      <w:szCs w:val="28"/>
    </w:rPr>
  </w:style>
  <w:style w:type="paragraph" w:styleId="5">
    <w:name w:val="heading 5"/>
    <w:basedOn w:val="a"/>
    <w:next w:val="a"/>
    <w:link w:val="50"/>
    <w:uiPriority w:val="9"/>
    <w:semiHidden/>
    <w:unhideWhenUsed/>
    <w:qFormat/>
    <w:rsid w:val="00BD1F4E"/>
    <w:pPr>
      <w:keepNext/>
      <w:keepLines/>
      <w:spacing w:before="80" w:after="40"/>
      <w:outlineLvl w:val="4"/>
    </w:pPr>
    <w:rPr>
      <w:rFonts w:cstheme="majorBidi"/>
      <w:color w:val="2E74B5" w:themeColor="accent1" w:themeShade="BF"/>
      <w:sz w:val="24"/>
      <w:szCs w:val="24"/>
    </w:rPr>
  </w:style>
  <w:style w:type="paragraph" w:styleId="6">
    <w:name w:val="heading 6"/>
    <w:basedOn w:val="a"/>
    <w:next w:val="a"/>
    <w:link w:val="60"/>
    <w:uiPriority w:val="9"/>
    <w:semiHidden/>
    <w:unhideWhenUsed/>
    <w:qFormat/>
    <w:rsid w:val="00BD1F4E"/>
    <w:pPr>
      <w:keepNext/>
      <w:keepLines/>
      <w:spacing w:before="40"/>
      <w:outlineLvl w:val="5"/>
    </w:pPr>
    <w:rPr>
      <w:rFonts w:cstheme="majorBidi"/>
      <w:b/>
      <w:bCs/>
      <w:color w:val="2E74B5" w:themeColor="accent1" w:themeShade="BF"/>
    </w:rPr>
  </w:style>
  <w:style w:type="paragraph" w:styleId="7">
    <w:name w:val="heading 7"/>
    <w:basedOn w:val="a"/>
    <w:next w:val="a"/>
    <w:link w:val="70"/>
    <w:uiPriority w:val="9"/>
    <w:semiHidden/>
    <w:unhideWhenUsed/>
    <w:qFormat/>
    <w:rsid w:val="00BD1F4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D1F4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D1F4E"/>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D1F4E"/>
    <w:rPr>
      <w:rFonts w:asciiTheme="majorHAnsi" w:eastAsiaTheme="majorEastAsia" w:hAnsiTheme="majorHAnsi" w:cstheme="majorBidi"/>
      <w:color w:val="2E74B5" w:themeColor="accent1" w:themeShade="BF"/>
      <w:sz w:val="48"/>
      <w:szCs w:val="48"/>
    </w:rPr>
  </w:style>
  <w:style w:type="character" w:customStyle="1" w:styleId="20">
    <w:name w:val="标题 2 字符"/>
    <w:basedOn w:val="a0"/>
    <w:link w:val="2"/>
    <w:uiPriority w:val="9"/>
    <w:semiHidden/>
    <w:rsid w:val="00BD1F4E"/>
    <w:rPr>
      <w:rFonts w:asciiTheme="majorHAnsi" w:eastAsiaTheme="majorEastAsia" w:hAnsiTheme="majorHAnsi" w:cstheme="majorBidi"/>
      <w:color w:val="2E74B5" w:themeColor="accent1" w:themeShade="BF"/>
      <w:sz w:val="40"/>
      <w:szCs w:val="40"/>
    </w:rPr>
  </w:style>
  <w:style w:type="character" w:customStyle="1" w:styleId="30">
    <w:name w:val="标题 3 字符"/>
    <w:basedOn w:val="a0"/>
    <w:link w:val="3"/>
    <w:uiPriority w:val="9"/>
    <w:semiHidden/>
    <w:rsid w:val="00BD1F4E"/>
    <w:rPr>
      <w:rFonts w:asciiTheme="majorHAnsi" w:eastAsiaTheme="majorEastAsia" w:hAnsiTheme="majorHAnsi" w:cstheme="majorBidi"/>
      <w:color w:val="2E74B5" w:themeColor="accent1" w:themeShade="BF"/>
      <w:sz w:val="32"/>
      <w:szCs w:val="32"/>
    </w:rPr>
  </w:style>
  <w:style w:type="character" w:customStyle="1" w:styleId="40">
    <w:name w:val="标题 4 字符"/>
    <w:basedOn w:val="a0"/>
    <w:link w:val="4"/>
    <w:uiPriority w:val="9"/>
    <w:semiHidden/>
    <w:rsid w:val="00BD1F4E"/>
    <w:rPr>
      <w:rFonts w:cstheme="majorBidi"/>
      <w:color w:val="2E74B5" w:themeColor="accent1" w:themeShade="BF"/>
      <w:sz w:val="28"/>
      <w:szCs w:val="28"/>
    </w:rPr>
  </w:style>
  <w:style w:type="character" w:customStyle="1" w:styleId="50">
    <w:name w:val="标题 5 字符"/>
    <w:basedOn w:val="a0"/>
    <w:link w:val="5"/>
    <w:uiPriority w:val="9"/>
    <w:semiHidden/>
    <w:rsid w:val="00BD1F4E"/>
    <w:rPr>
      <w:rFonts w:cstheme="majorBidi"/>
      <w:color w:val="2E74B5" w:themeColor="accent1" w:themeShade="BF"/>
      <w:sz w:val="24"/>
      <w:szCs w:val="24"/>
    </w:rPr>
  </w:style>
  <w:style w:type="character" w:customStyle="1" w:styleId="60">
    <w:name w:val="标题 6 字符"/>
    <w:basedOn w:val="a0"/>
    <w:link w:val="6"/>
    <w:uiPriority w:val="9"/>
    <w:semiHidden/>
    <w:rsid w:val="00BD1F4E"/>
    <w:rPr>
      <w:rFonts w:cstheme="majorBidi"/>
      <w:b/>
      <w:bCs/>
      <w:color w:val="2E74B5" w:themeColor="accent1" w:themeShade="BF"/>
    </w:rPr>
  </w:style>
  <w:style w:type="character" w:customStyle="1" w:styleId="70">
    <w:name w:val="标题 7 字符"/>
    <w:basedOn w:val="a0"/>
    <w:link w:val="7"/>
    <w:uiPriority w:val="9"/>
    <w:semiHidden/>
    <w:rsid w:val="00BD1F4E"/>
    <w:rPr>
      <w:rFonts w:cstheme="majorBidi"/>
      <w:b/>
      <w:bCs/>
      <w:color w:val="595959" w:themeColor="text1" w:themeTint="A6"/>
    </w:rPr>
  </w:style>
  <w:style w:type="character" w:customStyle="1" w:styleId="80">
    <w:name w:val="标题 8 字符"/>
    <w:basedOn w:val="a0"/>
    <w:link w:val="8"/>
    <w:uiPriority w:val="9"/>
    <w:semiHidden/>
    <w:rsid w:val="00BD1F4E"/>
    <w:rPr>
      <w:rFonts w:cstheme="majorBidi"/>
      <w:color w:val="595959" w:themeColor="text1" w:themeTint="A6"/>
    </w:rPr>
  </w:style>
  <w:style w:type="character" w:customStyle="1" w:styleId="90">
    <w:name w:val="标题 9 字符"/>
    <w:basedOn w:val="a0"/>
    <w:link w:val="9"/>
    <w:uiPriority w:val="9"/>
    <w:semiHidden/>
    <w:rsid w:val="00BD1F4E"/>
    <w:rPr>
      <w:rFonts w:eastAsiaTheme="majorEastAsia" w:cstheme="majorBidi"/>
      <w:color w:val="595959" w:themeColor="text1" w:themeTint="A6"/>
    </w:rPr>
  </w:style>
  <w:style w:type="paragraph" w:styleId="a3">
    <w:name w:val="Title"/>
    <w:basedOn w:val="a"/>
    <w:next w:val="a"/>
    <w:link w:val="a4"/>
    <w:uiPriority w:val="10"/>
    <w:qFormat/>
    <w:rsid w:val="00BD1F4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D1F4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D1F4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D1F4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D1F4E"/>
    <w:pPr>
      <w:spacing w:before="160" w:after="160"/>
      <w:jc w:val="center"/>
    </w:pPr>
    <w:rPr>
      <w:i/>
      <w:iCs/>
      <w:color w:val="404040" w:themeColor="text1" w:themeTint="BF"/>
    </w:rPr>
  </w:style>
  <w:style w:type="character" w:customStyle="1" w:styleId="a8">
    <w:name w:val="引用 字符"/>
    <w:basedOn w:val="a0"/>
    <w:link w:val="a7"/>
    <w:uiPriority w:val="29"/>
    <w:rsid w:val="00BD1F4E"/>
    <w:rPr>
      <w:i/>
      <w:iCs/>
      <w:color w:val="404040" w:themeColor="text1" w:themeTint="BF"/>
    </w:rPr>
  </w:style>
  <w:style w:type="paragraph" w:styleId="a9">
    <w:name w:val="List Paragraph"/>
    <w:basedOn w:val="a"/>
    <w:uiPriority w:val="34"/>
    <w:qFormat/>
    <w:rsid w:val="00BD1F4E"/>
    <w:pPr>
      <w:ind w:left="720"/>
      <w:contextualSpacing/>
    </w:pPr>
  </w:style>
  <w:style w:type="character" w:styleId="aa">
    <w:name w:val="Intense Emphasis"/>
    <w:basedOn w:val="a0"/>
    <w:uiPriority w:val="21"/>
    <w:qFormat/>
    <w:rsid w:val="00BD1F4E"/>
    <w:rPr>
      <w:i/>
      <w:iCs/>
      <w:color w:val="2E74B5" w:themeColor="accent1" w:themeShade="BF"/>
    </w:rPr>
  </w:style>
  <w:style w:type="paragraph" w:styleId="ab">
    <w:name w:val="Intense Quote"/>
    <w:basedOn w:val="a"/>
    <w:next w:val="a"/>
    <w:link w:val="ac"/>
    <w:uiPriority w:val="30"/>
    <w:qFormat/>
    <w:rsid w:val="00BD1F4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明显引用 字符"/>
    <w:basedOn w:val="a0"/>
    <w:link w:val="ab"/>
    <w:uiPriority w:val="30"/>
    <w:rsid w:val="00BD1F4E"/>
    <w:rPr>
      <w:i/>
      <w:iCs/>
      <w:color w:val="2E74B5" w:themeColor="accent1" w:themeShade="BF"/>
    </w:rPr>
  </w:style>
  <w:style w:type="character" w:styleId="ad">
    <w:name w:val="Intense Reference"/>
    <w:basedOn w:val="a0"/>
    <w:uiPriority w:val="32"/>
    <w:qFormat/>
    <w:rsid w:val="00BD1F4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834</Words>
  <Characters>4756</Characters>
  <Application>Microsoft Office Word</Application>
  <DocSecurity>0</DocSecurity>
  <Lines>39</Lines>
  <Paragraphs>11</Paragraphs>
  <ScaleCrop>false</ScaleCrop>
  <Company/>
  <LinksUpToDate>false</LinksUpToDate>
  <CharactersWithSpaces>5579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2026-02-26T07:00:00Z</dcterms:created>
  <dcterms:modified xsi:type="dcterms:W3CDTF">2026-02-26T07:00:00Z</dcterms:modified>
</cp:coreProperties>
</file>