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3376" w14:textId="7B74B1BD" w:rsidR="00AF0EF8" w:rsidRDefault="00033927">
      <w:pPr>
        <w:rPr>
          <w:rFonts w:hint="eastAsia"/>
        </w:rPr>
      </w:pPr>
      <w:r w:rsidRPr="00033927">
        <w:rPr>
          <w:rFonts w:hint="eastAsia"/>
        </w:rPr>
        <w:t>第三段测试文字（自然写景向）：秋日的山林，像是被大自然精心调色过的画卷，一步一景，一帧一画，美得让人沉醉。走进山林，脚下是厚厚的落叶，踩上去发出“沙沙”的声响，像是大地在低声呢喃。道路两旁的树木褪去了盛夏的翠绿，换上了五彩斑斓的盛装，枫叶红得似火，银杏黄得如金，梧桐叶染成了深邃的橙黄，还有一些不知名的树木，呈现出淡淡的紫、浅浅的粉，层层叠叠，错落有致，将山林装点得格外绚丽。抬头望去，湛蓝的天空澄澈明净，没有一丝云彩，阳光透过枝叶的缝隙洒下来，在落叶上、在石阶上，洒下细碎的金光，温暖而不灼热。山间的溪水潺潺流淌，清澈见底，水底的鹅卵石圆润光滑，偶尔有几尾小鱼在水中自在地游弋，摆尾间激起一圈圈细碎的涟漪。一阵秋风拂过，树叶纷纷飘落，像一只只彩色的蝴蝶在空中翩翩起舞，落在溪水中，随着溪水缓缓流淌，去向远方。空气中弥漫着草木的清香和成熟果实的甜腻，深吸一口气，沁人心脾，所有的疲惫和烦恼都在这秋日的山林中消散殆尽。站在山林之巅，俯瞰着脚下这片五彩斑斓的世界，心中满是震撼与惬意，仿佛整个世界都变得安静而美好，只剩下风声、水声和自己的心跳声，感受着大自然的神奇与馈赠。</w:t>
      </w:r>
    </w:p>
    <w:sectPr w:rsidR="00AF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AD"/>
    <w:rsid w:val="000105AD"/>
    <w:rsid w:val="00033927"/>
    <w:rsid w:val="00A94301"/>
    <w:rsid w:val="00AF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A9B1B-B5F6-46F8-B293-EEFC7492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0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5A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5A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5A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5A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5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5A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5A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05A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5A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5A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105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2026-02-25T12:13:00Z</dcterms:created>
  <dcterms:modified xsi:type="dcterms:W3CDTF">2026-02-25T12:13:00Z</dcterms:modified>
</cp:coreProperties>
</file>