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5F7F9"/>
  <w:body>
    <w:p>
      <w:pPr>
        <w:jc w:val="center"/>
        <w:rPr>
          <w:rFonts w:ascii="楷体_GB2312" w:eastAsia="楷体_GB2312"/>
          <w:b/>
          <w:spacing w:val="-40"/>
          <w:sz w:val="52"/>
          <w:szCs w:val="52"/>
        </w:rPr>
      </w:pPr>
      <w:r>
        <w:drawing>
          <wp:inline distT="0" distB="0" distL="0" distR="0">
            <wp:extent cx="5274310" cy="1564640"/>
            <wp:effectExtent l="0" t="0" r="1397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4">
                      <a:clrChange>
                        <a:clrFrom>
                          <a:srgbClr val="FFFFFF">
                            <a:alpha val="100000"/>
                          </a:srgbClr>
                        </a:clrFrom>
                        <a:clrTo>
                          <a:srgbClr val="FFFFFF">
                            <a:alpha val="100000"/>
                            <a:alpha val="0"/>
                          </a:srgbClr>
                        </a:clrTo>
                      </a:clrChange>
                      <a:extLst>
                        <a:ext uri="{28A0092B-C50C-407E-A947-70E740481C1C}">
                          <a14:useLocalDpi xmlns:a14="http://schemas.microsoft.com/office/drawing/2010/main" val="0"/>
                        </a:ext>
                      </a:extLst>
                    </a:blip>
                    <a:srcRect/>
                    <a:stretch>
                      <a:fillRect/>
                    </a:stretch>
                  </pic:blipFill>
                  <pic:spPr>
                    <a:xfrm>
                      <a:off x="0" y="0"/>
                      <a:ext cx="5274310" cy="1564640"/>
                    </a:xfrm>
                    <a:prstGeom prst="rect">
                      <a:avLst/>
                    </a:prstGeom>
                    <a:noFill/>
                    <a:ln>
                      <a:noFill/>
                    </a:ln>
                  </pic:spPr>
                </pic:pic>
              </a:graphicData>
            </a:graphic>
          </wp:inline>
        </w:drawing>
      </w:r>
      <w:r>
        <w:rPr>
          <w:rFonts w:hint="eastAsia" w:ascii="楷体_GB2312" w:eastAsia="楷体_GB2312"/>
          <w:b/>
          <w:spacing w:val="-40"/>
          <w:sz w:val="52"/>
          <w:szCs w:val="52"/>
        </w:rPr>
        <w:t>《通信电子线路》实验报告</w:t>
      </w:r>
    </w:p>
    <w:p>
      <w:pPr>
        <w:jc w:val="center"/>
        <w:rPr>
          <w:sz w:val="44"/>
          <w:szCs w:val="44"/>
        </w:rPr>
      </w:pPr>
    </w:p>
    <w:p>
      <w:pPr>
        <w:jc w:val="center"/>
        <w:rPr>
          <w:rFonts w:hint="default" w:eastAsia="宋体"/>
          <w:sz w:val="44"/>
          <w:szCs w:val="44"/>
          <w:lang w:val="en-US" w:eastAsia="zh-CN"/>
        </w:rPr>
      </w:pPr>
    </w:p>
    <w:tbl>
      <w:tblPr>
        <w:tblStyle w:val="4"/>
        <w:tblW w:w="5800" w:type="dxa"/>
        <w:tblInd w:w="136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80"/>
        <w:gridCol w:w="3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0" w:type="dxa"/>
          </w:tcPr>
          <w:p>
            <w:pPr>
              <w:spacing w:line="700" w:lineRule="exact"/>
              <w:rPr>
                <w:rFonts w:eastAsia="黑体"/>
                <w:kern w:val="0"/>
                <w:sz w:val="28"/>
                <w:szCs w:val="28"/>
              </w:rPr>
            </w:pPr>
            <w:r>
              <w:rPr>
                <w:rFonts w:hint="eastAsia" w:eastAsia="黑体"/>
                <w:kern w:val="0"/>
                <w:sz w:val="28"/>
                <w:szCs w:val="28"/>
              </w:rPr>
              <w:t>实验名称：</w:t>
            </w:r>
          </w:p>
        </w:tc>
        <w:tc>
          <w:tcPr>
            <w:tcW w:w="3820" w:type="dxa"/>
          </w:tcPr>
          <w:p>
            <w:pPr>
              <w:spacing w:line="700" w:lineRule="exact"/>
              <w:jc w:val="center"/>
              <w:rPr>
                <w:rFonts w:hint="default" w:eastAsia="黑体"/>
                <w:kern w:val="0"/>
                <w:sz w:val="28"/>
                <w:szCs w:val="28"/>
                <w:lang w:val="en-US" w:eastAsia="zh-CN"/>
              </w:rPr>
            </w:pPr>
            <w:r>
              <w:rPr>
                <w:rFonts w:hint="eastAsia" w:eastAsia="黑体"/>
                <w:kern w:val="0"/>
                <w:sz w:val="28"/>
                <w:szCs w:val="28"/>
                <w:lang w:val="en-US" w:eastAsia="zh-CN"/>
              </w:rPr>
              <w:t>调幅接收机系统仿真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0" w:type="dxa"/>
          </w:tcPr>
          <w:p>
            <w:pPr>
              <w:spacing w:line="700" w:lineRule="exact"/>
              <w:rPr>
                <w:rFonts w:eastAsia="黑体"/>
                <w:kern w:val="0"/>
                <w:sz w:val="28"/>
                <w:szCs w:val="28"/>
              </w:rPr>
            </w:pPr>
            <w:r>
              <w:rPr>
                <w:rFonts w:hint="eastAsia" w:eastAsia="黑体"/>
                <w:kern w:val="0"/>
                <w:sz w:val="28"/>
                <w:szCs w:val="28"/>
              </w:rPr>
              <w:t>院（系）：</w:t>
            </w:r>
          </w:p>
        </w:tc>
        <w:tc>
          <w:tcPr>
            <w:tcW w:w="3820" w:type="dxa"/>
          </w:tcPr>
          <w:p>
            <w:pPr>
              <w:spacing w:line="700" w:lineRule="exact"/>
              <w:jc w:val="center"/>
              <w:rPr>
                <w:rFonts w:eastAsia="黑体"/>
                <w:kern w:val="0"/>
                <w:sz w:val="28"/>
                <w:szCs w:val="28"/>
              </w:rPr>
            </w:pPr>
            <w:r>
              <w:rPr>
                <w:rFonts w:hint="eastAsia" w:eastAsia="黑体"/>
                <w:kern w:val="0"/>
                <w:sz w:val="28"/>
                <w:szCs w:val="28"/>
              </w:rPr>
              <w:t>电子信息与通信学院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0" w:type="dxa"/>
          </w:tcPr>
          <w:p>
            <w:pPr>
              <w:spacing w:line="700" w:lineRule="exact"/>
              <w:rPr>
                <w:rFonts w:eastAsia="黑体"/>
                <w:kern w:val="0"/>
                <w:sz w:val="28"/>
                <w:szCs w:val="28"/>
              </w:rPr>
            </w:pPr>
            <w:r>
              <w:rPr>
                <w:rFonts w:hint="eastAsia" w:eastAsia="黑体"/>
                <w:kern w:val="0"/>
                <w:sz w:val="28"/>
                <w:szCs w:val="28"/>
              </w:rPr>
              <w:t>专业班级：</w:t>
            </w:r>
          </w:p>
        </w:tc>
        <w:tc>
          <w:tcPr>
            <w:tcW w:w="3820" w:type="dxa"/>
          </w:tcPr>
          <w:p>
            <w:pPr>
              <w:spacing w:line="700" w:lineRule="exact"/>
              <w:jc w:val="center"/>
              <w:rPr>
                <w:rFonts w:hint="default" w:eastAsia="黑体"/>
                <w:kern w:val="0"/>
                <w:sz w:val="28"/>
                <w:szCs w:val="28"/>
                <w:lang w:val="en-US" w:eastAsia="zh-CN"/>
              </w:rPr>
            </w:pPr>
            <w:r>
              <w:rPr>
                <w:rFonts w:hint="eastAsia" w:eastAsia="黑体"/>
                <w:kern w:val="0"/>
                <w:sz w:val="28"/>
                <w:szCs w:val="28"/>
                <w:lang w:val="en-US" w:eastAsia="zh-CN"/>
              </w:rPr>
              <w:t>电信2005班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85" w:hRule="atLeast"/>
        </w:trPr>
        <w:tc>
          <w:tcPr>
            <w:tcW w:w="1980" w:type="dxa"/>
          </w:tcPr>
          <w:p>
            <w:pPr>
              <w:spacing w:line="700" w:lineRule="exact"/>
              <w:rPr>
                <w:rFonts w:eastAsia="黑体"/>
                <w:kern w:val="0"/>
                <w:sz w:val="28"/>
                <w:szCs w:val="28"/>
              </w:rPr>
            </w:pPr>
            <w:r>
              <w:rPr>
                <w:rFonts w:hint="eastAsia" w:eastAsia="黑体"/>
                <w:kern w:val="0"/>
                <w:sz w:val="28"/>
                <w:szCs w:val="28"/>
              </w:rPr>
              <w:t>姓名：</w:t>
            </w:r>
          </w:p>
        </w:tc>
        <w:tc>
          <w:tcPr>
            <w:tcW w:w="3820" w:type="dxa"/>
          </w:tcPr>
          <w:p>
            <w:pPr>
              <w:spacing w:line="700" w:lineRule="exact"/>
              <w:jc w:val="center"/>
              <w:rPr>
                <w:rFonts w:hint="eastAsia" w:eastAsia="黑体"/>
                <w:kern w:val="0"/>
                <w:sz w:val="28"/>
                <w:szCs w:val="28"/>
                <w:lang w:val="en-US" w:eastAsia="zh-CN"/>
              </w:rPr>
            </w:pPr>
            <w:r>
              <w:rPr>
                <w:rFonts w:hint="eastAsia" w:eastAsia="黑体"/>
                <w:kern w:val="0"/>
                <w:sz w:val="28"/>
                <w:szCs w:val="28"/>
                <w:lang w:val="en-US" w:eastAsia="zh-CN"/>
              </w:rPr>
              <w:drawing>
                <wp:anchor distT="0" distB="0" distL="114300" distR="114300" simplePos="0" relativeHeight="251659264" behindDoc="1" locked="0" layoutInCell="1" allowOverlap="1">
                  <wp:simplePos x="0" y="0"/>
                  <wp:positionH relativeFrom="column">
                    <wp:posOffset>274955</wp:posOffset>
                  </wp:positionH>
                  <wp:positionV relativeFrom="paragraph">
                    <wp:posOffset>328295</wp:posOffset>
                  </wp:positionV>
                  <wp:extent cx="1837690" cy="715645"/>
                  <wp:effectExtent l="0" t="0" r="0" b="0"/>
                  <wp:wrapTight wrapText="bothSides">
                    <wp:wrapPolygon>
                      <wp:start x="11106" y="460"/>
                      <wp:lineTo x="717" y="2300"/>
                      <wp:lineTo x="358" y="3680"/>
                      <wp:lineTo x="1791" y="7820"/>
                      <wp:lineTo x="1254" y="9660"/>
                      <wp:lineTo x="1433" y="17479"/>
                      <wp:lineTo x="3403" y="19779"/>
                      <wp:lineTo x="5195" y="20699"/>
                      <wp:lineTo x="8956" y="20699"/>
                      <wp:lineTo x="18809" y="16099"/>
                      <wp:lineTo x="18809" y="15179"/>
                      <wp:lineTo x="20242" y="12880"/>
                      <wp:lineTo x="19704" y="11500"/>
                      <wp:lineTo x="15763" y="7820"/>
                      <wp:lineTo x="16480" y="5520"/>
                      <wp:lineTo x="15226" y="460"/>
                      <wp:lineTo x="12002" y="460"/>
                      <wp:lineTo x="11106" y="460"/>
                    </wp:wrapPolygon>
                  </wp:wrapTight>
                  <wp:docPr id="15" name="图片 15" descr="8918340D2B1A46264F2531066A50DD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8918340D2B1A46264F2531066A50DD89"/>
                          <pic:cNvPicPr>
                            <a:picLocks noChangeAspect="1"/>
                          </pic:cNvPicPr>
                        </pic:nvPicPr>
                        <pic:blipFill>
                          <a:blip r:embed="rId5">
                            <a:clrChange>
                              <a:clrFrom>
                                <a:srgbClr val="FFFFFF">
                                  <a:alpha val="100000"/>
                                </a:srgbClr>
                              </a:clrFrom>
                              <a:clrTo>
                                <a:srgbClr val="FFFFFF">
                                  <a:alpha val="100000"/>
                                  <a:alpha val="0"/>
                                </a:srgbClr>
                              </a:clrTo>
                            </a:clrChange>
                          </a:blip>
                          <a:srcRect l="12810" t="15669" r="10666" b="31637"/>
                          <a:stretch>
                            <a:fillRect/>
                          </a:stretch>
                        </pic:blipFill>
                        <pic:spPr>
                          <a:xfrm>
                            <a:off x="0" y="0"/>
                            <a:ext cx="1837690" cy="715645"/>
                          </a:xfrm>
                          <a:prstGeom prst="rect">
                            <a:avLst/>
                          </a:prstGeom>
                        </pic:spPr>
                      </pic:pic>
                    </a:graphicData>
                  </a:graphic>
                </wp:anchor>
              </w:drawing>
            </w:r>
          </w:p>
          <w:p>
            <w:pPr>
              <w:spacing w:line="700" w:lineRule="exact"/>
              <w:jc w:val="center"/>
              <w:rPr>
                <w:rFonts w:hint="eastAsia" w:eastAsia="黑体"/>
                <w:kern w:val="0"/>
                <w:sz w:val="28"/>
                <w:szCs w:val="28"/>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0" w:type="dxa"/>
          </w:tcPr>
          <w:p>
            <w:pPr>
              <w:spacing w:line="700" w:lineRule="exact"/>
              <w:rPr>
                <w:rFonts w:eastAsia="黑体"/>
                <w:kern w:val="0"/>
                <w:sz w:val="28"/>
                <w:szCs w:val="28"/>
              </w:rPr>
            </w:pPr>
            <w:r>
              <w:rPr>
                <w:rFonts w:hint="eastAsia" w:eastAsia="黑体"/>
                <w:kern w:val="0"/>
                <w:sz w:val="28"/>
                <w:szCs w:val="28"/>
              </w:rPr>
              <w:t>学号：</w:t>
            </w:r>
          </w:p>
        </w:tc>
        <w:tc>
          <w:tcPr>
            <w:tcW w:w="3820" w:type="dxa"/>
          </w:tcPr>
          <w:p>
            <w:pPr>
              <w:spacing w:line="700" w:lineRule="exact"/>
              <w:jc w:val="center"/>
              <w:rPr>
                <w:rFonts w:hint="default" w:eastAsia="黑体"/>
                <w:kern w:val="0"/>
                <w:sz w:val="28"/>
                <w:szCs w:val="28"/>
                <w:lang w:val="en-US" w:eastAsia="zh-CN"/>
              </w:rPr>
            </w:pPr>
            <w:r>
              <w:rPr>
                <w:rFonts w:hint="eastAsia" w:eastAsia="黑体"/>
                <w:kern w:val="0"/>
                <w:sz w:val="28"/>
                <w:szCs w:val="28"/>
                <w:lang w:val="en-US" w:eastAsia="zh-CN"/>
              </w:rPr>
              <w:t>U202014253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0" w:type="dxa"/>
          </w:tcPr>
          <w:p>
            <w:pPr>
              <w:spacing w:line="700" w:lineRule="exact"/>
              <w:rPr>
                <w:rFonts w:eastAsia="黑体"/>
                <w:kern w:val="0"/>
                <w:sz w:val="28"/>
                <w:szCs w:val="28"/>
              </w:rPr>
            </w:pPr>
            <w:r>
              <w:rPr>
                <w:rFonts w:hint="eastAsia" w:eastAsia="黑体"/>
                <w:kern w:val="0"/>
                <w:sz w:val="28"/>
                <w:szCs w:val="28"/>
              </w:rPr>
              <w:t>时间：</w:t>
            </w:r>
          </w:p>
        </w:tc>
        <w:tc>
          <w:tcPr>
            <w:tcW w:w="3820" w:type="dxa"/>
          </w:tcPr>
          <w:p>
            <w:pPr>
              <w:spacing w:line="700" w:lineRule="exact"/>
              <w:jc w:val="center"/>
              <w:rPr>
                <w:rFonts w:hint="eastAsia" w:eastAsia="黑体"/>
                <w:kern w:val="0"/>
                <w:sz w:val="28"/>
                <w:szCs w:val="28"/>
                <w:lang w:eastAsia="zh-CN"/>
              </w:rPr>
            </w:pPr>
            <w:r>
              <w:rPr>
                <w:rFonts w:hint="eastAsia" w:eastAsia="黑体"/>
                <w:kern w:val="0"/>
                <w:sz w:val="28"/>
                <w:szCs w:val="28"/>
              </w:rPr>
              <w:t>2</w:t>
            </w:r>
            <w:r>
              <w:rPr>
                <w:rFonts w:eastAsia="黑体"/>
                <w:kern w:val="0"/>
                <w:sz w:val="28"/>
                <w:szCs w:val="28"/>
              </w:rPr>
              <w:t>02</w:t>
            </w:r>
            <w:r>
              <w:rPr>
                <w:rFonts w:hint="eastAsia" w:eastAsia="黑体"/>
                <w:kern w:val="0"/>
                <w:sz w:val="28"/>
                <w:szCs w:val="28"/>
                <w:lang w:val="en-US" w:eastAsia="zh-CN"/>
              </w:rPr>
              <w:t>2</w:t>
            </w:r>
            <w:r>
              <w:rPr>
                <w:rFonts w:eastAsia="黑体"/>
                <w:kern w:val="0"/>
                <w:sz w:val="28"/>
                <w:szCs w:val="28"/>
              </w:rPr>
              <w:t>.11.2</w:t>
            </w:r>
            <w:r>
              <w:rPr>
                <w:rFonts w:hint="eastAsia" w:eastAsia="黑体"/>
                <w:kern w:val="0"/>
                <w:sz w:val="28"/>
                <w:szCs w:val="28"/>
                <w:lang w:val="en-US" w:eastAsia="zh-CN"/>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0" w:type="dxa"/>
          </w:tcPr>
          <w:p>
            <w:pPr>
              <w:spacing w:line="700" w:lineRule="exact"/>
              <w:rPr>
                <w:rFonts w:eastAsia="黑体"/>
                <w:kern w:val="0"/>
                <w:sz w:val="28"/>
                <w:szCs w:val="28"/>
              </w:rPr>
            </w:pPr>
            <w:r>
              <w:rPr>
                <w:rFonts w:hint="eastAsia" w:eastAsia="黑体"/>
                <w:kern w:val="0"/>
                <w:sz w:val="28"/>
                <w:szCs w:val="28"/>
              </w:rPr>
              <w:t>地点：</w:t>
            </w:r>
          </w:p>
        </w:tc>
        <w:tc>
          <w:tcPr>
            <w:tcW w:w="3820" w:type="dxa"/>
          </w:tcPr>
          <w:p>
            <w:pPr>
              <w:spacing w:line="700" w:lineRule="exact"/>
              <w:jc w:val="center"/>
              <w:rPr>
                <w:rFonts w:eastAsia="黑体"/>
                <w:kern w:val="0"/>
                <w:sz w:val="28"/>
                <w:szCs w:val="28"/>
              </w:rPr>
            </w:pPr>
            <w:r>
              <w:rPr>
                <w:rFonts w:hint="eastAsia" w:eastAsia="黑体"/>
                <w:kern w:val="0"/>
                <w:sz w:val="28"/>
                <w:szCs w:val="28"/>
              </w:rPr>
              <w:t>南一楼东2</w:t>
            </w:r>
            <w:r>
              <w:rPr>
                <w:rFonts w:eastAsia="黑体"/>
                <w:kern w:val="0"/>
                <w:sz w:val="28"/>
                <w:szCs w:val="28"/>
              </w:rPr>
              <w:t>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0" w:type="dxa"/>
          </w:tcPr>
          <w:p>
            <w:pPr>
              <w:spacing w:line="700" w:lineRule="exact"/>
              <w:rPr>
                <w:rFonts w:eastAsia="黑体"/>
                <w:kern w:val="0"/>
                <w:sz w:val="28"/>
                <w:szCs w:val="28"/>
              </w:rPr>
            </w:pPr>
            <w:r>
              <w:rPr>
                <w:rFonts w:hint="eastAsia" w:eastAsia="黑体"/>
                <w:kern w:val="0"/>
                <w:sz w:val="28"/>
                <w:szCs w:val="28"/>
              </w:rPr>
              <w:t>实验成绩：</w:t>
            </w:r>
          </w:p>
        </w:tc>
        <w:tc>
          <w:tcPr>
            <w:tcW w:w="3820" w:type="dxa"/>
          </w:tcPr>
          <w:p>
            <w:pPr>
              <w:spacing w:line="700" w:lineRule="exact"/>
              <w:rPr>
                <w:rFonts w:eastAsia="黑体"/>
                <w:kern w:val="0"/>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0" w:type="dxa"/>
          </w:tcPr>
          <w:p>
            <w:pPr>
              <w:spacing w:line="700" w:lineRule="exact"/>
              <w:rPr>
                <w:rFonts w:eastAsia="黑体"/>
                <w:kern w:val="0"/>
                <w:sz w:val="28"/>
                <w:szCs w:val="28"/>
              </w:rPr>
            </w:pPr>
            <w:r>
              <w:rPr>
                <w:rFonts w:hint="eastAsia" w:eastAsia="黑体"/>
                <w:kern w:val="0"/>
                <w:sz w:val="28"/>
                <w:szCs w:val="28"/>
              </w:rPr>
              <w:t>指导教师：</w:t>
            </w:r>
          </w:p>
        </w:tc>
        <w:tc>
          <w:tcPr>
            <w:tcW w:w="3820" w:type="dxa"/>
          </w:tcPr>
          <w:p>
            <w:pPr>
              <w:spacing w:line="700" w:lineRule="exact"/>
              <w:jc w:val="center"/>
              <w:rPr>
                <w:rFonts w:eastAsia="黑体"/>
                <w:kern w:val="0"/>
                <w:sz w:val="28"/>
                <w:szCs w:val="28"/>
              </w:rPr>
            </w:pPr>
            <w:r>
              <w:rPr>
                <w:rFonts w:hint="eastAsia" w:eastAsia="黑体"/>
                <w:kern w:val="0"/>
                <w:sz w:val="28"/>
                <w:szCs w:val="28"/>
              </w:rPr>
              <w:t>黄佳庆</w:t>
            </w:r>
          </w:p>
        </w:tc>
      </w:tr>
    </w:tbl>
    <w:p/>
    <w:p/>
    <w:p/>
    <w:p/>
    <w:p/>
    <w:p>
      <w:pPr>
        <w:pStyle w:val="7"/>
        <w:keepNext/>
        <w:keepLines/>
        <w:numPr>
          <w:ilvl w:val="0"/>
          <w:numId w:val="1"/>
        </w:numPr>
        <w:spacing w:before="120" w:after="120" w:line="360" w:lineRule="auto"/>
        <w:ind w:firstLineChars="0"/>
        <w:outlineLvl w:val="0"/>
        <w:rPr>
          <w:rFonts w:ascii="楷体" w:hAnsi="楷体" w:eastAsia="楷体" w:cs="Times New Roman"/>
          <w:b/>
          <w:kern w:val="44"/>
          <w:sz w:val="32"/>
          <w:szCs w:val="32"/>
        </w:rPr>
      </w:pPr>
      <w:r>
        <w:rPr>
          <w:rFonts w:hint="eastAsia" w:ascii="楷体" w:hAnsi="楷体" w:eastAsia="楷体" w:cs="Times New Roman"/>
          <w:b/>
          <w:kern w:val="44"/>
          <w:sz w:val="32"/>
          <w:szCs w:val="32"/>
        </w:rPr>
        <w:t>实验目的</w:t>
      </w:r>
    </w:p>
    <w:p>
      <w:pPr>
        <w:pStyle w:val="7"/>
        <w:numPr>
          <w:ilvl w:val="0"/>
          <w:numId w:val="2"/>
        </w:numPr>
        <w:spacing w:line="360" w:lineRule="auto"/>
        <w:ind w:firstLineChars="0"/>
      </w:pPr>
      <w:r>
        <w:rPr>
          <w:rFonts w:hint="eastAsia"/>
        </w:rPr>
        <w:t>进一步熟悉Multisim电路仿真软件;</w:t>
      </w:r>
    </w:p>
    <w:p>
      <w:pPr>
        <w:pStyle w:val="7"/>
        <w:numPr>
          <w:ilvl w:val="0"/>
          <w:numId w:val="2"/>
        </w:numPr>
        <w:spacing w:line="360" w:lineRule="auto"/>
        <w:ind w:firstLineChars="0"/>
      </w:pPr>
      <w:r>
        <w:rPr>
          <w:rFonts w:hint="eastAsia"/>
        </w:rPr>
        <w:t>掌握通信电子线路中发射机和接收机的基本原理;</w:t>
      </w:r>
    </w:p>
    <w:p>
      <w:pPr>
        <w:pStyle w:val="7"/>
        <w:numPr>
          <w:ilvl w:val="0"/>
          <w:numId w:val="2"/>
        </w:numPr>
        <w:spacing w:line="360" w:lineRule="auto"/>
        <w:ind w:left="420" w:leftChars="0" w:hanging="420" w:firstLineChars="0"/>
      </w:pPr>
      <w:r>
        <w:rPr>
          <w:rFonts w:hint="eastAsia"/>
        </w:rPr>
        <w:t>熟悉接收机电路中:高频放大，混频，本地振荡器，检波器和低频放大器部分各级电路的波形;</w:t>
      </w:r>
    </w:p>
    <w:p>
      <w:pPr>
        <w:pStyle w:val="7"/>
        <w:keepNext/>
        <w:keepLines/>
        <w:numPr>
          <w:ilvl w:val="0"/>
          <w:numId w:val="1"/>
        </w:numPr>
        <w:spacing w:before="120" w:after="120" w:line="360" w:lineRule="auto"/>
        <w:ind w:firstLineChars="0"/>
        <w:outlineLvl w:val="0"/>
        <w:rPr>
          <w:rFonts w:ascii="楷体_GB2312" w:hAnsi="Times New Roman" w:eastAsia="楷体_GB2312" w:cs="Times New Roman"/>
          <w:b/>
          <w:kern w:val="44"/>
          <w:sz w:val="32"/>
          <w:szCs w:val="32"/>
        </w:rPr>
      </w:pPr>
      <w:r>
        <w:rPr>
          <w:rFonts w:hint="eastAsia" w:ascii="楷体_GB2312" w:hAnsi="Times New Roman" w:eastAsia="楷体_GB2312" w:cs="Times New Roman"/>
          <w:b/>
          <w:kern w:val="44"/>
          <w:sz w:val="32"/>
          <w:szCs w:val="32"/>
          <w:lang w:val="en-US" w:eastAsia="zh-CN"/>
        </w:rPr>
        <w:t>实</w:t>
      </w:r>
      <w:r>
        <w:rPr>
          <w:rFonts w:hint="eastAsia" w:ascii="楷体_GB2312" w:hAnsi="Times New Roman" w:eastAsia="楷体_GB2312" w:cs="Times New Roman"/>
          <w:b/>
          <w:kern w:val="44"/>
          <w:sz w:val="32"/>
          <w:szCs w:val="32"/>
        </w:rPr>
        <w:t>验内容</w:t>
      </w:r>
    </w:p>
    <w:p>
      <w:pPr>
        <w:pStyle w:val="7"/>
        <w:numPr>
          <w:ilvl w:val="3"/>
          <w:numId w:val="3"/>
        </w:numPr>
        <w:spacing w:line="360" w:lineRule="auto"/>
        <w:ind w:firstLineChars="0"/>
      </w:pPr>
      <w:r>
        <w:rPr>
          <w:rFonts w:hint="eastAsia"/>
        </w:rPr>
        <w:t>设计电路，使用Multisim绘制仿真电路图；</w:t>
      </w:r>
    </w:p>
    <w:p>
      <w:pPr>
        <w:pStyle w:val="7"/>
        <w:numPr>
          <w:ilvl w:val="3"/>
          <w:numId w:val="3"/>
        </w:numPr>
        <w:spacing w:line="360" w:lineRule="auto"/>
        <w:ind w:firstLineChars="0"/>
      </w:pPr>
      <w:r>
        <w:rPr>
          <w:rFonts w:hint="eastAsia"/>
        </w:rPr>
        <w:t>Multisim 的仿真结果（仿真结果需给出截屏）和分析，包括：</w:t>
      </w:r>
    </w:p>
    <w:p>
      <w:pPr>
        <w:pStyle w:val="7"/>
        <w:numPr>
          <w:ilvl w:val="0"/>
          <w:numId w:val="4"/>
        </w:numPr>
        <w:spacing w:line="360" w:lineRule="auto"/>
        <w:ind w:firstLineChars="0"/>
      </w:pPr>
      <w:r>
        <w:rPr>
          <w:rFonts w:hint="eastAsia"/>
        </w:rPr>
        <w:t>时域特性：显示该电路主要关键点时域波形，包括但不限于：输入/输出信号的电压波形；</w:t>
      </w:r>
      <w:r>
        <w:t xml:space="preserve"> </w:t>
      </w:r>
    </w:p>
    <w:p>
      <w:pPr>
        <w:pStyle w:val="7"/>
        <w:numPr>
          <w:ilvl w:val="0"/>
          <w:numId w:val="4"/>
        </w:numPr>
        <w:spacing w:line="360" w:lineRule="auto"/>
        <w:ind w:firstLineChars="0"/>
      </w:pPr>
      <w:r>
        <w:rPr>
          <w:rFonts w:hint="eastAsia"/>
        </w:rPr>
        <w:t>频域特性：显示该电路主要关键点的频谱，包括但不限于：输入/输出信号的频谱；</w:t>
      </w:r>
      <w:r>
        <w:t xml:space="preserve"> </w:t>
      </w:r>
    </w:p>
    <w:p>
      <w:pPr>
        <w:pStyle w:val="7"/>
        <w:keepNext/>
        <w:keepLines/>
        <w:numPr>
          <w:ilvl w:val="0"/>
          <w:numId w:val="1"/>
        </w:numPr>
        <w:spacing w:before="120" w:after="120" w:line="360" w:lineRule="auto"/>
        <w:ind w:firstLineChars="0"/>
        <w:outlineLvl w:val="0"/>
        <w:rPr>
          <w:rFonts w:ascii="楷体_GB2312" w:hAnsi="Times New Roman" w:eastAsia="楷体_GB2312" w:cs="Times New Roman"/>
          <w:b/>
          <w:kern w:val="44"/>
          <w:sz w:val="32"/>
          <w:szCs w:val="32"/>
        </w:rPr>
      </w:pPr>
      <w:r>
        <w:rPr>
          <w:rFonts w:hint="eastAsia" w:ascii="楷体_GB2312" w:hAnsi="Times New Roman" w:eastAsia="楷体_GB2312" w:cs="Times New Roman"/>
          <w:b/>
          <w:kern w:val="44"/>
          <w:sz w:val="32"/>
          <w:szCs w:val="32"/>
        </w:rPr>
        <w:t>实验原理</w:t>
      </w:r>
    </w:p>
    <w:p>
      <w:pPr>
        <w:pStyle w:val="7"/>
        <w:numPr>
          <w:ilvl w:val="0"/>
          <w:numId w:val="5"/>
        </w:numPr>
        <w:spacing w:line="360" w:lineRule="auto"/>
        <w:ind w:left="425" w:leftChars="0" w:hanging="425" w:firstLineChars="0"/>
      </w:pPr>
      <w:r>
        <w:rPr>
          <w:rFonts w:hint="eastAsia"/>
          <w:lang w:val="en-US" w:eastAsia="zh-CN"/>
        </w:rPr>
        <w:t>高频放大：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210" w:leftChars="0" w:firstLine="420" w:firstLineChars="200"/>
        <w:jc w:val="left"/>
        <w:textAlignment w:val="auto"/>
        <w:rPr>
          <w:rFonts w:hint="eastAsia" w:ascii="黑体" w:hAnsi="黑体" w:eastAsia="黑体" w:cs="黑体"/>
          <w:sz w:val="44"/>
          <w:szCs w:val="44"/>
          <w:lang w:val="en-US" w:eastAsia="zh-CN"/>
        </w:rPr>
      </w:pPr>
      <w:r>
        <w:rPr>
          <w:rFonts w:hint="eastAsia"/>
          <w:lang w:val="en-US" w:eastAsia="zh-CN"/>
        </w:rPr>
        <w:t xml:space="preserve">    </w:t>
      </w:r>
      <w:r>
        <w:rPr>
          <w:rFonts w:hint="eastAsia" w:ascii="宋体" w:hAnsi="宋体" w:eastAsia="宋体" w:cs="宋体"/>
          <w:sz w:val="22"/>
          <w:szCs w:val="21"/>
          <w:lang w:val="en-US" w:eastAsia="zh-CN"/>
        </w:rPr>
        <w:t>如下</w:t>
      </w:r>
      <w:r>
        <w:rPr>
          <w:rFonts w:hint="eastAsia" w:ascii="宋体" w:hAnsi="宋体" w:eastAsia="宋体" w:cs="宋体"/>
          <w:sz w:val="22"/>
          <w:szCs w:val="21"/>
        </w:rPr>
        <w:t>图所示电路为共发射极接法的晶体管高频小信号调谐放大器。它不仅要放大高频信号，而且还要有一定的选频作用，因此晶体管的集电极负载为LC并联谐振回路。在高频情况下，晶体管本身的极间电容及连接导线的分布参数等会影响放大器输出信号的频率和相位。晶体管的静态工作点由电阻RB1，RB2及RE决定，其计算方法与低频单管放大器相同。</w:t>
      </w:r>
      <w:r>
        <w:rPr>
          <w:rFonts w:hint="eastAsia" w:ascii="黑体" w:hAnsi="黑体" w:eastAsia="黑体" w:cs="黑体"/>
          <w:sz w:val="24"/>
          <w:szCs w:val="22"/>
        </w:rPr>
        <w:t xml:space="preserve"> </w:t>
      </w:r>
    </w:p>
    <w:p>
      <w:pPr>
        <w:pStyle w:val="7"/>
        <w:numPr>
          <w:ilvl w:val="0"/>
          <w:numId w:val="0"/>
        </w:numPr>
        <w:spacing w:line="360" w:lineRule="auto"/>
        <w:ind w:leftChars="0"/>
        <w:rPr>
          <w:rFonts w:hint="default"/>
          <w:lang w:val="en-US"/>
        </w:rPr>
      </w:pPr>
      <w:r>
        <w:rPr>
          <w:rFonts w:hint="eastAsia" w:eastAsia="黑体"/>
          <w:sz w:val="36"/>
          <w:szCs w:val="36"/>
          <w:lang w:val="en-US" w:eastAsia="zh-CN"/>
        </w:rPr>
        <w:t xml:space="preserve">    </w:t>
      </w:r>
      <w:r>
        <w:rPr>
          <w:color w:val="auto"/>
          <w:u w:val="none"/>
        </w:rPr>
        <w:drawing>
          <wp:inline distT="0" distB="0" distL="114300" distR="114300">
            <wp:extent cx="3590925" cy="2609850"/>
            <wp:effectExtent l="0" t="0" r="5715" b="11430"/>
            <wp:docPr id="22" name="图片 1" descr="IMG_256">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7"/>
                    <a:stretch>
                      <a:fillRect/>
                    </a:stretch>
                  </pic:blipFill>
                  <pic:spPr>
                    <a:xfrm>
                      <a:off x="0" y="0"/>
                      <a:ext cx="3590925" cy="2609850"/>
                    </a:xfrm>
                    <a:prstGeom prst="rect">
                      <a:avLst/>
                    </a:prstGeom>
                    <a:noFill/>
                    <a:ln w="9525">
                      <a:noFill/>
                    </a:ln>
                  </pic:spPr>
                </pic:pic>
              </a:graphicData>
            </a:graphic>
          </wp:inline>
        </w:drawing>
      </w:r>
    </w:p>
    <w:p>
      <w:pPr>
        <w:pStyle w:val="7"/>
        <w:numPr>
          <w:ilvl w:val="0"/>
          <w:numId w:val="5"/>
        </w:numPr>
        <w:spacing w:line="360" w:lineRule="auto"/>
        <w:ind w:left="425" w:leftChars="0" w:hanging="425" w:firstLineChars="0"/>
      </w:pPr>
      <w:r>
        <w:rPr>
          <w:rFonts w:hint="eastAsia"/>
          <w:lang w:val="en-US" w:eastAsia="zh-CN"/>
        </w:rPr>
        <w:t>混频：</w:t>
      </w:r>
    </w:p>
    <w:p>
      <w:pPr>
        <w:pStyle w:val="2"/>
        <w:keepNext w:val="0"/>
        <w:keepLines w:val="0"/>
        <w:widowControl/>
        <w:suppressLineNumbers w:val="0"/>
      </w:pPr>
      <w:r>
        <w:rPr>
          <w:rFonts w:hint="eastAsia"/>
          <w:lang w:val="en-US" w:eastAsia="zh-CN"/>
        </w:rPr>
        <w:t xml:space="preserve">    </w:t>
      </w:r>
      <w:r>
        <w:t>输出信号频率等于两输入信号频率之和、差或为两者其他组合的电路。混频器通常由非线性元件和选频回路构成。</w:t>
      </w:r>
    </w:p>
    <w:p>
      <w:pPr>
        <w:pStyle w:val="2"/>
        <w:keepNext w:val="0"/>
        <w:keepLines w:val="0"/>
        <w:widowControl/>
        <w:suppressLineNumbers w:val="0"/>
      </w:pPr>
      <w:r>
        <w:t>混频电路示意图：</w:t>
      </w:r>
    </w:p>
    <w:p>
      <w:pPr>
        <w:pStyle w:val="2"/>
        <w:keepNext w:val="0"/>
        <w:keepLines w:val="0"/>
        <w:widowControl/>
        <w:suppressLineNumbers w:val="0"/>
        <w:rPr>
          <w:color w:val="auto"/>
          <w:u w:val="none"/>
        </w:rPr>
      </w:pPr>
    </w:p>
    <w:p>
      <w:pPr>
        <w:pStyle w:val="2"/>
        <w:keepNext w:val="0"/>
        <w:keepLines w:val="0"/>
        <w:widowControl/>
        <w:suppressLineNumbers w:val="0"/>
        <w:rPr>
          <w:rFonts w:hint="default"/>
          <w:lang w:val="en-US"/>
        </w:rPr>
      </w:pPr>
      <w:r>
        <w:rPr>
          <w:color w:val="auto"/>
          <w:u w:val="none"/>
        </w:rPr>
        <w:drawing>
          <wp:inline distT="0" distB="0" distL="114300" distR="114300">
            <wp:extent cx="5379720" cy="1983105"/>
            <wp:effectExtent l="0" t="0" r="0" b="13335"/>
            <wp:docPr id="1" name="图片 1" descr="IMG_256">
              <a:hlinkClick xmlns:a="http://schemas.openxmlformats.org/drawingml/2006/main" r:id="rId8" tooltip="点击查看大图"/>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9">
                      <a:clrChange>
                        <a:clrFrom>
                          <a:srgbClr val="FFFFFF">
                            <a:alpha val="100000"/>
                          </a:srgbClr>
                        </a:clrFrom>
                        <a:clrTo>
                          <a:srgbClr val="FFFFFF">
                            <a:alpha val="100000"/>
                            <a:alpha val="0"/>
                          </a:srgbClr>
                        </a:clrTo>
                      </a:clrChange>
                    </a:blip>
                    <a:srcRect l="2678" t="2809" r="3189" b="8596"/>
                    <a:stretch>
                      <a:fillRect/>
                    </a:stretch>
                  </pic:blipFill>
                  <pic:spPr>
                    <a:xfrm>
                      <a:off x="0" y="0"/>
                      <a:ext cx="5379720" cy="1983105"/>
                    </a:xfrm>
                    <a:prstGeom prst="rect">
                      <a:avLst/>
                    </a:prstGeom>
                    <a:noFill/>
                    <a:ln w="9525">
                      <a:noFill/>
                    </a:ln>
                  </pic:spPr>
                </pic:pic>
              </a:graphicData>
            </a:graphic>
          </wp:inline>
        </w:drawing>
      </w:r>
    </w:p>
    <w:p>
      <w:pPr>
        <w:pStyle w:val="7"/>
        <w:numPr>
          <w:ilvl w:val="0"/>
          <w:numId w:val="5"/>
        </w:numPr>
        <w:spacing w:line="360" w:lineRule="auto"/>
        <w:ind w:left="425" w:leftChars="0" w:hanging="425" w:firstLineChars="0"/>
        <w:rPr>
          <w:sz w:val="24"/>
        </w:rPr>
      </w:pPr>
      <w:r>
        <w:rPr>
          <w:rFonts w:hint="eastAsia"/>
          <w:lang w:val="en-US" w:eastAsia="zh-CN"/>
        </w:rPr>
        <w:t>本地振荡：</w:t>
      </w:r>
    </w:p>
    <w:p>
      <w:pPr>
        <w:pStyle w:val="7"/>
        <w:numPr>
          <w:ilvl w:val="0"/>
          <w:numId w:val="0"/>
        </w:numPr>
        <w:spacing w:line="360" w:lineRule="auto"/>
        <w:ind w:leftChars="0"/>
        <w:rPr>
          <w:sz w:val="24"/>
        </w:rPr>
      </w:pPr>
      <w:r>
        <w:rPr>
          <w:rFonts w:hint="eastAsia"/>
          <w:lang w:val="en-US" w:eastAsia="zh-CN"/>
        </w:rPr>
        <w:t xml:space="preserve">    所用为</w:t>
      </w:r>
      <w:r>
        <w:rPr>
          <w:rFonts w:hint="eastAsia"/>
          <w:sz w:val="24"/>
        </w:rPr>
        <w:t>西勒振荡器</w:t>
      </w:r>
      <w:r>
        <w:rPr>
          <w:rFonts w:hint="eastAsia"/>
          <w:sz w:val="24"/>
          <w:lang w:eastAsia="zh-CN"/>
        </w:rPr>
        <w:t>，</w:t>
      </w:r>
      <w:r>
        <w:rPr>
          <w:rFonts w:hint="eastAsia"/>
          <w:sz w:val="24"/>
        </w:rPr>
        <w:t>电路组成如图所示：</w:t>
      </w:r>
    </w:p>
    <w:p>
      <w:pPr>
        <w:pStyle w:val="7"/>
        <w:spacing w:line="360" w:lineRule="auto"/>
        <w:ind w:left="561" w:firstLine="279" w:firstLineChars="0"/>
        <w:jc w:val="center"/>
        <w:rPr>
          <w:sz w:val="24"/>
        </w:rPr>
      </w:pPr>
      <w:r>
        <w:rPr>
          <w:sz w:val="24"/>
        </w:rPr>
        <w:drawing>
          <wp:inline distT="0" distB="0" distL="0" distR="0">
            <wp:extent cx="1816735" cy="1365885"/>
            <wp:effectExtent l="0" t="0" r="12065" b="571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10">
                      <a:clrChange>
                        <a:clrFrom>
                          <a:srgbClr val="FFFFFF">
                            <a:alpha val="100000"/>
                          </a:srgbClr>
                        </a:clrFrom>
                        <a:clrTo>
                          <a:srgbClr val="FFFFFF">
                            <a:alpha val="100000"/>
                            <a:alpha val="0"/>
                          </a:srgbClr>
                        </a:clrTo>
                      </a:clrChange>
                      <a:extLst>
                        <a:ext uri="{28A0092B-C50C-407E-A947-70E740481C1C}">
                          <a14:useLocalDpi xmlns:a14="http://schemas.microsoft.com/office/drawing/2010/main" val="0"/>
                        </a:ext>
                      </a:extLst>
                    </a:blip>
                    <a:srcRect/>
                    <a:stretch>
                      <a:fillRect/>
                    </a:stretch>
                  </pic:blipFill>
                  <pic:spPr>
                    <a:xfrm>
                      <a:off x="0" y="0"/>
                      <a:ext cx="1816735" cy="1365885"/>
                    </a:xfrm>
                    <a:prstGeom prst="rect">
                      <a:avLst/>
                    </a:prstGeom>
                    <a:noFill/>
                  </pic:spPr>
                </pic:pic>
              </a:graphicData>
            </a:graphic>
          </wp:inline>
        </w:drawing>
      </w:r>
    </w:p>
    <w:p>
      <w:pPr>
        <w:pStyle w:val="7"/>
        <w:spacing w:line="360" w:lineRule="auto"/>
        <w:ind w:left="561" w:firstLine="279" w:firstLineChars="0"/>
        <w:rPr>
          <w:sz w:val="24"/>
        </w:rPr>
      </w:pPr>
    </w:p>
    <w:p>
      <w:pPr>
        <w:pStyle w:val="7"/>
        <w:spacing w:line="360" w:lineRule="auto"/>
        <w:ind w:left="561" w:firstLine="279" w:firstLineChars="0"/>
        <w:rPr>
          <w:sz w:val="24"/>
        </w:rPr>
      </w:pPr>
      <w:r>
        <w:rPr>
          <w:rFonts w:hint="eastAsia"/>
          <w:sz w:val="24"/>
        </w:rPr>
        <w:t>电路特点是在克拉泼振荡器的基础上，用一电容 C4， 并联于电感L 两端。功用是保持了晶体管与振荡回路弱藕合，振荡频率的稳定度高，调整范围大。电路的振荡频率为：</w:t>
      </w:r>
    </w:p>
    <w:p>
      <w:pPr>
        <w:pStyle w:val="7"/>
        <w:ind w:left="561" w:firstLine="0" w:firstLineChars="0"/>
        <w:jc w:val="center"/>
        <w:rPr>
          <w:sz w:val="24"/>
        </w:rPr>
      </w:pPr>
      <w:r>
        <w:drawing>
          <wp:inline distT="0" distB="0" distL="0" distR="0">
            <wp:extent cx="1079500" cy="438150"/>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11">
                      <a:clrChange>
                        <a:clrFrom>
                          <a:srgbClr val="FFFFFF">
                            <a:alpha val="100000"/>
                          </a:srgbClr>
                        </a:clrFrom>
                        <a:clrTo>
                          <a:srgbClr val="FFFFFF">
                            <a:alpha val="100000"/>
                            <a:alpha val="0"/>
                          </a:srgbClr>
                        </a:clrTo>
                      </a:clrChange>
                    </a:blip>
                    <a:stretch>
                      <a:fillRect/>
                    </a:stretch>
                  </pic:blipFill>
                  <pic:spPr>
                    <a:xfrm>
                      <a:off x="0" y="0"/>
                      <a:ext cx="1079555" cy="438173"/>
                    </a:xfrm>
                    <a:prstGeom prst="rect">
                      <a:avLst/>
                    </a:prstGeom>
                  </pic:spPr>
                </pic:pic>
              </a:graphicData>
            </a:graphic>
          </wp:inline>
        </w:drawing>
      </w:r>
    </w:p>
    <w:p>
      <w:pPr>
        <w:keepNext w:val="0"/>
        <w:keepLines w:val="0"/>
        <w:widowControl/>
        <w:suppressLineNumbers w:val="0"/>
        <w:jc w:val="left"/>
      </w:pPr>
    </w:p>
    <w:p>
      <w:pPr>
        <w:pStyle w:val="7"/>
        <w:numPr>
          <w:ilvl w:val="0"/>
          <w:numId w:val="0"/>
        </w:numPr>
        <w:spacing w:line="360" w:lineRule="auto"/>
        <w:ind w:leftChars="0"/>
        <w:rPr>
          <w:rFonts w:hint="default"/>
          <w:lang w:val="en-US"/>
        </w:rPr>
      </w:pPr>
    </w:p>
    <w:p>
      <w:pPr>
        <w:pStyle w:val="7"/>
        <w:numPr>
          <w:ilvl w:val="0"/>
          <w:numId w:val="5"/>
        </w:numPr>
        <w:spacing w:line="360" w:lineRule="auto"/>
        <w:ind w:left="425" w:leftChars="0" w:hanging="425" w:firstLineChars="0"/>
      </w:pPr>
      <w:r>
        <w:rPr>
          <w:rFonts w:hint="eastAsia"/>
          <w:lang w:val="en-US" w:eastAsia="zh-CN"/>
        </w:rPr>
        <w:t>包络检波：</w:t>
      </w:r>
    </w:p>
    <w:p>
      <w:pPr>
        <w:spacing w:line="360" w:lineRule="auto"/>
        <w:ind w:firstLine="420" w:firstLineChars="200"/>
        <w:jc w:val="left"/>
      </w:pPr>
      <w:r>
        <w:t>由</w:t>
      </w:r>
      <m:oMath>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AM</m:t>
            </m:r>
            <m:ctrlPr>
              <w:rPr>
                <w:rFonts w:ascii="Cambria Math" w:hAnsi="Cambria Math"/>
              </w:rPr>
            </m:ctrlPr>
          </m:sub>
        </m:sSub>
        <m:d>
          <m:dPr>
            <m:ctrlPr>
              <w:rPr>
                <w:rFonts w:ascii="Cambria Math" w:hAnsi="Cambria Math"/>
                <w:i/>
              </w:rPr>
            </m:ctrlPr>
          </m:dPr>
          <m:e>
            <m:r>
              <m:rPr/>
              <w:rPr>
                <w:rFonts w:ascii="Cambria Math" w:hAnsi="Cambria Math"/>
              </w:rPr>
              <m:t>t</m:t>
            </m:r>
            <m:ctrlPr>
              <w:rPr>
                <w:rFonts w:ascii="Cambria Math" w:hAnsi="Cambria Math"/>
                <w:i/>
              </w:rPr>
            </m:ctrlPr>
          </m:e>
        </m:d>
      </m:oMath>
      <w:r>
        <w:t>的波形可见，当满足条件：</w:t>
      </w:r>
    </w:p>
    <w:p>
      <w:pPr>
        <w:spacing w:line="360" w:lineRule="auto"/>
        <w:ind w:left="1200" w:firstLine="420" w:firstLineChars="200"/>
        <w:jc w:val="left"/>
      </w:pPr>
      <m:oMath>
        <m:sSub>
          <m:sSubPr>
            <m:ctrlPr>
              <w:rPr>
                <w:rFonts w:ascii="Cambria Math" w:hAnsi="Cambria Math"/>
              </w:rPr>
            </m:ctrlPr>
          </m:sSubPr>
          <m:e>
            <m:r>
              <m:rPr/>
              <w:rPr>
                <w:rFonts w:ascii="Cambria Math" w:hAnsi="Cambria Math"/>
              </w:rPr>
              <m:t>A</m:t>
            </m:r>
            <m:ctrlPr>
              <w:rPr>
                <w:rFonts w:ascii="Cambria Math" w:hAnsi="Cambria Math"/>
              </w:rPr>
            </m:ctrlPr>
          </m:e>
          <m:sub>
            <m:r>
              <m:rPr/>
              <w:rPr>
                <w:rFonts w:ascii="Cambria Math" w:hAnsi="Cambria Math"/>
              </w:rPr>
              <m:t>0</m:t>
            </m:r>
            <m:ctrlPr>
              <w:rPr>
                <w:rFonts w:ascii="Cambria Math" w:hAnsi="Cambria Math"/>
              </w:rPr>
            </m:ctrlPr>
          </m:sub>
        </m:sSub>
        <m:r>
          <m:rPr/>
          <w:rPr>
            <w:rFonts w:ascii="Cambria Math" w:hAnsi="Cambria Math"/>
          </w:rPr>
          <m:t>≥</m:t>
        </m:r>
        <m:sSub>
          <m:sSubPr>
            <m:ctrlPr>
              <w:rPr>
                <w:rFonts w:ascii="Cambria Math" w:hAnsi="Cambria Math"/>
                <w:i/>
              </w:rPr>
            </m:ctrlPr>
          </m:sSubPr>
          <m:e>
            <m:r>
              <m:rPr/>
              <w:rPr>
                <w:rFonts w:ascii="Cambria Math" w:hAnsi="Cambria Math"/>
              </w:rPr>
              <m:t>|m</m:t>
            </m:r>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ctrlPr>
              <w:rPr>
                <w:rFonts w:ascii="Cambria Math" w:hAnsi="Cambria Math"/>
                <w:i/>
              </w:rPr>
            </m:ctrlPr>
          </m:e>
          <m:sub>
            <m:r>
              <m:rPr/>
              <w:rPr>
                <w:rFonts w:ascii="Cambria Math" w:hAnsi="Cambria Math"/>
              </w:rPr>
              <m:t>max</m:t>
            </m:r>
            <m:ctrlPr>
              <w:rPr>
                <w:rFonts w:ascii="Cambria Math" w:hAnsi="Cambria Math"/>
                <w:i/>
              </w:rPr>
            </m:ctrlPr>
          </m:sub>
        </m:sSub>
      </m:oMath>
      <w:r>
        <w:rPr>
          <w:rFonts w:hint="eastAsia"/>
        </w:rPr>
        <w:t xml:space="preserve">   </w:t>
      </w:r>
    </w:p>
    <w:p>
      <w:pPr>
        <w:spacing w:line="360" w:lineRule="auto"/>
        <w:ind w:firstLine="420" w:firstLineChars="200"/>
        <w:jc w:val="left"/>
      </w:pPr>
      <w:r>
        <w:rPr>
          <w:rFonts w:hint="eastAsia"/>
        </w:rPr>
        <w:t>时，AM波的包络与调制信号</w:t>
      </w:r>
      <m:oMath>
        <m:r>
          <m:rPr>
            <m:sty m:val="p"/>
          </m:rPr>
          <w:rPr>
            <w:rFonts w:ascii="Cambria Math" w:hAnsi="Cambria Math"/>
          </w:rPr>
          <m:t>m(t)</m:t>
        </m:r>
      </m:oMath>
      <w:r>
        <w:t>的形状完全一样，因此，用包络检波的方法分容易恢复出原始调制信号；如果上述条件没有满足，就会出现“过调幅”现象，这时用包络检波将会发生失真。但是，可以采用其他的解调方法，如相干解调。AM信号波形的包络与输入基带信号成正比，故可以用包络检波的方法恢复原始调制信号。包络检波器一般由半波或全波整流器和低通滤波器组成，如</w:t>
      </w:r>
      <w:r>
        <w:rPr>
          <w:rFonts w:hint="eastAsia"/>
        </w:rPr>
        <w:t>下</w:t>
      </w:r>
      <w:r>
        <w:t>图所示。</w:t>
      </w:r>
    </w:p>
    <w:p>
      <w:pPr>
        <w:spacing w:line="360" w:lineRule="auto"/>
        <w:ind w:firstLine="420" w:firstLineChars="200"/>
        <w:jc w:val="left"/>
      </w:pPr>
      <w:r>
        <w:drawing>
          <wp:inline distT="0" distB="0" distL="0" distR="0">
            <wp:extent cx="4648200" cy="666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648200" cy="666750"/>
                    </a:xfrm>
                    <a:prstGeom prst="rect">
                      <a:avLst/>
                    </a:prstGeom>
                    <a:noFill/>
                  </pic:spPr>
                </pic:pic>
              </a:graphicData>
            </a:graphic>
          </wp:inline>
        </w:drawing>
      </w:r>
    </w:p>
    <w:p>
      <w:pPr>
        <w:spacing w:line="360" w:lineRule="auto"/>
        <w:ind w:firstLine="422" w:firstLineChars="200"/>
        <w:jc w:val="center"/>
        <w:rPr>
          <w:b/>
          <w:szCs w:val="21"/>
        </w:rPr>
      </w:pPr>
      <w:r>
        <w:rPr>
          <w:rFonts w:hint="eastAsia"/>
          <w:b/>
          <w:szCs w:val="21"/>
        </w:rPr>
        <w:t>图</w:t>
      </w:r>
      <w:r>
        <w:rPr>
          <w:b/>
          <w:szCs w:val="21"/>
        </w:rPr>
        <w:t>7</w:t>
      </w:r>
      <w:r>
        <w:rPr>
          <w:rFonts w:hint="eastAsia"/>
          <w:b/>
          <w:szCs w:val="21"/>
        </w:rPr>
        <w:t xml:space="preserve"> 包络检波原理图</w:t>
      </w:r>
    </w:p>
    <w:p>
      <w:pPr>
        <w:spacing w:line="360" w:lineRule="auto"/>
        <w:ind w:firstLine="422" w:firstLineChars="200"/>
        <w:jc w:val="center"/>
        <w:rPr>
          <w:b/>
        </w:rPr>
      </w:pPr>
    </w:p>
    <w:p>
      <w:pPr>
        <w:spacing w:line="360" w:lineRule="auto"/>
        <w:ind w:firstLine="420" w:firstLineChars="200"/>
        <w:jc w:val="left"/>
      </w:pPr>
      <w:r>
        <w:t>包络检波</w:t>
      </w:r>
      <w:r>
        <w:rPr>
          <w:rFonts w:hint="eastAsia"/>
        </w:rPr>
        <w:t>法属于非相干解调法，其特点是：</w:t>
      </w:r>
      <w:r>
        <w:t>解调效率高，解调器输出近似为相干解调的2倍；解调电路简单，特别是接收端不需要与发送端同频同相位的载波信号，大大降低实现难度。故几乎所有的调幅（AM）式接收机都采用这种电路。</w:t>
      </w:r>
    </w:p>
    <w:p>
      <w:pPr>
        <w:pStyle w:val="7"/>
        <w:numPr>
          <w:ilvl w:val="0"/>
          <w:numId w:val="0"/>
        </w:numPr>
        <w:spacing w:line="360" w:lineRule="auto"/>
        <w:ind w:leftChars="0"/>
      </w:pPr>
    </w:p>
    <w:p>
      <w:pPr>
        <w:pStyle w:val="7"/>
        <w:numPr>
          <w:ilvl w:val="0"/>
          <w:numId w:val="0"/>
        </w:numPr>
        <w:spacing w:line="360" w:lineRule="auto"/>
        <w:ind w:leftChars="0"/>
      </w:pPr>
    </w:p>
    <w:p>
      <w:pPr>
        <w:pStyle w:val="7"/>
        <w:keepNext/>
        <w:keepLines/>
        <w:numPr>
          <w:ilvl w:val="0"/>
          <w:numId w:val="1"/>
        </w:numPr>
        <w:spacing w:before="120" w:after="120" w:line="360" w:lineRule="auto"/>
        <w:ind w:firstLineChars="0"/>
        <w:outlineLvl w:val="0"/>
        <w:rPr>
          <w:rFonts w:ascii="楷体_GB2312" w:hAnsi="Times New Roman" w:eastAsia="楷体_GB2312" w:cs="Times New Roman"/>
          <w:b/>
          <w:kern w:val="44"/>
          <w:sz w:val="32"/>
          <w:szCs w:val="32"/>
        </w:rPr>
      </w:pPr>
      <w:r>
        <w:rPr>
          <w:rFonts w:hint="eastAsia" w:ascii="楷体_GB2312" w:hAnsi="Times New Roman" w:eastAsia="楷体_GB2312" w:cs="Times New Roman"/>
          <w:b/>
          <w:kern w:val="44"/>
          <w:sz w:val="32"/>
          <w:szCs w:val="32"/>
        </w:rPr>
        <w:t>实验步骤</w:t>
      </w:r>
    </w:p>
    <w:p>
      <w:pPr>
        <w:spacing w:line="360" w:lineRule="auto"/>
      </w:pPr>
      <w:r>
        <w:rPr>
          <w:rFonts w:hint="eastAsia"/>
        </w:rPr>
        <w:t>1.</w:t>
      </w:r>
      <w:r>
        <w:t xml:space="preserve"> </w:t>
      </w:r>
      <w:r>
        <w:rPr>
          <w:rFonts w:hint="eastAsia"/>
        </w:rPr>
        <w:t>设计接收机各级电路;</w:t>
      </w:r>
    </w:p>
    <w:p>
      <w:pPr>
        <w:spacing w:line="360" w:lineRule="auto"/>
      </w:pPr>
      <w:r>
        <w:rPr>
          <w:rFonts w:hint="eastAsia"/>
        </w:rPr>
        <w:t>2.</w:t>
      </w:r>
      <w:r>
        <w:t xml:space="preserve"> </w:t>
      </w:r>
      <w:r>
        <w:rPr>
          <w:rFonts w:hint="eastAsia"/>
        </w:rPr>
        <w:t>观察各级电路的输入和输出信号的波形;</w:t>
      </w:r>
    </w:p>
    <w:p>
      <w:pPr>
        <w:spacing w:line="360" w:lineRule="auto"/>
        <w:rPr>
          <w:rFonts w:hint="eastAsia"/>
        </w:rPr>
      </w:pPr>
      <w:r>
        <w:rPr>
          <w:rFonts w:hint="eastAsia"/>
        </w:rPr>
        <w:t>3.</w:t>
      </w:r>
      <w:r>
        <w:t xml:space="preserve"> </w:t>
      </w:r>
      <w:r>
        <w:rPr>
          <w:rFonts w:hint="eastAsia"/>
        </w:rPr>
        <w:t>通过仿真，加深对各级电路工作原理的理解。</w:t>
      </w:r>
    </w:p>
    <w:p>
      <w:pPr>
        <w:pStyle w:val="7"/>
        <w:keepNext/>
        <w:keepLines/>
        <w:numPr>
          <w:ilvl w:val="0"/>
          <w:numId w:val="1"/>
        </w:numPr>
        <w:spacing w:before="120" w:after="120" w:line="360" w:lineRule="auto"/>
        <w:ind w:firstLineChars="0"/>
        <w:outlineLvl w:val="0"/>
        <w:rPr>
          <w:rFonts w:ascii="楷体_GB2312" w:hAnsi="Times New Roman" w:eastAsia="楷体_GB2312" w:cs="Times New Roman"/>
          <w:b/>
          <w:kern w:val="44"/>
          <w:sz w:val="32"/>
          <w:szCs w:val="32"/>
        </w:rPr>
      </w:pPr>
      <w:r>
        <w:rPr>
          <w:rFonts w:hint="eastAsia" w:ascii="楷体_GB2312" w:hAnsi="Times New Roman" w:eastAsia="楷体_GB2312" w:cs="Times New Roman"/>
          <w:b/>
          <w:kern w:val="44"/>
          <w:sz w:val="32"/>
          <w:szCs w:val="32"/>
        </w:rPr>
        <w:t>实验结果及分析</w:t>
      </w:r>
    </w:p>
    <w:p>
      <w:pPr>
        <w:numPr>
          <w:ilvl w:val="0"/>
          <w:numId w:val="6"/>
        </w:numPr>
        <w:spacing w:line="360" w:lineRule="auto"/>
        <w:ind w:left="845" w:leftChars="0" w:hanging="425" w:firstLineChars="0"/>
        <w:rPr>
          <w:rFonts w:hint="eastAsia"/>
        </w:rPr>
      </w:pPr>
      <w:r>
        <w:rPr>
          <w:rFonts w:hint="eastAsia"/>
          <w:lang w:val="en-US" w:eastAsia="zh-CN"/>
        </w:rPr>
        <w:t>高频小信号放大器</w:t>
      </w:r>
    </w:p>
    <w:p>
      <w:pPr>
        <w:numPr>
          <w:ilvl w:val="0"/>
          <w:numId w:val="0"/>
        </w:numPr>
        <w:spacing w:line="360" w:lineRule="auto"/>
        <w:ind w:left="420" w:leftChars="0"/>
        <w:rPr>
          <w:rFonts w:hint="eastAsia"/>
          <w:lang w:val="en-US" w:eastAsia="zh-CN"/>
        </w:rPr>
      </w:pPr>
      <w:r>
        <w:rPr>
          <w:rFonts w:hint="eastAsia"/>
          <w:lang w:val="en-US" w:eastAsia="zh-CN"/>
        </w:rPr>
        <w:t>电路图为：</w:t>
      </w:r>
    </w:p>
    <w:p>
      <w:pPr>
        <w:numPr>
          <w:ilvl w:val="0"/>
          <w:numId w:val="0"/>
        </w:numPr>
        <w:spacing w:line="360" w:lineRule="auto"/>
        <w:ind w:left="420" w:leftChars="0"/>
      </w:pPr>
      <w:r>
        <w:rPr>
          <w:rFonts w:hint="eastAsia"/>
          <w:lang w:val="en-US" w:eastAsia="zh-CN"/>
        </w:rPr>
        <w:t xml:space="preserve">        </w:t>
      </w:r>
      <w:r>
        <w:drawing>
          <wp:inline distT="0" distB="0" distL="114300" distR="114300">
            <wp:extent cx="5272405" cy="3263900"/>
            <wp:effectExtent l="0" t="0" r="635" b="1270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3"/>
                    <a:stretch>
                      <a:fillRect/>
                    </a:stretch>
                  </pic:blipFill>
                  <pic:spPr>
                    <a:xfrm>
                      <a:off x="0" y="0"/>
                      <a:ext cx="5272405" cy="3263900"/>
                    </a:xfrm>
                    <a:prstGeom prst="rect">
                      <a:avLst/>
                    </a:prstGeom>
                    <a:noFill/>
                    <a:ln>
                      <a:noFill/>
                    </a:ln>
                  </pic:spPr>
                </pic:pic>
              </a:graphicData>
            </a:graphic>
          </wp:inline>
        </w:drawing>
      </w:r>
    </w:p>
    <w:p>
      <w:pPr>
        <w:numPr>
          <w:ilvl w:val="0"/>
          <w:numId w:val="0"/>
        </w:numPr>
        <w:spacing w:line="360" w:lineRule="auto"/>
        <w:ind w:left="420" w:leftChars="0"/>
        <w:rPr>
          <w:rFonts w:hint="eastAsia"/>
          <w:lang w:val="en-US" w:eastAsia="zh-CN"/>
        </w:rPr>
      </w:pPr>
      <w:r>
        <w:rPr>
          <w:rFonts w:hint="eastAsia"/>
          <w:lang w:val="en-US" w:eastAsia="zh-CN"/>
        </w:rPr>
        <w:t>输出电压时域仿真为：</w:t>
      </w:r>
    </w:p>
    <w:p>
      <w:pPr>
        <w:numPr>
          <w:ilvl w:val="0"/>
          <w:numId w:val="0"/>
        </w:numPr>
        <w:spacing w:line="360" w:lineRule="auto"/>
        <w:ind w:left="420" w:leftChars="0"/>
      </w:pPr>
      <w:r>
        <w:rPr>
          <w:rFonts w:hint="eastAsia"/>
          <w:lang w:val="en-US" w:eastAsia="zh-CN"/>
        </w:rPr>
        <w:t xml:space="preserve"> </w:t>
      </w:r>
      <w:r>
        <w:drawing>
          <wp:inline distT="0" distB="0" distL="114300" distR="114300">
            <wp:extent cx="4549140" cy="3223260"/>
            <wp:effectExtent l="0" t="0" r="7620"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4"/>
                    <a:stretch>
                      <a:fillRect/>
                    </a:stretch>
                  </pic:blipFill>
                  <pic:spPr>
                    <a:xfrm>
                      <a:off x="0" y="0"/>
                      <a:ext cx="4549140" cy="3223260"/>
                    </a:xfrm>
                    <a:prstGeom prst="rect">
                      <a:avLst/>
                    </a:prstGeom>
                    <a:noFill/>
                    <a:ln>
                      <a:noFill/>
                    </a:ln>
                  </pic:spPr>
                </pic:pic>
              </a:graphicData>
            </a:graphic>
          </wp:inline>
        </w:drawing>
      </w:r>
    </w:p>
    <w:p>
      <w:pPr>
        <w:numPr>
          <w:ilvl w:val="0"/>
          <w:numId w:val="0"/>
        </w:numPr>
        <w:spacing w:line="360" w:lineRule="auto"/>
        <w:ind w:left="420" w:leftChars="0"/>
        <w:rPr>
          <w:rFonts w:hint="default" w:eastAsia="宋体"/>
          <w:lang w:val="en-US" w:eastAsia="zh-CN"/>
        </w:rPr>
      </w:pPr>
      <w:r>
        <w:rPr>
          <w:rFonts w:hint="eastAsia"/>
          <w:lang w:val="en-US" w:eastAsia="zh-CN"/>
        </w:rPr>
        <w:t>可以看到输入电压被放大了大约100倍。</w:t>
      </w:r>
    </w:p>
    <w:p>
      <w:pPr>
        <w:numPr>
          <w:ilvl w:val="0"/>
          <w:numId w:val="0"/>
        </w:numPr>
        <w:spacing w:line="360" w:lineRule="auto"/>
        <w:ind w:left="420" w:leftChars="0"/>
      </w:pPr>
    </w:p>
    <w:p>
      <w:pPr>
        <w:numPr>
          <w:ilvl w:val="0"/>
          <w:numId w:val="0"/>
        </w:numPr>
        <w:spacing w:line="360" w:lineRule="auto"/>
        <w:ind w:left="420" w:leftChars="0"/>
        <w:rPr>
          <w:rFonts w:hint="eastAsia"/>
          <w:lang w:val="en-US" w:eastAsia="zh-CN"/>
        </w:rPr>
      </w:pPr>
      <w:r>
        <w:rPr>
          <w:rFonts w:hint="eastAsia"/>
          <w:lang w:val="en-US" w:eastAsia="zh-CN"/>
        </w:rPr>
        <w:t>输出频谱仿真为：</w:t>
      </w:r>
    </w:p>
    <w:p>
      <w:pPr>
        <w:numPr>
          <w:ilvl w:val="0"/>
          <w:numId w:val="0"/>
        </w:numPr>
        <w:spacing w:line="360" w:lineRule="auto"/>
        <w:ind w:left="420" w:leftChars="0"/>
        <w:rPr>
          <w:rFonts w:hint="default"/>
          <w:lang w:val="en-US" w:eastAsia="zh-CN"/>
        </w:rPr>
      </w:pPr>
      <w:r>
        <w:drawing>
          <wp:inline distT="0" distB="0" distL="114300" distR="114300">
            <wp:extent cx="5274310" cy="2564130"/>
            <wp:effectExtent l="0" t="0" r="13970" b="1143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5"/>
                    <a:stretch>
                      <a:fillRect/>
                    </a:stretch>
                  </pic:blipFill>
                  <pic:spPr>
                    <a:xfrm>
                      <a:off x="0" y="0"/>
                      <a:ext cx="5274310" cy="2564130"/>
                    </a:xfrm>
                    <a:prstGeom prst="rect">
                      <a:avLst/>
                    </a:prstGeom>
                    <a:noFill/>
                    <a:ln>
                      <a:noFill/>
                    </a:ln>
                  </pic:spPr>
                </pic:pic>
              </a:graphicData>
            </a:graphic>
          </wp:inline>
        </w:drawing>
      </w:r>
    </w:p>
    <w:p>
      <w:pPr>
        <w:numPr>
          <w:ilvl w:val="0"/>
          <w:numId w:val="6"/>
        </w:numPr>
        <w:spacing w:line="360" w:lineRule="auto"/>
        <w:ind w:left="845" w:leftChars="0" w:hanging="425" w:firstLineChars="0"/>
        <w:rPr>
          <w:rFonts w:hint="eastAsia"/>
        </w:rPr>
      </w:pPr>
      <w:r>
        <w:rPr>
          <w:rFonts w:hint="eastAsia"/>
          <w:lang w:val="en-US" w:eastAsia="zh-CN"/>
        </w:rPr>
        <w:t>振荡器一（16.465Mhz）</w:t>
      </w:r>
    </w:p>
    <w:p>
      <w:pPr>
        <w:numPr>
          <w:ilvl w:val="0"/>
          <w:numId w:val="0"/>
        </w:numPr>
        <w:spacing w:line="360" w:lineRule="auto"/>
        <w:ind w:left="420" w:leftChars="0"/>
        <w:rPr>
          <w:rFonts w:hint="eastAsia"/>
          <w:lang w:val="en-US" w:eastAsia="zh-CN"/>
        </w:rPr>
      </w:pPr>
      <w:r>
        <w:rPr>
          <w:rFonts w:hint="eastAsia"/>
          <w:lang w:val="en-US" w:eastAsia="zh-CN"/>
        </w:rPr>
        <w:t>电路为：</w:t>
      </w:r>
    </w:p>
    <w:p>
      <w:pPr>
        <w:numPr>
          <w:ilvl w:val="0"/>
          <w:numId w:val="0"/>
        </w:numPr>
        <w:spacing w:line="360" w:lineRule="auto"/>
        <w:ind w:left="420" w:leftChars="0"/>
        <w:rPr>
          <w:rFonts w:hint="default"/>
          <w:lang w:val="en-US" w:eastAsia="zh-CN"/>
        </w:rPr>
      </w:pPr>
      <w:r>
        <w:drawing>
          <wp:inline distT="0" distB="0" distL="114300" distR="114300">
            <wp:extent cx="5269865" cy="3628390"/>
            <wp:effectExtent l="0" t="0" r="3175" b="1397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16"/>
                    <a:stretch>
                      <a:fillRect/>
                    </a:stretch>
                  </pic:blipFill>
                  <pic:spPr>
                    <a:xfrm>
                      <a:off x="0" y="0"/>
                      <a:ext cx="5269865" cy="3628390"/>
                    </a:xfrm>
                    <a:prstGeom prst="rect">
                      <a:avLst/>
                    </a:prstGeom>
                    <a:noFill/>
                    <a:ln>
                      <a:noFill/>
                    </a:ln>
                  </pic:spPr>
                </pic:pic>
              </a:graphicData>
            </a:graphic>
          </wp:inline>
        </w:drawing>
      </w:r>
    </w:p>
    <w:p>
      <w:pPr>
        <w:numPr>
          <w:ilvl w:val="0"/>
          <w:numId w:val="0"/>
        </w:numPr>
        <w:spacing w:line="360" w:lineRule="auto"/>
        <w:ind w:left="420" w:leftChars="0"/>
        <w:rPr>
          <w:rFonts w:hint="default"/>
          <w:lang w:val="en-US"/>
        </w:rPr>
      </w:pPr>
      <w:r>
        <w:rPr>
          <w:rFonts w:hint="eastAsia"/>
          <w:lang w:val="en-US" w:eastAsia="zh-CN"/>
        </w:rPr>
        <w:t>输出时域仿真为：</w:t>
      </w:r>
    </w:p>
    <w:p>
      <w:pPr>
        <w:numPr>
          <w:ilvl w:val="0"/>
          <w:numId w:val="0"/>
        </w:numPr>
        <w:spacing w:line="360" w:lineRule="auto"/>
        <w:ind w:left="420" w:leftChars="0"/>
      </w:pPr>
      <w:r>
        <w:drawing>
          <wp:inline distT="0" distB="0" distL="114300" distR="114300">
            <wp:extent cx="5271135" cy="2814320"/>
            <wp:effectExtent l="0" t="0" r="1905" b="508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7"/>
                    <a:stretch>
                      <a:fillRect/>
                    </a:stretch>
                  </pic:blipFill>
                  <pic:spPr>
                    <a:xfrm>
                      <a:off x="0" y="0"/>
                      <a:ext cx="5271135" cy="2814320"/>
                    </a:xfrm>
                    <a:prstGeom prst="rect">
                      <a:avLst/>
                    </a:prstGeom>
                    <a:noFill/>
                    <a:ln>
                      <a:noFill/>
                    </a:ln>
                  </pic:spPr>
                </pic:pic>
              </a:graphicData>
            </a:graphic>
          </wp:inline>
        </w:drawing>
      </w:r>
    </w:p>
    <w:p>
      <w:pPr>
        <w:numPr>
          <w:ilvl w:val="0"/>
          <w:numId w:val="0"/>
        </w:numPr>
        <w:spacing w:line="360" w:lineRule="auto"/>
        <w:ind w:left="420" w:leftChars="0"/>
        <w:rPr>
          <w:rFonts w:hint="eastAsia"/>
          <w:lang w:val="en-US" w:eastAsia="zh-CN"/>
        </w:rPr>
      </w:pPr>
      <w:r>
        <w:rPr>
          <w:rFonts w:hint="eastAsia"/>
          <w:lang w:val="en-US" w:eastAsia="zh-CN"/>
        </w:rPr>
        <w:t>输出频谱分析为：</w:t>
      </w:r>
    </w:p>
    <w:p>
      <w:pPr>
        <w:numPr>
          <w:ilvl w:val="0"/>
          <w:numId w:val="0"/>
        </w:numPr>
        <w:spacing w:line="360" w:lineRule="auto"/>
        <w:ind w:left="420" w:leftChars="0"/>
        <w:rPr>
          <w:rFonts w:hint="default"/>
          <w:lang w:val="en-US" w:eastAsia="zh-CN"/>
        </w:rPr>
      </w:pPr>
      <w:r>
        <w:drawing>
          <wp:inline distT="0" distB="0" distL="114300" distR="114300">
            <wp:extent cx="5274310" cy="2564130"/>
            <wp:effectExtent l="0" t="0" r="13970" b="1143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8"/>
                    <a:stretch>
                      <a:fillRect/>
                    </a:stretch>
                  </pic:blipFill>
                  <pic:spPr>
                    <a:xfrm>
                      <a:off x="0" y="0"/>
                      <a:ext cx="5274310" cy="2564130"/>
                    </a:xfrm>
                    <a:prstGeom prst="rect">
                      <a:avLst/>
                    </a:prstGeom>
                    <a:noFill/>
                    <a:ln>
                      <a:noFill/>
                    </a:ln>
                  </pic:spPr>
                </pic:pic>
              </a:graphicData>
            </a:graphic>
          </wp:inline>
        </w:drawing>
      </w:r>
    </w:p>
    <w:p>
      <w:pPr>
        <w:numPr>
          <w:ilvl w:val="0"/>
          <w:numId w:val="6"/>
        </w:numPr>
        <w:spacing w:line="360" w:lineRule="auto"/>
        <w:ind w:left="845" w:leftChars="0" w:hanging="425" w:firstLineChars="0"/>
        <w:rPr>
          <w:rFonts w:hint="eastAsia"/>
        </w:rPr>
      </w:pPr>
      <w:r>
        <w:rPr>
          <w:rFonts w:hint="eastAsia"/>
          <w:lang w:val="en-US" w:eastAsia="zh-CN"/>
        </w:rPr>
        <w:t>混频器一</w:t>
      </w:r>
    </w:p>
    <w:p>
      <w:pPr>
        <w:numPr>
          <w:ilvl w:val="0"/>
          <w:numId w:val="0"/>
        </w:numPr>
        <w:spacing w:line="360" w:lineRule="auto"/>
        <w:ind w:left="420" w:leftChars="0"/>
        <w:rPr>
          <w:rFonts w:hint="eastAsia"/>
          <w:lang w:val="en-US" w:eastAsia="zh-CN"/>
        </w:rPr>
      </w:pPr>
      <w:r>
        <w:rPr>
          <w:rFonts w:hint="eastAsia"/>
          <w:lang w:val="en-US" w:eastAsia="zh-CN"/>
        </w:rPr>
        <w:t>电路为：</w:t>
      </w:r>
    </w:p>
    <w:p>
      <w:pPr>
        <w:numPr>
          <w:ilvl w:val="0"/>
          <w:numId w:val="0"/>
        </w:numPr>
        <w:spacing w:line="360" w:lineRule="auto"/>
        <w:ind w:left="420" w:leftChars="0"/>
        <w:rPr>
          <w:rFonts w:hint="default"/>
          <w:lang w:val="en-US" w:eastAsia="zh-CN"/>
        </w:rPr>
      </w:pPr>
      <w:r>
        <w:drawing>
          <wp:inline distT="0" distB="0" distL="114300" distR="114300">
            <wp:extent cx="5272405" cy="2162175"/>
            <wp:effectExtent l="0" t="0" r="635" b="1905"/>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19"/>
                    <a:stretch>
                      <a:fillRect/>
                    </a:stretch>
                  </pic:blipFill>
                  <pic:spPr>
                    <a:xfrm>
                      <a:off x="0" y="0"/>
                      <a:ext cx="5272405" cy="2162175"/>
                    </a:xfrm>
                    <a:prstGeom prst="rect">
                      <a:avLst/>
                    </a:prstGeom>
                    <a:noFill/>
                    <a:ln>
                      <a:noFill/>
                    </a:ln>
                  </pic:spPr>
                </pic:pic>
              </a:graphicData>
            </a:graphic>
          </wp:inline>
        </w:drawing>
      </w:r>
    </w:p>
    <w:p>
      <w:pPr>
        <w:numPr>
          <w:ilvl w:val="0"/>
          <w:numId w:val="0"/>
        </w:numPr>
        <w:spacing w:line="360" w:lineRule="auto"/>
        <w:ind w:left="420" w:leftChars="0"/>
        <w:rPr>
          <w:rFonts w:hint="eastAsia"/>
          <w:lang w:val="en-US" w:eastAsia="zh-CN"/>
        </w:rPr>
      </w:pPr>
      <w:r>
        <w:rPr>
          <w:rFonts w:hint="eastAsia"/>
          <w:lang w:val="en-US" w:eastAsia="zh-CN"/>
        </w:rPr>
        <w:t xml:space="preserve"> 输出时域仿真为：</w:t>
      </w:r>
    </w:p>
    <w:p>
      <w:pPr>
        <w:numPr>
          <w:ilvl w:val="0"/>
          <w:numId w:val="0"/>
        </w:numPr>
        <w:spacing w:line="360" w:lineRule="auto"/>
        <w:ind w:left="420" w:leftChars="0"/>
      </w:pPr>
      <w:r>
        <w:drawing>
          <wp:inline distT="0" distB="0" distL="114300" distR="114300">
            <wp:extent cx="5271135" cy="2814320"/>
            <wp:effectExtent l="0" t="0" r="1905" b="508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0"/>
                    <a:stretch>
                      <a:fillRect/>
                    </a:stretch>
                  </pic:blipFill>
                  <pic:spPr>
                    <a:xfrm>
                      <a:off x="0" y="0"/>
                      <a:ext cx="5271135" cy="2814320"/>
                    </a:xfrm>
                    <a:prstGeom prst="rect">
                      <a:avLst/>
                    </a:prstGeom>
                    <a:noFill/>
                    <a:ln>
                      <a:noFill/>
                    </a:ln>
                  </pic:spPr>
                </pic:pic>
              </a:graphicData>
            </a:graphic>
          </wp:inline>
        </w:drawing>
      </w:r>
    </w:p>
    <w:p>
      <w:pPr>
        <w:numPr>
          <w:ilvl w:val="0"/>
          <w:numId w:val="0"/>
        </w:numPr>
        <w:spacing w:line="360" w:lineRule="auto"/>
        <w:ind w:left="420" w:leftChars="0"/>
        <w:rPr>
          <w:rFonts w:hint="eastAsia"/>
          <w:lang w:val="en-US" w:eastAsia="zh-CN"/>
        </w:rPr>
      </w:pPr>
      <w:r>
        <w:rPr>
          <w:rFonts w:hint="eastAsia"/>
          <w:lang w:val="en-US" w:eastAsia="zh-CN"/>
        </w:rPr>
        <w:t>输出频谱仿真为：</w:t>
      </w:r>
    </w:p>
    <w:p>
      <w:pPr>
        <w:numPr>
          <w:ilvl w:val="0"/>
          <w:numId w:val="0"/>
        </w:numPr>
        <w:spacing w:line="360" w:lineRule="auto"/>
        <w:ind w:left="420" w:leftChars="0"/>
        <w:rPr>
          <w:rFonts w:hint="default"/>
          <w:lang w:val="en-US" w:eastAsia="zh-CN"/>
        </w:rPr>
      </w:pPr>
      <w:r>
        <w:drawing>
          <wp:inline distT="0" distB="0" distL="114300" distR="114300">
            <wp:extent cx="5274310" cy="2564130"/>
            <wp:effectExtent l="0" t="0" r="13970" b="1143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21"/>
                    <a:stretch>
                      <a:fillRect/>
                    </a:stretch>
                  </pic:blipFill>
                  <pic:spPr>
                    <a:xfrm>
                      <a:off x="0" y="0"/>
                      <a:ext cx="5274310" cy="2564130"/>
                    </a:xfrm>
                    <a:prstGeom prst="rect">
                      <a:avLst/>
                    </a:prstGeom>
                    <a:noFill/>
                    <a:ln>
                      <a:noFill/>
                    </a:ln>
                  </pic:spPr>
                </pic:pic>
              </a:graphicData>
            </a:graphic>
          </wp:inline>
        </w:drawing>
      </w:r>
    </w:p>
    <w:p>
      <w:pPr>
        <w:numPr>
          <w:ilvl w:val="0"/>
          <w:numId w:val="6"/>
        </w:numPr>
        <w:spacing w:line="360" w:lineRule="auto"/>
        <w:ind w:left="845" w:leftChars="0" w:hanging="425" w:firstLineChars="0"/>
        <w:rPr>
          <w:rFonts w:hint="eastAsia"/>
        </w:rPr>
      </w:pPr>
      <w:r>
        <w:rPr>
          <w:rFonts w:hint="eastAsia"/>
          <w:lang w:val="en-US" w:eastAsia="zh-CN"/>
        </w:rPr>
        <w:t>振荡器二（6Mhz）</w:t>
      </w:r>
    </w:p>
    <w:p>
      <w:pPr>
        <w:numPr>
          <w:ilvl w:val="0"/>
          <w:numId w:val="0"/>
        </w:numPr>
        <w:spacing w:line="360" w:lineRule="auto"/>
        <w:ind w:left="420" w:leftChars="0"/>
        <w:rPr>
          <w:rFonts w:hint="eastAsia"/>
          <w:lang w:val="en-US" w:eastAsia="zh-CN"/>
        </w:rPr>
      </w:pPr>
      <w:r>
        <w:rPr>
          <w:rFonts w:hint="eastAsia"/>
          <w:lang w:val="en-US" w:eastAsia="zh-CN"/>
        </w:rPr>
        <w:t>电路为：</w:t>
      </w:r>
    </w:p>
    <w:p>
      <w:pPr>
        <w:numPr>
          <w:ilvl w:val="0"/>
          <w:numId w:val="0"/>
        </w:numPr>
        <w:spacing w:line="360" w:lineRule="auto"/>
        <w:ind w:left="420" w:leftChars="0"/>
        <w:rPr>
          <w:rFonts w:hint="default"/>
          <w:lang w:val="en-US" w:eastAsia="zh-CN"/>
        </w:rPr>
      </w:pPr>
      <w:r>
        <w:drawing>
          <wp:inline distT="0" distB="0" distL="114300" distR="114300">
            <wp:extent cx="5269865" cy="3756660"/>
            <wp:effectExtent l="0" t="0" r="3175" b="762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22"/>
                    <a:stretch>
                      <a:fillRect/>
                    </a:stretch>
                  </pic:blipFill>
                  <pic:spPr>
                    <a:xfrm>
                      <a:off x="0" y="0"/>
                      <a:ext cx="5269865" cy="3756660"/>
                    </a:xfrm>
                    <a:prstGeom prst="rect">
                      <a:avLst/>
                    </a:prstGeom>
                    <a:noFill/>
                    <a:ln>
                      <a:noFill/>
                    </a:ln>
                  </pic:spPr>
                </pic:pic>
              </a:graphicData>
            </a:graphic>
          </wp:inline>
        </w:drawing>
      </w:r>
    </w:p>
    <w:p>
      <w:pPr>
        <w:numPr>
          <w:ilvl w:val="0"/>
          <w:numId w:val="0"/>
        </w:numPr>
        <w:spacing w:line="360" w:lineRule="auto"/>
        <w:ind w:left="420" w:leftChars="0"/>
        <w:rPr>
          <w:rFonts w:hint="eastAsia"/>
          <w:lang w:val="en-US" w:eastAsia="zh-CN"/>
        </w:rPr>
      </w:pPr>
      <w:r>
        <w:rPr>
          <w:rFonts w:hint="eastAsia"/>
          <w:lang w:val="en-US" w:eastAsia="zh-CN"/>
        </w:rPr>
        <w:t xml:space="preserve">  输出时域仿真为：</w:t>
      </w:r>
    </w:p>
    <w:p>
      <w:pPr>
        <w:numPr>
          <w:ilvl w:val="0"/>
          <w:numId w:val="0"/>
        </w:numPr>
        <w:spacing w:line="360" w:lineRule="auto"/>
        <w:ind w:left="420" w:leftChars="0"/>
      </w:pPr>
      <w:r>
        <w:drawing>
          <wp:inline distT="0" distB="0" distL="114300" distR="114300">
            <wp:extent cx="5271135" cy="2814320"/>
            <wp:effectExtent l="0" t="0" r="1905" b="508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3"/>
                    <a:stretch>
                      <a:fillRect/>
                    </a:stretch>
                  </pic:blipFill>
                  <pic:spPr>
                    <a:xfrm>
                      <a:off x="0" y="0"/>
                      <a:ext cx="5271135" cy="2814320"/>
                    </a:xfrm>
                    <a:prstGeom prst="rect">
                      <a:avLst/>
                    </a:prstGeom>
                    <a:noFill/>
                    <a:ln>
                      <a:noFill/>
                    </a:ln>
                  </pic:spPr>
                </pic:pic>
              </a:graphicData>
            </a:graphic>
          </wp:inline>
        </w:drawing>
      </w:r>
    </w:p>
    <w:p>
      <w:pPr>
        <w:numPr>
          <w:ilvl w:val="0"/>
          <w:numId w:val="0"/>
        </w:numPr>
        <w:spacing w:line="360" w:lineRule="auto"/>
        <w:ind w:left="420" w:leftChars="0"/>
        <w:rPr>
          <w:rFonts w:hint="eastAsia"/>
          <w:lang w:val="en-US" w:eastAsia="zh-CN"/>
        </w:rPr>
      </w:pPr>
      <w:r>
        <w:rPr>
          <w:rFonts w:hint="eastAsia"/>
          <w:lang w:val="en-US" w:eastAsia="zh-CN"/>
        </w:rPr>
        <w:t>输出频谱仿真为：</w:t>
      </w:r>
    </w:p>
    <w:p>
      <w:pPr>
        <w:numPr>
          <w:ilvl w:val="0"/>
          <w:numId w:val="0"/>
        </w:numPr>
        <w:spacing w:line="360" w:lineRule="auto"/>
        <w:ind w:left="420" w:leftChars="0"/>
        <w:rPr>
          <w:rFonts w:hint="default"/>
          <w:lang w:val="en-US" w:eastAsia="zh-CN"/>
        </w:rPr>
      </w:pPr>
      <w:r>
        <w:drawing>
          <wp:inline distT="0" distB="0" distL="114300" distR="114300">
            <wp:extent cx="5274310" cy="2564130"/>
            <wp:effectExtent l="0" t="0" r="13970" b="1143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4"/>
                    <a:stretch>
                      <a:fillRect/>
                    </a:stretch>
                  </pic:blipFill>
                  <pic:spPr>
                    <a:xfrm>
                      <a:off x="0" y="0"/>
                      <a:ext cx="5274310" cy="2564130"/>
                    </a:xfrm>
                    <a:prstGeom prst="rect">
                      <a:avLst/>
                    </a:prstGeom>
                    <a:noFill/>
                    <a:ln>
                      <a:noFill/>
                    </a:ln>
                  </pic:spPr>
                </pic:pic>
              </a:graphicData>
            </a:graphic>
          </wp:inline>
        </w:drawing>
      </w:r>
    </w:p>
    <w:p>
      <w:pPr>
        <w:numPr>
          <w:ilvl w:val="0"/>
          <w:numId w:val="6"/>
        </w:numPr>
        <w:spacing w:line="360" w:lineRule="auto"/>
        <w:ind w:left="845" w:leftChars="0" w:hanging="425" w:firstLineChars="0"/>
        <w:rPr>
          <w:rFonts w:hint="eastAsia"/>
        </w:rPr>
      </w:pPr>
      <w:r>
        <w:rPr>
          <w:rFonts w:hint="eastAsia"/>
          <w:lang w:val="en-US" w:eastAsia="zh-CN"/>
        </w:rPr>
        <w:t>混频器二</w:t>
      </w:r>
    </w:p>
    <w:p>
      <w:pPr>
        <w:numPr>
          <w:ilvl w:val="0"/>
          <w:numId w:val="0"/>
        </w:numPr>
        <w:spacing w:line="360" w:lineRule="auto"/>
        <w:ind w:left="420" w:leftChars="0"/>
        <w:rPr>
          <w:rFonts w:hint="eastAsia"/>
          <w:lang w:val="en-US" w:eastAsia="zh-CN"/>
        </w:rPr>
      </w:pPr>
      <w:r>
        <w:rPr>
          <w:rFonts w:hint="eastAsia"/>
          <w:lang w:val="en-US" w:eastAsia="zh-CN"/>
        </w:rPr>
        <w:t>电路为：</w:t>
      </w:r>
    </w:p>
    <w:p>
      <w:pPr>
        <w:numPr>
          <w:ilvl w:val="0"/>
          <w:numId w:val="0"/>
        </w:numPr>
        <w:spacing w:line="360" w:lineRule="auto"/>
        <w:ind w:left="420" w:leftChars="0"/>
        <w:rPr>
          <w:rFonts w:hint="default"/>
          <w:lang w:val="en-US" w:eastAsia="zh-CN"/>
        </w:rPr>
      </w:pPr>
      <w:r>
        <w:drawing>
          <wp:inline distT="0" distB="0" distL="114300" distR="114300">
            <wp:extent cx="5274310" cy="2240280"/>
            <wp:effectExtent l="0" t="0" r="13970" b="0"/>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25"/>
                    <a:stretch>
                      <a:fillRect/>
                    </a:stretch>
                  </pic:blipFill>
                  <pic:spPr>
                    <a:xfrm>
                      <a:off x="0" y="0"/>
                      <a:ext cx="5274310" cy="2240280"/>
                    </a:xfrm>
                    <a:prstGeom prst="rect">
                      <a:avLst/>
                    </a:prstGeom>
                    <a:noFill/>
                    <a:ln>
                      <a:noFill/>
                    </a:ln>
                  </pic:spPr>
                </pic:pic>
              </a:graphicData>
            </a:graphic>
          </wp:inline>
        </w:drawing>
      </w:r>
    </w:p>
    <w:p>
      <w:pPr>
        <w:numPr>
          <w:ilvl w:val="0"/>
          <w:numId w:val="0"/>
        </w:numPr>
        <w:spacing w:line="360" w:lineRule="auto"/>
        <w:ind w:left="420" w:leftChars="0"/>
        <w:rPr>
          <w:rFonts w:hint="eastAsia"/>
          <w:lang w:val="en-US" w:eastAsia="zh-CN"/>
        </w:rPr>
      </w:pPr>
      <w:r>
        <w:rPr>
          <w:rFonts w:hint="eastAsia"/>
          <w:lang w:val="en-US" w:eastAsia="zh-CN"/>
        </w:rPr>
        <w:t xml:space="preserve">  输出时域波形为：  </w:t>
      </w:r>
    </w:p>
    <w:p>
      <w:pPr>
        <w:numPr>
          <w:ilvl w:val="0"/>
          <w:numId w:val="0"/>
        </w:numPr>
        <w:spacing w:line="360" w:lineRule="auto"/>
        <w:ind w:left="420" w:leftChars="0"/>
      </w:pPr>
      <w:r>
        <w:drawing>
          <wp:inline distT="0" distB="0" distL="114300" distR="114300">
            <wp:extent cx="5271135" cy="2814320"/>
            <wp:effectExtent l="0" t="0" r="1905" b="508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6"/>
                    <a:stretch>
                      <a:fillRect/>
                    </a:stretch>
                  </pic:blipFill>
                  <pic:spPr>
                    <a:xfrm>
                      <a:off x="0" y="0"/>
                      <a:ext cx="5271135" cy="2814320"/>
                    </a:xfrm>
                    <a:prstGeom prst="rect">
                      <a:avLst/>
                    </a:prstGeom>
                    <a:noFill/>
                    <a:ln>
                      <a:noFill/>
                    </a:ln>
                  </pic:spPr>
                </pic:pic>
              </a:graphicData>
            </a:graphic>
          </wp:inline>
        </w:drawing>
      </w:r>
    </w:p>
    <w:p>
      <w:pPr>
        <w:numPr>
          <w:ilvl w:val="0"/>
          <w:numId w:val="0"/>
        </w:numPr>
        <w:spacing w:line="360" w:lineRule="auto"/>
        <w:ind w:left="420" w:leftChars="0"/>
        <w:rPr>
          <w:rFonts w:hint="default" w:eastAsia="宋体"/>
          <w:lang w:val="en-US" w:eastAsia="zh-CN"/>
        </w:rPr>
      </w:pPr>
      <w:r>
        <w:rPr>
          <w:rFonts w:hint="eastAsia"/>
          <w:lang w:val="en-US" w:eastAsia="zh-CN"/>
        </w:rPr>
        <w:t>可以看到经过二次混频之后输出波形的中心频率降低。</w:t>
      </w:r>
    </w:p>
    <w:p>
      <w:pPr>
        <w:numPr>
          <w:ilvl w:val="0"/>
          <w:numId w:val="0"/>
        </w:numPr>
        <w:spacing w:line="360" w:lineRule="auto"/>
        <w:ind w:left="420" w:leftChars="0"/>
        <w:rPr>
          <w:rFonts w:hint="eastAsia"/>
          <w:lang w:val="en-US" w:eastAsia="zh-CN"/>
        </w:rPr>
      </w:pPr>
      <w:r>
        <w:rPr>
          <w:rFonts w:hint="eastAsia"/>
          <w:lang w:val="en-US" w:eastAsia="zh-CN"/>
        </w:rPr>
        <w:t>输出频谱波形为：</w:t>
      </w:r>
    </w:p>
    <w:p>
      <w:pPr>
        <w:numPr>
          <w:ilvl w:val="0"/>
          <w:numId w:val="0"/>
        </w:numPr>
        <w:spacing w:line="360" w:lineRule="auto"/>
        <w:ind w:left="420" w:leftChars="0"/>
      </w:pPr>
      <w:r>
        <w:drawing>
          <wp:inline distT="0" distB="0" distL="114300" distR="114300">
            <wp:extent cx="5234940" cy="1684020"/>
            <wp:effectExtent l="0" t="0" r="7620" b="762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7"/>
                    <a:stretch>
                      <a:fillRect/>
                    </a:stretch>
                  </pic:blipFill>
                  <pic:spPr>
                    <a:xfrm>
                      <a:off x="0" y="0"/>
                      <a:ext cx="5234940" cy="1684020"/>
                    </a:xfrm>
                    <a:prstGeom prst="rect">
                      <a:avLst/>
                    </a:prstGeom>
                    <a:noFill/>
                    <a:ln>
                      <a:noFill/>
                    </a:ln>
                  </pic:spPr>
                </pic:pic>
              </a:graphicData>
            </a:graphic>
          </wp:inline>
        </w:drawing>
      </w:r>
    </w:p>
    <w:p>
      <w:pPr>
        <w:numPr>
          <w:ilvl w:val="0"/>
          <w:numId w:val="0"/>
        </w:numPr>
        <w:spacing w:line="360" w:lineRule="auto"/>
        <w:ind w:left="420" w:leftChars="0"/>
        <w:rPr>
          <w:rFonts w:hint="default" w:eastAsia="宋体"/>
          <w:lang w:val="en-US" w:eastAsia="zh-CN"/>
        </w:rPr>
      </w:pPr>
      <w:r>
        <w:rPr>
          <w:rFonts w:hint="eastAsia"/>
          <w:lang w:val="en-US" w:eastAsia="zh-CN"/>
        </w:rPr>
        <w:t>可以看到频谱关于446khz对称存在，符合上课学到的混频知识。</w:t>
      </w:r>
    </w:p>
    <w:p>
      <w:pPr>
        <w:numPr>
          <w:ilvl w:val="0"/>
          <w:numId w:val="6"/>
        </w:numPr>
        <w:spacing w:line="360" w:lineRule="auto"/>
        <w:ind w:left="845" w:leftChars="0" w:hanging="425" w:firstLineChars="0"/>
        <w:rPr>
          <w:rFonts w:hint="eastAsia"/>
        </w:rPr>
      </w:pPr>
      <w:r>
        <w:rPr>
          <w:rFonts w:hint="eastAsia"/>
          <w:lang w:val="en-US" w:eastAsia="zh-CN"/>
        </w:rPr>
        <w:t>中频放大电路</w:t>
      </w:r>
    </w:p>
    <w:p>
      <w:pPr>
        <w:numPr>
          <w:ilvl w:val="0"/>
          <w:numId w:val="0"/>
        </w:numPr>
        <w:spacing w:line="360" w:lineRule="auto"/>
        <w:ind w:left="420" w:leftChars="0"/>
        <w:rPr>
          <w:rFonts w:hint="eastAsia"/>
          <w:lang w:val="en-US" w:eastAsia="zh-CN"/>
        </w:rPr>
      </w:pPr>
      <w:r>
        <w:rPr>
          <w:rFonts w:hint="eastAsia"/>
          <w:lang w:val="en-US" w:eastAsia="zh-CN"/>
        </w:rPr>
        <w:t>电路为：</w:t>
      </w:r>
    </w:p>
    <w:p>
      <w:pPr>
        <w:numPr>
          <w:ilvl w:val="0"/>
          <w:numId w:val="0"/>
        </w:numPr>
        <w:spacing w:line="360" w:lineRule="auto"/>
        <w:ind w:left="420" w:leftChars="0"/>
      </w:pPr>
      <w:r>
        <w:drawing>
          <wp:inline distT="0" distB="0" distL="114300" distR="114300">
            <wp:extent cx="5274310" cy="2834005"/>
            <wp:effectExtent l="0" t="0" r="13970" b="635"/>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28"/>
                    <a:stretch>
                      <a:fillRect/>
                    </a:stretch>
                  </pic:blipFill>
                  <pic:spPr>
                    <a:xfrm>
                      <a:off x="0" y="0"/>
                      <a:ext cx="5274310" cy="2834005"/>
                    </a:xfrm>
                    <a:prstGeom prst="rect">
                      <a:avLst/>
                    </a:prstGeom>
                    <a:noFill/>
                    <a:ln>
                      <a:noFill/>
                    </a:ln>
                  </pic:spPr>
                </pic:pic>
              </a:graphicData>
            </a:graphic>
          </wp:inline>
        </w:drawing>
      </w:r>
    </w:p>
    <w:p>
      <w:pPr>
        <w:numPr>
          <w:ilvl w:val="0"/>
          <w:numId w:val="0"/>
        </w:numPr>
        <w:spacing w:line="360" w:lineRule="auto"/>
        <w:ind w:left="420" w:leftChars="0"/>
        <w:rPr>
          <w:rFonts w:hint="default" w:eastAsia="宋体"/>
          <w:lang w:val="en-US" w:eastAsia="zh-CN"/>
        </w:rPr>
      </w:pPr>
      <w:r>
        <w:rPr>
          <w:rFonts w:hint="eastAsia"/>
          <w:lang w:val="en-US" w:eastAsia="zh-CN"/>
        </w:rPr>
        <w:t>在中频放大回路中增加了LC震荡，可以滤除上述混频中出现的其他分量。</w:t>
      </w:r>
    </w:p>
    <w:p>
      <w:pPr>
        <w:numPr>
          <w:ilvl w:val="0"/>
          <w:numId w:val="0"/>
        </w:numPr>
        <w:spacing w:line="360" w:lineRule="auto"/>
        <w:ind w:left="420" w:leftChars="0"/>
        <w:rPr>
          <w:rFonts w:hint="eastAsia"/>
          <w:lang w:val="en-US" w:eastAsia="zh-CN"/>
        </w:rPr>
      </w:pPr>
      <w:r>
        <w:rPr>
          <w:rFonts w:hint="eastAsia"/>
          <w:lang w:val="en-US" w:eastAsia="zh-CN"/>
        </w:rPr>
        <w:t>输出时域波形为：</w:t>
      </w:r>
    </w:p>
    <w:p>
      <w:pPr>
        <w:numPr>
          <w:ilvl w:val="0"/>
          <w:numId w:val="0"/>
        </w:numPr>
        <w:spacing w:line="360" w:lineRule="auto"/>
        <w:ind w:left="420" w:leftChars="0"/>
      </w:pPr>
      <w:r>
        <w:drawing>
          <wp:inline distT="0" distB="0" distL="114300" distR="114300">
            <wp:extent cx="5271135" cy="2814320"/>
            <wp:effectExtent l="0" t="0" r="1905" b="508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9"/>
                    <a:stretch>
                      <a:fillRect/>
                    </a:stretch>
                  </pic:blipFill>
                  <pic:spPr>
                    <a:xfrm>
                      <a:off x="0" y="0"/>
                      <a:ext cx="5271135" cy="2814320"/>
                    </a:xfrm>
                    <a:prstGeom prst="rect">
                      <a:avLst/>
                    </a:prstGeom>
                    <a:noFill/>
                    <a:ln>
                      <a:noFill/>
                    </a:ln>
                  </pic:spPr>
                </pic:pic>
              </a:graphicData>
            </a:graphic>
          </wp:inline>
        </w:drawing>
      </w:r>
    </w:p>
    <w:p>
      <w:pPr>
        <w:numPr>
          <w:ilvl w:val="0"/>
          <w:numId w:val="0"/>
        </w:numPr>
        <w:spacing w:line="360" w:lineRule="auto"/>
        <w:ind w:left="420" w:leftChars="0"/>
        <w:rPr>
          <w:rFonts w:hint="eastAsia"/>
          <w:lang w:val="en-US" w:eastAsia="zh-CN"/>
        </w:rPr>
      </w:pPr>
      <w:r>
        <w:rPr>
          <w:rFonts w:hint="eastAsia"/>
          <w:lang w:val="en-US" w:eastAsia="zh-CN"/>
        </w:rPr>
        <w:t>输出频谱波形为：</w:t>
      </w:r>
    </w:p>
    <w:p>
      <w:pPr>
        <w:numPr>
          <w:ilvl w:val="0"/>
          <w:numId w:val="0"/>
        </w:numPr>
        <w:spacing w:line="360" w:lineRule="auto"/>
        <w:ind w:left="420" w:leftChars="0"/>
      </w:pPr>
      <w:r>
        <w:drawing>
          <wp:inline distT="0" distB="0" distL="114300" distR="114300">
            <wp:extent cx="5274310" cy="2564130"/>
            <wp:effectExtent l="0" t="0" r="13970" b="1143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30"/>
                    <a:stretch>
                      <a:fillRect/>
                    </a:stretch>
                  </pic:blipFill>
                  <pic:spPr>
                    <a:xfrm>
                      <a:off x="0" y="0"/>
                      <a:ext cx="5274310" cy="2564130"/>
                    </a:xfrm>
                    <a:prstGeom prst="rect">
                      <a:avLst/>
                    </a:prstGeom>
                    <a:noFill/>
                    <a:ln>
                      <a:noFill/>
                    </a:ln>
                  </pic:spPr>
                </pic:pic>
              </a:graphicData>
            </a:graphic>
          </wp:inline>
        </w:drawing>
      </w:r>
    </w:p>
    <w:p>
      <w:pPr>
        <w:numPr>
          <w:ilvl w:val="0"/>
          <w:numId w:val="0"/>
        </w:numPr>
        <w:spacing w:line="360" w:lineRule="auto"/>
        <w:ind w:left="420" w:leftChars="0"/>
        <w:rPr>
          <w:rFonts w:hint="default"/>
          <w:lang w:val="en-US" w:eastAsia="zh-CN"/>
        </w:rPr>
      </w:pPr>
      <w:r>
        <w:rPr>
          <w:rFonts w:hint="eastAsia"/>
          <w:lang w:val="en-US" w:eastAsia="zh-CN"/>
        </w:rPr>
        <w:t>可以看到此时输出的频谱分分量中已经没有噪声分量了。</w:t>
      </w:r>
    </w:p>
    <w:p>
      <w:pPr>
        <w:numPr>
          <w:ilvl w:val="0"/>
          <w:numId w:val="6"/>
        </w:numPr>
        <w:spacing w:line="360" w:lineRule="auto"/>
        <w:ind w:left="845" w:leftChars="0" w:hanging="425" w:firstLineChars="0"/>
        <w:rPr>
          <w:rFonts w:hint="eastAsia"/>
        </w:rPr>
      </w:pPr>
      <w:r>
        <w:rPr>
          <w:rFonts w:hint="eastAsia"/>
          <w:lang w:val="en-US" w:eastAsia="zh-CN"/>
        </w:rPr>
        <w:t>包络检波</w:t>
      </w:r>
    </w:p>
    <w:p>
      <w:pPr>
        <w:numPr>
          <w:ilvl w:val="0"/>
          <w:numId w:val="0"/>
        </w:numPr>
        <w:spacing w:line="360" w:lineRule="auto"/>
        <w:ind w:left="420" w:leftChars="0"/>
        <w:rPr>
          <w:rFonts w:hint="eastAsia"/>
          <w:lang w:val="en-US" w:eastAsia="zh-CN"/>
        </w:rPr>
      </w:pPr>
      <w:r>
        <w:rPr>
          <w:rFonts w:hint="eastAsia"/>
          <w:lang w:val="en-US" w:eastAsia="zh-CN"/>
        </w:rPr>
        <w:t>电路为：</w:t>
      </w:r>
    </w:p>
    <w:p>
      <w:pPr>
        <w:numPr>
          <w:ilvl w:val="0"/>
          <w:numId w:val="0"/>
        </w:numPr>
        <w:spacing w:line="360" w:lineRule="auto"/>
        <w:ind w:left="420" w:leftChars="0"/>
        <w:rPr>
          <w:rFonts w:hint="default"/>
          <w:lang w:val="en-US" w:eastAsia="zh-CN"/>
        </w:rPr>
      </w:pPr>
      <w:r>
        <w:drawing>
          <wp:inline distT="0" distB="0" distL="114300" distR="114300">
            <wp:extent cx="5268595" cy="3586480"/>
            <wp:effectExtent l="0" t="0" r="4445" b="10160"/>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31"/>
                    <a:stretch>
                      <a:fillRect/>
                    </a:stretch>
                  </pic:blipFill>
                  <pic:spPr>
                    <a:xfrm>
                      <a:off x="0" y="0"/>
                      <a:ext cx="5268595" cy="3586480"/>
                    </a:xfrm>
                    <a:prstGeom prst="rect">
                      <a:avLst/>
                    </a:prstGeom>
                    <a:noFill/>
                    <a:ln>
                      <a:noFill/>
                    </a:ln>
                  </pic:spPr>
                </pic:pic>
              </a:graphicData>
            </a:graphic>
          </wp:inline>
        </w:drawing>
      </w:r>
    </w:p>
    <w:p>
      <w:pPr>
        <w:numPr>
          <w:ilvl w:val="0"/>
          <w:numId w:val="0"/>
        </w:numPr>
        <w:spacing w:line="360" w:lineRule="auto"/>
        <w:ind w:left="420" w:leftChars="0"/>
        <w:rPr>
          <w:rFonts w:ascii="宋体" w:hAnsi="宋体" w:eastAsia="宋体" w:cs="宋体"/>
          <w:sz w:val="24"/>
          <w:szCs w:val="24"/>
        </w:rPr>
      </w:pPr>
      <w:r>
        <w:rPr>
          <w:rFonts w:hint="eastAsia"/>
          <w:lang w:val="en-US" w:eastAsia="zh-CN"/>
        </w:rPr>
        <w:t xml:space="preserve">  输出时域仿真为：</w:t>
      </w:r>
    </w:p>
    <w:p>
      <w:pPr>
        <w:numPr>
          <w:ilvl w:val="0"/>
          <w:numId w:val="0"/>
        </w:numPr>
        <w:spacing w:line="360" w:lineRule="auto"/>
        <w:ind w:left="420" w:leftChars="0"/>
        <w:rPr>
          <w:rFonts w:hint="default"/>
          <w:lang w:val="en-US" w:eastAsia="zh-CN"/>
        </w:rPr>
      </w:pPr>
      <w:r>
        <w:drawing>
          <wp:inline distT="0" distB="0" distL="114300" distR="114300">
            <wp:extent cx="5271135" cy="2814320"/>
            <wp:effectExtent l="0" t="0" r="1905" b="508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2"/>
                    <a:stretch>
                      <a:fillRect/>
                    </a:stretch>
                  </pic:blipFill>
                  <pic:spPr>
                    <a:xfrm>
                      <a:off x="0" y="0"/>
                      <a:ext cx="5271135" cy="2814320"/>
                    </a:xfrm>
                    <a:prstGeom prst="rect">
                      <a:avLst/>
                    </a:prstGeom>
                    <a:noFill/>
                    <a:ln>
                      <a:noFill/>
                    </a:ln>
                  </pic:spPr>
                </pic:pic>
              </a:graphicData>
            </a:graphic>
          </wp:inline>
        </w:drawing>
      </w:r>
    </w:p>
    <w:p>
      <w:pPr>
        <w:numPr>
          <w:ilvl w:val="0"/>
          <w:numId w:val="0"/>
        </w:numPr>
        <w:spacing w:line="360" w:lineRule="auto"/>
        <w:ind w:left="420" w:leftChars="0"/>
      </w:pPr>
    </w:p>
    <w:p>
      <w:pPr>
        <w:numPr>
          <w:ilvl w:val="0"/>
          <w:numId w:val="0"/>
        </w:numPr>
        <w:spacing w:line="360" w:lineRule="auto"/>
        <w:ind w:left="420" w:leftChars="0"/>
        <w:rPr>
          <w:rFonts w:hint="eastAsia"/>
          <w:lang w:val="en-US" w:eastAsia="zh-CN"/>
        </w:rPr>
      </w:pPr>
      <w:r>
        <w:rPr>
          <w:rFonts w:hint="eastAsia"/>
          <w:lang w:val="en-US" w:eastAsia="zh-CN"/>
        </w:rPr>
        <w:t>输出频谱仿真为：</w:t>
      </w:r>
    </w:p>
    <w:p>
      <w:pPr>
        <w:numPr>
          <w:ilvl w:val="0"/>
          <w:numId w:val="0"/>
        </w:numPr>
        <w:spacing w:line="360" w:lineRule="auto"/>
        <w:ind w:left="420" w:leftChars="0"/>
      </w:pPr>
      <w:r>
        <w:drawing>
          <wp:inline distT="0" distB="0" distL="114300" distR="114300">
            <wp:extent cx="5274310" cy="2564130"/>
            <wp:effectExtent l="0" t="0" r="13970" b="1143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3"/>
                    <a:stretch>
                      <a:fillRect/>
                    </a:stretch>
                  </pic:blipFill>
                  <pic:spPr>
                    <a:xfrm>
                      <a:off x="0" y="0"/>
                      <a:ext cx="5274310" cy="2564130"/>
                    </a:xfrm>
                    <a:prstGeom prst="rect">
                      <a:avLst/>
                    </a:prstGeom>
                    <a:noFill/>
                    <a:ln>
                      <a:noFill/>
                    </a:ln>
                  </pic:spPr>
                </pic:pic>
              </a:graphicData>
            </a:graphic>
          </wp:inline>
        </w:drawing>
      </w:r>
    </w:p>
    <w:p>
      <w:pPr>
        <w:numPr>
          <w:ilvl w:val="0"/>
          <w:numId w:val="0"/>
        </w:numPr>
        <w:spacing w:line="360" w:lineRule="auto"/>
        <w:ind w:left="420" w:leftChars="0"/>
        <w:rPr>
          <w:rFonts w:hint="default" w:eastAsia="宋体"/>
          <w:lang w:val="en-US" w:eastAsia="zh-CN"/>
        </w:rPr>
      </w:pPr>
      <w:r>
        <w:rPr>
          <w:rFonts w:hint="eastAsia"/>
          <w:lang w:val="en-US" w:eastAsia="zh-CN"/>
        </w:rPr>
        <w:t>可以看到经过包络检波之后的电路输出频谱为单根曲线，为余弦函数。</w:t>
      </w:r>
    </w:p>
    <w:p>
      <w:pPr>
        <w:numPr>
          <w:ilvl w:val="0"/>
          <w:numId w:val="0"/>
        </w:numPr>
        <w:spacing w:line="360" w:lineRule="auto"/>
        <w:ind w:left="420" w:leftChars="0"/>
        <w:rPr>
          <w:rFonts w:hint="default"/>
          <w:lang w:val="en-US" w:eastAsia="zh-CN"/>
        </w:rPr>
      </w:pPr>
    </w:p>
    <w:p>
      <w:pPr>
        <w:numPr>
          <w:ilvl w:val="0"/>
          <w:numId w:val="6"/>
        </w:numPr>
        <w:spacing w:line="360" w:lineRule="auto"/>
        <w:ind w:left="845" w:leftChars="0" w:hanging="425" w:firstLineChars="0"/>
        <w:rPr>
          <w:rFonts w:hint="eastAsia"/>
        </w:rPr>
      </w:pPr>
      <w:r>
        <w:rPr>
          <w:rFonts w:hint="eastAsia"/>
          <w:lang w:val="en-US" w:eastAsia="zh-CN"/>
        </w:rPr>
        <w:t>低频放大电路</w:t>
      </w:r>
    </w:p>
    <w:p>
      <w:pPr>
        <w:numPr>
          <w:ilvl w:val="0"/>
          <w:numId w:val="0"/>
        </w:numPr>
        <w:spacing w:line="360" w:lineRule="auto"/>
        <w:ind w:left="420" w:leftChars="0"/>
        <w:rPr>
          <w:rFonts w:hint="eastAsia"/>
          <w:lang w:val="en-US" w:eastAsia="zh-CN"/>
        </w:rPr>
      </w:pPr>
      <w:r>
        <w:rPr>
          <w:rFonts w:hint="eastAsia"/>
          <w:lang w:val="en-US" w:eastAsia="zh-CN"/>
        </w:rPr>
        <w:t>电路为：</w:t>
      </w:r>
    </w:p>
    <w:p>
      <w:pPr>
        <w:numPr>
          <w:ilvl w:val="0"/>
          <w:numId w:val="0"/>
        </w:numPr>
        <w:spacing w:line="360" w:lineRule="auto"/>
        <w:ind w:left="420" w:leftChars="0"/>
      </w:pPr>
      <w:r>
        <w:drawing>
          <wp:inline distT="0" distB="0" distL="114300" distR="114300">
            <wp:extent cx="5271770" cy="2558415"/>
            <wp:effectExtent l="0" t="0" r="1270" b="1905"/>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34"/>
                    <a:stretch>
                      <a:fillRect/>
                    </a:stretch>
                  </pic:blipFill>
                  <pic:spPr>
                    <a:xfrm>
                      <a:off x="0" y="0"/>
                      <a:ext cx="5271770" cy="2558415"/>
                    </a:xfrm>
                    <a:prstGeom prst="rect">
                      <a:avLst/>
                    </a:prstGeom>
                    <a:noFill/>
                    <a:ln>
                      <a:noFill/>
                    </a:ln>
                  </pic:spPr>
                </pic:pic>
              </a:graphicData>
            </a:graphic>
          </wp:inline>
        </w:drawing>
      </w:r>
    </w:p>
    <w:p>
      <w:pPr>
        <w:numPr>
          <w:ilvl w:val="0"/>
          <w:numId w:val="0"/>
        </w:numPr>
        <w:spacing w:line="360" w:lineRule="auto"/>
        <w:ind w:left="420" w:leftChars="0"/>
        <w:rPr>
          <w:rFonts w:hint="default" w:eastAsia="宋体"/>
          <w:lang w:val="en-US" w:eastAsia="zh-CN"/>
        </w:rPr>
      </w:pPr>
      <w:r>
        <w:rPr>
          <w:rFonts w:hint="eastAsia"/>
          <w:lang w:val="en-US" w:eastAsia="zh-CN"/>
        </w:rPr>
        <w:t>为了使检波的输出效果更好，在包络检波之后级联了一个低频放大电路。输出效果如下所示，可以看到经过放大之后的输出波形是一个完美的余弦函数。</w:t>
      </w:r>
    </w:p>
    <w:p>
      <w:pPr>
        <w:numPr>
          <w:ilvl w:val="0"/>
          <w:numId w:val="0"/>
        </w:numPr>
        <w:spacing w:line="360" w:lineRule="auto"/>
        <w:ind w:left="420" w:leftChars="0"/>
        <w:rPr>
          <w:rFonts w:hint="eastAsia"/>
        </w:rPr>
      </w:pPr>
      <w:r>
        <w:rPr>
          <w:rFonts w:hint="eastAsia"/>
          <w:lang w:val="en-US" w:eastAsia="zh-CN"/>
        </w:rPr>
        <w:t>输出时域仿真为：</w:t>
      </w:r>
    </w:p>
    <w:p>
      <w:pPr>
        <w:numPr>
          <w:ilvl w:val="0"/>
          <w:numId w:val="0"/>
        </w:numPr>
        <w:spacing w:line="360" w:lineRule="auto"/>
        <w:ind w:left="420" w:leftChars="0"/>
      </w:pPr>
      <w:r>
        <w:drawing>
          <wp:inline distT="0" distB="0" distL="114300" distR="114300">
            <wp:extent cx="5271135" cy="2814320"/>
            <wp:effectExtent l="0" t="0" r="1905" b="508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35"/>
                    <a:stretch>
                      <a:fillRect/>
                    </a:stretch>
                  </pic:blipFill>
                  <pic:spPr>
                    <a:xfrm>
                      <a:off x="0" y="0"/>
                      <a:ext cx="5271135" cy="2814320"/>
                    </a:xfrm>
                    <a:prstGeom prst="rect">
                      <a:avLst/>
                    </a:prstGeom>
                    <a:noFill/>
                    <a:ln>
                      <a:noFill/>
                    </a:ln>
                  </pic:spPr>
                </pic:pic>
              </a:graphicData>
            </a:graphic>
          </wp:inline>
        </w:drawing>
      </w:r>
      <w:bookmarkStart w:id="0" w:name="_GoBack"/>
      <w:bookmarkEnd w:id="0"/>
    </w:p>
    <w:p>
      <w:pPr>
        <w:numPr>
          <w:ilvl w:val="0"/>
          <w:numId w:val="0"/>
        </w:numPr>
        <w:spacing w:line="360" w:lineRule="auto"/>
        <w:ind w:left="420" w:leftChars="0"/>
        <w:rPr>
          <w:rFonts w:hint="eastAsia"/>
          <w:lang w:val="en-US" w:eastAsia="zh-CN"/>
        </w:rPr>
      </w:pPr>
      <w:r>
        <w:rPr>
          <w:rFonts w:hint="eastAsia"/>
          <w:lang w:val="en-US" w:eastAsia="zh-CN"/>
        </w:rPr>
        <w:t>频谱仿真：</w:t>
      </w:r>
    </w:p>
    <w:p>
      <w:pPr>
        <w:numPr>
          <w:ilvl w:val="0"/>
          <w:numId w:val="0"/>
        </w:numPr>
        <w:spacing w:line="360" w:lineRule="auto"/>
        <w:ind w:left="420" w:leftChars="0"/>
        <w:rPr>
          <w:rFonts w:hint="default"/>
          <w:lang w:val="en-US" w:eastAsia="zh-CN"/>
        </w:rPr>
      </w:pPr>
      <w:r>
        <w:drawing>
          <wp:inline distT="0" distB="0" distL="114300" distR="114300">
            <wp:extent cx="5274310" cy="2564130"/>
            <wp:effectExtent l="0" t="0" r="13970" b="1143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36"/>
                    <a:stretch>
                      <a:fillRect/>
                    </a:stretch>
                  </pic:blipFill>
                  <pic:spPr>
                    <a:xfrm>
                      <a:off x="0" y="0"/>
                      <a:ext cx="5274310" cy="2564130"/>
                    </a:xfrm>
                    <a:prstGeom prst="rect">
                      <a:avLst/>
                    </a:prstGeom>
                    <a:noFill/>
                    <a:ln>
                      <a:noFill/>
                    </a:ln>
                  </pic:spPr>
                </pic:pic>
              </a:graphicData>
            </a:graphic>
          </wp:inline>
        </w:drawing>
      </w:r>
    </w:p>
    <w:p>
      <w:pPr>
        <w:numPr>
          <w:ilvl w:val="0"/>
          <w:numId w:val="6"/>
        </w:numPr>
        <w:spacing w:line="360" w:lineRule="auto"/>
        <w:ind w:left="845" w:leftChars="0" w:hanging="425" w:firstLineChars="0"/>
        <w:rPr>
          <w:rFonts w:hint="eastAsia"/>
        </w:rPr>
      </w:pPr>
      <w:r>
        <w:rPr>
          <w:rFonts w:hint="eastAsia"/>
          <w:lang w:val="en-US" w:eastAsia="zh-CN"/>
        </w:rPr>
        <w:t>整机电路</w:t>
      </w:r>
    </w:p>
    <w:p>
      <w:pPr>
        <w:numPr>
          <w:ilvl w:val="0"/>
          <w:numId w:val="0"/>
        </w:numPr>
        <w:spacing w:line="360" w:lineRule="auto"/>
        <w:ind w:left="420" w:leftChars="0"/>
      </w:pPr>
      <w:r>
        <w:drawing>
          <wp:inline distT="0" distB="0" distL="114300" distR="114300">
            <wp:extent cx="5271770" cy="2888615"/>
            <wp:effectExtent l="0" t="0" r="1270" b="6985"/>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pic:cNvPicPr>
                      <a:picLocks noChangeAspect="1"/>
                    </pic:cNvPicPr>
                  </pic:nvPicPr>
                  <pic:blipFill>
                    <a:blip r:embed="rId37"/>
                    <a:stretch>
                      <a:fillRect/>
                    </a:stretch>
                  </pic:blipFill>
                  <pic:spPr>
                    <a:xfrm>
                      <a:off x="0" y="0"/>
                      <a:ext cx="5271770" cy="2888615"/>
                    </a:xfrm>
                    <a:prstGeom prst="rect">
                      <a:avLst/>
                    </a:prstGeom>
                    <a:noFill/>
                    <a:ln>
                      <a:noFill/>
                    </a:ln>
                  </pic:spPr>
                </pic:pic>
              </a:graphicData>
            </a:graphic>
          </wp:inline>
        </w:drawing>
      </w:r>
    </w:p>
    <w:p>
      <w:pPr>
        <w:numPr>
          <w:ilvl w:val="0"/>
          <w:numId w:val="0"/>
        </w:numPr>
        <w:spacing w:line="360" w:lineRule="auto"/>
        <w:ind w:left="420" w:leftChars="0"/>
        <w:rPr>
          <w:rFonts w:hint="eastAsia" w:eastAsia="宋体"/>
          <w:lang w:val="en-US" w:eastAsia="zh-CN"/>
        </w:rPr>
      </w:pPr>
      <w:r>
        <w:rPr>
          <w:rFonts w:hint="eastAsia"/>
          <w:lang w:val="en-US" w:eastAsia="zh-CN"/>
        </w:rPr>
        <w:t>（在仿真输出二极管检波的输出的时候可以将sc7/io3和sc8/io1断开，这样二极管检波输出效果较好。）</w:t>
      </w:r>
    </w:p>
    <w:p>
      <w:pPr>
        <w:numPr>
          <w:ilvl w:val="0"/>
          <w:numId w:val="7"/>
        </w:numPr>
        <w:spacing w:line="360" w:lineRule="auto"/>
        <w:ind w:left="420" w:leftChars="0"/>
        <w:rPr>
          <w:rFonts w:hint="eastAsia"/>
          <w:b/>
          <w:bCs/>
          <w:sz w:val="32"/>
          <w:szCs w:val="28"/>
          <w:lang w:val="en-US" w:eastAsia="zh-CN"/>
        </w:rPr>
      </w:pPr>
      <w:r>
        <w:rPr>
          <w:rFonts w:hint="eastAsia"/>
          <w:b/>
          <w:bCs/>
          <w:sz w:val="32"/>
          <w:szCs w:val="28"/>
          <w:lang w:val="en-US" w:eastAsia="zh-CN"/>
        </w:rPr>
        <w:t>实验总结</w:t>
      </w:r>
    </w:p>
    <w:p>
      <w:pPr>
        <w:numPr>
          <w:ilvl w:val="0"/>
          <w:numId w:val="0"/>
        </w:numPr>
        <w:spacing w:line="360" w:lineRule="auto"/>
        <w:rPr>
          <w:rFonts w:hint="default"/>
          <w:lang w:val="en-US" w:eastAsia="zh-CN"/>
        </w:rPr>
      </w:pPr>
      <w:r>
        <w:rPr>
          <w:rFonts w:hint="eastAsia"/>
          <w:lang w:val="en-US" w:eastAsia="zh-CN"/>
        </w:rPr>
        <w:t xml:space="preserve">        本次实验我学会了一个完整接受电路的搭建，经过自己搭建这个电路对上课学到的知识进行了整体的复习和重现，对检波和混频有了更加深刻的认识。同时在不断改正电路错误和完善电路的过程中，学到了很多东西，可以更加熟练的使用Mutisum仿真软件进行电路的仿真。</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EBEF35F"/>
    <w:multiLevelType w:val="singleLevel"/>
    <w:tmpl w:val="BEBEF35F"/>
    <w:lvl w:ilvl="0" w:tentative="0">
      <w:start w:val="6"/>
      <w:numFmt w:val="chineseCounting"/>
      <w:suff w:val="nothing"/>
      <w:lvlText w:val="%1、"/>
      <w:lvlJc w:val="left"/>
      <w:rPr>
        <w:rFonts w:hint="eastAsia"/>
      </w:rPr>
    </w:lvl>
  </w:abstractNum>
  <w:abstractNum w:abstractNumId="1">
    <w:nsid w:val="0DE413B6"/>
    <w:multiLevelType w:val="multilevel"/>
    <w:tmpl w:val="0DE413B6"/>
    <w:lvl w:ilvl="0" w:tentative="0">
      <w:start w:val="1"/>
      <w:numFmt w:val="lowerLetter"/>
      <w:lvlText w:val="%1)"/>
      <w:lvlJc w:val="left"/>
      <w:pPr>
        <w:ind w:left="470" w:hanging="360"/>
      </w:pPr>
      <w:rPr>
        <w:rFonts w:hint="default"/>
      </w:rPr>
    </w:lvl>
    <w:lvl w:ilvl="1" w:tentative="0">
      <w:start w:val="1"/>
      <w:numFmt w:val="lowerLetter"/>
      <w:lvlText w:val="%2)"/>
      <w:lvlJc w:val="left"/>
      <w:pPr>
        <w:ind w:left="950" w:hanging="420"/>
      </w:pPr>
    </w:lvl>
    <w:lvl w:ilvl="2" w:tentative="0">
      <w:start w:val="1"/>
      <w:numFmt w:val="lowerRoman"/>
      <w:lvlText w:val="%3."/>
      <w:lvlJc w:val="right"/>
      <w:pPr>
        <w:ind w:left="1370" w:hanging="420"/>
      </w:pPr>
    </w:lvl>
    <w:lvl w:ilvl="3" w:tentative="0">
      <w:start w:val="1"/>
      <w:numFmt w:val="decimal"/>
      <w:lvlText w:val="%4."/>
      <w:lvlJc w:val="left"/>
      <w:pPr>
        <w:ind w:left="1790" w:hanging="420"/>
      </w:pPr>
    </w:lvl>
    <w:lvl w:ilvl="4" w:tentative="0">
      <w:start w:val="1"/>
      <w:numFmt w:val="lowerLetter"/>
      <w:lvlText w:val="%5)"/>
      <w:lvlJc w:val="left"/>
      <w:pPr>
        <w:ind w:left="2210" w:hanging="420"/>
      </w:pPr>
    </w:lvl>
    <w:lvl w:ilvl="5" w:tentative="0">
      <w:start w:val="1"/>
      <w:numFmt w:val="lowerRoman"/>
      <w:lvlText w:val="%6."/>
      <w:lvlJc w:val="right"/>
      <w:pPr>
        <w:ind w:left="2630" w:hanging="420"/>
      </w:pPr>
    </w:lvl>
    <w:lvl w:ilvl="6" w:tentative="0">
      <w:start w:val="1"/>
      <w:numFmt w:val="decimal"/>
      <w:lvlText w:val="%7."/>
      <w:lvlJc w:val="left"/>
      <w:pPr>
        <w:ind w:left="3050" w:hanging="420"/>
      </w:pPr>
    </w:lvl>
    <w:lvl w:ilvl="7" w:tentative="0">
      <w:start w:val="1"/>
      <w:numFmt w:val="lowerLetter"/>
      <w:lvlText w:val="%8)"/>
      <w:lvlJc w:val="left"/>
      <w:pPr>
        <w:ind w:left="3470" w:hanging="420"/>
      </w:pPr>
    </w:lvl>
    <w:lvl w:ilvl="8" w:tentative="0">
      <w:start w:val="1"/>
      <w:numFmt w:val="lowerRoman"/>
      <w:lvlText w:val="%9."/>
      <w:lvlJc w:val="right"/>
      <w:pPr>
        <w:ind w:left="3890" w:hanging="420"/>
      </w:pPr>
    </w:lvl>
  </w:abstractNum>
  <w:abstractNum w:abstractNumId="2">
    <w:nsid w:val="14675F80"/>
    <w:multiLevelType w:val="multilevel"/>
    <w:tmpl w:val="14675F80"/>
    <w:lvl w:ilvl="0" w:tentative="0">
      <w:start w:val="1"/>
      <w:numFmt w:val="japaneseCounting"/>
      <w:lvlText w:val="%1．"/>
      <w:lvlJc w:val="left"/>
      <w:pPr>
        <w:ind w:left="500" w:hanging="500"/>
      </w:pPr>
      <w:rPr>
        <w:rFonts w:ascii="楷体_GB2312" w:hAnsi="Times New Roman" w:eastAsia="楷体_GB2312" w:cs="Times New Roman"/>
      </w:rPr>
    </w:lvl>
    <w:lvl w:ilvl="1" w:tentative="0">
      <w:start w:val="1"/>
      <w:numFmt w:val="lowerLetter"/>
      <w:lvlText w:val="%2)"/>
      <w:lvlJc w:val="left"/>
      <w:pPr>
        <w:ind w:left="-1145" w:hanging="420"/>
      </w:pPr>
    </w:lvl>
    <w:lvl w:ilvl="2" w:tentative="0">
      <w:start w:val="1"/>
      <w:numFmt w:val="lowerRoman"/>
      <w:lvlText w:val="%3."/>
      <w:lvlJc w:val="right"/>
      <w:pPr>
        <w:ind w:left="-725" w:hanging="420"/>
      </w:pPr>
    </w:lvl>
    <w:lvl w:ilvl="3" w:tentative="0">
      <w:start w:val="1"/>
      <w:numFmt w:val="decimal"/>
      <w:lvlText w:val="%4."/>
      <w:lvlJc w:val="left"/>
      <w:pPr>
        <w:ind w:left="-1140" w:hanging="420"/>
      </w:pPr>
      <w:rPr>
        <w:rFonts w:asciiTheme="minorHAnsi" w:hAnsiTheme="minorHAnsi" w:eastAsiaTheme="minorEastAsia" w:cstheme="minorBidi"/>
      </w:rPr>
    </w:lvl>
    <w:lvl w:ilvl="4" w:tentative="0">
      <w:start w:val="1"/>
      <w:numFmt w:val="lowerLetter"/>
      <w:lvlText w:val="%5)"/>
      <w:lvlJc w:val="left"/>
      <w:pPr>
        <w:ind w:left="115" w:hanging="420"/>
      </w:pPr>
    </w:lvl>
    <w:lvl w:ilvl="5" w:tentative="0">
      <w:start w:val="1"/>
      <w:numFmt w:val="japaneseCounting"/>
      <w:lvlText w:val="%6．"/>
      <w:lvlJc w:val="left"/>
      <w:pPr>
        <w:ind w:left="475" w:hanging="360"/>
      </w:pPr>
      <w:rPr>
        <w:rFonts w:hint="eastAsia" w:ascii="楷体_GB2312" w:hAnsi="Times New Roman" w:eastAsia="楷体_GB2312" w:cs="Times New Roman"/>
      </w:rPr>
    </w:lvl>
    <w:lvl w:ilvl="6" w:tentative="0">
      <w:start w:val="1"/>
      <w:numFmt w:val="decimal"/>
      <w:lvlText w:val="（%7）"/>
      <w:lvlJc w:val="left"/>
      <w:pPr>
        <w:ind w:left="-982" w:hanging="720"/>
      </w:pPr>
      <w:rPr>
        <w:rFonts w:hint="default"/>
      </w:rPr>
    </w:lvl>
    <w:lvl w:ilvl="7" w:tentative="0">
      <w:start w:val="1"/>
      <w:numFmt w:val="decimalEnclosedCircle"/>
      <w:lvlText w:val="%8"/>
      <w:lvlJc w:val="left"/>
      <w:pPr>
        <w:ind w:left="-916" w:hanging="360"/>
      </w:pPr>
      <w:rPr>
        <w:rFonts w:hint="default"/>
      </w:rPr>
    </w:lvl>
    <w:lvl w:ilvl="8" w:tentative="0">
      <w:start w:val="1"/>
      <w:numFmt w:val="decimal"/>
      <w:lvlText w:val="%9."/>
      <w:lvlJc w:val="left"/>
      <w:pPr>
        <w:ind w:left="786" w:hanging="360"/>
      </w:pPr>
      <w:rPr>
        <w:rFonts w:ascii="Times New Roman" w:hAnsi="Times New Roman" w:eastAsia="宋体" w:cs="Times New Roman"/>
      </w:rPr>
    </w:lvl>
  </w:abstractNum>
  <w:abstractNum w:abstractNumId="3">
    <w:nsid w:val="380962EC"/>
    <w:multiLevelType w:val="multilevel"/>
    <w:tmpl w:val="380962EC"/>
    <w:lvl w:ilvl="0" w:tentative="0">
      <w:start w:val="1"/>
      <w:numFmt w:val="decimal"/>
      <w:lvlText w:val="%1."/>
      <w:lvlJc w:val="left"/>
      <w:pPr>
        <w:ind w:left="846"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420" w:hanging="420"/>
      </w:pPr>
    </w:lvl>
    <w:lvl w:ilvl="4" w:tentative="0">
      <w:start w:val="1"/>
      <w:numFmt w:val="lowerLetter"/>
      <w:lvlText w:val="%5)"/>
      <w:lvlJc w:val="left"/>
      <w:pPr>
        <w:ind w:left="561" w:hanging="420"/>
      </w:pPr>
    </w:lvl>
    <w:lvl w:ilvl="5" w:tentative="0">
      <w:start w:val="1"/>
      <w:numFmt w:val="lowerRoman"/>
      <w:lvlText w:val="%6."/>
      <w:lvlJc w:val="right"/>
      <w:pPr>
        <w:ind w:left="2520" w:hanging="420"/>
      </w:pPr>
    </w:lvl>
    <w:lvl w:ilvl="6" w:tentative="0">
      <w:start w:val="1"/>
      <w:numFmt w:val="decimal"/>
      <w:lvlText w:val="%7."/>
      <w:lvlJc w:val="left"/>
      <w:pPr>
        <w:ind w:left="846"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3E6F1355"/>
    <w:multiLevelType w:val="singleLevel"/>
    <w:tmpl w:val="3E6F1355"/>
    <w:lvl w:ilvl="0" w:tentative="0">
      <w:start w:val="1"/>
      <w:numFmt w:val="decimal"/>
      <w:lvlText w:val="%1."/>
      <w:lvlJc w:val="left"/>
      <w:pPr>
        <w:ind w:left="425" w:hanging="425"/>
      </w:pPr>
      <w:rPr>
        <w:rFonts w:hint="default"/>
      </w:rPr>
    </w:lvl>
  </w:abstractNum>
  <w:abstractNum w:abstractNumId="5">
    <w:nsid w:val="5E802172"/>
    <w:multiLevelType w:val="multilevel"/>
    <w:tmpl w:val="5E80217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6F59BF7E"/>
    <w:multiLevelType w:val="singleLevel"/>
    <w:tmpl w:val="6F59BF7E"/>
    <w:lvl w:ilvl="0" w:tentative="0">
      <w:start w:val="1"/>
      <w:numFmt w:val="decimal"/>
      <w:lvlText w:val="%1."/>
      <w:lvlJc w:val="left"/>
      <w:pPr>
        <w:tabs>
          <w:tab w:val="left" w:pos="420"/>
        </w:tabs>
        <w:ind w:left="845" w:hanging="425"/>
      </w:pPr>
      <w:rPr>
        <w:rFonts w:hint="default"/>
      </w:rPr>
    </w:lvl>
  </w:abstractNum>
  <w:num w:numId="1">
    <w:abstractNumId w:val="2"/>
  </w:num>
  <w:num w:numId="2">
    <w:abstractNumId w:val="5"/>
  </w:num>
  <w:num w:numId="3">
    <w:abstractNumId w:val="3"/>
  </w:num>
  <w:num w:numId="4">
    <w:abstractNumId w:val="1"/>
  </w:num>
  <w:num w:numId="5">
    <w:abstractNumId w:val="4"/>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AzZTM3OGI3NmFjYmVjNmE3NjUxYTcyNjc4YWQwMjAifQ=="/>
  </w:docVars>
  <w:rsids>
    <w:rsidRoot w:val="00000000"/>
    <w:rsid w:val="0B7A71C5"/>
    <w:rsid w:val="10D15DE1"/>
    <w:rsid w:val="15FC4266"/>
    <w:rsid w:val="1EEB221A"/>
    <w:rsid w:val="3A8B2E61"/>
    <w:rsid w:val="538F5FF4"/>
    <w:rsid w:val="663B5224"/>
    <w:rsid w:val="6ED074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0"/>
      <w:lang w:val="en-US" w:eastAsia="zh-CN" w:bidi="ar-SA"/>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table" w:styleId="4">
    <w:name w:val="Table Grid"/>
    <w:basedOn w:val="3"/>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qFormat/>
    <w:uiPriority w:val="0"/>
    <w:rPr>
      <w:color w:val="0000FF"/>
      <w:u w:val="single"/>
    </w:rPr>
  </w:style>
  <w:style w:type="paragraph" w:styleId="7">
    <w:name w:val="List Paragraph"/>
    <w:basedOn w:val="1"/>
    <w:qFormat/>
    <w:uiPriority w:val="34"/>
    <w:pPr>
      <w:ind w:firstLine="420" w:firstLineChars="200"/>
    </w:pPr>
    <w:rPr>
      <w:rFonts w:asciiTheme="minorHAnsi" w:hAnsiTheme="minorHAnsi" w:eastAsiaTheme="minorEastAsia" w:cstheme="minorBidi"/>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hyperlink" Target="https://iknow-pic.cdn.bcebos.com/a71ea8d3fd1f4134ade34436231f95cad0c85ea5" TargetMode="External"/><Relationship Id="rId7" Type="http://schemas.openxmlformats.org/officeDocument/2006/relationships/image" Target="media/image3.png"/><Relationship Id="rId6" Type="http://schemas.openxmlformats.org/officeDocument/2006/relationships/hyperlink" Target="https://camo.githubusercontent.com/a38440dd47f8f4a4ce8758f65e968553bfd6fa71d1c42f97636f71c3004cc07f/68747470733a2f2f696d672d626c6f672e6373646e696d672e636e2f32303231303331333232323033303636332e706e673f782d6f73732d70726f636573733d696d6167652f77617465726d61726b2c747970655f5a6d46755a33706f5a57356e6147567064476b2c736861646f775f31302c746578745f6148523063484d364c7939696247396e4c6d4e7a5a473475626d56304c33646c61586870626c38304d7a51354f5449354d673d3d2c73697a655f31362c636f6c6f725f4646464646462c745f3730" TargetMode="External"/><Relationship Id="rId5" Type="http://schemas.openxmlformats.org/officeDocument/2006/relationships/image" Target="media/image2.jpe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1587</Words>
  <Characters>1686</Characters>
  <Lines>0</Lines>
  <Paragraphs>0</Paragraphs>
  <TotalTime>3</TotalTime>
  <ScaleCrop>false</ScaleCrop>
  <LinksUpToDate>false</LinksUpToDate>
  <CharactersWithSpaces>1742</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2022-12-04T14:21:00Z</dcterms:created>
  <dc:creator>HP</dc:creator>
  <cp:lastModifiedBy>Potter</cp:lastModifiedBy>
  <dcterms:modified xsi:type="dcterms:W3CDTF">2022-12-06T06:00:59Z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D0CCF8C395DC4F0EACA2FCEA3EA40646</vt:lpwstr>
  </property>
</Properties>
</file>