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60D16" w14:textId="77777777" w:rsidR="00043297" w:rsidRPr="0057289F" w:rsidRDefault="00043297" w:rsidP="0046129D">
      <w:pPr>
        <w:spacing w:beforeLines="50" w:before="156" w:afterLines="50" w:after="156" w:line="360" w:lineRule="auto"/>
        <w:jc w:val="center"/>
        <w:rPr>
          <w:rFonts w:ascii="仿宋" w:eastAsia="仿宋" w:hAnsi="仿宋"/>
          <w:b/>
          <w:sz w:val="30"/>
          <w:szCs w:val="30"/>
        </w:rPr>
      </w:pPr>
    </w:p>
    <w:p w14:paraId="17C0F277" w14:textId="77777777" w:rsidR="0046129D" w:rsidRPr="00195FC7" w:rsidRDefault="0046129D" w:rsidP="0046129D">
      <w:pPr>
        <w:spacing w:beforeLines="50" w:before="156" w:afterLines="50" w:after="156" w:line="360" w:lineRule="auto"/>
        <w:jc w:val="center"/>
        <w:rPr>
          <w:rFonts w:ascii="黑体" w:eastAsia="黑体" w:hAnsi="黑体"/>
          <w:sz w:val="30"/>
          <w:szCs w:val="30"/>
        </w:rPr>
      </w:pPr>
      <w:r w:rsidRPr="00195FC7">
        <w:rPr>
          <w:rFonts w:ascii="黑体" w:eastAsia="黑体" w:hAnsi="黑体" w:hint="eastAsia"/>
          <w:sz w:val="30"/>
          <w:szCs w:val="30"/>
        </w:rPr>
        <w:t>《</w:t>
      </w:r>
      <w:r w:rsidR="001E5B38" w:rsidRPr="00195FC7">
        <w:rPr>
          <w:rFonts w:ascii="黑体" w:eastAsia="黑体" w:hAnsi="黑体" w:hint="eastAsia"/>
          <w:sz w:val="30"/>
          <w:szCs w:val="30"/>
        </w:rPr>
        <w:t>微机原理与接口</w:t>
      </w:r>
      <w:r w:rsidRPr="00195FC7">
        <w:rPr>
          <w:rFonts w:ascii="黑体" w:eastAsia="黑体" w:hAnsi="黑体" w:hint="eastAsia"/>
          <w:sz w:val="30"/>
          <w:szCs w:val="30"/>
        </w:rPr>
        <w:t>》实验报告</w:t>
      </w:r>
    </w:p>
    <w:p w14:paraId="6022813E" w14:textId="77777777" w:rsidR="00043297" w:rsidRDefault="00043297" w:rsidP="0046129D">
      <w:pPr>
        <w:spacing w:beforeLines="50" w:before="156" w:afterLines="50" w:after="156"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26C50257" w14:textId="77777777" w:rsidR="00FC7CFA" w:rsidRPr="0057289F" w:rsidRDefault="00FC7CFA" w:rsidP="0046129D">
      <w:pPr>
        <w:spacing w:beforeLines="50" w:before="156" w:afterLines="50" w:after="156" w:line="360" w:lineRule="auto"/>
        <w:jc w:val="center"/>
        <w:rPr>
          <w:rFonts w:ascii="仿宋" w:eastAsia="仿宋" w:hAnsi="仿宋"/>
          <w:sz w:val="30"/>
          <w:szCs w:val="30"/>
        </w:rPr>
      </w:pPr>
    </w:p>
    <w:tbl>
      <w:tblPr>
        <w:tblStyle w:val="aa"/>
        <w:tblW w:w="0" w:type="auto"/>
        <w:tblInd w:w="15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3817"/>
      </w:tblGrid>
      <w:tr w:rsidR="0057289F" w:rsidRPr="0057289F" w14:paraId="279DFD34" w14:textId="77777777" w:rsidTr="0058488C">
        <w:tc>
          <w:tcPr>
            <w:tcW w:w="2130" w:type="dxa"/>
          </w:tcPr>
          <w:p w14:paraId="6EF77CC6" w14:textId="77777777" w:rsidR="0057289F" w:rsidRPr="0057289F" w:rsidRDefault="0057289F" w:rsidP="0057289F">
            <w:pPr>
              <w:spacing w:beforeLines="50" w:before="156" w:afterLines="50" w:after="156" w:line="360" w:lineRule="auto"/>
              <w:jc w:val="right"/>
              <w:rPr>
                <w:rFonts w:ascii="仿宋" w:eastAsia="仿宋" w:hAnsi="仿宋"/>
                <w:sz w:val="30"/>
                <w:szCs w:val="30"/>
              </w:rPr>
            </w:pPr>
            <w:r w:rsidRPr="0057289F">
              <w:rPr>
                <w:rFonts w:ascii="仿宋" w:eastAsia="仿宋" w:hAnsi="仿宋" w:hint="eastAsia"/>
                <w:sz w:val="30"/>
                <w:szCs w:val="30"/>
              </w:rPr>
              <w:t>姓</w:t>
            </w:r>
            <w:r>
              <w:rPr>
                <w:rFonts w:ascii="仿宋" w:eastAsia="仿宋" w:hAnsi="仿宋" w:hint="eastAsia"/>
                <w:sz w:val="30"/>
                <w:szCs w:val="30"/>
              </w:rPr>
              <w:t xml:space="preserve"> </w:t>
            </w:r>
            <w:r>
              <w:rPr>
                <w:rFonts w:ascii="仿宋" w:eastAsia="仿宋" w:hAnsi="仿宋"/>
                <w:sz w:val="30"/>
                <w:szCs w:val="30"/>
              </w:rPr>
              <w:t xml:space="preserve">   </w:t>
            </w:r>
            <w:r w:rsidRPr="0057289F">
              <w:rPr>
                <w:rFonts w:ascii="仿宋" w:eastAsia="仿宋" w:hAnsi="仿宋" w:hint="eastAsia"/>
                <w:sz w:val="30"/>
                <w:szCs w:val="30"/>
              </w:rPr>
              <w:t>名：</w:t>
            </w:r>
          </w:p>
        </w:tc>
        <w:tc>
          <w:tcPr>
            <w:tcW w:w="3817" w:type="dxa"/>
          </w:tcPr>
          <w:p w14:paraId="277AA879" w14:textId="5DB3A2BA" w:rsidR="0057289F" w:rsidRPr="0057289F" w:rsidRDefault="009C00A4" w:rsidP="0046129D">
            <w:pPr>
              <w:spacing w:beforeLines="50" w:before="156" w:afterLines="50" w:after="156" w:line="360" w:lineRule="auto"/>
              <w:jc w:val="center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侯皓斐</w:t>
            </w:r>
          </w:p>
        </w:tc>
      </w:tr>
      <w:tr w:rsidR="0057289F" w:rsidRPr="0057289F" w14:paraId="1E231CD2" w14:textId="77777777" w:rsidTr="0058488C">
        <w:tc>
          <w:tcPr>
            <w:tcW w:w="2130" w:type="dxa"/>
          </w:tcPr>
          <w:p w14:paraId="73078629" w14:textId="77777777" w:rsidR="0057289F" w:rsidRPr="0057289F" w:rsidRDefault="0057289F" w:rsidP="0057289F">
            <w:pPr>
              <w:spacing w:beforeLines="50" w:before="156" w:afterLines="50" w:after="156" w:line="360" w:lineRule="auto"/>
              <w:jc w:val="right"/>
              <w:rPr>
                <w:rFonts w:ascii="仿宋" w:eastAsia="仿宋" w:hAnsi="仿宋"/>
                <w:sz w:val="30"/>
                <w:szCs w:val="30"/>
              </w:rPr>
            </w:pPr>
            <w:r w:rsidRPr="0057289F">
              <w:rPr>
                <w:rFonts w:ascii="仿宋" w:eastAsia="仿宋" w:hAnsi="仿宋" w:hint="eastAsia"/>
                <w:sz w:val="30"/>
                <w:szCs w:val="30"/>
              </w:rPr>
              <w:t>学</w:t>
            </w:r>
            <w:r>
              <w:rPr>
                <w:rFonts w:ascii="仿宋" w:eastAsia="仿宋" w:hAnsi="仿宋" w:hint="eastAsia"/>
                <w:sz w:val="30"/>
                <w:szCs w:val="30"/>
              </w:rPr>
              <w:t xml:space="preserve"> </w:t>
            </w:r>
            <w:r>
              <w:rPr>
                <w:rFonts w:ascii="仿宋" w:eastAsia="仿宋" w:hAnsi="仿宋"/>
                <w:sz w:val="30"/>
                <w:szCs w:val="30"/>
              </w:rPr>
              <w:t xml:space="preserve">   </w:t>
            </w:r>
            <w:r w:rsidRPr="0057289F">
              <w:rPr>
                <w:rFonts w:ascii="仿宋" w:eastAsia="仿宋" w:hAnsi="仿宋" w:hint="eastAsia"/>
                <w:sz w:val="30"/>
                <w:szCs w:val="30"/>
              </w:rPr>
              <w:t>号：</w:t>
            </w:r>
          </w:p>
        </w:tc>
        <w:tc>
          <w:tcPr>
            <w:tcW w:w="3817" w:type="dxa"/>
          </w:tcPr>
          <w:p w14:paraId="02B2BDAC" w14:textId="1BD2099A" w:rsidR="0057289F" w:rsidRPr="0057289F" w:rsidRDefault="009C00A4" w:rsidP="0046129D">
            <w:pPr>
              <w:spacing w:beforeLines="50" w:before="156" w:afterLines="50" w:after="156" w:line="360" w:lineRule="auto"/>
              <w:jc w:val="center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U</w:t>
            </w:r>
            <w:r>
              <w:rPr>
                <w:rFonts w:ascii="仿宋" w:eastAsia="仿宋" w:hAnsi="仿宋"/>
                <w:sz w:val="30"/>
                <w:szCs w:val="30"/>
              </w:rPr>
              <w:t>202010851</w:t>
            </w:r>
          </w:p>
        </w:tc>
      </w:tr>
      <w:tr w:rsidR="0057289F" w:rsidRPr="0057289F" w14:paraId="2DEFE214" w14:textId="77777777" w:rsidTr="0058488C">
        <w:tc>
          <w:tcPr>
            <w:tcW w:w="2130" w:type="dxa"/>
          </w:tcPr>
          <w:p w14:paraId="441553A5" w14:textId="77777777" w:rsidR="0057289F" w:rsidRPr="0057289F" w:rsidRDefault="0057289F" w:rsidP="0057289F">
            <w:pPr>
              <w:spacing w:beforeLines="50" w:before="156" w:afterLines="50" w:after="156" w:line="360" w:lineRule="auto"/>
              <w:jc w:val="right"/>
              <w:rPr>
                <w:rFonts w:ascii="仿宋" w:eastAsia="仿宋" w:hAnsi="仿宋"/>
                <w:sz w:val="30"/>
                <w:szCs w:val="30"/>
              </w:rPr>
            </w:pPr>
            <w:r w:rsidRPr="0057289F">
              <w:rPr>
                <w:rFonts w:ascii="仿宋" w:eastAsia="仿宋" w:hAnsi="仿宋" w:hint="eastAsia"/>
                <w:sz w:val="30"/>
                <w:szCs w:val="30"/>
              </w:rPr>
              <w:t>班</w:t>
            </w:r>
            <w:r>
              <w:rPr>
                <w:rFonts w:ascii="仿宋" w:eastAsia="仿宋" w:hAnsi="仿宋" w:hint="eastAsia"/>
                <w:sz w:val="30"/>
                <w:szCs w:val="30"/>
              </w:rPr>
              <w:t xml:space="preserve"> </w:t>
            </w:r>
            <w:r>
              <w:rPr>
                <w:rFonts w:ascii="仿宋" w:eastAsia="仿宋" w:hAnsi="仿宋"/>
                <w:sz w:val="30"/>
                <w:szCs w:val="30"/>
              </w:rPr>
              <w:t xml:space="preserve">   </w:t>
            </w:r>
            <w:r w:rsidRPr="0057289F">
              <w:rPr>
                <w:rFonts w:ascii="仿宋" w:eastAsia="仿宋" w:hAnsi="仿宋" w:hint="eastAsia"/>
                <w:sz w:val="30"/>
                <w:szCs w:val="30"/>
              </w:rPr>
              <w:t>级：</w:t>
            </w:r>
          </w:p>
        </w:tc>
        <w:tc>
          <w:tcPr>
            <w:tcW w:w="3817" w:type="dxa"/>
          </w:tcPr>
          <w:p w14:paraId="0136C9FF" w14:textId="5F787408" w:rsidR="0057289F" w:rsidRPr="0057289F" w:rsidRDefault="009C00A4" w:rsidP="0046129D">
            <w:pPr>
              <w:spacing w:beforeLines="50" w:before="156" w:afterLines="50" w:after="156" w:line="360" w:lineRule="auto"/>
              <w:jc w:val="center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软件2</w:t>
            </w:r>
            <w:r>
              <w:rPr>
                <w:rFonts w:ascii="仿宋" w:eastAsia="仿宋" w:hAnsi="仿宋"/>
                <w:sz w:val="30"/>
                <w:szCs w:val="30"/>
              </w:rPr>
              <w:t>003</w:t>
            </w:r>
            <w:r>
              <w:rPr>
                <w:rFonts w:ascii="仿宋" w:eastAsia="仿宋" w:hAnsi="仿宋" w:hint="eastAsia"/>
                <w:sz w:val="30"/>
                <w:szCs w:val="30"/>
              </w:rPr>
              <w:t>班</w:t>
            </w:r>
          </w:p>
        </w:tc>
      </w:tr>
      <w:tr w:rsidR="0057289F" w:rsidRPr="0057289F" w14:paraId="636D4812" w14:textId="77777777" w:rsidTr="0058488C">
        <w:tc>
          <w:tcPr>
            <w:tcW w:w="2130" w:type="dxa"/>
          </w:tcPr>
          <w:p w14:paraId="66C0D3B5" w14:textId="77777777" w:rsidR="0057289F" w:rsidRPr="0057289F" w:rsidRDefault="0057289F" w:rsidP="0057289F">
            <w:pPr>
              <w:spacing w:beforeLines="50" w:before="156" w:afterLines="50" w:after="156" w:line="360" w:lineRule="auto"/>
              <w:jc w:val="right"/>
              <w:rPr>
                <w:rFonts w:ascii="仿宋" w:eastAsia="仿宋" w:hAnsi="仿宋"/>
                <w:sz w:val="30"/>
                <w:szCs w:val="30"/>
              </w:rPr>
            </w:pPr>
            <w:r w:rsidRPr="0057289F">
              <w:rPr>
                <w:rFonts w:ascii="仿宋" w:eastAsia="仿宋" w:hAnsi="仿宋" w:hint="eastAsia"/>
                <w:sz w:val="30"/>
                <w:szCs w:val="30"/>
              </w:rPr>
              <w:t>实验名称：</w:t>
            </w:r>
          </w:p>
        </w:tc>
        <w:tc>
          <w:tcPr>
            <w:tcW w:w="3817" w:type="dxa"/>
          </w:tcPr>
          <w:p w14:paraId="0E86C62C" w14:textId="53EB8E6F" w:rsidR="0057289F" w:rsidRPr="0057289F" w:rsidRDefault="00F66234" w:rsidP="0046129D">
            <w:pPr>
              <w:spacing w:beforeLines="50" w:before="156" w:afterLines="50" w:after="156" w:line="360" w:lineRule="auto"/>
              <w:jc w:val="center"/>
              <w:rPr>
                <w:rFonts w:ascii="仿宋" w:eastAsia="仿宋" w:hAnsi="仿宋"/>
                <w:sz w:val="30"/>
                <w:szCs w:val="30"/>
              </w:rPr>
            </w:pPr>
            <w:r w:rsidRPr="00F66234">
              <w:rPr>
                <w:rFonts w:ascii="仿宋" w:eastAsia="仿宋" w:hAnsi="仿宋" w:hint="eastAsia"/>
                <w:sz w:val="30"/>
                <w:szCs w:val="30"/>
              </w:rPr>
              <w:t>输入输出综合实验和8255应用</w:t>
            </w:r>
          </w:p>
        </w:tc>
      </w:tr>
      <w:tr w:rsidR="0057289F" w:rsidRPr="0057289F" w14:paraId="0396A273" w14:textId="77777777" w:rsidTr="0058488C">
        <w:tc>
          <w:tcPr>
            <w:tcW w:w="2130" w:type="dxa"/>
          </w:tcPr>
          <w:p w14:paraId="7272BC51" w14:textId="77777777" w:rsidR="0057289F" w:rsidRPr="0057289F" w:rsidRDefault="0058488C" w:rsidP="0057289F">
            <w:pPr>
              <w:spacing w:beforeLines="50" w:before="156" w:afterLines="50" w:after="156" w:line="360" w:lineRule="auto"/>
              <w:jc w:val="right"/>
              <w:rPr>
                <w:rFonts w:ascii="仿宋" w:eastAsia="仿宋" w:hAnsi="仿宋"/>
                <w:sz w:val="30"/>
                <w:szCs w:val="30"/>
              </w:rPr>
            </w:pPr>
            <w:r w:rsidRPr="0057289F">
              <w:rPr>
                <w:rFonts w:ascii="仿宋" w:eastAsia="仿宋" w:hAnsi="仿宋" w:hint="eastAsia"/>
                <w:sz w:val="30"/>
                <w:szCs w:val="30"/>
              </w:rPr>
              <w:t>实验日期：</w:t>
            </w:r>
          </w:p>
        </w:tc>
        <w:tc>
          <w:tcPr>
            <w:tcW w:w="3817" w:type="dxa"/>
          </w:tcPr>
          <w:p w14:paraId="36AF7134" w14:textId="24DFC26A" w:rsidR="0057289F" w:rsidRPr="0057289F" w:rsidRDefault="009C00A4" w:rsidP="0046129D">
            <w:pPr>
              <w:spacing w:beforeLines="50" w:before="156" w:afterLines="50" w:after="156" w:line="360" w:lineRule="auto"/>
              <w:jc w:val="center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  <w:r>
              <w:rPr>
                <w:rFonts w:ascii="仿宋" w:eastAsia="仿宋" w:hAnsi="仿宋"/>
                <w:sz w:val="30"/>
                <w:szCs w:val="30"/>
              </w:rPr>
              <w:t>022.10.</w:t>
            </w:r>
            <w:r w:rsidR="00CF35B7">
              <w:rPr>
                <w:rFonts w:ascii="仿宋" w:eastAsia="仿宋" w:hAnsi="仿宋"/>
                <w:sz w:val="30"/>
                <w:szCs w:val="30"/>
              </w:rPr>
              <w:t>20</w:t>
            </w:r>
          </w:p>
        </w:tc>
      </w:tr>
    </w:tbl>
    <w:p w14:paraId="44E2BEFD" w14:textId="77777777" w:rsidR="00B87710" w:rsidRDefault="00B87710" w:rsidP="00B87710">
      <w:pPr>
        <w:spacing w:beforeLines="50" w:before="156" w:afterLines="50" w:after="156"/>
        <w:jc w:val="left"/>
        <w:rPr>
          <w:rFonts w:ascii="仿宋" w:eastAsia="仿宋" w:hAnsi="仿宋"/>
          <w:sz w:val="30"/>
          <w:szCs w:val="30"/>
        </w:rPr>
      </w:pPr>
      <w:r w:rsidRPr="0057289F">
        <w:rPr>
          <w:rFonts w:ascii="仿宋" w:eastAsia="仿宋" w:hAnsi="仿宋" w:hint="eastAsia"/>
          <w:sz w:val="30"/>
          <w:szCs w:val="30"/>
        </w:rPr>
        <w:t>备注：</w:t>
      </w:r>
    </w:p>
    <w:p w14:paraId="49C5C601" w14:textId="77777777" w:rsidR="0040394C" w:rsidRDefault="00B87710" w:rsidP="0040394C">
      <w:pPr>
        <w:spacing w:beforeLines="50" w:before="156" w:afterLines="50" w:after="156"/>
        <w:ind w:firstLineChars="189" w:firstLine="567"/>
        <w:jc w:val="left"/>
        <w:rPr>
          <w:rFonts w:ascii="仿宋" w:eastAsia="仿宋" w:hAnsi="仿宋"/>
          <w:sz w:val="30"/>
          <w:szCs w:val="30"/>
        </w:rPr>
      </w:pPr>
      <w:r w:rsidRPr="0057289F">
        <w:rPr>
          <w:rFonts w:ascii="仿宋" w:eastAsia="仿宋" w:hAnsi="仿宋" w:hint="eastAsia"/>
          <w:sz w:val="30"/>
          <w:szCs w:val="30"/>
        </w:rPr>
        <w:t>（1）</w:t>
      </w:r>
      <w:r>
        <w:rPr>
          <w:rFonts w:ascii="仿宋" w:eastAsia="仿宋" w:hAnsi="仿宋" w:hint="eastAsia"/>
          <w:sz w:val="30"/>
          <w:szCs w:val="30"/>
        </w:rPr>
        <w:t>请将本</w:t>
      </w:r>
      <w:r w:rsidRPr="0057289F">
        <w:rPr>
          <w:rFonts w:ascii="仿宋" w:eastAsia="仿宋" w:hAnsi="仿宋" w:hint="eastAsia"/>
          <w:sz w:val="30"/>
          <w:szCs w:val="30"/>
        </w:rPr>
        <w:t>报告</w:t>
      </w:r>
      <w:r>
        <w:rPr>
          <w:rFonts w:ascii="仿宋" w:eastAsia="仿宋" w:hAnsi="仿宋" w:hint="eastAsia"/>
          <w:sz w:val="30"/>
          <w:szCs w:val="30"/>
        </w:rPr>
        <w:t>电子版</w:t>
      </w:r>
      <w:r w:rsidRPr="0057289F">
        <w:rPr>
          <w:rFonts w:ascii="仿宋" w:eastAsia="仿宋" w:hAnsi="仿宋" w:hint="eastAsia"/>
          <w:sz w:val="30"/>
          <w:szCs w:val="30"/>
        </w:rPr>
        <w:t>发到</w:t>
      </w:r>
      <w:r>
        <w:rPr>
          <w:rFonts w:ascii="仿宋" w:eastAsia="仿宋" w:hAnsi="仿宋" w:hint="eastAsia"/>
          <w:sz w:val="30"/>
          <w:szCs w:val="30"/>
        </w:rPr>
        <w:t>作业邮箱</w:t>
      </w:r>
      <w:r w:rsidRPr="0057289F">
        <w:rPr>
          <w:rFonts w:ascii="仿宋" w:eastAsia="仿宋" w:hAnsi="仿宋" w:hint="eastAsia"/>
          <w:sz w:val="30"/>
          <w:szCs w:val="30"/>
        </w:rPr>
        <w:t xml:space="preserve"> OSCourse@163.com，文件名：姓名</w:t>
      </w:r>
      <w:r>
        <w:rPr>
          <w:rFonts w:ascii="仿宋" w:eastAsia="仿宋" w:hAnsi="仿宋" w:hint="eastAsia"/>
          <w:sz w:val="30"/>
          <w:szCs w:val="30"/>
        </w:rPr>
        <w:t>-</w:t>
      </w:r>
      <w:r w:rsidRPr="0057289F">
        <w:rPr>
          <w:rFonts w:ascii="仿宋" w:eastAsia="仿宋" w:hAnsi="仿宋" w:hint="eastAsia"/>
          <w:sz w:val="30"/>
          <w:szCs w:val="30"/>
        </w:rPr>
        <w:t>学号</w:t>
      </w:r>
      <w:r>
        <w:rPr>
          <w:rFonts w:ascii="仿宋" w:eastAsia="仿宋" w:hAnsi="仿宋" w:hint="eastAsia"/>
          <w:sz w:val="30"/>
          <w:szCs w:val="30"/>
        </w:rPr>
        <w:t>-</w:t>
      </w:r>
      <w:r w:rsidRPr="0057289F">
        <w:rPr>
          <w:rFonts w:ascii="仿宋" w:eastAsia="仿宋" w:hAnsi="仿宋" w:hint="eastAsia"/>
          <w:sz w:val="30"/>
          <w:szCs w:val="30"/>
        </w:rPr>
        <w:t>班级</w:t>
      </w:r>
      <w:r>
        <w:rPr>
          <w:rFonts w:ascii="仿宋" w:eastAsia="仿宋" w:hAnsi="仿宋" w:hint="eastAsia"/>
          <w:sz w:val="30"/>
          <w:szCs w:val="30"/>
        </w:rPr>
        <w:t>-微机原理-</w:t>
      </w:r>
      <w:r w:rsidR="00C95C14">
        <w:rPr>
          <w:rFonts w:ascii="仿宋" w:eastAsia="仿宋" w:hAnsi="仿宋" w:hint="eastAsia"/>
          <w:sz w:val="30"/>
          <w:szCs w:val="30"/>
        </w:rPr>
        <w:t>第X次</w:t>
      </w:r>
      <w:r>
        <w:rPr>
          <w:rFonts w:ascii="仿宋" w:eastAsia="仿宋" w:hAnsi="仿宋" w:hint="eastAsia"/>
          <w:sz w:val="30"/>
          <w:szCs w:val="30"/>
        </w:rPr>
        <w:t>实验</w:t>
      </w:r>
      <w:r w:rsidRPr="0057289F">
        <w:rPr>
          <w:rFonts w:ascii="仿宋" w:eastAsia="仿宋" w:hAnsi="仿宋" w:hint="eastAsia"/>
          <w:sz w:val="30"/>
          <w:szCs w:val="30"/>
        </w:rPr>
        <w:t>.</w:t>
      </w:r>
      <w:r>
        <w:rPr>
          <w:rFonts w:ascii="仿宋" w:eastAsia="仿宋" w:hAnsi="仿宋"/>
          <w:sz w:val="30"/>
          <w:szCs w:val="30"/>
        </w:rPr>
        <w:t>docx</w:t>
      </w:r>
      <w:r>
        <w:rPr>
          <w:rFonts w:ascii="仿宋" w:eastAsia="仿宋" w:hAnsi="仿宋" w:hint="eastAsia"/>
          <w:sz w:val="30"/>
          <w:szCs w:val="30"/>
        </w:rPr>
        <w:t>。</w:t>
      </w:r>
    </w:p>
    <w:p w14:paraId="4349E2E3" w14:textId="77777777" w:rsidR="0040394C" w:rsidRDefault="00B87710" w:rsidP="0040394C">
      <w:pPr>
        <w:spacing w:beforeLines="50" w:before="156" w:afterLines="50" w:after="156"/>
        <w:ind w:firstLineChars="189" w:firstLine="567"/>
        <w:jc w:val="left"/>
        <w:rPr>
          <w:rFonts w:ascii="仿宋" w:eastAsia="仿宋" w:hAnsi="仿宋"/>
          <w:sz w:val="30"/>
          <w:szCs w:val="30"/>
        </w:rPr>
      </w:pPr>
      <w:r w:rsidRPr="0057289F">
        <w:rPr>
          <w:rFonts w:ascii="仿宋" w:eastAsia="仿宋" w:hAnsi="仿宋" w:hint="eastAsia"/>
          <w:sz w:val="30"/>
          <w:szCs w:val="30"/>
        </w:rPr>
        <w:t>（2）邮件</w:t>
      </w:r>
      <w:r>
        <w:rPr>
          <w:rFonts w:ascii="仿宋" w:eastAsia="仿宋" w:hAnsi="仿宋" w:hint="eastAsia"/>
          <w:sz w:val="30"/>
          <w:szCs w:val="30"/>
        </w:rPr>
        <w:t>的</w:t>
      </w:r>
      <w:r w:rsidRPr="0057289F">
        <w:rPr>
          <w:rFonts w:ascii="仿宋" w:eastAsia="仿宋" w:hAnsi="仿宋" w:hint="eastAsia"/>
          <w:sz w:val="30"/>
          <w:szCs w:val="30"/>
        </w:rPr>
        <w:t>主题和文件名</w:t>
      </w:r>
      <w:r>
        <w:rPr>
          <w:rFonts w:ascii="仿宋" w:eastAsia="仿宋" w:hAnsi="仿宋" w:hint="eastAsia"/>
          <w:sz w:val="30"/>
          <w:szCs w:val="30"/>
        </w:rPr>
        <w:t>同名。</w:t>
      </w:r>
    </w:p>
    <w:p w14:paraId="04920618" w14:textId="77777777" w:rsidR="00043297" w:rsidRPr="00B87710" w:rsidRDefault="00B87710" w:rsidP="00514301">
      <w:pPr>
        <w:spacing w:beforeLines="50" w:before="156" w:afterLines="50" w:after="156"/>
        <w:ind w:firstLineChars="189" w:firstLine="567"/>
        <w:jc w:val="left"/>
        <w:rPr>
          <w:rFonts w:ascii="仿宋" w:eastAsia="仿宋" w:hAnsi="仿宋"/>
          <w:b/>
          <w:sz w:val="30"/>
          <w:szCs w:val="30"/>
        </w:rPr>
      </w:pPr>
      <w:r w:rsidRPr="0057289F">
        <w:rPr>
          <w:rFonts w:ascii="仿宋" w:eastAsia="仿宋" w:hAnsi="仿宋" w:hint="eastAsia"/>
          <w:sz w:val="30"/>
          <w:szCs w:val="30"/>
        </w:rPr>
        <w:t>（3）</w:t>
      </w:r>
      <w:r w:rsidR="00756948">
        <w:rPr>
          <w:rFonts w:ascii="仿宋" w:eastAsia="仿宋" w:hAnsi="仿宋" w:hint="eastAsia"/>
          <w:sz w:val="30"/>
          <w:szCs w:val="30"/>
        </w:rPr>
        <w:t>文档排版统一为小四仿宋，行间距离1</w:t>
      </w:r>
      <w:r w:rsidR="00756948">
        <w:rPr>
          <w:rFonts w:ascii="仿宋" w:eastAsia="仿宋" w:hAnsi="仿宋"/>
          <w:sz w:val="30"/>
          <w:szCs w:val="30"/>
        </w:rPr>
        <w:t>.5</w:t>
      </w:r>
      <w:r w:rsidR="00756948">
        <w:rPr>
          <w:rFonts w:ascii="仿宋" w:eastAsia="仿宋" w:hAnsi="仿宋" w:hint="eastAsia"/>
          <w:sz w:val="30"/>
          <w:szCs w:val="30"/>
        </w:rPr>
        <w:t>倍行距。</w:t>
      </w:r>
    </w:p>
    <w:p w14:paraId="71008236" w14:textId="77777777" w:rsidR="00B87710" w:rsidRDefault="00B87710" w:rsidP="0046129D">
      <w:pPr>
        <w:spacing w:beforeLines="50" w:before="156" w:afterLines="50" w:after="156" w:line="360" w:lineRule="auto"/>
        <w:jc w:val="center"/>
        <w:rPr>
          <w:rFonts w:ascii="仿宋" w:eastAsia="仿宋" w:hAnsi="仿宋"/>
          <w:b/>
          <w:sz w:val="30"/>
          <w:szCs w:val="30"/>
        </w:rPr>
      </w:pPr>
    </w:p>
    <w:p w14:paraId="2627AA82" w14:textId="6D68ACD7" w:rsidR="0046129D" w:rsidRDefault="00B87710" w:rsidP="0079599A">
      <w:pPr>
        <w:widowControl/>
        <w:spacing w:line="360" w:lineRule="auto"/>
        <w:jc w:val="left"/>
        <w:rPr>
          <w:rFonts w:ascii="仿宋" w:eastAsia="仿宋" w:hAnsi="仿宋"/>
          <w:color w:val="FF0000"/>
          <w:sz w:val="24"/>
          <w:szCs w:val="24"/>
        </w:rPr>
      </w:pPr>
      <w:r>
        <w:rPr>
          <w:rFonts w:ascii="仿宋" w:eastAsia="仿宋" w:hAnsi="仿宋"/>
          <w:b/>
          <w:sz w:val="30"/>
          <w:szCs w:val="30"/>
        </w:rPr>
        <w:br w:type="page"/>
      </w:r>
      <w:r w:rsidR="0046129D" w:rsidRPr="00FC7CFA">
        <w:rPr>
          <w:rFonts w:ascii="黑体" w:eastAsia="黑体" w:hAnsi="黑体" w:hint="eastAsia"/>
          <w:sz w:val="24"/>
          <w:szCs w:val="24"/>
        </w:rPr>
        <w:lastRenderedPageBreak/>
        <w:t>一、实验目的</w:t>
      </w:r>
    </w:p>
    <w:p w14:paraId="4DC07452" w14:textId="45EE4D35" w:rsidR="00F66234" w:rsidRP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1)</w:t>
      </w:r>
      <w:r w:rsidRPr="00F66234">
        <w:rPr>
          <w:rFonts w:ascii="仿宋" w:eastAsia="仿宋" w:hAnsi="仿宋" w:hint="eastAsia"/>
          <w:sz w:val="24"/>
          <w:szCs w:val="24"/>
        </w:rPr>
        <w:t>熟悉设备的地址和端口的含义和控制</w:t>
      </w:r>
    </w:p>
    <w:p w14:paraId="6B3B4561" w14:textId="3F968777" w:rsidR="00F66234" w:rsidRP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2)</w:t>
      </w:r>
      <w:r w:rsidRPr="00F66234">
        <w:rPr>
          <w:rFonts w:ascii="仿宋" w:eastAsia="仿宋" w:hAnsi="仿宋" w:hint="eastAsia"/>
          <w:sz w:val="24"/>
          <w:szCs w:val="24"/>
        </w:rPr>
        <w:t>熟悉典型输入设备（</w:t>
      </w:r>
      <w:r w:rsidRPr="00F66234">
        <w:rPr>
          <w:rFonts w:ascii="仿宋" w:eastAsia="仿宋" w:hAnsi="仿宋"/>
          <w:sz w:val="24"/>
          <w:szCs w:val="24"/>
        </w:rPr>
        <w:t>KEY</w:t>
      </w:r>
      <w:r w:rsidRPr="00F66234">
        <w:rPr>
          <w:rFonts w:ascii="仿宋" w:eastAsia="仿宋" w:hAnsi="仿宋" w:hint="eastAsia"/>
          <w:sz w:val="24"/>
          <w:szCs w:val="24"/>
        </w:rPr>
        <w:t>）和输出设备（</w:t>
      </w:r>
      <w:r w:rsidRPr="00F66234">
        <w:rPr>
          <w:rFonts w:ascii="仿宋" w:eastAsia="仿宋" w:hAnsi="仿宋"/>
          <w:sz w:val="24"/>
          <w:szCs w:val="24"/>
        </w:rPr>
        <w:t>LED</w:t>
      </w:r>
      <w:r w:rsidRPr="00F66234">
        <w:rPr>
          <w:rFonts w:ascii="仿宋" w:eastAsia="仿宋" w:hAnsi="仿宋" w:hint="eastAsia"/>
          <w:sz w:val="24"/>
          <w:szCs w:val="24"/>
        </w:rPr>
        <w:t>）的控制</w:t>
      </w:r>
    </w:p>
    <w:p w14:paraId="5BE1810A" w14:textId="765E808C" w:rsidR="00F66234" w:rsidRP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3)</w:t>
      </w:r>
      <w:r w:rsidRPr="00F66234">
        <w:rPr>
          <w:rFonts w:ascii="仿宋" w:eastAsia="仿宋" w:hAnsi="仿宋" w:hint="eastAsia"/>
          <w:sz w:val="24"/>
          <w:szCs w:val="24"/>
        </w:rPr>
        <w:t>熟悉</w:t>
      </w:r>
      <w:r w:rsidRPr="00F66234">
        <w:rPr>
          <w:rFonts w:ascii="仿宋" w:eastAsia="仿宋" w:hAnsi="仿宋"/>
          <w:sz w:val="24"/>
          <w:szCs w:val="24"/>
        </w:rPr>
        <w:t>73HC377</w:t>
      </w:r>
      <w:r w:rsidRPr="00F66234">
        <w:rPr>
          <w:rFonts w:ascii="仿宋" w:eastAsia="仿宋" w:hAnsi="仿宋" w:hint="eastAsia"/>
          <w:sz w:val="24"/>
          <w:szCs w:val="24"/>
        </w:rPr>
        <w:t>和</w:t>
      </w:r>
      <w:r w:rsidRPr="00F66234">
        <w:rPr>
          <w:rFonts w:ascii="仿宋" w:eastAsia="仿宋" w:hAnsi="仿宋"/>
          <w:sz w:val="24"/>
          <w:szCs w:val="24"/>
        </w:rPr>
        <w:t>73HC373</w:t>
      </w:r>
      <w:r w:rsidRPr="00F66234">
        <w:rPr>
          <w:rFonts w:ascii="仿宋" w:eastAsia="仿宋" w:hAnsi="仿宋" w:hint="eastAsia"/>
          <w:sz w:val="24"/>
          <w:szCs w:val="24"/>
        </w:rPr>
        <w:t>接口芯片的应用</w:t>
      </w:r>
    </w:p>
    <w:p w14:paraId="75203E90" w14:textId="331A6888" w:rsidR="00F66234" w:rsidRP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4)</w:t>
      </w:r>
      <w:r w:rsidRPr="00F66234">
        <w:rPr>
          <w:rFonts w:ascii="仿宋" w:eastAsia="仿宋" w:hAnsi="仿宋" w:hint="eastAsia"/>
          <w:sz w:val="24"/>
          <w:szCs w:val="24"/>
        </w:rPr>
        <w:t>熟悉</w:t>
      </w:r>
      <w:r w:rsidRPr="00F66234">
        <w:rPr>
          <w:rFonts w:ascii="仿宋" w:eastAsia="仿宋" w:hAnsi="仿宋"/>
          <w:sz w:val="24"/>
          <w:szCs w:val="24"/>
        </w:rPr>
        <w:t>8255</w:t>
      </w:r>
      <w:r w:rsidRPr="00F66234">
        <w:rPr>
          <w:rFonts w:ascii="仿宋" w:eastAsia="仿宋" w:hAnsi="仿宋" w:hint="eastAsia"/>
          <w:sz w:val="24"/>
          <w:szCs w:val="24"/>
        </w:rPr>
        <w:t>并行接口芯片的结构和基本应用（方式</w:t>
      </w:r>
      <w:r w:rsidRPr="00F66234">
        <w:rPr>
          <w:rFonts w:ascii="仿宋" w:eastAsia="仿宋" w:hAnsi="仿宋"/>
          <w:sz w:val="24"/>
          <w:szCs w:val="24"/>
        </w:rPr>
        <w:t>0</w:t>
      </w:r>
      <w:r w:rsidRPr="00F66234">
        <w:rPr>
          <w:rFonts w:ascii="仿宋" w:eastAsia="仿宋" w:hAnsi="仿宋" w:hint="eastAsia"/>
          <w:sz w:val="24"/>
          <w:szCs w:val="24"/>
        </w:rPr>
        <w:t>）</w:t>
      </w:r>
    </w:p>
    <w:p w14:paraId="404F69AE" w14:textId="27DFE01C" w:rsid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5)</w:t>
      </w:r>
      <w:r w:rsidRPr="00F66234">
        <w:rPr>
          <w:rFonts w:ascii="仿宋" w:eastAsia="仿宋" w:hAnsi="仿宋" w:hint="eastAsia"/>
          <w:sz w:val="24"/>
          <w:szCs w:val="24"/>
        </w:rPr>
        <w:t>熟悉七段数码管的结构、静态和动态显示原理和应用</w:t>
      </w:r>
    </w:p>
    <w:p w14:paraId="646EBF06" w14:textId="1B525339" w:rsidR="0046129D" w:rsidRDefault="0046129D" w:rsidP="00F66234">
      <w:pPr>
        <w:spacing w:beforeLines="50" w:before="156" w:afterLines="50" w:after="156" w:line="360" w:lineRule="auto"/>
        <w:jc w:val="left"/>
        <w:rPr>
          <w:rFonts w:ascii="仿宋" w:eastAsia="仿宋" w:hAnsi="仿宋"/>
          <w:color w:val="FF0000"/>
          <w:sz w:val="24"/>
          <w:szCs w:val="24"/>
        </w:rPr>
      </w:pPr>
      <w:r w:rsidRPr="00FC7CFA">
        <w:rPr>
          <w:rFonts w:ascii="黑体" w:eastAsia="黑体" w:hAnsi="黑体" w:hint="eastAsia"/>
          <w:sz w:val="24"/>
          <w:szCs w:val="24"/>
        </w:rPr>
        <w:t>二、实验内容</w:t>
      </w:r>
    </w:p>
    <w:p w14:paraId="40434AD7" w14:textId="10902424" w:rsidR="00F66234" w:rsidRP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实验1：</w:t>
      </w:r>
      <w:r w:rsidRPr="00F66234">
        <w:rPr>
          <w:rFonts w:ascii="仿宋" w:eastAsia="仿宋" w:hAnsi="仿宋" w:hint="eastAsia"/>
          <w:sz w:val="24"/>
          <w:szCs w:val="24"/>
        </w:rPr>
        <w:t>用一组开关（KEY）点亮或熄灭一组灯（LED）。</w:t>
      </w:r>
    </w:p>
    <w:p w14:paraId="02B8A629" w14:textId="295EA960" w:rsidR="00F66234" w:rsidRP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 w:hint="eastAsia"/>
          <w:sz w:val="24"/>
          <w:szCs w:val="24"/>
        </w:rPr>
      </w:pPr>
      <w:r w:rsidRPr="00F66234">
        <w:rPr>
          <w:rFonts w:ascii="仿宋" w:eastAsia="仿宋" w:hAnsi="仿宋" w:hint="eastAsia"/>
          <w:sz w:val="24"/>
          <w:szCs w:val="24"/>
        </w:rPr>
        <w:t>使用</w:t>
      </w:r>
      <w:r w:rsidRPr="00F66234">
        <w:rPr>
          <w:rFonts w:ascii="仿宋" w:eastAsia="仿宋" w:hAnsi="仿宋"/>
          <w:sz w:val="24"/>
          <w:szCs w:val="24"/>
        </w:rPr>
        <w:t>73HC377</w:t>
      </w:r>
      <w:r w:rsidRPr="00F66234">
        <w:rPr>
          <w:rFonts w:ascii="仿宋" w:eastAsia="仿宋" w:hAnsi="仿宋" w:hint="eastAsia"/>
          <w:sz w:val="24"/>
          <w:szCs w:val="24"/>
        </w:rPr>
        <w:t>连接开关，使用</w:t>
      </w:r>
      <w:r w:rsidRPr="00F66234">
        <w:rPr>
          <w:rFonts w:ascii="仿宋" w:eastAsia="仿宋" w:hAnsi="仿宋"/>
          <w:sz w:val="24"/>
          <w:szCs w:val="24"/>
        </w:rPr>
        <w:t>73HC373</w:t>
      </w:r>
      <w:r w:rsidRPr="00F66234">
        <w:rPr>
          <w:rFonts w:ascii="仿宋" w:eastAsia="仿宋" w:hAnsi="仿宋" w:hint="eastAsia"/>
          <w:sz w:val="24"/>
          <w:szCs w:val="24"/>
        </w:rPr>
        <w:t>连接</w:t>
      </w:r>
      <w:r w:rsidRPr="00F66234">
        <w:rPr>
          <w:rFonts w:ascii="仿宋" w:eastAsia="仿宋" w:hAnsi="仿宋"/>
          <w:sz w:val="24"/>
          <w:szCs w:val="24"/>
        </w:rPr>
        <w:t>LED</w:t>
      </w:r>
      <w:r w:rsidRPr="00F66234">
        <w:rPr>
          <w:rFonts w:ascii="仿宋" w:eastAsia="仿宋" w:hAnsi="仿宋" w:hint="eastAsia"/>
          <w:sz w:val="24"/>
          <w:szCs w:val="24"/>
        </w:rPr>
        <w:t>，编写汇编程序，实现开关控制对应的LED灯的亮/灭。</w:t>
      </w:r>
    </w:p>
    <w:p w14:paraId="00CB23FA" w14:textId="7F556EE4" w:rsidR="00F66234" w:rsidRP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2)</w:t>
      </w:r>
      <w:r w:rsidRPr="00F66234">
        <w:rPr>
          <w:rFonts w:ascii="仿宋" w:eastAsia="仿宋" w:hAnsi="仿宋" w:hint="eastAsia"/>
          <w:sz w:val="24"/>
          <w:szCs w:val="24"/>
        </w:rPr>
        <w:t>实验</w:t>
      </w:r>
      <w:r w:rsidRPr="00F66234">
        <w:rPr>
          <w:rFonts w:ascii="仿宋" w:eastAsia="仿宋" w:hAnsi="仿宋"/>
          <w:sz w:val="24"/>
          <w:szCs w:val="24"/>
        </w:rPr>
        <w:t>2</w:t>
      </w:r>
      <w:r w:rsidRPr="00F66234">
        <w:rPr>
          <w:rFonts w:ascii="仿宋" w:eastAsia="仿宋" w:hAnsi="仿宋" w:hint="eastAsia"/>
          <w:sz w:val="24"/>
          <w:szCs w:val="24"/>
        </w:rPr>
        <w:t>：采用</w:t>
      </w:r>
      <w:r w:rsidRPr="00F66234">
        <w:rPr>
          <w:rFonts w:ascii="仿宋" w:eastAsia="仿宋" w:hAnsi="仿宋"/>
          <w:sz w:val="24"/>
          <w:szCs w:val="24"/>
        </w:rPr>
        <w:t>8255</w:t>
      </w:r>
      <w:r w:rsidRPr="00F66234">
        <w:rPr>
          <w:rFonts w:ascii="仿宋" w:eastAsia="仿宋" w:hAnsi="仿宋" w:hint="eastAsia"/>
          <w:sz w:val="24"/>
          <w:szCs w:val="24"/>
        </w:rPr>
        <w:t>的</w:t>
      </w:r>
      <w:r w:rsidRPr="00F66234">
        <w:rPr>
          <w:rFonts w:ascii="仿宋" w:eastAsia="仿宋" w:hAnsi="仿宋"/>
          <w:sz w:val="24"/>
          <w:szCs w:val="24"/>
        </w:rPr>
        <w:t>PB</w:t>
      </w:r>
      <w:r w:rsidRPr="00F66234">
        <w:rPr>
          <w:rFonts w:ascii="仿宋" w:eastAsia="仿宋" w:hAnsi="仿宋" w:hint="eastAsia"/>
          <w:sz w:val="24"/>
          <w:szCs w:val="24"/>
        </w:rPr>
        <w:t>并口在</w:t>
      </w:r>
      <w:r w:rsidRPr="00F66234">
        <w:rPr>
          <w:rFonts w:ascii="仿宋" w:eastAsia="仿宋" w:hAnsi="仿宋"/>
          <w:sz w:val="24"/>
          <w:szCs w:val="24"/>
        </w:rPr>
        <w:t>LED</w:t>
      </w:r>
      <w:r w:rsidRPr="00F66234">
        <w:rPr>
          <w:rFonts w:ascii="仿宋" w:eastAsia="仿宋" w:hAnsi="仿宋" w:hint="eastAsia"/>
          <w:sz w:val="24"/>
          <w:szCs w:val="24"/>
        </w:rPr>
        <w:t>上显示指定的数字</w:t>
      </w:r>
    </w:p>
    <w:p w14:paraId="23BDAAF6" w14:textId="30A7D001" w:rsidR="00F66234" w:rsidRP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 w:rsidRPr="00F66234">
        <w:rPr>
          <w:rFonts w:ascii="仿宋" w:eastAsia="仿宋" w:hAnsi="仿宋" w:hint="eastAsia"/>
          <w:sz w:val="24"/>
          <w:szCs w:val="24"/>
        </w:rPr>
        <w:t>显示“</w:t>
      </w:r>
      <w:r w:rsidRPr="00F66234">
        <w:rPr>
          <w:rFonts w:ascii="仿宋" w:eastAsia="仿宋" w:hAnsi="仿宋"/>
          <w:sz w:val="24"/>
          <w:szCs w:val="24"/>
        </w:rPr>
        <w:t>A5”</w:t>
      </w:r>
      <w:r w:rsidRPr="00F66234">
        <w:rPr>
          <w:rFonts w:ascii="仿宋" w:eastAsia="仿宋" w:hAnsi="仿宋" w:hint="eastAsia"/>
          <w:sz w:val="24"/>
          <w:szCs w:val="24"/>
        </w:rPr>
        <w:t>亮灯形式</w:t>
      </w:r>
      <w:r>
        <w:rPr>
          <w:rFonts w:ascii="仿宋" w:eastAsia="仿宋" w:hAnsi="仿宋" w:hint="eastAsia"/>
          <w:sz w:val="24"/>
          <w:szCs w:val="24"/>
        </w:rPr>
        <w:t>。</w:t>
      </w:r>
      <w:r w:rsidRPr="00F66234">
        <w:rPr>
          <w:rFonts w:ascii="仿宋" w:eastAsia="仿宋" w:hAnsi="仿宋" w:hint="eastAsia"/>
          <w:sz w:val="24"/>
          <w:szCs w:val="24"/>
        </w:rPr>
        <w:t>显示“跑马灯”亮灯形式，采用软件延时。</w:t>
      </w:r>
    </w:p>
    <w:p w14:paraId="75E3DD1F" w14:textId="171CD83D" w:rsidR="00F66234" w:rsidRP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3)</w:t>
      </w:r>
      <w:r w:rsidRPr="00F66234">
        <w:rPr>
          <w:rFonts w:ascii="仿宋" w:eastAsia="仿宋" w:hAnsi="仿宋" w:hint="eastAsia"/>
          <w:sz w:val="24"/>
          <w:szCs w:val="24"/>
        </w:rPr>
        <w:t>实验</w:t>
      </w:r>
      <w:r w:rsidRPr="00F66234">
        <w:rPr>
          <w:rFonts w:ascii="仿宋" w:eastAsia="仿宋" w:hAnsi="仿宋"/>
          <w:sz w:val="24"/>
          <w:szCs w:val="24"/>
        </w:rPr>
        <w:t>3</w:t>
      </w:r>
      <w:r w:rsidRPr="00F66234">
        <w:rPr>
          <w:rFonts w:ascii="仿宋" w:eastAsia="仿宋" w:hAnsi="仿宋" w:hint="eastAsia"/>
          <w:sz w:val="24"/>
          <w:szCs w:val="24"/>
        </w:rPr>
        <w:t>：在数码管上静态显示“</w:t>
      </w:r>
      <w:r w:rsidRPr="00F66234">
        <w:rPr>
          <w:rFonts w:ascii="仿宋" w:eastAsia="仿宋" w:hAnsi="仿宋"/>
          <w:sz w:val="24"/>
          <w:szCs w:val="24"/>
        </w:rPr>
        <w:t>1018”</w:t>
      </w:r>
      <w:r w:rsidRPr="00F66234">
        <w:rPr>
          <w:rFonts w:ascii="仿宋" w:eastAsia="仿宋" w:hAnsi="仿宋" w:hint="eastAsia"/>
          <w:sz w:val="24"/>
          <w:szCs w:val="24"/>
        </w:rPr>
        <w:t xml:space="preserve"> </w:t>
      </w:r>
      <w:r w:rsidRPr="00F66234">
        <w:rPr>
          <w:rFonts w:ascii="仿宋" w:eastAsia="仿宋" w:hAnsi="仿宋" w:hint="eastAsia"/>
          <w:sz w:val="24"/>
          <w:szCs w:val="24"/>
        </w:rPr>
        <w:t>动态显示“</w:t>
      </w:r>
      <w:r w:rsidRPr="00F66234">
        <w:rPr>
          <w:rFonts w:ascii="仿宋" w:eastAsia="仿宋" w:hAnsi="仿宋"/>
          <w:sz w:val="24"/>
          <w:szCs w:val="24"/>
        </w:rPr>
        <w:t>0000”</w:t>
      </w:r>
      <w:r w:rsidRPr="00F66234">
        <w:rPr>
          <w:rFonts w:ascii="仿宋" w:eastAsia="仿宋" w:hAnsi="仿宋" w:hint="eastAsia"/>
          <w:sz w:val="24"/>
          <w:szCs w:val="24"/>
        </w:rPr>
        <w:t>到“</w:t>
      </w:r>
      <w:r w:rsidRPr="00F66234">
        <w:rPr>
          <w:rFonts w:ascii="仿宋" w:eastAsia="仿宋" w:hAnsi="仿宋"/>
          <w:sz w:val="24"/>
          <w:szCs w:val="24"/>
        </w:rPr>
        <w:t>9999”</w:t>
      </w:r>
      <w:r w:rsidRPr="00F66234">
        <w:rPr>
          <w:rFonts w:ascii="仿宋" w:eastAsia="仿宋" w:hAnsi="仿宋" w:hint="eastAsia"/>
          <w:sz w:val="24"/>
          <w:szCs w:val="24"/>
        </w:rPr>
        <w:t>，自增一。期间的延时使用软件延时。</w:t>
      </w:r>
    </w:p>
    <w:p w14:paraId="41A6F3EF" w14:textId="5814526E" w:rsidR="00F66234" w:rsidRP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4)</w:t>
      </w:r>
      <w:r w:rsidRPr="00F66234">
        <w:rPr>
          <w:rFonts w:ascii="仿宋" w:eastAsia="仿宋" w:hAnsi="仿宋" w:hint="eastAsia"/>
          <w:sz w:val="24"/>
          <w:szCs w:val="24"/>
        </w:rPr>
        <w:t>实验</w:t>
      </w:r>
      <w:r w:rsidRPr="00F66234">
        <w:rPr>
          <w:rFonts w:ascii="仿宋" w:eastAsia="仿宋" w:hAnsi="仿宋"/>
          <w:sz w:val="24"/>
          <w:szCs w:val="24"/>
        </w:rPr>
        <w:t>4</w:t>
      </w:r>
      <w:r w:rsidRPr="00F66234">
        <w:rPr>
          <w:rFonts w:ascii="仿宋" w:eastAsia="仿宋" w:hAnsi="仿宋" w:hint="eastAsia"/>
          <w:sz w:val="24"/>
          <w:szCs w:val="24"/>
        </w:rPr>
        <w:t>：获取红外线被遮挡的次数</w:t>
      </w:r>
    </w:p>
    <w:p w14:paraId="79CC48C9" w14:textId="2714FFF5" w:rsidR="00F66234" w:rsidRDefault="00F66234" w:rsidP="00F66234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 w:rsidRPr="00F66234">
        <w:rPr>
          <w:rFonts w:ascii="仿宋" w:eastAsia="仿宋" w:hAnsi="仿宋" w:hint="eastAsia"/>
          <w:sz w:val="24"/>
          <w:szCs w:val="24"/>
        </w:rPr>
        <w:t>用手遮挡或离开红外通道，会产生电平变化。编写程序检测该变化，当被挡住时，请点亮实验箱上面一组LED中的LED7.</w:t>
      </w:r>
    </w:p>
    <w:p w14:paraId="737BD2E1" w14:textId="1994BABB" w:rsidR="0046129D" w:rsidRPr="00FC7CFA" w:rsidRDefault="0046129D" w:rsidP="00F66234">
      <w:pPr>
        <w:spacing w:beforeLines="50" w:before="156" w:afterLines="50" w:after="156" w:line="360" w:lineRule="auto"/>
        <w:jc w:val="left"/>
        <w:rPr>
          <w:rFonts w:ascii="黑体" w:eastAsia="黑体" w:hAnsi="黑体"/>
          <w:sz w:val="24"/>
          <w:szCs w:val="24"/>
        </w:rPr>
      </w:pPr>
      <w:r w:rsidRPr="00FC7CFA">
        <w:rPr>
          <w:rFonts w:ascii="黑体" w:eastAsia="黑体" w:hAnsi="黑体" w:hint="eastAsia"/>
          <w:sz w:val="24"/>
          <w:szCs w:val="24"/>
        </w:rPr>
        <w:t>三、实验过程</w:t>
      </w:r>
      <w:r w:rsidR="00C7310A">
        <w:rPr>
          <w:rFonts w:ascii="黑体" w:eastAsia="黑体" w:hAnsi="黑体" w:hint="eastAsia"/>
          <w:sz w:val="24"/>
          <w:szCs w:val="24"/>
        </w:rPr>
        <w:t>和结果</w:t>
      </w:r>
    </w:p>
    <w:p w14:paraId="5C9A458A" w14:textId="77777777" w:rsidR="00F65895" w:rsidRDefault="0079599A" w:rsidP="00F65895">
      <w:pPr>
        <w:spacing w:beforeLines="50" w:before="156" w:afterLines="50" w:after="156" w:line="360" w:lineRule="auto"/>
        <w:ind w:firstLine="480"/>
        <w:jc w:val="left"/>
        <w:rPr>
          <w:b/>
          <w:color w:val="000000" w:themeColor="text1"/>
          <w:sz w:val="24"/>
          <w:szCs w:val="24"/>
        </w:rPr>
      </w:pPr>
      <w:r w:rsidRPr="0024444E">
        <w:rPr>
          <w:rFonts w:hint="eastAsia"/>
          <w:b/>
          <w:color w:val="000000" w:themeColor="text1"/>
          <w:sz w:val="24"/>
          <w:szCs w:val="24"/>
        </w:rPr>
        <w:t>3.</w:t>
      </w:r>
      <w:r w:rsidRPr="0024444E">
        <w:rPr>
          <w:b/>
          <w:color w:val="000000" w:themeColor="text1"/>
          <w:sz w:val="24"/>
          <w:szCs w:val="24"/>
        </w:rPr>
        <w:t xml:space="preserve">1  </w:t>
      </w:r>
      <w:r w:rsidR="00F65895" w:rsidRPr="00F65895">
        <w:rPr>
          <w:rFonts w:hint="eastAsia"/>
          <w:b/>
          <w:color w:val="000000" w:themeColor="text1"/>
          <w:sz w:val="24"/>
          <w:szCs w:val="24"/>
        </w:rPr>
        <w:t>用一组开关（</w:t>
      </w:r>
      <w:r w:rsidR="00F65895" w:rsidRPr="00F65895">
        <w:rPr>
          <w:rFonts w:hint="eastAsia"/>
          <w:b/>
          <w:color w:val="000000" w:themeColor="text1"/>
          <w:sz w:val="24"/>
          <w:szCs w:val="24"/>
        </w:rPr>
        <w:t>KEY</w:t>
      </w:r>
      <w:r w:rsidR="00F65895" w:rsidRPr="00F65895">
        <w:rPr>
          <w:rFonts w:hint="eastAsia"/>
          <w:b/>
          <w:color w:val="000000" w:themeColor="text1"/>
          <w:sz w:val="24"/>
          <w:szCs w:val="24"/>
        </w:rPr>
        <w:t>）点亮或熄灭一组灯（</w:t>
      </w:r>
      <w:r w:rsidR="00F65895" w:rsidRPr="00F65895">
        <w:rPr>
          <w:rFonts w:hint="eastAsia"/>
          <w:b/>
          <w:color w:val="000000" w:themeColor="text1"/>
          <w:sz w:val="24"/>
          <w:szCs w:val="24"/>
        </w:rPr>
        <w:t>LED</w:t>
      </w:r>
      <w:r w:rsidR="00F65895" w:rsidRPr="00F65895">
        <w:rPr>
          <w:rFonts w:hint="eastAsia"/>
          <w:b/>
          <w:color w:val="000000" w:themeColor="text1"/>
          <w:sz w:val="24"/>
          <w:szCs w:val="24"/>
        </w:rPr>
        <w:t>）</w:t>
      </w:r>
    </w:p>
    <w:p w14:paraId="60565930" w14:textId="005E9B5F" w:rsidR="0079599A" w:rsidRDefault="0079599A" w:rsidP="00F65895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 w:rsidRPr="00D17A9C">
        <w:rPr>
          <w:rFonts w:ascii="仿宋" w:eastAsia="仿宋" w:hAnsi="仿宋" w:hint="eastAsia"/>
          <w:sz w:val="24"/>
          <w:szCs w:val="24"/>
        </w:rPr>
        <w:t>1</w:t>
      </w:r>
      <w:r w:rsidRPr="00D17A9C">
        <w:rPr>
          <w:rFonts w:ascii="仿宋" w:eastAsia="仿宋" w:hAnsi="仿宋"/>
          <w:sz w:val="24"/>
          <w:szCs w:val="24"/>
        </w:rPr>
        <w:t>)</w:t>
      </w:r>
      <w:r w:rsidR="00F65895">
        <w:rPr>
          <w:rFonts w:ascii="仿宋" w:eastAsia="仿宋" w:hAnsi="仿宋" w:hint="eastAsia"/>
          <w:sz w:val="24"/>
          <w:szCs w:val="24"/>
        </w:rPr>
        <w:t>连接电脑与电源，保持关闭状态，试验箱如下连线。</w:t>
      </w:r>
    </w:p>
    <w:p w14:paraId="487B37CB" w14:textId="16ECFCA5" w:rsidR="00F65895" w:rsidRDefault="00F65895" w:rsidP="00B86579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 w:rsidRPr="00F65895">
        <w:rPr>
          <w:rFonts w:ascii="仿宋" w:eastAsia="仿宋" w:hAnsi="仿宋" w:hint="eastAsia"/>
          <w:sz w:val="24"/>
          <w:szCs w:val="24"/>
        </w:rPr>
        <w:t>将74HC377输出锁存模块的Q7到Q0等8个插孔依次用导线连接LED灯的L</w:t>
      </w:r>
      <w:r>
        <w:rPr>
          <w:rFonts w:ascii="仿宋" w:eastAsia="仿宋" w:hAnsi="仿宋"/>
          <w:sz w:val="24"/>
          <w:szCs w:val="24"/>
        </w:rPr>
        <w:t>7</w:t>
      </w:r>
      <w:r w:rsidRPr="00F65895">
        <w:rPr>
          <w:rFonts w:ascii="仿宋" w:eastAsia="仿宋" w:hAnsi="仿宋" w:hint="eastAsia"/>
          <w:sz w:val="24"/>
          <w:szCs w:val="24"/>
        </w:rPr>
        <w:t>到L</w:t>
      </w:r>
      <w:r>
        <w:rPr>
          <w:rFonts w:ascii="仿宋" w:eastAsia="仿宋" w:hAnsi="仿宋"/>
          <w:sz w:val="24"/>
          <w:szCs w:val="24"/>
        </w:rPr>
        <w:t>0</w:t>
      </w:r>
      <w:r w:rsidRPr="00F65895">
        <w:rPr>
          <w:rFonts w:ascii="仿宋" w:eastAsia="仿宋" w:hAnsi="仿宋" w:hint="eastAsia"/>
          <w:sz w:val="24"/>
          <w:szCs w:val="24"/>
        </w:rPr>
        <w:t>等8个插孔。将74HC373输人缓冲模块(B2C2处)的D7到D等8个插孔依次用导线连接KEY开关组的K7到KO等8个插孔。将74HC377输出锁存模块的</w:t>
      </w:r>
      <w:r>
        <w:rPr>
          <w:rFonts w:ascii="仿宋" w:eastAsia="仿宋" w:hAnsi="仿宋" w:hint="eastAsia"/>
          <w:sz w:val="24"/>
          <w:szCs w:val="24"/>
        </w:rPr>
        <w:t>CS片选信号与</w:t>
      </w:r>
      <w:r w:rsidRPr="00F65895">
        <w:rPr>
          <w:rFonts w:ascii="仿宋" w:eastAsia="仿宋" w:hAnsi="仿宋" w:hint="eastAsia"/>
          <w:sz w:val="24"/>
          <w:szCs w:val="24"/>
        </w:rPr>
        <w:t>74HC373输入缓冲模块的CS</w:t>
      </w:r>
      <w:r>
        <w:rPr>
          <w:rFonts w:ascii="仿宋" w:eastAsia="仿宋" w:hAnsi="仿宋" w:hint="eastAsia"/>
          <w:sz w:val="24"/>
          <w:szCs w:val="24"/>
        </w:rPr>
        <w:t>片选信号</w:t>
      </w:r>
      <w:r w:rsidRPr="00F65895">
        <w:rPr>
          <w:rFonts w:ascii="仿宋" w:eastAsia="仿宋" w:hAnsi="仿宋" w:hint="eastAsia"/>
          <w:sz w:val="24"/>
          <w:szCs w:val="24"/>
        </w:rPr>
        <w:t>用导线连接“I0地址译码器”</w:t>
      </w:r>
      <w:r>
        <w:rPr>
          <w:rFonts w:ascii="仿宋" w:eastAsia="仿宋" w:hAnsi="仿宋" w:hint="eastAsia"/>
          <w:sz w:val="24"/>
          <w:szCs w:val="24"/>
        </w:rPr>
        <w:lastRenderedPageBreak/>
        <w:t>（3</w:t>
      </w:r>
      <w:r>
        <w:rPr>
          <w:rFonts w:ascii="仿宋" w:eastAsia="仿宋" w:hAnsi="仿宋"/>
          <w:sz w:val="24"/>
          <w:szCs w:val="24"/>
        </w:rPr>
        <w:t>-8</w:t>
      </w:r>
      <w:r w:rsidR="00B86579">
        <w:rPr>
          <w:rFonts w:ascii="仿宋" w:eastAsia="仿宋" w:hAnsi="仿宋" w:hint="eastAsia"/>
          <w:sz w:val="24"/>
          <w:szCs w:val="24"/>
        </w:rPr>
        <w:t>译码器</w:t>
      </w:r>
      <w:r>
        <w:rPr>
          <w:rFonts w:ascii="仿宋" w:eastAsia="仿宋" w:hAnsi="仿宋" w:hint="eastAsia"/>
          <w:sz w:val="24"/>
          <w:szCs w:val="24"/>
        </w:rPr>
        <w:t>）</w:t>
      </w:r>
      <w:r w:rsidR="00B86579">
        <w:rPr>
          <w:rFonts w:ascii="仿宋" w:eastAsia="仿宋" w:hAnsi="仿宋" w:hint="eastAsia"/>
          <w:sz w:val="24"/>
          <w:szCs w:val="24"/>
        </w:rPr>
        <w:t xml:space="preserve"> 的IOY</w:t>
      </w:r>
      <w:r w:rsidR="00B86579">
        <w:rPr>
          <w:rFonts w:ascii="仿宋" w:eastAsia="仿宋" w:hAnsi="仿宋"/>
          <w:sz w:val="24"/>
          <w:szCs w:val="24"/>
        </w:rPr>
        <w:t>1</w:t>
      </w:r>
      <w:r w:rsidR="00B86579">
        <w:rPr>
          <w:rFonts w:ascii="仿宋" w:eastAsia="仿宋" w:hAnsi="仿宋" w:hint="eastAsia"/>
          <w:sz w:val="24"/>
          <w:szCs w:val="24"/>
        </w:rPr>
        <w:t>，IOY</w:t>
      </w:r>
      <w:r w:rsidR="00B86579">
        <w:rPr>
          <w:rFonts w:ascii="仿宋" w:eastAsia="仿宋" w:hAnsi="仿宋"/>
          <w:sz w:val="24"/>
          <w:szCs w:val="24"/>
        </w:rPr>
        <w:t>2</w:t>
      </w:r>
      <w:r w:rsidR="00B86579">
        <w:rPr>
          <w:rFonts w:ascii="仿宋" w:eastAsia="仿宋" w:hAnsi="仿宋" w:hint="eastAsia"/>
          <w:sz w:val="24"/>
          <w:szCs w:val="24"/>
        </w:rPr>
        <w:t>端口</w:t>
      </w:r>
      <w:r w:rsidR="00267447">
        <w:rPr>
          <w:rFonts w:ascii="仿宋" w:eastAsia="仿宋" w:hAnsi="仿宋" w:hint="eastAsia"/>
          <w:sz w:val="24"/>
          <w:szCs w:val="24"/>
        </w:rPr>
        <w:t>（分别代表地址0</w:t>
      </w:r>
      <w:r w:rsidR="00267447">
        <w:rPr>
          <w:rFonts w:ascii="仿宋" w:eastAsia="仿宋" w:hAnsi="仿宋"/>
          <w:sz w:val="24"/>
          <w:szCs w:val="24"/>
        </w:rPr>
        <w:t>8</w:t>
      </w:r>
      <w:r w:rsidR="00267447">
        <w:rPr>
          <w:rFonts w:ascii="仿宋" w:eastAsia="仿宋" w:hAnsi="仿宋" w:hint="eastAsia"/>
          <w:sz w:val="24"/>
          <w:szCs w:val="24"/>
        </w:rPr>
        <w:t>A</w:t>
      </w:r>
      <w:r w:rsidR="00267447">
        <w:rPr>
          <w:rFonts w:ascii="仿宋" w:eastAsia="仿宋" w:hAnsi="仿宋"/>
          <w:sz w:val="24"/>
          <w:szCs w:val="24"/>
        </w:rPr>
        <w:t>0</w:t>
      </w:r>
      <w:r w:rsidR="00267447">
        <w:rPr>
          <w:rFonts w:ascii="仿宋" w:eastAsia="仿宋" w:hAnsi="仿宋" w:hint="eastAsia"/>
          <w:sz w:val="24"/>
          <w:szCs w:val="24"/>
        </w:rPr>
        <w:t>H，</w:t>
      </w:r>
      <w:r w:rsidR="00267447">
        <w:rPr>
          <w:rFonts w:ascii="仿宋" w:eastAsia="仿宋" w:hAnsi="仿宋"/>
          <w:sz w:val="24"/>
          <w:szCs w:val="24"/>
        </w:rPr>
        <w:t>08</w:t>
      </w:r>
      <w:r w:rsidR="00267447">
        <w:rPr>
          <w:rFonts w:ascii="仿宋" w:eastAsia="仿宋" w:hAnsi="仿宋" w:hint="eastAsia"/>
          <w:sz w:val="24"/>
          <w:szCs w:val="24"/>
        </w:rPr>
        <w:t>A</w:t>
      </w:r>
      <w:r w:rsidR="00267447">
        <w:rPr>
          <w:rFonts w:ascii="仿宋" w:eastAsia="仿宋" w:hAnsi="仿宋"/>
          <w:sz w:val="24"/>
          <w:szCs w:val="24"/>
        </w:rPr>
        <w:t>8</w:t>
      </w:r>
      <w:r w:rsidR="00267447">
        <w:rPr>
          <w:rFonts w:ascii="仿宋" w:eastAsia="仿宋" w:hAnsi="仿宋" w:hint="eastAsia"/>
          <w:sz w:val="24"/>
          <w:szCs w:val="24"/>
        </w:rPr>
        <w:t>H）</w:t>
      </w:r>
      <w:r>
        <w:rPr>
          <w:rFonts w:ascii="仿宋" w:eastAsia="仿宋" w:hAnsi="仿宋" w:hint="eastAsia"/>
          <w:sz w:val="24"/>
          <w:szCs w:val="24"/>
        </w:rPr>
        <w:t>。</w:t>
      </w:r>
      <w:r w:rsidRPr="00D17A9C">
        <w:rPr>
          <w:rFonts w:ascii="仿宋" w:eastAsia="仿宋" w:hAnsi="仿宋" w:hint="eastAsia"/>
          <w:sz w:val="24"/>
          <w:szCs w:val="24"/>
        </w:rPr>
        <w:t xml:space="preserve"> </w:t>
      </w:r>
    </w:p>
    <w:p w14:paraId="1CA4F0BA" w14:textId="42A8849A" w:rsidR="00DF2EAF" w:rsidRDefault="00DF2EAF" w:rsidP="00DF2EAF">
      <w:pPr>
        <w:spacing w:beforeLines="50" w:before="156" w:afterLines="50" w:after="156" w:line="360" w:lineRule="auto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分析原理如下：</w:t>
      </w:r>
    </w:p>
    <w:p w14:paraId="4E25E890" w14:textId="78442CB5" w:rsidR="00DF2EAF" w:rsidRDefault="00DF2EAF" w:rsidP="00B86579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而</w:t>
      </w:r>
      <w:r w:rsidRPr="00DF2EAF">
        <w:rPr>
          <w:rFonts w:ascii="仿宋" w:eastAsia="仿宋" w:hAnsi="仿宋" w:hint="eastAsia"/>
          <w:sz w:val="24"/>
          <w:szCs w:val="24"/>
        </w:rPr>
        <w:t>74HC377数据输入端D已经连接CPU数据总线DBO~7,控制端G和时钟端CLK分别接片选信号CS377和WR信号。当CS377和WR都有效的时候，CPU输出的数据DB被锁存到Q端。通过导线连接Q端到LED 灯的L端，实现程序控制LED灯的亮灭。</w:t>
      </w:r>
    </w:p>
    <w:p w14:paraId="1241F5D6" w14:textId="6BA0755F" w:rsidR="00DF2EAF" w:rsidRDefault="00DF2EAF" w:rsidP="00DF2EAF">
      <w:pPr>
        <w:spacing w:beforeLines="50" w:before="156" w:afterLines="50" w:after="156" w:line="360" w:lineRule="auto"/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4F37FCE9" wp14:editId="31EE5BCD">
            <wp:extent cx="4290432" cy="30711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AC7C" w14:textId="27167AB7" w:rsidR="00DF2EAF" w:rsidRPr="00DF2EAF" w:rsidRDefault="00DF2EAF" w:rsidP="00DF2EAF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7</w:t>
      </w:r>
      <w:r>
        <w:rPr>
          <w:rFonts w:ascii="仿宋" w:eastAsia="仿宋" w:hAnsi="仿宋"/>
          <w:sz w:val="24"/>
          <w:szCs w:val="24"/>
        </w:rPr>
        <w:t>4</w:t>
      </w:r>
      <w:r>
        <w:rPr>
          <w:rFonts w:ascii="仿宋" w:eastAsia="仿宋" w:hAnsi="仿宋" w:hint="eastAsia"/>
          <w:sz w:val="24"/>
          <w:szCs w:val="24"/>
        </w:rPr>
        <w:t>HC</w:t>
      </w:r>
      <w:r>
        <w:rPr>
          <w:rFonts w:ascii="仿宋" w:eastAsia="仿宋" w:hAnsi="仿宋"/>
          <w:sz w:val="24"/>
          <w:szCs w:val="24"/>
        </w:rPr>
        <w:t>377</w:t>
      </w:r>
      <w:r>
        <w:rPr>
          <w:rFonts w:ascii="仿宋" w:eastAsia="仿宋" w:hAnsi="仿宋" w:hint="eastAsia"/>
          <w:sz w:val="24"/>
          <w:szCs w:val="24"/>
        </w:rPr>
        <w:t>的功能表如下：</w:t>
      </w:r>
    </w:p>
    <w:p w14:paraId="5E8D6F4B" w14:textId="324DB77F" w:rsidR="00DF2EAF" w:rsidRDefault="00DF2EAF" w:rsidP="00DF2EAF">
      <w:pPr>
        <w:spacing w:beforeLines="50" w:before="156" w:afterLines="50" w:after="156" w:line="360" w:lineRule="auto"/>
        <w:ind w:firstLine="420"/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1040597B" wp14:editId="0FB5766A">
            <wp:extent cx="3093988" cy="140220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144">
        <w:rPr>
          <w:rFonts w:ascii="仿宋" w:eastAsia="仿宋" w:hAnsi="仿宋"/>
          <w:sz w:val="24"/>
          <w:szCs w:val="24"/>
        </w:rPr>
        <w:tab/>
      </w:r>
    </w:p>
    <w:p w14:paraId="6A85442C" w14:textId="2EDCBFC1" w:rsidR="00FF1144" w:rsidRDefault="00FF1144" w:rsidP="00FF1144">
      <w:pPr>
        <w:spacing w:beforeLines="50" w:before="156" w:afterLines="50" w:after="156" w:line="360" w:lineRule="auto"/>
        <w:ind w:firstLine="420"/>
        <w:rPr>
          <w:rFonts w:ascii="仿宋" w:eastAsia="仿宋" w:hAnsi="仿宋" w:hint="eastAsia"/>
          <w:sz w:val="24"/>
          <w:szCs w:val="24"/>
        </w:rPr>
      </w:pPr>
      <w:r w:rsidRPr="00FF1144">
        <w:rPr>
          <w:rFonts w:ascii="仿宋" w:eastAsia="仿宋" w:hAnsi="仿宋" w:hint="eastAsia"/>
          <w:sz w:val="24"/>
          <w:szCs w:val="24"/>
        </w:rPr>
        <w:t>在实验箱中，74HC373的数据输出端Q0~Q7已经连接到CPU数据总线DBO~DB7。74HC373的OE引脚和LE引脚分别连接片选信号和RD信号。</w:t>
      </w:r>
      <w:r>
        <w:rPr>
          <w:rFonts w:ascii="仿宋" w:eastAsia="仿宋" w:hAnsi="仿宋" w:hint="eastAsia"/>
          <w:sz w:val="24"/>
          <w:szCs w:val="24"/>
        </w:rPr>
        <w:t>这样当片选信号到来时，3</w:t>
      </w:r>
      <w:r>
        <w:rPr>
          <w:rFonts w:ascii="仿宋" w:eastAsia="仿宋" w:hAnsi="仿宋"/>
          <w:sz w:val="24"/>
          <w:szCs w:val="24"/>
        </w:rPr>
        <w:t>73</w:t>
      </w:r>
      <w:r>
        <w:rPr>
          <w:rFonts w:ascii="仿宋" w:eastAsia="仿宋" w:hAnsi="仿宋" w:hint="eastAsia"/>
          <w:sz w:val="24"/>
          <w:szCs w:val="24"/>
        </w:rPr>
        <w:t>给出正确的信号。</w:t>
      </w:r>
    </w:p>
    <w:p w14:paraId="1AC07B0D" w14:textId="7EDD8583" w:rsidR="00B86579" w:rsidRDefault="00B86579" w:rsidP="00F65895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55A19" wp14:editId="2C02B4C4">
            <wp:extent cx="5274310" cy="3956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E948" w14:textId="047FB7AB" w:rsidR="00B86579" w:rsidRDefault="00B86579" w:rsidP="00F65895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2)</w:t>
      </w:r>
      <w:r>
        <w:rPr>
          <w:rFonts w:ascii="仿宋" w:eastAsia="仿宋" w:hAnsi="仿宋" w:hint="eastAsia"/>
          <w:sz w:val="24"/>
          <w:szCs w:val="24"/>
        </w:rPr>
        <w:t>编写汇编程序，不断循环从3</w:t>
      </w:r>
      <w:r>
        <w:rPr>
          <w:rFonts w:ascii="仿宋" w:eastAsia="仿宋" w:hAnsi="仿宋"/>
          <w:sz w:val="24"/>
          <w:szCs w:val="24"/>
        </w:rPr>
        <w:t>73</w:t>
      </w:r>
      <w:r>
        <w:rPr>
          <w:rFonts w:ascii="仿宋" w:eastAsia="仿宋" w:hAnsi="仿宋" w:hint="eastAsia"/>
          <w:sz w:val="24"/>
          <w:szCs w:val="24"/>
        </w:rPr>
        <w:t>芯片读入，向3</w:t>
      </w:r>
      <w:r>
        <w:rPr>
          <w:rFonts w:ascii="仿宋" w:eastAsia="仿宋" w:hAnsi="仿宋"/>
          <w:sz w:val="24"/>
          <w:szCs w:val="24"/>
        </w:rPr>
        <w:t>77</w:t>
      </w:r>
      <w:r>
        <w:rPr>
          <w:rFonts w:ascii="仿宋" w:eastAsia="仿宋" w:hAnsi="仿宋" w:hint="eastAsia"/>
          <w:sz w:val="24"/>
          <w:szCs w:val="24"/>
        </w:rPr>
        <w:t>芯片输出。完成对LED灯的控制。</w:t>
      </w:r>
    </w:p>
    <w:p w14:paraId="23E3ECFA" w14:textId="5F6573BD" w:rsidR="00B86579" w:rsidRDefault="00B86579" w:rsidP="00F65895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2A6E6A97" wp14:editId="68FBEE28">
            <wp:extent cx="5098222" cy="2545301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0A47" w14:textId="75585D60" w:rsidR="00621DD4" w:rsidRDefault="006F40D5" w:rsidP="00F65895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3</w:t>
      </w:r>
      <w:r>
        <w:rPr>
          <w:rFonts w:ascii="仿宋" w:eastAsia="仿宋" w:hAnsi="仿宋" w:hint="eastAsia"/>
          <w:sz w:val="24"/>
          <w:szCs w:val="24"/>
        </w:rPr>
        <w:t>)联机后运行程序，得到如下效果。</w:t>
      </w:r>
      <w:r w:rsidR="00673532">
        <w:rPr>
          <w:rFonts w:ascii="仿宋" w:eastAsia="仿宋" w:hAnsi="仿宋" w:hint="eastAsia"/>
          <w:sz w:val="24"/>
          <w:szCs w:val="24"/>
        </w:rPr>
        <w:t>打开开关，对应的灯光亮起，可以通过开关控制LED灯光的亮灭。</w:t>
      </w:r>
      <w:r w:rsidR="00621DD4">
        <w:rPr>
          <w:rFonts w:ascii="仿宋" w:eastAsia="仿宋" w:hAnsi="仿宋" w:hint="eastAsia"/>
          <w:sz w:val="24"/>
          <w:szCs w:val="24"/>
        </w:rPr>
        <w:t>效果如视频1。</w:t>
      </w:r>
    </w:p>
    <w:p w14:paraId="56722355" w14:textId="052DAD3E" w:rsidR="005F15C6" w:rsidRDefault="005F15C6" w:rsidP="005F15C6">
      <w:pPr>
        <w:spacing w:beforeLines="50" w:before="156" w:afterLines="50" w:after="156" w:line="360" w:lineRule="auto"/>
        <w:ind w:firstLine="480"/>
        <w:jc w:val="left"/>
        <w:rPr>
          <w:b/>
          <w:color w:val="000000" w:themeColor="text1"/>
          <w:sz w:val="24"/>
          <w:szCs w:val="24"/>
        </w:rPr>
      </w:pPr>
      <w:r w:rsidRPr="0024444E">
        <w:rPr>
          <w:rFonts w:hint="eastAsia"/>
          <w:b/>
          <w:color w:val="000000" w:themeColor="text1"/>
          <w:sz w:val="24"/>
          <w:szCs w:val="24"/>
        </w:rPr>
        <w:t>3.</w:t>
      </w:r>
      <w:r>
        <w:rPr>
          <w:b/>
          <w:color w:val="000000" w:themeColor="text1"/>
          <w:sz w:val="24"/>
          <w:szCs w:val="24"/>
        </w:rPr>
        <w:t>2</w:t>
      </w:r>
      <w:r w:rsidRPr="0024444E">
        <w:rPr>
          <w:b/>
          <w:color w:val="000000" w:themeColor="text1"/>
          <w:sz w:val="24"/>
          <w:szCs w:val="24"/>
        </w:rPr>
        <w:t xml:space="preserve">  </w:t>
      </w:r>
      <w:r w:rsidR="00254DD1" w:rsidRPr="00254DD1">
        <w:rPr>
          <w:rFonts w:hint="eastAsia"/>
          <w:b/>
          <w:color w:val="000000" w:themeColor="text1"/>
          <w:sz w:val="24"/>
          <w:szCs w:val="24"/>
        </w:rPr>
        <w:t>采用</w:t>
      </w:r>
      <w:r w:rsidR="00254DD1" w:rsidRPr="00254DD1">
        <w:rPr>
          <w:rFonts w:hint="eastAsia"/>
          <w:b/>
          <w:color w:val="000000" w:themeColor="text1"/>
          <w:sz w:val="24"/>
          <w:szCs w:val="24"/>
        </w:rPr>
        <w:t>8255</w:t>
      </w:r>
      <w:r w:rsidR="00254DD1" w:rsidRPr="00254DD1">
        <w:rPr>
          <w:rFonts w:hint="eastAsia"/>
          <w:b/>
          <w:color w:val="000000" w:themeColor="text1"/>
          <w:sz w:val="24"/>
          <w:szCs w:val="24"/>
        </w:rPr>
        <w:t>的</w:t>
      </w:r>
      <w:r w:rsidR="00254DD1" w:rsidRPr="00254DD1">
        <w:rPr>
          <w:rFonts w:hint="eastAsia"/>
          <w:b/>
          <w:color w:val="000000" w:themeColor="text1"/>
          <w:sz w:val="24"/>
          <w:szCs w:val="24"/>
        </w:rPr>
        <w:t>PB</w:t>
      </w:r>
      <w:r w:rsidR="00254DD1" w:rsidRPr="00254DD1">
        <w:rPr>
          <w:rFonts w:hint="eastAsia"/>
          <w:b/>
          <w:color w:val="000000" w:themeColor="text1"/>
          <w:sz w:val="24"/>
          <w:szCs w:val="24"/>
        </w:rPr>
        <w:t>并口在</w:t>
      </w:r>
      <w:r w:rsidR="00254DD1" w:rsidRPr="00254DD1">
        <w:rPr>
          <w:rFonts w:hint="eastAsia"/>
          <w:b/>
          <w:color w:val="000000" w:themeColor="text1"/>
          <w:sz w:val="24"/>
          <w:szCs w:val="24"/>
        </w:rPr>
        <w:t>LED</w:t>
      </w:r>
      <w:r w:rsidR="00254DD1" w:rsidRPr="00254DD1">
        <w:rPr>
          <w:rFonts w:hint="eastAsia"/>
          <w:b/>
          <w:color w:val="000000" w:themeColor="text1"/>
          <w:sz w:val="24"/>
          <w:szCs w:val="24"/>
        </w:rPr>
        <w:t>上显示指定的数字</w:t>
      </w:r>
    </w:p>
    <w:p w14:paraId="445BD414" w14:textId="6E93A88C" w:rsidR="00254DD1" w:rsidRDefault="00254DD1" w:rsidP="00254DD1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 w:rsidRPr="00D17A9C">
        <w:rPr>
          <w:rFonts w:ascii="仿宋" w:eastAsia="仿宋" w:hAnsi="仿宋" w:hint="eastAsia"/>
          <w:sz w:val="24"/>
          <w:szCs w:val="24"/>
        </w:rPr>
        <w:t>1</w:t>
      </w:r>
      <w:r w:rsidRPr="00D17A9C">
        <w:rPr>
          <w:rFonts w:ascii="仿宋" w:eastAsia="仿宋" w:hAnsi="仿宋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连接电脑与电源，保持关闭状态，试验箱如下连线。</w:t>
      </w:r>
    </w:p>
    <w:p w14:paraId="31B5F247" w14:textId="2808A95F" w:rsidR="00254DD1" w:rsidRPr="00254DD1" w:rsidRDefault="00254DD1" w:rsidP="00254DD1">
      <w:pPr>
        <w:spacing w:beforeLines="50" w:before="156" w:afterLines="50" w:after="156" w:line="360" w:lineRule="auto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lastRenderedPageBreak/>
        <w:tab/>
      </w:r>
      <w:r>
        <w:rPr>
          <w:rFonts w:ascii="仿宋" w:eastAsia="仿宋" w:hAnsi="仿宋" w:hint="eastAsia"/>
          <w:sz w:val="24"/>
          <w:szCs w:val="24"/>
        </w:rPr>
        <w:t>将8</w:t>
      </w:r>
      <w:r>
        <w:rPr>
          <w:rFonts w:ascii="仿宋" w:eastAsia="仿宋" w:hAnsi="仿宋"/>
          <w:sz w:val="24"/>
          <w:szCs w:val="24"/>
        </w:rPr>
        <w:t>255</w:t>
      </w:r>
      <w:r>
        <w:rPr>
          <w:rFonts w:ascii="仿宋" w:eastAsia="仿宋" w:hAnsi="仿宋" w:hint="eastAsia"/>
          <w:sz w:val="24"/>
          <w:szCs w:val="24"/>
        </w:rPr>
        <w:t>的PB</w:t>
      </w:r>
      <w:r>
        <w:rPr>
          <w:rFonts w:ascii="仿宋" w:eastAsia="仿宋" w:hAnsi="仿宋"/>
          <w:sz w:val="24"/>
          <w:szCs w:val="24"/>
        </w:rPr>
        <w:t>7-0</w:t>
      </w:r>
      <w:r>
        <w:rPr>
          <w:rFonts w:ascii="仿宋" w:eastAsia="仿宋" w:hAnsi="仿宋" w:hint="eastAsia"/>
          <w:sz w:val="24"/>
          <w:szCs w:val="24"/>
        </w:rPr>
        <w:t>依次对应连接至LED对应</w:t>
      </w:r>
      <w:r w:rsidR="00112F86">
        <w:rPr>
          <w:rFonts w:ascii="仿宋" w:eastAsia="仿宋" w:hAnsi="仿宋" w:hint="eastAsia"/>
          <w:sz w:val="24"/>
          <w:szCs w:val="24"/>
        </w:rPr>
        <w:t>端口</w:t>
      </w:r>
      <w:r>
        <w:rPr>
          <w:rFonts w:ascii="仿宋" w:eastAsia="仿宋" w:hAnsi="仿宋" w:hint="eastAsia"/>
          <w:sz w:val="24"/>
          <w:szCs w:val="24"/>
        </w:rPr>
        <w:t>L</w:t>
      </w:r>
      <w:r>
        <w:rPr>
          <w:rFonts w:ascii="仿宋" w:eastAsia="仿宋" w:hAnsi="仿宋"/>
          <w:sz w:val="24"/>
          <w:szCs w:val="24"/>
        </w:rPr>
        <w:t>7-</w:t>
      </w:r>
      <w:r>
        <w:rPr>
          <w:rFonts w:ascii="仿宋" w:eastAsia="仿宋" w:hAnsi="仿宋" w:hint="eastAsia"/>
          <w:sz w:val="24"/>
          <w:szCs w:val="24"/>
        </w:rPr>
        <w:t>L</w:t>
      </w:r>
      <w:r>
        <w:rPr>
          <w:rFonts w:ascii="仿宋" w:eastAsia="仿宋" w:hAnsi="仿宋"/>
          <w:sz w:val="24"/>
          <w:szCs w:val="24"/>
        </w:rPr>
        <w:t>0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5A03185F" w14:textId="42B30421" w:rsidR="005F15C6" w:rsidRDefault="005F15C6" w:rsidP="00F65895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3420776F" wp14:editId="416DA301">
            <wp:extent cx="5274310" cy="39573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866A" w14:textId="21F28AE3" w:rsidR="009F741E" w:rsidRDefault="009F741E" w:rsidP="00F65895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而8</w:t>
      </w:r>
      <w:r>
        <w:rPr>
          <w:rFonts w:ascii="仿宋" w:eastAsia="仿宋" w:hAnsi="仿宋"/>
          <w:sz w:val="24"/>
          <w:szCs w:val="24"/>
        </w:rPr>
        <w:t>255</w:t>
      </w:r>
      <w:r>
        <w:rPr>
          <w:rFonts w:ascii="仿宋" w:eastAsia="仿宋" w:hAnsi="仿宋" w:hint="eastAsia"/>
          <w:sz w:val="24"/>
          <w:szCs w:val="24"/>
        </w:rPr>
        <w:t>并口芯片的各个</w:t>
      </w:r>
      <w:r>
        <w:rPr>
          <w:rFonts w:ascii="仿宋" w:eastAsia="仿宋" w:hAnsi="仿宋" w:hint="eastAsia"/>
          <w:sz w:val="24"/>
          <w:szCs w:val="24"/>
        </w:rPr>
        <w:t>并口</w:t>
      </w:r>
      <w:r>
        <w:rPr>
          <w:rFonts w:ascii="仿宋" w:eastAsia="仿宋" w:hAnsi="仿宋" w:hint="eastAsia"/>
          <w:sz w:val="24"/>
          <w:szCs w:val="24"/>
        </w:rPr>
        <w:t>的位置均已事先设计入实验箱中。</w:t>
      </w:r>
    </w:p>
    <w:p w14:paraId="72DBF913" w14:textId="3CD37A3A" w:rsidR="009F741E" w:rsidRDefault="009F741E" w:rsidP="009F741E">
      <w:pPr>
        <w:spacing w:beforeLines="50" w:before="156" w:afterLines="50" w:after="156"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391429FC" wp14:editId="559B7499">
            <wp:extent cx="2583404" cy="126503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C7DB" w14:textId="2D6A64BD" w:rsidR="009F741E" w:rsidRDefault="009F741E" w:rsidP="009F741E">
      <w:pPr>
        <w:spacing w:beforeLines="50" w:before="156" w:afterLines="50" w:after="156"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</w:t>
      </w:r>
      <w:r>
        <w:rPr>
          <w:rFonts w:ascii="仿宋" w:eastAsia="仿宋" w:hAnsi="仿宋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编写显示A</w:t>
      </w:r>
      <w:r>
        <w:rPr>
          <w:rFonts w:ascii="仿宋" w:eastAsia="仿宋" w:hAnsi="仿宋"/>
          <w:sz w:val="24"/>
          <w:szCs w:val="24"/>
        </w:rPr>
        <w:t>5</w:t>
      </w:r>
      <w:r>
        <w:rPr>
          <w:rFonts w:ascii="仿宋" w:eastAsia="仿宋" w:hAnsi="仿宋" w:hint="eastAsia"/>
          <w:sz w:val="24"/>
          <w:szCs w:val="24"/>
        </w:rPr>
        <w:t>数字的程序。</w:t>
      </w:r>
    </w:p>
    <w:p w14:paraId="65A765D3" w14:textId="7E13C5F6" w:rsidR="009F741E" w:rsidRDefault="009F741E" w:rsidP="009F741E">
      <w:pPr>
        <w:spacing w:beforeLines="50" w:before="156" w:afterLines="50" w:after="156"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首先向控制口输出控制字0</w:t>
      </w:r>
      <w:r>
        <w:rPr>
          <w:rFonts w:ascii="仿宋" w:eastAsia="仿宋" w:hAnsi="仿宋"/>
          <w:sz w:val="24"/>
          <w:szCs w:val="24"/>
        </w:rPr>
        <w:t>80</w:t>
      </w:r>
      <w:r>
        <w:rPr>
          <w:rFonts w:ascii="仿宋" w:eastAsia="仿宋" w:hAnsi="仿宋" w:hint="eastAsia"/>
          <w:sz w:val="24"/>
          <w:szCs w:val="24"/>
        </w:rPr>
        <w:t>H。表示并口A</w:t>
      </w:r>
      <w:r w:rsidR="0096769B">
        <w:rPr>
          <w:rFonts w:ascii="仿宋" w:eastAsia="仿宋" w:hAnsi="仿宋" w:hint="eastAsia"/>
          <w:sz w:val="24"/>
          <w:szCs w:val="24"/>
        </w:rPr>
        <w:t>与并口B均以无条件传送方式工作，且并口A，B，C均为输出。然后向PB口循环输出0</w:t>
      </w:r>
      <w:r w:rsidR="0096769B">
        <w:rPr>
          <w:rFonts w:ascii="仿宋" w:eastAsia="仿宋" w:hAnsi="仿宋"/>
          <w:sz w:val="24"/>
          <w:szCs w:val="24"/>
        </w:rPr>
        <w:t>A5H</w:t>
      </w:r>
      <w:r w:rsidR="0096769B">
        <w:rPr>
          <w:rFonts w:ascii="仿宋" w:eastAsia="仿宋" w:hAnsi="仿宋" w:hint="eastAsia"/>
          <w:sz w:val="24"/>
          <w:szCs w:val="24"/>
        </w:rPr>
        <w:t>即可。</w:t>
      </w:r>
    </w:p>
    <w:p w14:paraId="579E6DAB" w14:textId="1A123C2B" w:rsidR="0096769B" w:rsidRDefault="0096769B" w:rsidP="009F741E">
      <w:pPr>
        <w:spacing w:beforeLines="50" w:before="156" w:afterLines="50" w:after="156" w:line="360" w:lineRule="auto"/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634F8" wp14:editId="48CDCBDA">
            <wp:extent cx="5274310" cy="3121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0C85" w14:textId="6A3C88A2" w:rsidR="0096769B" w:rsidRDefault="0096769B" w:rsidP="009F741E">
      <w:pPr>
        <w:spacing w:beforeLines="50" w:before="156" w:afterLines="50" w:after="156"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3)编写走马灯程序</w:t>
      </w:r>
    </w:p>
    <w:p w14:paraId="2F52AF21" w14:textId="6379ECBE" w:rsidR="0096769B" w:rsidRDefault="0096769B" w:rsidP="009F741E">
      <w:pPr>
        <w:spacing w:beforeLines="50" w:before="156" w:afterLines="50" w:after="156"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如前所述，但此处应使用ROL循环左移指令即可。而且应注意用软件循环控制时间。</w:t>
      </w:r>
    </w:p>
    <w:p w14:paraId="577C2723" w14:textId="4EE1F830" w:rsidR="0096769B" w:rsidRDefault="0096769B" w:rsidP="004B4426">
      <w:pPr>
        <w:spacing w:beforeLines="50" w:before="156" w:afterLines="50" w:after="156"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EF2989E" wp14:editId="503E81D9">
            <wp:extent cx="4448908" cy="390094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585" cy="39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3376" w14:textId="4DEAAB6E" w:rsidR="0096769B" w:rsidRDefault="0096769B" w:rsidP="009F741E">
      <w:pPr>
        <w:spacing w:beforeLines="50" w:before="156" w:afterLines="50" w:after="156"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</w:t>
      </w:r>
      <w:r>
        <w:rPr>
          <w:rFonts w:ascii="仿宋" w:eastAsia="仿宋" w:hAnsi="仿宋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最后实现效果如下。</w:t>
      </w:r>
    </w:p>
    <w:p w14:paraId="3EBF685D" w14:textId="3C8A9BD0" w:rsidR="0096769B" w:rsidRDefault="0096769B" w:rsidP="009F741E">
      <w:pPr>
        <w:spacing w:beforeLines="50" w:before="156" w:afterLines="50" w:after="156" w:line="360" w:lineRule="auto"/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F9AC0F" wp14:editId="15496A95">
            <wp:extent cx="5274310" cy="3956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518E" w14:textId="090834DB" w:rsidR="0096769B" w:rsidRDefault="0096769B" w:rsidP="009F741E">
      <w:pPr>
        <w:spacing w:beforeLines="50" w:before="156" w:afterLines="50" w:after="156"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走马灯效果可看视频2。</w:t>
      </w:r>
    </w:p>
    <w:p w14:paraId="6062AB8A" w14:textId="0216A5C4" w:rsidR="004B4426" w:rsidRDefault="004B4426" w:rsidP="004B4426">
      <w:pPr>
        <w:spacing w:beforeLines="50" w:before="156" w:afterLines="50" w:after="156" w:line="360" w:lineRule="auto"/>
        <w:ind w:firstLine="480"/>
        <w:jc w:val="left"/>
        <w:rPr>
          <w:b/>
          <w:color w:val="000000" w:themeColor="text1"/>
          <w:sz w:val="24"/>
          <w:szCs w:val="24"/>
        </w:rPr>
      </w:pPr>
      <w:r w:rsidRPr="0024444E">
        <w:rPr>
          <w:rFonts w:hint="eastAsia"/>
          <w:b/>
          <w:color w:val="000000" w:themeColor="text1"/>
          <w:sz w:val="24"/>
          <w:szCs w:val="24"/>
        </w:rPr>
        <w:t>3.</w:t>
      </w:r>
      <w:r>
        <w:rPr>
          <w:b/>
          <w:color w:val="000000" w:themeColor="text1"/>
          <w:sz w:val="24"/>
          <w:szCs w:val="24"/>
        </w:rPr>
        <w:t>3</w:t>
      </w:r>
      <w:r w:rsidRPr="0024444E">
        <w:rPr>
          <w:b/>
          <w:color w:val="000000" w:themeColor="text1"/>
          <w:sz w:val="24"/>
          <w:szCs w:val="24"/>
        </w:rPr>
        <w:t xml:space="preserve">  </w:t>
      </w:r>
      <w:r>
        <w:rPr>
          <w:rFonts w:hint="eastAsia"/>
          <w:b/>
          <w:color w:val="000000" w:themeColor="text1"/>
          <w:sz w:val="24"/>
          <w:szCs w:val="24"/>
        </w:rPr>
        <w:t>在数码管上</w:t>
      </w:r>
      <w:r w:rsidRPr="004B4426">
        <w:rPr>
          <w:rFonts w:hint="eastAsia"/>
          <w:b/>
          <w:color w:val="000000" w:themeColor="text1"/>
          <w:sz w:val="24"/>
          <w:szCs w:val="24"/>
        </w:rPr>
        <w:t>动态显示“</w:t>
      </w:r>
      <w:r w:rsidRPr="004B4426">
        <w:rPr>
          <w:rFonts w:hint="eastAsia"/>
          <w:b/>
          <w:color w:val="000000" w:themeColor="text1"/>
          <w:sz w:val="24"/>
          <w:szCs w:val="24"/>
        </w:rPr>
        <w:t>0000</w:t>
      </w:r>
      <w:r w:rsidRPr="004B4426">
        <w:rPr>
          <w:rFonts w:hint="eastAsia"/>
          <w:b/>
          <w:color w:val="000000" w:themeColor="text1"/>
          <w:sz w:val="24"/>
          <w:szCs w:val="24"/>
        </w:rPr>
        <w:t>”到“</w:t>
      </w:r>
      <w:r w:rsidRPr="004B4426">
        <w:rPr>
          <w:rFonts w:hint="eastAsia"/>
          <w:b/>
          <w:color w:val="000000" w:themeColor="text1"/>
          <w:sz w:val="24"/>
          <w:szCs w:val="24"/>
        </w:rPr>
        <w:t>9999</w:t>
      </w:r>
      <w:r w:rsidRPr="004B4426">
        <w:rPr>
          <w:rFonts w:hint="eastAsia"/>
          <w:b/>
          <w:color w:val="000000" w:themeColor="text1"/>
          <w:sz w:val="24"/>
          <w:szCs w:val="24"/>
        </w:rPr>
        <w:t>”</w:t>
      </w:r>
    </w:p>
    <w:p w14:paraId="27F47ACF" w14:textId="77777777" w:rsidR="004B4426" w:rsidRDefault="004B4426" w:rsidP="004B4426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 w:rsidRPr="00D17A9C">
        <w:rPr>
          <w:rFonts w:ascii="仿宋" w:eastAsia="仿宋" w:hAnsi="仿宋" w:hint="eastAsia"/>
          <w:sz w:val="24"/>
          <w:szCs w:val="24"/>
        </w:rPr>
        <w:t>1</w:t>
      </w:r>
      <w:r w:rsidRPr="00D17A9C">
        <w:rPr>
          <w:rFonts w:ascii="仿宋" w:eastAsia="仿宋" w:hAnsi="仿宋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连接电脑与电源，保持关闭状态，试验箱如下连线。</w:t>
      </w:r>
    </w:p>
    <w:p w14:paraId="70434474" w14:textId="00F08884" w:rsidR="004B4426" w:rsidRDefault="004B4426" w:rsidP="004B4426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将8</w:t>
      </w:r>
      <w:r>
        <w:rPr>
          <w:rFonts w:ascii="仿宋" w:eastAsia="仿宋" w:hAnsi="仿宋"/>
          <w:sz w:val="24"/>
          <w:szCs w:val="24"/>
        </w:rPr>
        <w:t>255</w:t>
      </w:r>
      <w:r>
        <w:rPr>
          <w:rFonts w:ascii="仿宋" w:eastAsia="仿宋" w:hAnsi="仿宋" w:hint="eastAsia"/>
          <w:sz w:val="24"/>
          <w:szCs w:val="24"/>
        </w:rPr>
        <w:t>的P</w:t>
      </w:r>
      <w:r>
        <w:rPr>
          <w:rFonts w:ascii="仿宋" w:eastAsia="仿宋" w:hAnsi="仿宋" w:hint="eastAsia"/>
          <w:sz w:val="24"/>
          <w:szCs w:val="24"/>
        </w:rPr>
        <w:t>C</w:t>
      </w:r>
      <w:r>
        <w:rPr>
          <w:rFonts w:ascii="仿宋" w:eastAsia="仿宋" w:hAnsi="仿宋"/>
          <w:sz w:val="24"/>
          <w:szCs w:val="24"/>
        </w:rPr>
        <w:t>3</w:t>
      </w:r>
      <w:r>
        <w:rPr>
          <w:rFonts w:ascii="仿宋" w:eastAsia="仿宋" w:hAnsi="仿宋"/>
          <w:sz w:val="24"/>
          <w:szCs w:val="24"/>
        </w:rPr>
        <w:t>-0</w:t>
      </w:r>
      <w:r>
        <w:rPr>
          <w:rFonts w:ascii="仿宋" w:eastAsia="仿宋" w:hAnsi="仿宋" w:hint="eastAsia"/>
          <w:sz w:val="24"/>
          <w:szCs w:val="24"/>
        </w:rPr>
        <w:t>依次对应连接至</w:t>
      </w:r>
      <w:r>
        <w:rPr>
          <w:rFonts w:ascii="仿宋" w:eastAsia="仿宋" w:hAnsi="仿宋" w:hint="eastAsia"/>
          <w:sz w:val="24"/>
          <w:szCs w:val="24"/>
        </w:rPr>
        <w:t>数字LED对应的千位，百位，十位，个位信息，通过选中每一个位实现不同位显示不同的数字的效果。</w:t>
      </w:r>
    </w:p>
    <w:p w14:paraId="017D1B29" w14:textId="514F2CFC" w:rsidR="004B4426" w:rsidRDefault="004B4426" w:rsidP="004B4426">
      <w:pPr>
        <w:spacing w:beforeLines="50" w:before="156" w:afterLines="50" w:after="156"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</w:t>
      </w:r>
      <w:r>
        <w:rPr>
          <w:rFonts w:ascii="仿宋" w:eastAsia="仿宋" w:hAnsi="仿宋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编写</w:t>
      </w:r>
      <w:r>
        <w:rPr>
          <w:rFonts w:ascii="仿宋" w:eastAsia="仿宋" w:hAnsi="仿宋" w:hint="eastAsia"/>
          <w:sz w:val="24"/>
          <w:szCs w:val="24"/>
        </w:rPr>
        <w:t>循环显示0</w:t>
      </w:r>
      <w:r>
        <w:rPr>
          <w:rFonts w:ascii="仿宋" w:eastAsia="仿宋" w:hAnsi="仿宋"/>
          <w:sz w:val="24"/>
          <w:szCs w:val="24"/>
        </w:rPr>
        <w:t>000-9999</w:t>
      </w:r>
      <w:r>
        <w:rPr>
          <w:rFonts w:ascii="仿宋" w:eastAsia="仿宋" w:hAnsi="仿宋" w:hint="eastAsia"/>
          <w:sz w:val="24"/>
          <w:szCs w:val="24"/>
        </w:rPr>
        <w:t>的程序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145AD383" w14:textId="3C7D0A06" w:rsidR="004B4426" w:rsidRDefault="004B4426" w:rsidP="004B4426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我部分借鉴了源码，但开辟了新的途径。提供的源代码是不断判断借位从而进行计算，而我使用了除法器，AX从0</w:t>
      </w:r>
      <w:r>
        <w:rPr>
          <w:rFonts w:ascii="仿宋" w:eastAsia="仿宋" w:hAnsi="仿宋"/>
          <w:sz w:val="24"/>
          <w:szCs w:val="24"/>
        </w:rPr>
        <w:t>000</w:t>
      </w:r>
      <w:r>
        <w:rPr>
          <w:rFonts w:ascii="仿宋" w:eastAsia="仿宋" w:hAnsi="仿宋" w:hint="eastAsia"/>
          <w:sz w:val="24"/>
          <w:szCs w:val="24"/>
        </w:rPr>
        <w:t>开始一直枚举到9</w:t>
      </w:r>
      <w:r>
        <w:rPr>
          <w:rFonts w:ascii="仿宋" w:eastAsia="仿宋" w:hAnsi="仿宋"/>
          <w:sz w:val="24"/>
          <w:szCs w:val="24"/>
        </w:rPr>
        <w:t>999</w:t>
      </w:r>
      <w:r>
        <w:rPr>
          <w:rFonts w:ascii="仿宋" w:eastAsia="仿宋" w:hAnsi="仿宋" w:hint="eastAsia"/>
          <w:sz w:val="24"/>
          <w:szCs w:val="24"/>
        </w:rPr>
        <w:t>。期间使用了两重循环，第一重循环枚举AX，第二重循环使用CX寄存器，LOOP固定时间，从而完成视觉暂留效果</w:t>
      </w:r>
      <w:r w:rsidR="00C85FE9">
        <w:rPr>
          <w:rFonts w:ascii="仿宋" w:eastAsia="仿宋" w:hAnsi="仿宋" w:hint="eastAsia"/>
          <w:sz w:val="24"/>
          <w:szCs w:val="24"/>
        </w:rPr>
        <w:t>。</w:t>
      </w:r>
    </w:p>
    <w:p w14:paraId="119ED5CC" w14:textId="653D324C" w:rsidR="00C85FE9" w:rsidRDefault="00C85FE9" w:rsidP="004B4426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第二重循环中，我们每次赋DX为0，BX为1</w:t>
      </w:r>
      <w:r>
        <w:rPr>
          <w:rFonts w:ascii="仿宋" w:eastAsia="仿宋" w:hAnsi="仿宋"/>
          <w:sz w:val="24"/>
          <w:szCs w:val="24"/>
        </w:rPr>
        <w:t>0</w:t>
      </w:r>
      <w:r>
        <w:rPr>
          <w:rFonts w:ascii="仿宋" w:eastAsia="仿宋" w:hAnsi="仿宋" w:hint="eastAsia"/>
          <w:sz w:val="24"/>
          <w:szCs w:val="24"/>
        </w:rPr>
        <w:t>，DIV</w:t>
      </w:r>
      <w:r>
        <w:rPr>
          <w:rFonts w:ascii="仿宋" w:eastAsia="仿宋" w:hAnsi="仿宋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BX后，AX中保留答案，DX中得到余数。从而将利用自己编写的GET</w:t>
      </w:r>
      <w:r>
        <w:rPr>
          <w:rFonts w:ascii="仿宋" w:eastAsia="仿宋" w:hAnsi="仿宋"/>
          <w:sz w:val="24"/>
          <w:szCs w:val="24"/>
        </w:rPr>
        <w:t>_NUM</w:t>
      </w:r>
      <w:r>
        <w:rPr>
          <w:rFonts w:ascii="仿宋" w:eastAsia="仿宋" w:hAnsi="仿宋" w:hint="eastAsia"/>
          <w:sz w:val="24"/>
          <w:szCs w:val="24"/>
        </w:rPr>
        <w:t>函数实现</w:t>
      </w:r>
      <w:r>
        <w:rPr>
          <w:rFonts w:ascii="仿宋" w:eastAsia="仿宋" w:hAnsi="仿宋"/>
          <w:sz w:val="24"/>
          <w:szCs w:val="24"/>
        </w:rPr>
        <w:t>0-9</w:t>
      </w:r>
      <w:r>
        <w:rPr>
          <w:rFonts w:ascii="仿宋" w:eastAsia="仿宋" w:hAnsi="仿宋" w:hint="eastAsia"/>
          <w:sz w:val="24"/>
          <w:szCs w:val="24"/>
        </w:rPr>
        <w:t>到码的转换。期间应注意寄存器的保护，通过SI，DI等寄存器倒腾。</w:t>
      </w:r>
    </w:p>
    <w:p w14:paraId="77BF6F50" w14:textId="2828FE2D" w:rsidR="00C85FE9" w:rsidRDefault="00C85FE9" w:rsidP="004B4426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lastRenderedPageBreak/>
        <w:tab/>
      </w:r>
      <w:r>
        <w:rPr>
          <w:rFonts w:ascii="仿宋" w:eastAsia="仿宋" w:hAnsi="仿宋" w:hint="eastAsia"/>
          <w:sz w:val="24"/>
          <w:szCs w:val="24"/>
        </w:rPr>
        <w:t>主要核心代码如下：</w:t>
      </w:r>
    </w:p>
    <w:p w14:paraId="47ABDE56" w14:textId="195932AA" w:rsidR="00C85FE9" w:rsidRDefault="00C85FE9" w:rsidP="00C85FE9">
      <w:pPr>
        <w:spacing w:beforeLines="50" w:before="156" w:afterLines="50" w:after="156"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0C3AACE" wp14:editId="625AF1A9">
            <wp:extent cx="3905069" cy="33234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918" cy="33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5D75" w14:textId="303CB86B" w:rsidR="00C85FE9" w:rsidRPr="00C85FE9" w:rsidRDefault="00C85FE9" w:rsidP="004B4426">
      <w:pPr>
        <w:spacing w:beforeLines="50" w:before="156" w:afterLines="50" w:after="156" w:line="360" w:lineRule="auto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实现转换码的转换函数如下：</w:t>
      </w:r>
    </w:p>
    <w:p w14:paraId="39E2022E" w14:textId="6D91312E" w:rsidR="004B4426" w:rsidRPr="004B4426" w:rsidRDefault="00C85FE9" w:rsidP="00C85FE9">
      <w:pPr>
        <w:spacing w:beforeLines="50" w:before="156" w:afterLines="50" w:after="156" w:line="360" w:lineRule="auto"/>
        <w:jc w:val="center"/>
        <w:rPr>
          <w:rFonts w:hint="eastAsi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618A6AC" wp14:editId="79BF2E96">
            <wp:extent cx="3743751" cy="38334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8985" cy="38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72ED" w14:textId="69CD14E2" w:rsidR="004B4426" w:rsidRDefault="00C85FE9" w:rsidP="009F741E">
      <w:pPr>
        <w:spacing w:beforeLines="50" w:before="156" w:afterLines="50" w:after="156"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3)</w:t>
      </w:r>
      <w:r>
        <w:rPr>
          <w:rFonts w:ascii="仿宋" w:eastAsia="仿宋" w:hAnsi="仿宋" w:hint="eastAsia"/>
          <w:sz w:val="24"/>
          <w:szCs w:val="24"/>
        </w:rPr>
        <w:t>实现效果实现了LED数字0</w:t>
      </w:r>
      <w:r>
        <w:rPr>
          <w:rFonts w:ascii="仿宋" w:eastAsia="仿宋" w:hAnsi="仿宋"/>
          <w:sz w:val="24"/>
          <w:szCs w:val="24"/>
        </w:rPr>
        <w:t>000-9999</w:t>
      </w:r>
      <w:r>
        <w:rPr>
          <w:rFonts w:ascii="仿宋" w:eastAsia="仿宋" w:hAnsi="仿宋" w:hint="eastAsia"/>
          <w:sz w:val="24"/>
          <w:szCs w:val="24"/>
        </w:rPr>
        <w:t>循环改变的效果，详情见视频3。</w:t>
      </w:r>
    </w:p>
    <w:p w14:paraId="7BA71899" w14:textId="79370390" w:rsidR="00C85FE9" w:rsidRDefault="00C85FE9" w:rsidP="00C85FE9">
      <w:pPr>
        <w:spacing w:beforeLines="50" w:before="156" w:afterLines="50" w:after="156" w:line="360" w:lineRule="auto"/>
        <w:ind w:firstLine="480"/>
        <w:jc w:val="left"/>
        <w:rPr>
          <w:b/>
          <w:color w:val="000000" w:themeColor="text1"/>
          <w:sz w:val="24"/>
          <w:szCs w:val="24"/>
        </w:rPr>
      </w:pPr>
      <w:r w:rsidRPr="0024444E">
        <w:rPr>
          <w:rFonts w:hint="eastAsia"/>
          <w:b/>
          <w:color w:val="000000" w:themeColor="text1"/>
          <w:sz w:val="24"/>
          <w:szCs w:val="24"/>
        </w:rPr>
        <w:lastRenderedPageBreak/>
        <w:t>3.</w:t>
      </w:r>
      <w:r>
        <w:rPr>
          <w:b/>
          <w:color w:val="000000" w:themeColor="text1"/>
          <w:sz w:val="24"/>
          <w:szCs w:val="24"/>
        </w:rPr>
        <w:t>4</w:t>
      </w:r>
      <w:r w:rsidRPr="0024444E">
        <w:rPr>
          <w:b/>
          <w:color w:val="000000" w:themeColor="text1"/>
          <w:sz w:val="24"/>
          <w:szCs w:val="24"/>
        </w:rPr>
        <w:t xml:space="preserve">  </w:t>
      </w:r>
      <w:r w:rsidRPr="00C85FE9">
        <w:rPr>
          <w:rFonts w:hint="eastAsia"/>
          <w:b/>
          <w:color w:val="000000" w:themeColor="text1"/>
          <w:sz w:val="24"/>
          <w:szCs w:val="24"/>
        </w:rPr>
        <w:t>获取红外线被遮挡的次数</w:t>
      </w:r>
    </w:p>
    <w:p w14:paraId="3E8BE9D1" w14:textId="77777777" w:rsidR="00EE4983" w:rsidRDefault="00EE4983" w:rsidP="00EE4983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 w:rsidRPr="00D17A9C">
        <w:rPr>
          <w:rFonts w:ascii="仿宋" w:eastAsia="仿宋" w:hAnsi="仿宋" w:hint="eastAsia"/>
          <w:sz w:val="24"/>
          <w:szCs w:val="24"/>
        </w:rPr>
        <w:t>1</w:t>
      </w:r>
      <w:r w:rsidRPr="00D17A9C">
        <w:rPr>
          <w:rFonts w:ascii="仿宋" w:eastAsia="仿宋" w:hAnsi="仿宋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连接电脑与电源，保持关闭状态，试验箱如下连线。</w:t>
      </w:r>
    </w:p>
    <w:p w14:paraId="1895CDFF" w14:textId="07AB7551" w:rsidR="00EE4983" w:rsidRDefault="00EE4983" w:rsidP="00EE4983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将</w:t>
      </w:r>
      <w:r>
        <w:rPr>
          <w:rFonts w:ascii="仿宋" w:eastAsia="仿宋" w:hAnsi="仿宋" w:hint="eastAsia"/>
          <w:sz w:val="24"/>
          <w:szCs w:val="24"/>
        </w:rPr>
        <w:t>遮挡指示信号连接至输入缓冲</w:t>
      </w:r>
      <w:r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并将LED灯与输出缓冲连接，将两者片选信号分别连接I/</w:t>
      </w:r>
      <w:r>
        <w:rPr>
          <w:rFonts w:ascii="仿宋" w:eastAsia="仿宋" w:hAnsi="仿宋"/>
          <w:sz w:val="24"/>
          <w:szCs w:val="24"/>
        </w:rPr>
        <w:t>O</w:t>
      </w:r>
      <w:r>
        <w:rPr>
          <w:rFonts w:ascii="仿宋" w:eastAsia="仿宋" w:hAnsi="仿宋" w:hint="eastAsia"/>
          <w:sz w:val="24"/>
          <w:szCs w:val="24"/>
        </w:rPr>
        <w:t>地址译码器。我们在这里将遮挡指示信号当作开关提供的信号。完成了如上电路设计。</w:t>
      </w:r>
    </w:p>
    <w:p w14:paraId="4E909A81" w14:textId="57C04FBC" w:rsidR="00EE4983" w:rsidRDefault="00EE4983" w:rsidP="00EE4983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23B7D7EE" wp14:editId="5E3DEC5D">
            <wp:extent cx="5274310" cy="3956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B8B1" w14:textId="1685C9DC" w:rsidR="00EE4983" w:rsidRDefault="00EE4983" w:rsidP="00EE4983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2)我们按照开关设计的电路，在编写程序时，也可借鉴思想完成。</w:t>
      </w:r>
    </w:p>
    <w:p w14:paraId="259DAF0D" w14:textId="595FF086" w:rsidR="00EE4983" w:rsidRDefault="00EE4983" w:rsidP="001641DF">
      <w:pPr>
        <w:spacing w:beforeLines="50" w:before="156" w:afterLines="50" w:after="156"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5348F" wp14:editId="3C43BD93">
            <wp:extent cx="4788877" cy="284991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97" cy="285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3885" w14:textId="6BEB75F7" w:rsidR="00EE4983" w:rsidRDefault="00EE4983" w:rsidP="00EE4983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</w:t>
      </w:r>
      <w:r>
        <w:rPr>
          <w:rFonts w:ascii="仿宋" w:eastAsia="仿宋" w:hAnsi="仿宋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最后实现效果是，当我们挡住小灯泡与红外感应器时，</w:t>
      </w:r>
      <w:r w:rsidR="001641DF">
        <w:rPr>
          <w:rFonts w:ascii="仿宋" w:eastAsia="仿宋" w:hAnsi="仿宋" w:hint="eastAsia"/>
          <w:sz w:val="24"/>
          <w:szCs w:val="24"/>
        </w:rPr>
        <w:t>灯变暗，否则灯保持亮。效果详情看视频4</w:t>
      </w:r>
      <w:r w:rsidR="001641DF">
        <w:rPr>
          <w:rFonts w:ascii="仿宋" w:eastAsia="仿宋" w:hAnsi="仿宋"/>
          <w:sz w:val="24"/>
          <w:szCs w:val="24"/>
        </w:rPr>
        <w:t>.</w:t>
      </w:r>
    </w:p>
    <w:p w14:paraId="16D8C951" w14:textId="3EAF398F" w:rsidR="001641DF" w:rsidRPr="00EE4983" w:rsidRDefault="001641DF" w:rsidP="001641DF">
      <w:pPr>
        <w:spacing w:beforeLines="50" w:before="156" w:afterLines="50" w:after="156"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22814743" wp14:editId="0F063C95">
            <wp:extent cx="3990507" cy="2497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88" b="22983"/>
                    <a:stretch/>
                  </pic:blipFill>
                  <pic:spPr bwMode="auto">
                    <a:xfrm>
                      <a:off x="0" y="0"/>
                      <a:ext cx="4002371" cy="250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79F5E" wp14:editId="204AA845">
            <wp:extent cx="3981498" cy="225669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89" b="18902"/>
                    <a:stretch/>
                  </pic:blipFill>
                  <pic:spPr bwMode="auto">
                    <a:xfrm>
                      <a:off x="0" y="0"/>
                      <a:ext cx="3984343" cy="225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4171C" w14:textId="4E1BD175" w:rsidR="00843707" w:rsidRPr="00D17A9C" w:rsidRDefault="000218B2" w:rsidP="00843707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四、收获</w:t>
      </w:r>
    </w:p>
    <w:p w14:paraId="609F058E" w14:textId="5F355B45" w:rsidR="002D6ECB" w:rsidRDefault="004F2D89" w:rsidP="0079599A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学习在实验箱上编写程序，接线的过程十分有趣。</w:t>
      </w:r>
    </w:p>
    <w:p w14:paraId="145E981B" w14:textId="47C8B96E" w:rsidR="004F2D89" w:rsidRDefault="004F2D89" w:rsidP="004F2D89">
      <w:pPr>
        <w:spacing w:beforeLines="50" w:before="156" w:afterLines="50" w:after="156"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我在实验中回顾了一些重要的芯片，例如7</w:t>
      </w:r>
      <w:r>
        <w:rPr>
          <w:rFonts w:ascii="仿宋" w:eastAsia="仿宋" w:hAnsi="仿宋"/>
          <w:sz w:val="24"/>
          <w:szCs w:val="24"/>
        </w:rPr>
        <w:t>4</w:t>
      </w:r>
      <w:r>
        <w:rPr>
          <w:rFonts w:ascii="仿宋" w:eastAsia="仿宋" w:hAnsi="仿宋" w:hint="eastAsia"/>
          <w:sz w:val="24"/>
          <w:szCs w:val="24"/>
        </w:rPr>
        <w:t>HC3</w:t>
      </w:r>
      <w:r>
        <w:rPr>
          <w:rFonts w:ascii="仿宋" w:eastAsia="仿宋" w:hAnsi="仿宋"/>
          <w:sz w:val="24"/>
          <w:szCs w:val="24"/>
        </w:rPr>
        <w:t>73</w:t>
      </w:r>
      <w:r>
        <w:rPr>
          <w:rFonts w:ascii="仿宋" w:eastAsia="仿宋" w:hAnsi="仿宋" w:hint="eastAsia"/>
          <w:sz w:val="24"/>
          <w:szCs w:val="24"/>
        </w:rPr>
        <w:t>，3</w:t>
      </w:r>
      <w:r>
        <w:rPr>
          <w:rFonts w:ascii="仿宋" w:eastAsia="仿宋" w:hAnsi="仿宋"/>
          <w:sz w:val="24"/>
          <w:szCs w:val="24"/>
        </w:rPr>
        <w:t>8</w:t>
      </w:r>
      <w:r>
        <w:rPr>
          <w:rFonts w:ascii="仿宋" w:eastAsia="仿宋" w:hAnsi="仿宋" w:hint="eastAsia"/>
          <w:sz w:val="24"/>
          <w:szCs w:val="24"/>
        </w:rPr>
        <w:t>译码器等芯片的功能与引脚相关知识。</w:t>
      </w:r>
      <w:r w:rsidRPr="00F66234">
        <w:rPr>
          <w:rFonts w:ascii="仿宋" w:eastAsia="仿宋" w:hAnsi="仿宋" w:hint="eastAsia"/>
          <w:sz w:val="24"/>
          <w:szCs w:val="24"/>
        </w:rPr>
        <w:t>熟悉</w:t>
      </w:r>
      <w:r>
        <w:rPr>
          <w:rFonts w:ascii="仿宋" w:eastAsia="仿宋" w:hAnsi="仿宋" w:hint="eastAsia"/>
          <w:sz w:val="24"/>
          <w:szCs w:val="24"/>
        </w:rPr>
        <w:t>了</w:t>
      </w:r>
      <w:r w:rsidRPr="00F66234">
        <w:rPr>
          <w:rFonts w:ascii="仿宋" w:eastAsia="仿宋" w:hAnsi="仿宋"/>
          <w:sz w:val="24"/>
          <w:szCs w:val="24"/>
        </w:rPr>
        <w:t>8255</w:t>
      </w:r>
      <w:r w:rsidRPr="00F66234">
        <w:rPr>
          <w:rFonts w:ascii="仿宋" w:eastAsia="仿宋" w:hAnsi="仿宋" w:hint="eastAsia"/>
          <w:sz w:val="24"/>
          <w:szCs w:val="24"/>
        </w:rPr>
        <w:t>并行接口芯片的结构和基本应用（方式</w:t>
      </w:r>
      <w:r w:rsidRPr="00F66234">
        <w:rPr>
          <w:rFonts w:ascii="仿宋" w:eastAsia="仿宋" w:hAnsi="仿宋"/>
          <w:sz w:val="24"/>
          <w:szCs w:val="24"/>
        </w:rPr>
        <w:t>0</w:t>
      </w:r>
      <w:r w:rsidRPr="00F66234">
        <w:rPr>
          <w:rFonts w:ascii="仿宋" w:eastAsia="仿宋" w:hAnsi="仿宋" w:hint="eastAsia"/>
          <w:sz w:val="24"/>
          <w:szCs w:val="24"/>
        </w:rPr>
        <w:t>）</w:t>
      </w:r>
      <w:r>
        <w:rPr>
          <w:rFonts w:ascii="仿宋" w:eastAsia="仿宋" w:hAnsi="仿宋" w:hint="eastAsia"/>
          <w:sz w:val="24"/>
          <w:szCs w:val="24"/>
        </w:rPr>
        <w:t>，应用了</w:t>
      </w:r>
      <w:r w:rsidRPr="00F66234">
        <w:rPr>
          <w:rFonts w:ascii="仿宋" w:eastAsia="仿宋" w:hAnsi="仿宋" w:hint="eastAsia"/>
          <w:sz w:val="24"/>
          <w:szCs w:val="24"/>
        </w:rPr>
        <w:t>七段数码管的结构、静态和动态显示原理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206F7703" w14:textId="77777777" w:rsidR="004F2D89" w:rsidRDefault="004F2D89" w:rsidP="004F2D89">
      <w:pPr>
        <w:spacing w:beforeLines="50" w:before="156" w:afterLines="50" w:after="156" w:line="360" w:lineRule="auto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在实验中，在源代码的基础上我进行了较大的创新。另立山头，从新的角度完成了0</w:t>
      </w:r>
      <w:r>
        <w:rPr>
          <w:rFonts w:ascii="仿宋" w:eastAsia="仿宋" w:hAnsi="仿宋"/>
          <w:sz w:val="24"/>
          <w:szCs w:val="24"/>
        </w:rPr>
        <w:t>000-9999</w:t>
      </w:r>
      <w:r>
        <w:rPr>
          <w:rFonts w:ascii="仿宋" w:eastAsia="仿宋" w:hAnsi="仿宋" w:hint="eastAsia"/>
          <w:sz w:val="24"/>
          <w:szCs w:val="24"/>
        </w:rPr>
        <w:t>的七段数码管的循环输出。</w:t>
      </w:r>
      <w:r>
        <w:rPr>
          <w:rFonts w:ascii="仿宋" w:eastAsia="仿宋" w:hAnsi="仿宋" w:hint="eastAsia"/>
          <w:sz w:val="24"/>
          <w:szCs w:val="24"/>
        </w:rPr>
        <w:t>我使用了除法器，AX从0</w:t>
      </w:r>
      <w:r>
        <w:rPr>
          <w:rFonts w:ascii="仿宋" w:eastAsia="仿宋" w:hAnsi="仿宋"/>
          <w:sz w:val="24"/>
          <w:szCs w:val="24"/>
        </w:rPr>
        <w:t>000</w:t>
      </w:r>
      <w:r>
        <w:rPr>
          <w:rFonts w:ascii="仿宋" w:eastAsia="仿宋" w:hAnsi="仿宋" w:hint="eastAsia"/>
          <w:sz w:val="24"/>
          <w:szCs w:val="24"/>
        </w:rPr>
        <w:t>开始一直枚举到9</w:t>
      </w:r>
      <w:r>
        <w:rPr>
          <w:rFonts w:ascii="仿宋" w:eastAsia="仿宋" w:hAnsi="仿宋"/>
          <w:sz w:val="24"/>
          <w:szCs w:val="24"/>
        </w:rPr>
        <w:t>999</w:t>
      </w:r>
      <w:r>
        <w:rPr>
          <w:rFonts w:ascii="仿宋" w:eastAsia="仿宋" w:hAnsi="仿宋" w:hint="eastAsia"/>
          <w:sz w:val="24"/>
          <w:szCs w:val="24"/>
        </w:rPr>
        <w:t>。期间使用了两重循环，第一重循环枚举AX，第二重循环使用CX寄存器，LOOP固定时间，从而完成视觉暂留效果。</w:t>
      </w:r>
    </w:p>
    <w:p w14:paraId="1CFB3F15" w14:textId="4F14C446" w:rsidR="004F2D89" w:rsidRPr="004F2D89" w:rsidRDefault="004F2D89" w:rsidP="0079599A">
      <w:pPr>
        <w:spacing w:beforeLines="50" w:before="156" w:afterLines="50" w:after="156" w:line="360" w:lineRule="auto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第二重循环中，我们每次赋DX为0，BX为1</w:t>
      </w:r>
      <w:r>
        <w:rPr>
          <w:rFonts w:ascii="仿宋" w:eastAsia="仿宋" w:hAnsi="仿宋"/>
          <w:sz w:val="24"/>
          <w:szCs w:val="24"/>
        </w:rPr>
        <w:t>0</w:t>
      </w:r>
      <w:r>
        <w:rPr>
          <w:rFonts w:ascii="仿宋" w:eastAsia="仿宋" w:hAnsi="仿宋" w:hint="eastAsia"/>
          <w:sz w:val="24"/>
          <w:szCs w:val="24"/>
        </w:rPr>
        <w:t>，DIV</w:t>
      </w:r>
      <w:r>
        <w:rPr>
          <w:rFonts w:ascii="仿宋" w:eastAsia="仿宋" w:hAnsi="仿宋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BX后，AX中保留答案，DX中得到余数。从而将利用自己编写的GET</w:t>
      </w:r>
      <w:r>
        <w:rPr>
          <w:rFonts w:ascii="仿宋" w:eastAsia="仿宋" w:hAnsi="仿宋"/>
          <w:sz w:val="24"/>
          <w:szCs w:val="24"/>
        </w:rPr>
        <w:t>_NUM</w:t>
      </w:r>
      <w:r>
        <w:rPr>
          <w:rFonts w:ascii="仿宋" w:eastAsia="仿宋" w:hAnsi="仿宋" w:hint="eastAsia"/>
          <w:sz w:val="24"/>
          <w:szCs w:val="24"/>
        </w:rPr>
        <w:t>函数实现</w:t>
      </w:r>
      <w:r>
        <w:rPr>
          <w:rFonts w:ascii="仿宋" w:eastAsia="仿宋" w:hAnsi="仿宋"/>
          <w:sz w:val="24"/>
          <w:szCs w:val="24"/>
        </w:rPr>
        <w:t>0-9</w:t>
      </w:r>
      <w:r>
        <w:rPr>
          <w:rFonts w:ascii="仿宋" w:eastAsia="仿宋" w:hAnsi="仿宋" w:hint="eastAsia"/>
          <w:sz w:val="24"/>
          <w:szCs w:val="24"/>
        </w:rPr>
        <w:t>到码的转换。期间应注意寄存器的保护，通过SI，DI等寄存器倒腾。</w:t>
      </w:r>
      <w:r>
        <w:rPr>
          <w:rFonts w:ascii="仿宋" w:eastAsia="仿宋" w:hAnsi="仿宋" w:hint="eastAsia"/>
          <w:sz w:val="24"/>
          <w:szCs w:val="24"/>
        </w:rPr>
        <w:t>提高了编写汇编语言的能力。</w:t>
      </w:r>
    </w:p>
    <w:sectPr w:rsidR="004F2D89" w:rsidRPr="004F2D89" w:rsidSect="004415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10C7A" w14:textId="77777777" w:rsidR="00B27F7B" w:rsidRDefault="00B27F7B" w:rsidP="00B813DB">
      <w:r>
        <w:separator/>
      </w:r>
    </w:p>
  </w:endnote>
  <w:endnote w:type="continuationSeparator" w:id="0">
    <w:p w14:paraId="40B6D777" w14:textId="77777777" w:rsidR="00B27F7B" w:rsidRDefault="00B27F7B" w:rsidP="00B81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7223A" w14:textId="77777777" w:rsidR="00B27F7B" w:rsidRDefault="00B27F7B" w:rsidP="00B813DB">
      <w:r>
        <w:separator/>
      </w:r>
    </w:p>
  </w:footnote>
  <w:footnote w:type="continuationSeparator" w:id="0">
    <w:p w14:paraId="03DAE364" w14:textId="77777777" w:rsidR="00B27F7B" w:rsidRDefault="00B27F7B" w:rsidP="00B813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13DB"/>
    <w:rsid w:val="000137B7"/>
    <w:rsid w:val="000218B2"/>
    <w:rsid w:val="00043297"/>
    <w:rsid w:val="00071D13"/>
    <w:rsid w:val="00082C16"/>
    <w:rsid w:val="00087628"/>
    <w:rsid w:val="00092A7B"/>
    <w:rsid w:val="00112F86"/>
    <w:rsid w:val="001522D9"/>
    <w:rsid w:val="001577C8"/>
    <w:rsid w:val="00160A7E"/>
    <w:rsid w:val="001641DF"/>
    <w:rsid w:val="001940B6"/>
    <w:rsid w:val="0019515C"/>
    <w:rsid w:val="00195FC7"/>
    <w:rsid w:val="001A36A4"/>
    <w:rsid w:val="001D3CCC"/>
    <w:rsid w:val="001E5606"/>
    <w:rsid w:val="001E5B38"/>
    <w:rsid w:val="001F510C"/>
    <w:rsid w:val="00254DD1"/>
    <w:rsid w:val="00260348"/>
    <w:rsid w:val="00267447"/>
    <w:rsid w:val="002D6ECB"/>
    <w:rsid w:val="002D7E20"/>
    <w:rsid w:val="002E5827"/>
    <w:rsid w:val="00306BD4"/>
    <w:rsid w:val="003463B7"/>
    <w:rsid w:val="00385389"/>
    <w:rsid w:val="00390CA2"/>
    <w:rsid w:val="003D592B"/>
    <w:rsid w:val="0040394C"/>
    <w:rsid w:val="00407115"/>
    <w:rsid w:val="0042645D"/>
    <w:rsid w:val="004266DE"/>
    <w:rsid w:val="004415A2"/>
    <w:rsid w:val="004566B8"/>
    <w:rsid w:val="0046129D"/>
    <w:rsid w:val="00473132"/>
    <w:rsid w:val="004930E5"/>
    <w:rsid w:val="004A613D"/>
    <w:rsid w:val="004B4426"/>
    <w:rsid w:val="004B684E"/>
    <w:rsid w:val="004C0936"/>
    <w:rsid w:val="004C4FF7"/>
    <w:rsid w:val="004C612D"/>
    <w:rsid w:val="004E6D32"/>
    <w:rsid w:val="004F2D89"/>
    <w:rsid w:val="00504AFB"/>
    <w:rsid w:val="00514301"/>
    <w:rsid w:val="005322AE"/>
    <w:rsid w:val="00551AFD"/>
    <w:rsid w:val="00565E81"/>
    <w:rsid w:val="0057289F"/>
    <w:rsid w:val="00573BB2"/>
    <w:rsid w:val="0058488C"/>
    <w:rsid w:val="005F15C6"/>
    <w:rsid w:val="005F27EC"/>
    <w:rsid w:val="00617A7B"/>
    <w:rsid w:val="00621DD4"/>
    <w:rsid w:val="00633AD3"/>
    <w:rsid w:val="006436C9"/>
    <w:rsid w:val="00673532"/>
    <w:rsid w:val="00691A76"/>
    <w:rsid w:val="006979B8"/>
    <w:rsid w:val="006B77CC"/>
    <w:rsid w:val="006C4B4D"/>
    <w:rsid w:val="006D7EDE"/>
    <w:rsid w:val="006F2CA1"/>
    <w:rsid w:val="006F40D5"/>
    <w:rsid w:val="0070039D"/>
    <w:rsid w:val="0070267E"/>
    <w:rsid w:val="00703BF8"/>
    <w:rsid w:val="0073041A"/>
    <w:rsid w:val="00743559"/>
    <w:rsid w:val="00756948"/>
    <w:rsid w:val="00770F6C"/>
    <w:rsid w:val="0079599A"/>
    <w:rsid w:val="00796474"/>
    <w:rsid w:val="007F7E67"/>
    <w:rsid w:val="00820D4F"/>
    <w:rsid w:val="00843707"/>
    <w:rsid w:val="0084397E"/>
    <w:rsid w:val="008C0564"/>
    <w:rsid w:val="008D5FB9"/>
    <w:rsid w:val="00921D1E"/>
    <w:rsid w:val="0096769B"/>
    <w:rsid w:val="009730AF"/>
    <w:rsid w:val="009861C1"/>
    <w:rsid w:val="00993542"/>
    <w:rsid w:val="00995E33"/>
    <w:rsid w:val="009C00A4"/>
    <w:rsid w:val="009C68E1"/>
    <w:rsid w:val="009F741E"/>
    <w:rsid w:val="00A23A9D"/>
    <w:rsid w:val="00A37DB5"/>
    <w:rsid w:val="00A60D6A"/>
    <w:rsid w:val="00A66F37"/>
    <w:rsid w:val="00A70424"/>
    <w:rsid w:val="00A856F1"/>
    <w:rsid w:val="00AA1D72"/>
    <w:rsid w:val="00AD3FA5"/>
    <w:rsid w:val="00AF096F"/>
    <w:rsid w:val="00B27F7B"/>
    <w:rsid w:val="00B401E7"/>
    <w:rsid w:val="00B405AD"/>
    <w:rsid w:val="00B76A0E"/>
    <w:rsid w:val="00B813DB"/>
    <w:rsid w:val="00B81BC3"/>
    <w:rsid w:val="00B86579"/>
    <w:rsid w:val="00B87710"/>
    <w:rsid w:val="00BA6DD0"/>
    <w:rsid w:val="00C166A5"/>
    <w:rsid w:val="00C45097"/>
    <w:rsid w:val="00C7310A"/>
    <w:rsid w:val="00C85FE9"/>
    <w:rsid w:val="00C95C14"/>
    <w:rsid w:val="00CB7C3B"/>
    <w:rsid w:val="00CC298C"/>
    <w:rsid w:val="00CC2F08"/>
    <w:rsid w:val="00CF2CE0"/>
    <w:rsid w:val="00CF35B7"/>
    <w:rsid w:val="00CF5999"/>
    <w:rsid w:val="00D17A9C"/>
    <w:rsid w:val="00D75E73"/>
    <w:rsid w:val="00DA0D35"/>
    <w:rsid w:val="00DC3C07"/>
    <w:rsid w:val="00DF2EAF"/>
    <w:rsid w:val="00DF51CB"/>
    <w:rsid w:val="00E16CE4"/>
    <w:rsid w:val="00E27EDF"/>
    <w:rsid w:val="00E65F30"/>
    <w:rsid w:val="00E82432"/>
    <w:rsid w:val="00E85CC5"/>
    <w:rsid w:val="00EC6908"/>
    <w:rsid w:val="00EE132F"/>
    <w:rsid w:val="00EE4983"/>
    <w:rsid w:val="00F1322F"/>
    <w:rsid w:val="00F30D17"/>
    <w:rsid w:val="00F62AD1"/>
    <w:rsid w:val="00F65895"/>
    <w:rsid w:val="00F66234"/>
    <w:rsid w:val="00FA170B"/>
    <w:rsid w:val="00FB23F1"/>
    <w:rsid w:val="00FC7CFA"/>
    <w:rsid w:val="00FD3361"/>
    <w:rsid w:val="00FE0AB5"/>
    <w:rsid w:val="00FF1144"/>
    <w:rsid w:val="00FF3EEB"/>
    <w:rsid w:val="00FF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8D92F9"/>
  <w15:docId w15:val="{731A8353-BFF9-4803-9B6C-FEA3CFEE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5A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1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13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1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13DB"/>
    <w:rPr>
      <w:sz w:val="18"/>
      <w:szCs w:val="18"/>
    </w:rPr>
  </w:style>
  <w:style w:type="paragraph" w:styleId="a7">
    <w:name w:val="List Paragraph"/>
    <w:basedOn w:val="a"/>
    <w:uiPriority w:val="34"/>
    <w:qFormat/>
    <w:rsid w:val="00820D4F"/>
    <w:pPr>
      <w:ind w:firstLineChars="200" w:firstLine="420"/>
    </w:pPr>
  </w:style>
  <w:style w:type="paragraph" w:styleId="a8">
    <w:name w:val="Document Map"/>
    <w:basedOn w:val="a"/>
    <w:link w:val="a9"/>
    <w:uiPriority w:val="99"/>
    <w:semiHidden/>
    <w:unhideWhenUsed/>
    <w:rsid w:val="004C4FF7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4C4FF7"/>
    <w:rPr>
      <w:rFonts w:ascii="宋体" w:eastAsia="宋体"/>
      <w:sz w:val="18"/>
      <w:szCs w:val="18"/>
    </w:rPr>
  </w:style>
  <w:style w:type="table" w:styleId="aa">
    <w:name w:val="Table Grid"/>
    <w:basedOn w:val="a1"/>
    <w:uiPriority w:val="59"/>
    <w:rsid w:val="0046129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11</Pages>
  <Words>385</Words>
  <Characters>2197</Characters>
  <Application>Microsoft Office Word</Application>
  <DocSecurity>0</DocSecurity>
  <Lines>18</Lines>
  <Paragraphs>5</Paragraphs>
  <ScaleCrop>false</ScaleCrop>
  <Company>Microsoft</Company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侯 皓斐</cp:lastModifiedBy>
  <cp:revision>58</cp:revision>
  <cp:lastPrinted>2015-04-28T12:11:00Z</cp:lastPrinted>
  <dcterms:created xsi:type="dcterms:W3CDTF">2015-04-28T12:12:00Z</dcterms:created>
  <dcterms:modified xsi:type="dcterms:W3CDTF">2022-10-21T13:37:00Z</dcterms:modified>
</cp:coreProperties>
</file>