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6"/>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09"/>
        <w:gridCol w:w="3121"/>
        <w:gridCol w:w="3130"/>
      </w:tblGrid>
      <w:tr w:rsidR="00B77489" w:rsidRPr="00B77489" w14:paraId="5BE2657A" w14:textId="77777777" w:rsidTr="00D43E87">
        <w:tc>
          <w:tcPr>
            <w:tcW w:w="3192" w:type="dxa"/>
          </w:tcPr>
          <w:p w14:paraId="7C803E7F" w14:textId="02638792" w:rsidR="00B77489" w:rsidRPr="00B77489" w:rsidRDefault="00B77489" w:rsidP="00B77489">
            <w:pPr>
              <w:ind w:firstLineChars="0" w:firstLine="0"/>
              <w:jc w:val="center"/>
              <w:rPr>
                <w:rFonts w:eastAsia="Cambria"/>
                <w:sz w:val="22"/>
                <w:szCs w:val="22"/>
                <w:lang w:eastAsia="en-US"/>
              </w:rPr>
            </w:pPr>
            <w:bookmarkStart w:id="0" w:name="_Hlk96275892"/>
            <w:bookmarkEnd w:id="0"/>
            <w:r w:rsidRPr="00B77489">
              <w:rPr>
                <w:rFonts w:eastAsia="Cambria"/>
                <w:b/>
                <w:lang w:eastAsia="en-US"/>
              </w:rPr>
              <w:t>Problem Chosen</w:t>
            </w:r>
            <w:r w:rsidRPr="00B77489">
              <w:rPr>
                <w:rFonts w:eastAsia="Cambria"/>
                <w:b/>
                <w:sz w:val="22"/>
                <w:szCs w:val="22"/>
                <w:lang w:eastAsia="en-US"/>
              </w:rPr>
              <w:br/>
            </w:r>
            <w:r w:rsidRPr="00EC2537">
              <w:rPr>
                <w:rFonts w:eastAsia="Cambria"/>
                <w:color w:val="FF0000"/>
                <w:sz w:val="40"/>
                <w:szCs w:val="40"/>
                <w:lang w:eastAsia="en-US"/>
              </w:rPr>
              <w:t>A</w:t>
            </w:r>
          </w:p>
        </w:tc>
        <w:tc>
          <w:tcPr>
            <w:tcW w:w="3192" w:type="dxa"/>
          </w:tcPr>
          <w:p w14:paraId="5EEA7610" w14:textId="77777777" w:rsidR="00B77489" w:rsidRPr="00B77489" w:rsidRDefault="00B77489" w:rsidP="00B77489">
            <w:pPr>
              <w:ind w:firstLineChars="0" w:firstLine="0"/>
              <w:jc w:val="center"/>
              <w:rPr>
                <w:rFonts w:eastAsia="Cambria"/>
                <w:sz w:val="22"/>
                <w:szCs w:val="22"/>
                <w:lang w:eastAsia="en-US"/>
              </w:rPr>
            </w:pPr>
            <w:r w:rsidRPr="00B77489">
              <w:rPr>
                <w:rFonts w:eastAsia="Cambria"/>
                <w:b/>
                <w:bCs/>
                <w:lang w:eastAsia="en-US"/>
              </w:rPr>
              <w:t>2022</w:t>
            </w:r>
            <w:r w:rsidRPr="00B77489">
              <w:rPr>
                <w:rFonts w:eastAsia="Cambria"/>
                <w:b/>
                <w:bCs/>
                <w:lang w:eastAsia="en-US"/>
              </w:rPr>
              <w:br/>
              <w:t>MCM/ICM</w:t>
            </w:r>
            <w:r w:rsidRPr="00B77489">
              <w:rPr>
                <w:rFonts w:eastAsia="Cambria"/>
                <w:b/>
                <w:bCs/>
                <w:lang w:eastAsia="en-US"/>
              </w:rPr>
              <w:br/>
              <w:t>Summary Sheet</w:t>
            </w:r>
          </w:p>
        </w:tc>
        <w:tc>
          <w:tcPr>
            <w:tcW w:w="3192" w:type="dxa"/>
          </w:tcPr>
          <w:p w14:paraId="63C01B41" w14:textId="3AC8AF76" w:rsidR="00B77489" w:rsidRPr="00B77489" w:rsidRDefault="00B77489" w:rsidP="00B77489">
            <w:pPr>
              <w:ind w:firstLineChars="0" w:firstLine="0"/>
              <w:jc w:val="center"/>
              <w:rPr>
                <w:rFonts w:eastAsia="Cambria"/>
                <w:sz w:val="22"/>
                <w:szCs w:val="22"/>
                <w:lang w:eastAsia="en-US"/>
              </w:rPr>
            </w:pPr>
            <w:r w:rsidRPr="00B77489">
              <w:rPr>
                <w:rFonts w:eastAsia="Cambria"/>
                <w:b/>
                <w:lang w:eastAsia="en-US"/>
              </w:rPr>
              <w:t>Team Control Number</w:t>
            </w:r>
            <w:r w:rsidRPr="00B77489">
              <w:rPr>
                <w:rFonts w:eastAsia="Cambria"/>
                <w:b/>
                <w:sz w:val="22"/>
                <w:szCs w:val="22"/>
                <w:lang w:eastAsia="en-US"/>
              </w:rPr>
              <w:br/>
            </w:r>
            <w:r w:rsidRPr="00EC2537">
              <w:rPr>
                <w:rFonts w:eastAsia="Cambria"/>
                <w:color w:val="FF0000"/>
                <w:sz w:val="40"/>
                <w:szCs w:val="40"/>
                <w:lang w:eastAsia="en-US"/>
              </w:rPr>
              <w:t>2200079</w:t>
            </w:r>
          </w:p>
        </w:tc>
      </w:tr>
    </w:tbl>
    <w:p w14:paraId="175BE37F" w14:textId="77777777" w:rsidR="00B77489" w:rsidRPr="00B77489" w:rsidRDefault="00B77489" w:rsidP="00B77489">
      <w:pPr>
        <w:ind w:firstLineChars="0" w:firstLine="0"/>
        <w:rPr>
          <w:rFonts w:eastAsia="Cambria" w:cs="Times New Roman"/>
          <w:kern w:val="0"/>
          <w:sz w:val="22"/>
          <w:szCs w:val="22"/>
          <w:lang w:eastAsia="en-US"/>
        </w:rPr>
        <w:sectPr w:rsidR="00B77489" w:rsidRPr="00B77489" w:rsidSect="00B77489">
          <w:headerReference w:type="even" r:id="rId8"/>
          <w:headerReference w:type="default" r:id="rId9"/>
          <w:footerReference w:type="even" r:id="rId10"/>
          <w:footerReference w:type="default" r:id="rId11"/>
          <w:headerReference w:type="first" r:id="rId12"/>
          <w:footerReference w:type="first" r:id="rId13"/>
          <w:type w:val="continuous"/>
          <w:pgSz w:w="12240" w:h="15840" w:code="1"/>
          <w:pgMar w:top="576" w:right="1440" w:bottom="1440" w:left="1440" w:header="0" w:footer="0" w:gutter="0"/>
          <w:cols w:space="720"/>
        </w:sectPr>
      </w:pPr>
    </w:p>
    <w:p w14:paraId="3B334160" w14:textId="77777777" w:rsidR="00B77489" w:rsidRPr="00B77489" w:rsidRDefault="00BE1539" w:rsidP="00B77489">
      <w:pPr>
        <w:ind w:firstLineChars="0" w:firstLine="0"/>
        <w:jc w:val="center"/>
        <w:rPr>
          <w:rFonts w:eastAsia="Cambria" w:cs="Times New Roman"/>
          <w:b/>
          <w:bCs/>
          <w:kern w:val="0"/>
          <w:szCs w:val="24"/>
          <w:lang w:eastAsia="en-US"/>
        </w:rPr>
      </w:pPr>
      <w:r>
        <w:rPr>
          <w:rFonts w:eastAsia="Cambria" w:cs="Times New Roman"/>
          <w:kern w:val="0"/>
          <w:sz w:val="22"/>
          <w:szCs w:val="22"/>
          <w:lang w:eastAsia="en-US"/>
        </w:rPr>
        <w:pict w14:anchorId="1CA4E209">
          <v:rect id="_x0000_i1025" style="width:468pt;height:1.5pt" o:hralign="center" o:hrstd="t" o:hrnoshade="t" o:hr="t" fillcolor="black" stroked="f"/>
        </w:pict>
      </w:r>
    </w:p>
    <w:p w14:paraId="39289DF5" w14:textId="77777777" w:rsidR="00B77489" w:rsidRDefault="00B77489" w:rsidP="00B77489">
      <w:pPr>
        <w:ind w:firstLineChars="0" w:firstLine="0"/>
        <w:rPr>
          <w:rFonts w:cs="Times New Roman"/>
        </w:rPr>
        <w:sectPr w:rsidR="00B77489" w:rsidSect="00B77489">
          <w:headerReference w:type="default" r:id="rId14"/>
          <w:type w:val="continuous"/>
          <w:pgSz w:w="12240" w:h="15840" w:code="1"/>
          <w:pgMar w:top="576" w:right="1440" w:bottom="1440" w:left="1440" w:header="0" w:footer="0" w:gutter="0"/>
          <w:cols w:space="720"/>
        </w:sectPr>
      </w:pPr>
    </w:p>
    <w:p w14:paraId="4332AAEA" w14:textId="337D82F4" w:rsidR="007B5BA8" w:rsidRDefault="007B5BA8" w:rsidP="00D353AF">
      <w:pPr>
        <w:ind w:firstLineChars="0" w:firstLine="0"/>
        <w:jc w:val="center"/>
        <w:rPr>
          <w:sz w:val="40"/>
          <w:szCs w:val="40"/>
        </w:rPr>
      </w:pPr>
      <w:r>
        <w:rPr>
          <w:rFonts w:hint="eastAsia"/>
          <w:sz w:val="40"/>
          <w:szCs w:val="40"/>
        </w:rPr>
        <w:t>功率曲线</w:t>
      </w:r>
      <w:r w:rsidR="00D353AF">
        <w:rPr>
          <w:rFonts w:hint="eastAsia"/>
          <w:sz w:val="40"/>
          <w:szCs w:val="40"/>
        </w:rPr>
        <w:t>帮助</w:t>
      </w:r>
      <w:r>
        <w:rPr>
          <w:rFonts w:hint="eastAsia"/>
          <w:sz w:val="40"/>
          <w:szCs w:val="40"/>
        </w:rPr>
        <w:t>骑手超越自我</w:t>
      </w:r>
    </w:p>
    <w:p w14:paraId="3BF75791" w14:textId="71158B27" w:rsidR="00B430D4" w:rsidRPr="00D353AF" w:rsidRDefault="00B430D4" w:rsidP="00D353AF">
      <w:pPr>
        <w:ind w:firstLine="800"/>
        <w:jc w:val="center"/>
        <w:rPr>
          <w:sz w:val="40"/>
          <w:szCs w:val="40"/>
        </w:rPr>
      </w:pPr>
      <w:r>
        <w:rPr>
          <w:rFonts w:hint="eastAsia"/>
          <w:sz w:val="40"/>
          <w:szCs w:val="40"/>
        </w:rPr>
        <w:t>S</w:t>
      </w:r>
      <w:r>
        <w:rPr>
          <w:sz w:val="40"/>
          <w:szCs w:val="40"/>
        </w:rPr>
        <w:t>ummary</w:t>
      </w:r>
    </w:p>
    <w:p w14:paraId="4937141A" w14:textId="77777777" w:rsidR="007B5BA8" w:rsidRPr="0067286B" w:rsidRDefault="007B5BA8" w:rsidP="007B5BA8">
      <w:pPr>
        <w:ind w:firstLine="480"/>
      </w:pPr>
      <w:r w:rsidRPr="0067286B">
        <w:rPr>
          <w:rFonts w:hint="eastAsia"/>
        </w:rPr>
        <w:t>更高，更快，更强——更团结！一直以来，无数运动员和体育学者借助科学分析的手段，将世界纪录不断推进</w:t>
      </w:r>
      <w:proofErr w:type="gramStart"/>
      <w:r w:rsidRPr="0067286B">
        <w:rPr>
          <w:rFonts w:hint="eastAsia"/>
        </w:rPr>
        <w:t>至人类</w:t>
      </w:r>
      <w:proofErr w:type="gramEnd"/>
      <w:r w:rsidRPr="0067286B">
        <w:rPr>
          <w:rFonts w:hint="eastAsia"/>
        </w:rPr>
        <w:t>极限，向世界传递了体育的精神与价值。本文重点从功率曲线的角度，结合环境因素，预测骑手在公路自行车比赛中的表现，分析影响个人计时赛和团体赛成绩的多种因素，帮助体育健儿不断超越自我。</w:t>
      </w:r>
    </w:p>
    <w:p w14:paraId="610B1677" w14:textId="77777777" w:rsidR="007B5BA8" w:rsidRPr="0067286B" w:rsidRDefault="007B5BA8" w:rsidP="007B5BA8">
      <w:pPr>
        <w:ind w:firstLine="480"/>
      </w:pPr>
      <w:r w:rsidRPr="0067286B">
        <w:tab/>
      </w:r>
      <w:r w:rsidRPr="0067286B">
        <w:rPr>
          <w:rFonts w:hint="eastAsia"/>
        </w:rPr>
        <w:t>我们建立了基于</w:t>
      </w:r>
      <w:r w:rsidRPr="0067286B">
        <w:rPr>
          <w:rFonts w:hint="eastAsia"/>
        </w:rPr>
        <w:t>COGGAN</w:t>
      </w:r>
      <w:r w:rsidRPr="0067286B">
        <w:rPr>
          <w:rFonts w:hint="eastAsia"/>
        </w:rPr>
        <w:t>模型的功率曲线模型和骑手的力学模型。我们设计了疲劳度的定量概念，推导出类</w:t>
      </w:r>
      <w:r w:rsidRPr="0067286B">
        <w:t>Logistic</w:t>
      </w:r>
      <w:r w:rsidRPr="0067286B">
        <w:rPr>
          <w:rFonts w:hint="eastAsia"/>
        </w:rPr>
        <w:t>的微分方程系统，建立了我们的功率曲线模型，该模型描述了在骑手身体条件确定的情况下，骑手的输出功率与时间的关系。</w:t>
      </w:r>
      <w:r w:rsidRPr="0067286B">
        <w:rPr>
          <w:rFonts w:hint="eastAsia"/>
        </w:rPr>
        <w:t>STRAVA</w:t>
      </w:r>
      <w:r w:rsidRPr="0067286B">
        <w:rPr>
          <w:rFonts w:hint="eastAsia"/>
        </w:rPr>
        <w:t>的数据为我们完善功率曲线模型提供了重要的帮助。骑手的力学模型借助了牛顿力学基础，充分考虑了风速，风向，坡度与地面摩擦等环境因素的作用。</w:t>
      </w:r>
    </w:p>
    <w:p w14:paraId="0169B817" w14:textId="77777777" w:rsidR="007B5BA8" w:rsidRPr="0067286B" w:rsidRDefault="007B5BA8" w:rsidP="007B5BA8">
      <w:pPr>
        <w:ind w:firstLine="480"/>
      </w:pPr>
      <w:r w:rsidRPr="0067286B">
        <w:tab/>
      </w:r>
      <w:r w:rsidRPr="0067286B">
        <w:rPr>
          <w:rFonts w:hint="eastAsia"/>
        </w:rPr>
        <w:t>首先，我们按照功率曲线模型将骑手根据最大摄氧量，乳酸阀值和肌纤维型被分为</w:t>
      </w:r>
      <w:r w:rsidRPr="0067286B">
        <w:t>Time Trail Specialist</w:t>
      </w:r>
      <w:r w:rsidRPr="0067286B">
        <w:t>，</w:t>
      </w:r>
      <w:r w:rsidRPr="0067286B">
        <w:t>Climber</w:t>
      </w:r>
      <w:r w:rsidRPr="0067286B">
        <w:t>，</w:t>
      </w:r>
      <w:r w:rsidRPr="0067286B">
        <w:t>Sprinter</w:t>
      </w:r>
      <w:r w:rsidRPr="0067286B">
        <w:t>三种类型。最终我们对男女分别分析，得到了对应的功率曲线。</w:t>
      </w:r>
      <w:r w:rsidRPr="0067286B">
        <w:rPr>
          <w:rFonts w:hint="eastAsia"/>
        </w:rPr>
        <w:t>与</w:t>
      </w:r>
      <w:r w:rsidRPr="0067286B">
        <w:rPr>
          <w:rFonts w:hint="eastAsia"/>
        </w:rPr>
        <w:t>COGGAN</w:t>
      </w:r>
      <w:r w:rsidRPr="0067286B">
        <w:rPr>
          <w:rFonts w:hint="eastAsia"/>
        </w:rPr>
        <w:t>等人基于统计的研究结果大致相当，因此具有很高的合理性。</w:t>
      </w:r>
    </w:p>
    <w:p w14:paraId="4FC7EA33" w14:textId="77777777" w:rsidR="007B5BA8" w:rsidRPr="0067286B" w:rsidRDefault="007B5BA8" w:rsidP="007B5BA8">
      <w:pPr>
        <w:ind w:firstLine="480"/>
      </w:pPr>
      <w:r w:rsidRPr="0067286B">
        <w:tab/>
      </w:r>
      <w:r w:rsidRPr="0067286B">
        <w:rPr>
          <w:rFonts w:hint="eastAsia"/>
        </w:rPr>
        <w:t>然后，我们结合骑手的力学模型，构建了预测骑手表现的数值计算算法，并应用于</w:t>
      </w:r>
      <w:r w:rsidRPr="0067286B">
        <w:rPr>
          <w:rFonts w:hint="eastAsia"/>
        </w:rPr>
        <w:t>Tokyo</w:t>
      </w:r>
      <w:r w:rsidRPr="0067286B">
        <w:t xml:space="preserve"> </w:t>
      </w:r>
      <w:r w:rsidRPr="0067286B">
        <w:rPr>
          <w:rFonts w:hint="eastAsia"/>
        </w:rPr>
        <w:t>Olympics</w:t>
      </w:r>
      <w:r w:rsidRPr="0067286B">
        <w:rPr>
          <w:rFonts w:hint="eastAsia"/>
        </w:rPr>
        <w:t>和</w:t>
      </w:r>
      <w:r w:rsidRPr="0067286B">
        <w:rPr>
          <w:rFonts w:hint="eastAsia"/>
        </w:rPr>
        <w:t>UCI</w:t>
      </w:r>
      <w:r w:rsidRPr="0067286B">
        <w:rPr>
          <w:rFonts w:hint="eastAsia"/>
        </w:rPr>
        <w:t>的个人计时赛项目中，其预测结果与冠军成绩的误差不超过</w:t>
      </w:r>
      <w:r w:rsidRPr="0067286B">
        <w:rPr>
          <w:rFonts w:hint="eastAsia"/>
        </w:rPr>
        <w:t>1</w:t>
      </w:r>
      <w:r w:rsidRPr="0067286B">
        <w:t>5%</w:t>
      </w:r>
      <w:r w:rsidRPr="0067286B">
        <w:rPr>
          <w:rFonts w:hint="eastAsia"/>
        </w:rPr>
        <w:t>。兼顾多种因素，我们设计了一条赛道并进行了模拟。我们结合了定性分析的不同类型选手的擅长特性，对三场比赛中不同类型选手的表现进行了分析。</w:t>
      </w:r>
    </w:p>
    <w:p w14:paraId="437087EF" w14:textId="77777777" w:rsidR="007B5BA8" w:rsidRPr="0067286B" w:rsidRDefault="007B5BA8" w:rsidP="007B5BA8">
      <w:pPr>
        <w:ind w:firstLine="480"/>
      </w:pPr>
      <w:r w:rsidRPr="0067286B">
        <w:tab/>
      </w:r>
      <w:r w:rsidRPr="0067286B">
        <w:rPr>
          <w:rFonts w:hint="eastAsia"/>
        </w:rPr>
        <w:t>第三，我们使用控制变量法，探究天气，特别是风速和风向，对比赛结果的影响。结果表明，较小的风速可能对结果有正向作用，较大的风速阻碍了运动员的前进，随着风速的增加，运动员的比赛时间先减小后增大，顺逆风也对比赛产生了一定的影响。</w:t>
      </w:r>
    </w:p>
    <w:p w14:paraId="4F1BC639" w14:textId="77777777" w:rsidR="007B5BA8" w:rsidRPr="0067286B" w:rsidRDefault="007B5BA8" w:rsidP="007B5BA8">
      <w:pPr>
        <w:ind w:firstLine="480"/>
      </w:pPr>
      <w:r w:rsidRPr="0067286B">
        <w:tab/>
      </w:r>
      <w:r w:rsidRPr="0067286B">
        <w:rPr>
          <w:rFonts w:hint="eastAsia"/>
        </w:rPr>
        <w:t>第四，我们借助超车动作的概念，探究了骑手部分时段超越功率曲线做功行为对结果的影响，其</w:t>
      </w:r>
      <w:proofErr w:type="gramStart"/>
      <w:r w:rsidRPr="0067286B">
        <w:rPr>
          <w:rFonts w:hint="eastAsia"/>
        </w:rPr>
        <w:t>成严格</w:t>
      </w:r>
      <w:proofErr w:type="gramEnd"/>
      <w:r w:rsidRPr="0067286B">
        <w:rPr>
          <w:rFonts w:hint="eastAsia"/>
        </w:rPr>
        <w:t>地线性负面相关关系，因为骑手会进入一段时间的“疲劳期”。我们明确了比赛结果对于这种行为较为敏感，为提高比赛成绩提供了理论帮助。</w:t>
      </w:r>
    </w:p>
    <w:p w14:paraId="77904FD8" w14:textId="77777777" w:rsidR="007B5BA8" w:rsidRPr="0067286B" w:rsidRDefault="007B5BA8" w:rsidP="007B5BA8">
      <w:pPr>
        <w:ind w:firstLine="480"/>
      </w:pPr>
      <w:r w:rsidRPr="0067286B">
        <w:tab/>
      </w:r>
      <w:r w:rsidRPr="0067286B">
        <w:rPr>
          <w:rFonts w:hint="eastAsia"/>
        </w:rPr>
        <w:t>最后，我们在团体赛中，借助</w:t>
      </w:r>
      <w:r w:rsidRPr="0067286B">
        <w:rPr>
          <w:rFonts w:hint="eastAsia"/>
        </w:rPr>
        <w:t>Kyle</w:t>
      </w:r>
      <w:r w:rsidRPr="0067286B">
        <w:rPr>
          <w:rFonts w:hint="eastAsia"/>
        </w:rPr>
        <w:t>规律深入挖掘了</w:t>
      </w:r>
      <w:r w:rsidRPr="0067286B">
        <w:rPr>
          <w:rFonts w:hint="eastAsia"/>
        </w:rPr>
        <w:t>drafting</w:t>
      </w:r>
      <w:r w:rsidRPr="0067286B">
        <w:rPr>
          <w:rFonts w:hint="eastAsia"/>
        </w:rPr>
        <w:t>策略。并且我们合理分配了队伍分工，结果表明，科学地借助</w:t>
      </w:r>
      <w:r w:rsidRPr="0067286B">
        <w:rPr>
          <w:rFonts w:hint="eastAsia"/>
        </w:rPr>
        <w:t>drafting</w:t>
      </w:r>
      <w:r w:rsidRPr="0067286B">
        <w:rPr>
          <w:rFonts w:hint="eastAsia"/>
        </w:rPr>
        <w:t>策略对于提升团体赛具有重要作用。</w:t>
      </w:r>
    </w:p>
    <w:p w14:paraId="76541B2F" w14:textId="77777777" w:rsidR="007B5BA8" w:rsidRPr="0067286B" w:rsidRDefault="007B5BA8" w:rsidP="007B5BA8">
      <w:pPr>
        <w:ind w:firstLine="480"/>
      </w:pPr>
      <w:r w:rsidRPr="0067286B">
        <w:rPr>
          <w:rFonts w:hint="eastAsia"/>
        </w:rPr>
        <w:t>建模之后，我们还对模型进行了敏感性分析，总结了我们的优势和劣势。并借助模型分析，为在</w:t>
      </w:r>
      <w:r w:rsidRPr="0067286B">
        <w:rPr>
          <w:rFonts w:hint="eastAsia"/>
        </w:rPr>
        <w:t>Tokyo</w:t>
      </w:r>
      <w:r w:rsidRPr="0067286B">
        <w:t xml:space="preserve"> </w:t>
      </w:r>
      <w:r w:rsidRPr="0067286B">
        <w:rPr>
          <w:rFonts w:hint="eastAsia"/>
        </w:rPr>
        <w:t>Olympics</w:t>
      </w:r>
      <w:r w:rsidRPr="0067286B">
        <w:rPr>
          <w:rFonts w:hint="eastAsia"/>
        </w:rPr>
        <w:t>中表现不佳的选手提供了建议。</w:t>
      </w:r>
    </w:p>
    <w:p w14:paraId="13A3D4E2" w14:textId="77777777" w:rsidR="007B5BA8" w:rsidRPr="00BE2F2F" w:rsidRDefault="007B5BA8" w:rsidP="007B5BA8">
      <w:pPr>
        <w:ind w:firstLine="480"/>
      </w:pPr>
      <w:r w:rsidRPr="0067286B">
        <w:rPr>
          <w:rFonts w:hint="eastAsia"/>
        </w:rPr>
        <w:t>关键词：公路自行车赛，功率曲线，力学模型，</w:t>
      </w:r>
      <w:r w:rsidRPr="0067286B">
        <w:t>Logistic</w:t>
      </w:r>
      <w:r w:rsidRPr="0067286B">
        <w:rPr>
          <w:rFonts w:hint="eastAsia"/>
        </w:rPr>
        <w:t>模型</w:t>
      </w:r>
      <w:r w:rsidRPr="0067286B">
        <w:rPr>
          <w:rFonts w:hint="eastAsia"/>
        </w:rPr>
        <w:t>.</w:t>
      </w:r>
    </w:p>
    <w:p w14:paraId="6AE954D6" w14:textId="5C3B3C61" w:rsidR="005A7077" w:rsidRPr="007B5BA8" w:rsidRDefault="005A7077" w:rsidP="00E87095">
      <w:pPr>
        <w:ind w:firstLine="482"/>
        <w:rPr>
          <w:rFonts w:cs="Times New Roman"/>
          <w:b/>
          <w:bCs/>
          <w:color w:val="FF0000"/>
        </w:rPr>
      </w:pPr>
    </w:p>
    <w:p w14:paraId="678841CF" w14:textId="6C1CE92A" w:rsidR="005A7077" w:rsidRDefault="005A7077">
      <w:pPr>
        <w:ind w:firstLineChars="0" w:firstLine="0"/>
        <w:rPr>
          <w:rFonts w:cs="Times New Roman"/>
          <w:b/>
          <w:bCs/>
          <w:color w:val="FF0000"/>
        </w:rPr>
      </w:pPr>
    </w:p>
    <w:p w14:paraId="72665E44" w14:textId="787427C5" w:rsidR="002F6E28" w:rsidRDefault="002F6E28" w:rsidP="005A7077">
      <w:pPr>
        <w:ind w:firstLine="480"/>
      </w:pPr>
    </w:p>
    <w:p w14:paraId="5E1FCCD7" w14:textId="0502397D" w:rsidR="003B427E" w:rsidRPr="003B427E" w:rsidRDefault="00B77489" w:rsidP="00B77489">
      <w:pPr>
        <w:ind w:firstLineChars="0" w:firstLine="0"/>
      </w:pPr>
      <w:r>
        <w:br w:type="page"/>
      </w:r>
    </w:p>
    <w:p w14:paraId="169C0C5F" w14:textId="25C25A8D" w:rsidR="00E87095" w:rsidRDefault="00B430D4" w:rsidP="00B77489">
      <w:pPr>
        <w:pStyle w:val="1"/>
      </w:pPr>
      <w:r>
        <w:lastRenderedPageBreak/>
        <w:t>Introduction</w:t>
      </w:r>
    </w:p>
    <w:p w14:paraId="1314D79B" w14:textId="3D19EDB9" w:rsidR="0086118E" w:rsidRPr="00526660" w:rsidRDefault="005E73B5" w:rsidP="00526660">
      <w:pPr>
        <w:pStyle w:val="2"/>
      </w:pPr>
      <w:r w:rsidRPr="00526660">
        <w:t>Background</w:t>
      </w:r>
    </w:p>
    <w:p w14:paraId="31D361F1" w14:textId="422E42E1" w:rsidR="00205F5F" w:rsidRPr="006D2FD4" w:rsidRDefault="0033699B" w:rsidP="002B799A">
      <w:pPr>
        <w:ind w:firstLine="480"/>
        <w:rPr>
          <w:color w:val="000000" w:themeColor="text1"/>
        </w:rPr>
      </w:pPr>
      <w:r>
        <w:t>2021</w:t>
      </w:r>
      <w:r>
        <w:rPr>
          <w:rFonts w:hint="eastAsia"/>
        </w:rPr>
        <w:t>年是公路车世锦赛一百周年。与此同时，越来越多的人投身于自行车比赛当中。</w:t>
      </w:r>
      <w:r w:rsidR="00205F5F">
        <w:rPr>
          <w:rFonts w:hint="eastAsia"/>
        </w:rPr>
        <w:t>公路自行车个人计时赛是其中最受关注的一场比赛</w:t>
      </w:r>
      <w:r w:rsidR="006D2FD4">
        <w:rPr>
          <w:rFonts w:hint="eastAsia"/>
        </w:rPr>
        <w:t>。</w:t>
      </w:r>
      <w:r w:rsidR="006D2FD4" w:rsidRPr="0046231D">
        <w:rPr>
          <w:rFonts w:hint="eastAsia"/>
        </w:rPr>
        <w:t>不同类型的选手在不同的赛道中会取得不同的</w:t>
      </w:r>
      <w:r w:rsidR="00EC2537" w:rsidRPr="0046231D">
        <w:rPr>
          <w:rFonts w:hint="eastAsia"/>
        </w:rPr>
        <w:t>成绩</w:t>
      </w:r>
      <w:r w:rsidR="006D2FD4" w:rsidRPr="0046231D">
        <w:rPr>
          <w:rFonts w:hint="eastAsia"/>
        </w:rPr>
        <w:t>。</w:t>
      </w:r>
    </w:p>
    <w:p w14:paraId="3F369360" w14:textId="245C0AA2" w:rsidR="006D2FD4" w:rsidRDefault="006D2FD4" w:rsidP="002B799A">
      <w:pPr>
        <w:ind w:firstLine="480"/>
      </w:pPr>
      <w:r>
        <w:rPr>
          <w:rFonts w:hint="eastAsia"/>
        </w:rPr>
        <w:t>针对此现象，科学家提出了功率曲线的概念。</w:t>
      </w:r>
      <w:r w:rsidR="00EC2537">
        <w:rPr>
          <w:rFonts w:hint="eastAsia"/>
        </w:rPr>
        <w:t>即骑手在给定时间内可以保持的最大功率。</w:t>
      </w:r>
      <w:r>
        <w:rPr>
          <w:rFonts w:hint="eastAsia"/>
        </w:rPr>
        <w:t>我们将会根据骑手的生理特征</w:t>
      </w:r>
      <w:r w:rsidR="00EC2537">
        <w:rPr>
          <w:rFonts w:hint="eastAsia"/>
        </w:rPr>
        <w:t>确定骑手的功率曲线。与此同时合理利用功率曲线，也能帮助骑手取得更好的成绩。</w:t>
      </w:r>
    </w:p>
    <w:p w14:paraId="7BA7CB7E" w14:textId="442D6A9A" w:rsidR="003B427E" w:rsidRDefault="00A0183C" w:rsidP="0046231D">
      <w:pPr>
        <w:pStyle w:val="a8"/>
      </w:pPr>
      <w:r>
        <w:rPr>
          <w:noProof/>
        </w:rPr>
        <w:drawing>
          <wp:inline distT="0" distB="0" distL="0" distR="0" wp14:anchorId="3D498549" wp14:editId="6F628BFD">
            <wp:extent cx="3825089" cy="2272577"/>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Q图片202202202028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46537" cy="2285320"/>
                    </a:xfrm>
                    <a:prstGeom prst="rect">
                      <a:avLst/>
                    </a:prstGeom>
                  </pic:spPr>
                </pic:pic>
              </a:graphicData>
            </a:graphic>
          </wp:inline>
        </w:drawing>
      </w:r>
    </w:p>
    <w:p w14:paraId="1D5F606D" w14:textId="6C92C8B4" w:rsidR="00DA49B6" w:rsidRPr="00DA49B6" w:rsidRDefault="00DA49B6" w:rsidP="00DA49B6">
      <w:pPr>
        <w:pStyle w:val="a8"/>
      </w:pPr>
      <w:r>
        <w:rPr>
          <w:rFonts w:hint="eastAsia"/>
        </w:rPr>
        <w:t>F</w:t>
      </w:r>
      <w:r>
        <w:t xml:space="preserve">igure </w:t>
      </w:r>
      <w:proofErr w:type="gramStart"/>
      <w:r>
        <w:t>1:The</w:t>
      </w:r>
      <w:proofErr w:type="gramEnd"/>
      <w:r>
        <w:t xml:space="preserve"> Power Profile</w:t>
      </w:r>
    </w:p>
    <w:p w14:paraId="7C12AC50" w14:textId="5E0ABE4A" w:rsidR="005E73B5" w:rsidRDefault="005E73B5" w:rsidP="005E73B5">
      <w:pPr>
        <w:pStyle w:val="2"/>
      </w:pPr>
      <w:r>
        <w:rPr>
          <w:rFonts w:hint="eastAsia"/>
        </w:rPr>
        <w:t>R</w:t>
      </w:r>
      <w:r>
        <w:t>estatement of the Problem</w:t>
      </w:r>
    </w:p>
    <w:p w14:paraId="5D3317EA" w14:textId="35C6C60D" w:rsidR="00D43E87" w:rsidRPr="00D43E87" w:rsidRDefault="00D43E87" w:rsidP="00526660">
      <w:pPr>
        <w:ind w:firstLine="480"/>
      </w:pPr>
      <w:r w:rsidRPr="00EE5AE3">
        <w:rPr>
          <w:rFonts w:hint="eastAsia"/>
          <w:highlight w:val="yellow"/>
        </w:rPr>
        <w:t>不同类型的骑手，生理状况指标不同。需要设计一个模型，找到生理状况与功率曲线的映射关系。再根据功率曲线和力学模型，计算不同骑手在不同比赛的比赛时间。同时我们需要对模型进行敏感度分析。</w:t>
      </w:r>
      <w:r w:rsidR="002D0CEC" w:rsidRPr="00EE5AE3">
        <w:rPr>
          <w:rFonts w:hint="eastAsia"/>
          <w:highlight w:val="yellow"/>
        </w:rPr>
        <w:t>最后扩展我们的模型，使模型能够用于分析团队计时赛的最佳功率使用。</w:t>
      </w:r>
    </w:p>
    <w:p w14:paraId="1661B389" w14:textId="6A2BDFB6" w:rsidR="005E73B5" w:rsidRDefault="005E73B5" w:rsidP="00526660">
      <w:pPr>
        <w:pStyle w:val="2"/>
      </w:pPr>
      <w:r w:rsidRPr="00526660">
        <w:rPr>
          <w:rFonts w:hint="eastAsia"/>
        </w:rPr>
        <w:t>O</w:t>
      </w:r>
      <w:r w:rsidRPr="00526660">
        <w:t>ur work</w:t>
      </w:r>
    </w:p>
    <w:p w14:paraId="1B6379E7" w14:textId="77777777" w:rsidR="007B5BA8" w:rsidRDefault="007B5BA8" w:rsidP="007B5BA8">
      <w:pPr>
        <w:ind w:firstLine="480"/>
      </w:pPr>
      <w:r w:rsidRPr="006A5ADD">
        <w:rPr>
          <w:rFonts w:hint="eastAsia"/>
        </w:rPr>
        <w:t>这个问题</w:t>
      </w:r>
      <w:r>
        <w:rPr>
          <w:rFonts w:hint="eastAsia"/>
        </w:rPr>
        <w:t>需要</w:t>
      </w:r>
      <w:r w:rsidRPr="006A5ADD">
        <w:rPr>
          <w:rFonts w:hint="eastAsia"/>
        </w:rPr>
        <w:t>我们</w:t>
      </w:r>
      <w:r>
        <w:rPr>
          <w:rFonts w:hint="eastAsia"/>
        </w:rPr>
        <w:t>构建骑手的功率曲线模型并用功率曲线模型帮助骑手追求更好的成绩。我们的工作主要包括以下内容：</w:t>
      </w:r>
    </w:p>
    <w:p w14:paraId="52485694" w14:textId="77777777" w:rsidR="007B5BA8" w:rsidRDefault="007B5BA8" w:rsidP="007B5BA8">
      <w:pPr>
        <w:pStyle w:val="ac"/>
        <w:numPr>
          <w:ilvl w:val="0"/>
          <w:numId w:val="8"/>
        </w:numPr>
        <w:ind w:firstLineChars="0"/>
        <w:rPr>
          <w:szCs w:val="21"/>
        </w:rPr>
      </w:pPr>
      <w:r>
        <w:rPr>
          <w:rFonts w:hint="eastAsia"/>
          <w:szCs w:val="21"/>
        </w:rPr>
        <w:t>查找不同类型，不同性别骑手的身体素质相关的数据，构建骑手的功率曲线模型。</w:t>
      </w:r>
      <w:r w:rsidRPr="006A5ADD">
        <w:rPr>
          <w:rFonts w:hint="eastAsia"/>
          <w:szCs w:val="21"/>
        </w:rPr>
        <w:t>分析骑手在比赛过程中的受力情况，构建骑手的力学模型。</w:t>
      </w:r>
    </w:p>
    <w:p w14:paraId="3C2E466E" w14:textId="77777777" w:rsidR="007B5BA8" w:rsidRDefault="007B5BA8" w:rsidP="007B5BA8">
      <w:pPr>
        <w:pStyle w:val="ac"/>
        <w:numPr>
          <w:ilvl w:val="0"/>
          <w:numId w:val="8"/>
        </w:numPr>
        <w:ind w:firstLineChars="0"/>
        <w:rPr>
          <w:szCs w:val="21"/>
        </w:rPr>
      </w:pPr>
      <w:r>
        <w:rPr>
          <w:rFonts w:hint="eastAsia"/>
          <w:szCs w:val="21"/>
        </w:rPr>
        <w:t>将构建的模型应用于不同的比赛中，研究不同类型运动员在不同赛道上的表现，分析原因，并研究风力和超车对骑手功率输出的影响。</w:t>
      </w:r>
    </w:p>
    <w:p w14:paraId="5650BB8F" w14:textId="77777777" w:rsidR="007B5BA8" w:rsidRPr="006A5ADD" w:rsidRDefault="007B5BA8" w:rsidP="007B5BA8">
      <w:pPr>
        <w:pStyle w:val="ac"/>
        <w:numPr>
          <w:ilvl w:val="0"/>
          <w:numId w:val="8"/>
        </w:numPr>
        <w:ind w:firstLineChars="0"/>
        <w:rPr>
          <w:szCs w:val="21"/>
        </w:rPr>
      </w:pPr>
      <w:r>
        <w:rPr>
          <w:rFonts w:hint="eastAsia"/>
          <w:szCs w:val="21"/>
        </w:rPr>
        <w:t>对模型进行敏感性分析，并分析模型的优点和</w:t>
      </w:r>
      <w:proofErr w:type="gramStart"/>
      <w:r>
        <w:rPr>
          <w:rFonts w:hint="eastAsia"/>
          <w:szCs w:val="21"/>
        </w:rPr>
        <w:t>可</w:t>
      </w:r>
      <w:proofErr w:type="gramEnd"/>
      <w:r>
        <w:rPr>
          <w:rFonts w:hint="eastAsia"/>
          <w:szCs w:val="21"/>
        </w:rPr>
        <w:t>改进之处，最后得出结论。</w:t>
      </w:r>
    </w:p>
    <w:p w14:paraId="72382F5E" w14:textId="77777777" w:rsidR="007B5BA8" w:rsidRDefault="007B5BA8" w:rsidP="007B5BA8">
      <w:pPr>
        <w:ind w:firstLine="480"/>
      </w:pPr>
      <w:r w:rsidRPr="007E69EE">
        <w:t>为了避免繁杂的描述，直观的反映我们的工作流程</w:t>
      </w:r>
      <w:r>
        <w:rPr>
          <w:rFonts w:hint="eastAsia"/>
        </w:rPr>
        <w:t>，流程图表如</w:t>
      </w:r>
      <w:r>
        <w:rPr>
          <w:rFonts w:hint="eastAsia"/>
        </w:rPr>
        <w:t>Figure</w:t>
      </w:r>
      <w:r>
        <w:t xml:space="preserve"> </w:t>
      </w:r>
      <w:r>
        <w:rPr>
          <w:rFonts w:hint="eastAsia"/>
        </w:rPr>
        <w:t>2</w:t>
      </w:r>
      <w:r>
        <w:rPr>
          <w:rFonts w:hint="eastAsia"/>
        </w:rPr>
        <w:t>所示</w:t>
      </w:r>
    </w:p>
    <w:p w14:paraId="707E21DB" w14:textId="77777777" w:rsidR="007B5BA8" w:rsidRPr="007E69EE" w:rsidRDefault="007B5BA8" w:rsidP="007B5BA8">
      <w:pPr>
        <w:ind w:firstLine="480"/>
      </w:pPr>
    </w:p>
    <w:p w14:paraId="31E5C060" w14:textId="77777777" w:rsidR="007B5BA8" w:rsidRDefault="007B5BA8" w:rsidP="007B5BA8">
      <w:pPr>
        <w:ind w:firstLine="480"/>
      </w:pPr>
      <w:r w:rsidRPr="006A5ADD">
        <w:rPr>
          <w:noProof/>
        </w:rPr>
        <w:lastRenderedPageBreak/>
        <w:drawing>
          <wp:inline distT="0" distB="0" distL="0" distR="0" wp14:anchorId="0A9A4FD9" wp14:editId="5CF5E05E">
            <wp:extent cx="5556837" cy="256032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2159" cy="2576595"/>
                    </a:xfrm>
                    <a:prstGeom prst="rect">
                      <a:avLst/>
                    </a:prstGeom>
                    <a:noFill/>
                    <a:ln>
                      <a:noFill/>
                    </a:ln>
                  </pic:spPr>
                </pic:pic>
              </a:graphicData>
            </a:graphic>
          </wp:inline>
        </w:drawing>
      </w:r>
    </w:p>
    <w:p w14:paraId="5611F96B" w14:textId="77777777" w:rsidR="007B5BA8" w:rsidRPr="006A5ADD" w:rsidRDefault="007B5BA8" w:rsidP="007B5BA8">
      <w:pPr>
        <w:pStyle w:val="a8"/>
      </w:pPr>
      <w:r>
        <w:rPr>
          <w:rFonts w:hint="eastAsia"/>
        </w:rPr>
        <w:t>Figure</w:t>
      </w:r>
      <w:r>
        <w:t xml:space="preserve"> </w:t>
      </w:r>
      <w:r>
        <w:rPr>
          <w:rFonts w:hint="eastAsia"/>
        </w:rPr>
        <w:t>2</w:t>
      </w:r>
      <w:r>
        <w:rPr>
          <w:rFonts w:hint="eastAsia"/>
        </w:rPr>
        <w:t>：</w:t>
      </w:r>
      <w:r w:rsidRPr="007E69EE">
        <w:t>Flow</w:t>
      </w:r>
      <w:r>
        <w:t xml:space="preserve"> C</w:t>
      </w:r>
      <w:r>
        <w:rPr>
          <w:rFonts w:hint="eastAsia"/>
        </w:rPr>
        <w:t>hart</w:t>
      </w:r>
      <w:r>
        <w:t xml:space="preserve"> </w:t>
      </w:r>
      <w:r>
        <w:rPr>
          <w:rFonts w:hint="eastAsia"/>
        </w:rPr>
        <w:t>of</w:t>
      </w:r>
      <w:r>
        <w:t xml:space="preserve"> O</w:t>
      </w:r>
      <w:r>
        <w:rPr>
          <w:rFonts w:hint="eastAsia"/>
        </w:rPr>
        <w:t>ur</w:t>
      </w:r>
      <w:r>
        <w:t xml:space="preserve"> W</w:t>
      </w:r>
      <w:r>
        <w:rPr>
          <w:rFonts w:hint="eastAsia"/>
        </w:rPr>
        <w:t>ork</w:t>
      </w:r>
    </w:p>
    <w:p w14:paraId="303236F7" w14:textId="62CF0A04" w:rsidR="007B5BA8" w:rsidRDefault="007B5BA8" w:rsidP="007B5BA8">
      <w:pPr>
        <w:ind w:firstLine="480"/>
      </w:pPr>
    </w:p>
    <w:p w14:paraId="3BC02B2C" w14:textId="77777777" w:rsidR="003D53AD" w:rsidRPr="007B5BA8" w:rsidRDefault="003D53AD" w:rsidP="007B5BA8">
      <w:pPr>
        <w:ind w:firstLine="480"/>
      </w:pPr>
    </w:p>
    <w:p w14:paraId="3AEF46D5" w14:textId="47076972" w:rsidR="005E73B5" w:rsidRDefault="005E73B5" w:rsidP="005E73B5">
      <w:pPr>
        <w:pStyle w:val="1"/>
      </w:pPr>
      <w:r>
        <w:rPr>
          <w:rFonts w:hint="eastAsia"/>
        </w:rPr>
        <w:t>A</w:t>
      </w:r>
      <w:r>
        <w:t>ssumptions and Explanations</w:t>
      </w:r>
    </w:p>
    <w:p w14:paraId="1F5059F4" w14:textId="77777777" w:rsidR="003B427E" w:rsidRDefault="003B427E" w:rsidP="003B427E">
      <w:pPr>
        <w:ind w:firstLine="480"/>
      </w:pPr>
      <w:r>
        <w:rPr>
          <w:rFonts w:hint="eastAsia"/>
        </w:rPr>
        <w:t>为了简化问题，我们做出以下基本假设，每一个假设都是合理的。</w:t>
      </w:r>
    </w:p>
    <w:p w14:paraId="6897AA6C" w14:textId="77777777" w:rsidR="003B427E" w:rsidRDefault="003B427E" w:rsidP="003B427E">
      <w:pPr>
        <w:ind w:firstLine="480"/>
      </w:pPr>
    </w:p>
    <w:p w14:paraId="1D71E7B3" w14:textId="04B24784" w:rsidR="003B427E" w:rsidRPr="00B77489" w:rsidRDefault="003B427E" w:rsidP="00B77489">
      <w:pPr>
        <w:pStyle w:val="ac"/>
        <w:numPr>
          <w:ilvl w:val="0"/>
          <w:numId w:val="6"/>
        </w:numPr>
        <w:ind w:firstLineChars="0"/>
        <w:rPr>
          <w:b/>
          <w:bCs/>
        </w:rPr>
      </w:pPr>
      <w:r w:rsidRPr="00B77489">
        <w:rPr>
          <w:rFonts w:hint="eastAsia"/>
          <w:b/>
          <w:bCs/>
        </w:rPr>
        <w:t>假设 1：</w:t>
      </w:r>
      <w:r w:rsidRPr="00B77489">
        <w:rPr>
          <w:rFonts w:hint="eastAsia"/>
        </w:rPr>
        <w:t xml:space="preserve"> </w:t>
      </w:r>
      <w:r w:rsidRPr="0056490C">
        <w:rPr>
          <w:rFonts w:hint="eastAsia"/>
        </w:rPr>
        <w:t>不考虑运动员的装备对功率曲线的影响</w:t>
      </w:r>
      <w:r w:rsidR="009C3AF4">
        <w:rPr>
          <w:rFonts w:hint="eastAsia"/>
        </w:rPr>
        <w:t>，功率曲线仅与运动员身体因素相关</w:t>
      </w:r>
      <w:r w:rsidRPr="0056490C">
        <w:rPr>
          <w:rFonts w:hint="eastAsia"/>
        </w:rPr>
        <w:t>。</w:t>
      </w:r>
    </w:p>
    <w:p w14:paraId="35D2782C" w14:textId="4A923466" w:rsidR="003B427E" w:rsidRDefault="003B427E" w:rsidP="003B427E">
      <w:pPr>
        <w:pStyle w:val="ac"/>
        <w:ind w:left="420" w:firstLineChars="0" w:firstLine="0"/>
      </w:pPr>
      <w:bookmarkStart w:id="1" w:name="_Hlk96106758"/>
      <w:r>
        <w:t>→</w:t>
      </w:r>
      <w:r w:rsidRPr="003C76EA">
        <w:rPr>
          <w:rFonts w:hint="eastAsia"/>
          <w:b/>
          <w:bCs/>
        </w:rPr>
        <w:t>理由：</w:t>
      </w:r>
      <w:bookmarkEnd w:id="1"/>
      <w:r w:rsidRPr="0056490C">
        <w:rPr>
          <w:rFonts w:hint="eastAsia"/>
        </w:rPr>
        <w:t>运动员的装备大都属于顶尖水平，不同运动员使用装备的差距比较细微，可忽略不计。</w:t>
      </w:r>
    </w:p>
    <w:p w14:paraId="66590806" w14:textId="77777777" w:rsidR="003B427E" w:rsidRDefault="003B427E" w:rsidP="003B427E">
      <w:pPr>
        <w:pStyle w:val="ac"/>
        <w:ind w:left="420" w:firstLineChars="0" w:firstLine="0"/>
      </w:pPr>
    </w:p>
    <w:p w14:paraId="0095B86F" w14:textId="3D602494" w:rsidR="003B427E" w:rsidRPr="003139C3" w:rsidRDefault="003B427E" w:rsidP="003B427E">
      <w:pPr>
        <w:pStyle w:val="ac"/>
        <w:numPr>
          <w:ilvl w:val="0"/>
          <w:numId w:val="3"/>
        </w:numPr>
        <w:ind w:firstLineChars="0"/>
        <w:rPr>
          <w:b/>
          <w:bCs/>
          <w:szCs w:val="21"/>
        </w:rPr>
      </w:pPr>
      <w:r w:rsidRPr="003C76EA">
        <w:rPr>
          <w:rFonts w:hint="eastAsia"/>
          <w:b/>
          <w:bCs/>
          <w:szCs w:val="21"/>
        </w:rPr>
        <w:t>假设 2：</w:t>
      </w:r>
      <w:r>
        <w:rPr>
          <w:rFonts w:hint="eastAsia"/>
          <w:b/>
          <w:bCs/>
          <w:szCs w:val="21"/>
        </w:rPr>
        <w:t xml:space="preserve"> </w:t>
      </w:r>
      <w:r w:rsidRPr="0056490C">
        <w:rPr>
          <w:rFonts w:hint="eastAsia"/>
        </w:rPr>
        <w:t>运动员在比赛中的发挥是理想的</w:t>
      </w:r>
      <w:r w:rsidR="004A3FB8" w:rsidRPr="004A3FB8">
        <w:rPr>
          <w:rFonts w:hint="eastAsia"/>
        </w:rPr>
        <w:t>。</w:t>
      </w:r>
    </w:p>
    <w:p w14:paraId="0AD11D2B" w14:textId="77777777" w:rsidR="003B427E" w:rsidRPr="0056490C" w:rsidRDefault="003B427E" w:rsidP="003B427E">
      <w:pPr>
        <w:pStyle w:val="ac"/>
        <w:ind w:left="420" w:firstLineChars="0" w:firstLine="0"/>
      </w:pPr>
      <w:bookmarkStart w:id="2" w:name="_Hlk96108025"/>
      <w:r>
        <w:t>→</w:t>
      </w:r>
      <w:r w:rsidRPr="003C76EA">
        <w:rPr>
          <w:rFonts w:hint="eastAsia"/>
          <w:b/>
          <w:bCs/>
        </w:rPr>
        <w:t>理由：</w:t>
      </w:r>
      <w:bookmarkEnd w:id="2"/>
      <w:r>
        <w:rPr>
          <w:rFonts w:hint="eastAsia"/>
          <w:b/>
          <w:bCs/>
        </w:rPr>
        <w:t xml:space="preserve"> </w:t>
      </w:r>
      <w:r w:rsidRPr="0056490C">
        <w:rPr>
          <w:rFonts w:hint="eastAsia"/>
        </w:rPr>
        <w:t>比赛</w:t>
      </w:r>
      <w:proofErr w:type="gramStart"/>
      <w:r w:rsidRPr="0056490C">
        <w:rPr>
          <w:rFonts w:hint="eastAsia"/>
        </w:rPr>
        <w:t>中选手</w:t>
      </w:r>
      <w:proofErr w:type="gramEnd"/>
      <w:r w:rsidRPr="0056490C">
        <w:rPr>
          <w:rFonts w:hint="eastAsia"/>
        </w:rPr>
        <w:t>的失误非常少见，并且小的失误是难以避免和控制的，因此可忽略失误对比赛的影响。</w:t>
      </w:r>
    </w:p>
    <w:p w14:paraId="5665E853" w14:textId="77777777" w:rsidR="003B427E" w:rsidRDefault="003B427E" w:rsidP="003B427E">
      <w:pPr>
        <w:pStyle w:val="ac"/>
        <w:ind w:left="420" w:firstLineChars="0" w:firstLine="0"/>
      </w:pPr>
    </w:p>
    <w:p w14:paraId="1E8E89E7" w14:textId="112BC924" w:rsidR="003B427E" w:rsidRPr="006238FE" w:rsidRDefault="003B427E" w:rsidP="003B427E">
      <w:pPr>
        <w:pStyle w:val="ac"/>
        <w:numPr>
          <w:ilvl w:val="0"/>
          <w:numId w:val="3"/>
        </w:numPr>
        <w:ind w:firstLineChars="0"/>
        <w:rPr>
          <w:b/>
          <w:bCs/>
          <w:szCs w:val="21"/>
        </w:rPr>
      </w:pPr>
      <w:r>
        <w:rPr>
          <w:rFonts w:hint="eastAsia"/>
          <w:b/>
          <w:bCs/>
          <w:szCs w:val="21"/>
        </w:rPr>
        <w:t>假设</w:t>
      </w:r>
      <w:r>
        <w:rPr>
          <w:b/>
          <w:bCs/>
          <w:szCs w:val="21"/>
        </w:rPr>
        <w:t xml:space="preserve"> </w:t>
      </w:r>
      <w:r w:rsidR="009C3AF4">
        <w:rPr>
          <w:b/>
          <w:bCs/>
          <w:szCs w:val="21"/>
        </w:rPr>
        <w:t>3</w:t>
      </w:r>
      <w:r>
        <w:rPr>
          <w:rFonts w:hint="eastAsia"/>
          <w:b/>
          <w:bCs/>
          <w:szCs w:val="21"/>
        </w:rPr>
        <w:t xml:space="preserve">： </w:t>
      </w:r>
      <w:r w:rsidRPr="0056490C">
        <w:rPr>
          <w:rFonts w:hint="eastAsia"/>
        </w:rPr>
        <w:t>比赛在良好天气下进行，不考虑下雨天等极端天气的影响。</w:t>
      </w:r>
    </w:p>
    <w:p w14:paraId="5D4D1CE9" w14:textId="5D50FCD1" w:rsidR="003B427E" w:rsidRDefault="003B427E" w:rsidP="003B427E">
      <w:pPr>
        <w:pStyle w:val="ac"/>
        <w:ind w:left="420" w:firstLineChars="0" w:firstLine="0"/>
      </w:pPr>
      <w:bookmarkStart w:id="3" w:name="_Hlk96109387"/>
      <w:r>
        <w:t>→</w:t>
      </w:r>
      <w:r w:rsidRPr="003C76EA">
        <w:rPr>
          <w:rFonts w:hint="eastAsia"/>
          <w:b/>
          <w:bCs/>
        </w:rPr>
        <w:t>理由：</w:t>
      </w:r>
      <w:bookmarkEnd w:id="3"/>
      <w:r>
        <w:t xml:space="preserve"> </w:t>
      </w:r>
      <w:r w:rsidR="004A3FB8" w:rsidRPr="004A3FB8">
        <w:rPr>
          <w:rFonts w:hint="eastAsia"/>
        </w:rPr>
        <w:t>大多数比赛不会在雨天等恶劣天气进行，且这样有利于建模。</w:t>
      </w:r>
    </w:p>
    <w:p w14:paraId="725B071C" w14:textId="77777777" w:rsidR="003B427E" w:rsidRDefault="003B427E" w:rsidP="003B427E">
      <w:pPr>
        <w:pStyle w:val="ac"/>
        <w:ind w:left="420" w:firstLineChars="0" w:firstLine="0"/>
      </w:pPr>
    </w:p>
    <w:p w14:paraId="292CAFAA" w14:textId="69A558BE" w:rsidR="003B427E" w:rsidRPr="0056490C" w:rsidRDefault="003B427E" w:rsidP="003B427E">
      <w:pPr>
        <w:pStyle w:val="ac"/>
        <w:numPr>
          <w:ilvl w:val="0"/>
          <w:numId w:val="3"/>
        </w:numPr>
        <w:ind w:firstLineChars="0"/>
      </w:pPr>
      <w:r>
        <w:rPr>
          <w:rFonts w:hint="eastAsia"/>
          <w:b/>
          <w:bCs/>
          <w:szCs w:val="21"/>
        </w:rPr>
        <w:t xml:space="preserve">假设 </w:t>
      </w:r>
      <w:r w:rsidR="009C3AF4">
        <w:rPr>
          <w:b/>
          <w:bCs/>
          <w:szCs w:val="21"/>
        </w:rPr>
        <w:t>4</w:t>
      </w:r>
      <w:r>
        <w:rPr>
          <w:rFonts w:hint="eastAsia"/>
          <w:b/>
          <w:bCs/>
          <w:szCs w:val="21"/>
        </w:rPr>
        <w:t xml:space="preserve">： </w:t>
      </w:r>
      <w:r w:rsidRPr="0056490C">
        <w:rPr>
          <w:rFonts w:hint="eastAsia"/>
        </w:rPr>
        <w:t>个人计时赛中无人犯规，无人挡风。</w:t>
      </w:r>
    </w:p>
    <w:p w14:paraId="325BD537" w14:textId="098496C5" w:rsidR="003B427E" w:rsidRDefault="003B427E" w:rsidP="003B427E">
      <w:pPr>
        <w:pStyle w:val="ac"/>
        <w:ind w:left="420" w:firstLineChars="0" w:firstLine="0"/>
      </w:pPr>
      <w:r>
        <w:t>→</w:t>
      </w:r>
      <w:r w:rsidRPr="003C76EA">
        <w:rPr>
          <w:rFonts w:hint="eastAsia"/>
          <w:b/>
          <w:bCs/>
        </w:rPr>
        <w:t>理由：</w:t>
      </w:r>
      <w:r>
        <w:rPr>
          <w:rFonts w:hint="eastAsia"/>
          <w:b/>
          <w:bCs/>
        </w:rPr>
        <w:t xml:space="preserve"> </w:t>
      </w:r>
      <w:r w:rsidRPr="0056490C">
        <w:rPr>
          <w:rFonts w:hint="eastAsia"/>
        </w:rPr>
        <w:t>确保每名骑手都发挥出自己的实力，忽略个人计时赛中其他骑手对成绩的干扰。</w:t>
      </w:r>
    </w:p>
    <w:p w14:paraId="5CFBE43C" w14:textId="77777777" w:rsidR="007F32E9" w:rsidRDefault="007F32E9" w:rsidP="003B427E">
      <w:pPr>
        <w:pStyle w:val="ac"/>
        <w:ind w:left="420" w:firstLineChars="0" w:firstLine="0"/>
        <w:rPr>
          <w:b/>
          <w:bCs/>
          <w:szCs w:val="21"/>
        </w:rPr>
      </w:pPr>
    </w:p>
    <w:p w14:paraId="3E98B6E5" w14:textId="4B0F5076" w:rsidR="003B427E" w:rsidRDefault="003B427E" w:rsidP="0056490C">
      <w:pPr>
        <w:pStyle w:val="ac"/>
        <w:numPr>
          <w:ilvl w:val="0"/>
          <w:numId w:val="3"/>
        </w:numPr>
        <w:ind w:firstLineChars="0"/>
        <w:rPr>
          <w:b/>
          <w:bCs/>
          <w:szCs w:val="21"/>
        </w:rPr>
      </w:pPr>
      <w:r>
        <w:rPr>
          <w:rFonts w:hint="eastAsia"/>
          <w:b/>
          <w:bCs/>
          <w:szCs w:val="21"/>
        </w:rPr>
        <w:t xml:space="preserve">假设 </w:t>
      </w:r>
      <w:r w:rsidR="009C3AF4">
        <w:rPr>
          <w:b/>
          <w:bCs/>
          <w:szCs w:val="21"/>
        </w:rPr>
        <w:t>5</w:t>
      </w:r>
      <w:r>
        <w:rPr>
          <w:rFonts w:hint="eastAsia"/>
          <w:b/>
          <w:bCs/>
          <w:szCs w:val="21"/>
        </w:rPr>
        <w:t>：</w:t>
      </w:r>
      <w:r w:rsidRPr="0056490C">
        <w:rPr>
          <w:rFonts w:hint="eastAsia"/>
        </w:rPr>
        <w:t>骑手自行车内部不存在阻力。</w:t>
      </w:r>
    </w:p>
    <w:p w14:paraId="0A668805" w14:textId="2B2EE6C6" w:rsidR="003B427E" w:rsidRPr="00E22EBF" w:rsidRDefault="00526660" w:rsidP="003B427E">
      <w:pPr>
        <w:pStyle w:val="ac"/>
        <w:ind w:left="420" w:firstLineChars="0" w:firstLine="0"/>
        <w:rPr>
          <w:b/>
          <w:bCs/>
          <w:szCs w:val="21"/>
        </w:rPr>
      </w:pPr>
      <w:r>
        <w:t>→</w:t>
      </w:r>
      <w:r w:rsidR="003B427E">
        <w:rPr>
          <w:rFonts w:hint="eastAsia"/>
          <w:b/>
          <w:bCs/>
          <w:szCs w:val="21"/>
        </w:rPr>
        <w:t>理由：</w:t>
      </w:r>
      <w:r w:rsidR="003B427E" w:rsidRPr="0056490C">
        <w:rPr>
          <w:rFonts w:hint="eastAsia"/>
        </w:rPr>
        <w:t>职业骑手自行车制造工艺顶尖，内部摩擦力较小，对于骑手的成绩影响可以忽略</w:t>
      </w:r>
      <w:r w:rsidR="007F32E9" w:rsidRPr="0056490C">
        <w:rPr>
          <w:rFonts w:hint="eastAsia"/>
        </w:rPr>
        <w:t>不计。</w:t>
      </w:r>
    </w:p>
    <w:p w14:paraId="3A81C431" w14:textId="14B41F73" w:rsidR="003B427E" w:rsidRDefault="003B427E" w:rsidP="00541855">
      <w:pPr>
        <w:ind w:firstLine="480"/>
      </w:pPr>
    </w:p>
    <w:p w14:paraId="5D2746DC" w14:textId="77777777" w:rsidR="0056490C" w:rsidRPr="00526660" w:rsidRDefault="0056490C" w:rsidP="00541855">
      <w:pPr>
        <w:ind w:firstLine="480"/>
      </w:pPr>
    </w:p>
    <w:p w14:paraId="46F40694" w14:textId="46D64139" w:rsidR="005E73B5" w:rsidRDefault="005E73B5" w:rsidP="005E73B5">
      <w:pPr>
        <w:pStyle w:val="1"/>
      </w:pPr>
      <w:r>
        <w:rPr>
          <w:rFonts w:hint="eastAsia"/>
        </w:rPr>
        <w:t>N</w:t>
      </w:r>
      <w:r>
        <w:t>otations</w:t>
      </w:r>
    </w:p>
    <w:p w14:paraId="7CA4C50F" w14:textId="7D03CD99" w:rsidR="0056490C" w:rsidRPr="0056490C" w:rsidRDefault="0056490C" w:rsidP="00EF0E75">
      <w:pPr>
        <w:ind w:firstLine="480"/>
      </w:pPr>
      <w:r w:rsidRPr="0056490C">
        <w:t>Some important mathematical notations used in this paper are listed</w:t>
      </w:r>
      <w:r w:rsidR="00DA49B6">
        <w:t xml:space="preserve"> </w:t>
      </w:r>
      <w:r w:rsidR="00563EC9" w:rsidRPr="0049121A">
        <w:rPr>
          <w:rFonts w:hint="eastAsia"/>
        </w:rPr>
        <w:t>below</w:t>
      </w:r>
    </w:p>
    <w:tbl>
      <w:tblPr>
        <w:tblStyle w:val="a9"/>
        <w:tblW w:w="0" w:type="auto"/>
        <w:tblLook w:val="04A0" w:firstRow="1" w:lastRow="0" w:firstColumn="1" w:lastColumn="0" w:noHBand="0" w:noVBand="1"/>
      </w:tblPr>
      <w:tblGrid>
        <w:gridCol w:w="1413"/>
        <w:gridCol w:w="6237"/>
        <w:gridCol w:w="1700"/>
      </w:tblGrid>
      <w:tr w:rsidR="007F32E9" w14:paraId="4CAE3D10" w14:textId="77777777" w:rsidTr="005E0743">
        <w:trPr>
          <w:cnfStyle w:val="100000000000" w:firstRow="1" w:lastRow="0" w:firstColumn="0" w:lastColumn="0" w:oddVBand="0" w:evenVBand="0" w:oddHBand="0" w:evenHBand="0" w:firstRowFirstColumn="0" w:firstRowLastColumn="0" w:lastRowFirstColumn="0" w:lastRowLastColumn="0"/>
        </w:trPr>
        <w:tc>
          <w:tcPr>
            <w:tcW w:w="1413" w:type="dxa"/>
          </w:tcPr>
          <w:p w14:paraId="5D7186C6" w14:textId="77777777" w:rsidR="007F32E9" w:rsidRDefault="007F32E9" w:rsidP="005E0743">
            <w:pPr>
              <w:ind w:firstLineChars="0" w:firstLine="0"/>
              <w:jc w:val="center"/>
            </w:pPr>
            <w:r>
              <w:rPr>
                <w:rFonts w:hint="eastAsia"/>
              </w:rPr>
              <w:t>Sy</w:t>
            </w:r>
            <w:r>
              <w:t>mbol</w:t>
            </w:r>
          </w:p>
        </w:tc>
        <w:tc>
          <w:tcPr>
            <w:tcW w:w="6237" w:type="dxa"/>
          </w:tcPr>
          <w:p w14:paraId="674C4E24" w14:textId="77777777" w:rsidR="007F32E9" w:rsidRDefault="007F32E9" w:rsidP="005E0743">
            <w:pPr>
              <w:ind w:firstLineChars="0" w:firstLine="0"/>
              <w:jc w:val="center"/>
            </w:pPr>
            <w:r>
              <w:t>Definition</w:t>
            </w:r>
          </w:p>
        </w:tc>
        <w:tc>
          <w:tcPr>
            <w:tcW w:w="1700" w:type="dxa"/>
          </w:tcPr>
          <w:p w14:paraId="755EB0B6" w14:textId="77777777" w:rsidR="007F32E9" w:rsidRDefault="007F32E9" w:rsidP="005E0743">
            <w:pPr>
              <w:ind w:firstLineChars="0" w:firstLine="0"/>
              <w:jc w:val="center"/>
            </w:pPr>
            <w:r>
              <w:rPr>
                <w:rFonts w:hint="eastAsia"/>
              </w:rPr>
              <w:t>U</w:t>
            </w:r>
            <w:r>
              <w:t>nit</w:t>
            </w:r>
          </w:p>
        </w:tc>
      </w:tr>
      <w:tr w:rsidR="007F32E9" w14:paraId="4D81AD0E" w14:textId="77777777" w:rsidTr="005E0743">
        <w:tc>
          <w:tcPr>
            <w:tcW w:w="1413" w:type="dxa"/>
          </w:tcPr>
          <w:p w14:paraId="53696DE5" w14:textId="77777777" w:rsidR="007F32E9" w:rsidRPr="008B524D" w:rsidRDefault="007F32E9" w:rsidP="005E0743">
            <w:pPr>
              <w:ind w:firstLineChars="0" w:firstLine="0"/>
              <w:jc w:val="center"/>
              <w:rPr>
                <w:vertAlign w:val="subscript"/>
              </w:rPr>
            </w:pPr>
            <w:r>
              <w:rPr>
                <w:rFonts w:hint="eastAsia"/>
              </w:rPr>
              <w:t>F</w:t>
            </w:r>
            <w:r>
              <w:t>TP</w:t>
            </w:r>
            <w:r>
              <w:rPr>
                <w:rFonts w:hint="eastAsia"/>
                <w:vertAlign w:val="subscript"/>
              </w:rPr>
              <w:t>i</w:t>
            </w:r>
          </w:p>
        </w:tc>
        <w:tc>
          <w:tcPr>
            <w:tcW w:w="6237" w:type="dxa"/>
          </w:tcPr>
          <w:p w14:paraId="0EA9D74A" w14:textId="77777777" w:rsidR="007F32E9" w:rsidRDefault="007F32E9" w:rsidP="005E0743">
            <w:pPr>
              <w:ind w:firstLineChars="0" w:firstLine="0"/>
              <w:jc w:val="center"/>
            </w:pPr>
            <w:r>
              <w:rPr>
                <w:rFonts w:hint="eastAsia"/>
              </w:rPr>
              <w:t>功能阈值功率，当前一小时可产生的最大平均功率</w:t>
            </w:r>
          </w:p>
        </w:tc>
        <w:tc>
          <w:tcPr>
            <w:tcW w:w="1700" w:type="dxa"/>
          </w:tcPr>
          <w:p w14:paraId="24B4F758" w14:textId="77777777" w:rsidR="007F32E9" w:rsidRDefault="007F32E9" w:rsidP="005E0743">
            <w:pPr>
              <w:ind w:firstLineChars="0" w:firstLine="0"/>
              <w:jc w:val="center"/>
            </w:pPr>
            <w:r>
              <w:rPr>
                <w:rFonts w:hint="eastAsia"/>
              </w:rPr>
              <w:t>W</w:t>
            </w:r>
            <w:r>
              <w:t>/K</w:t>
            </w:r>
            <w:r>
              <w:rPr>
                <w:rFonts w:hint="eastAsia"/>
              </w:rPr>
              <w:t>g</w:t>
            </w:r>
          </w:p>
        </w:tc>
      </w:tr>
      <w:tr w:rsidR="007F32E9" w14:paraId="51AAABB9" w14:textId="77777777" w:rsidTr="005E0743">
        <w:tc>
          <w:tcPr>
            <w:tcW w:w="1413" w:type="dxa"/>
          </w:tcPr>
          <w:p w14:paraId="02D8D3DF" w14:textId="77777777" w:rsidR="007F32E9" w:rsidRPr="005F07D4" w:rsidRDefault="007F32E9" w:rsidP="005E0743">
            <w:pPr>
              <w:ind w:firstLineChars="0" w:firstLine="0"/>
              <w:jc w:val="center"/>
            </w:pPr>
            <w:r>
              <w:rPr>
                <w:rFonts w:hint="eastAsia"/>
              </w:rPr>
              <w:t>V</w:t>
            </w:r>
            <w:r>
              <w:t>O</w:t>
            </w:r>
            <w:r w:rsidRPr="00D73E85">
              <w:rPr>
                <w:vertAlign w:val="subscript"/>
              </w:rPr>
              <w:t>2max</w:t>
            </w:r>
          </w:p>
        </w:tc>
        <w:tc>
          <w:tcPr>
            <w:tcW w:w="6237" w:type="dxa"/>
          </w:tcPr>
          <w:p w14:paraId="5344C70F" w14:textId="77777777" w:rsidR="007F32E9" w:rsidRDefault="007F32E9" w:rsidP="005E0743">
            <w:pPr>
              <w:ind w:firstLineChars="0" w:firstLine="0"/>
              <w:jc w:val="center"/>
            </w:pPr>
            <w:r>
              <w:rPr>
                <w:rFonts w:hint="eastAsia"/>
              </w:rPr>
              <w:t>最大摄氧量</w:t>
            </w:r>
          </w:p>
        </w:tc>
        <w:tc>
          <w:tcPr>
            <w:tcW w:w="1700" w:type="dxa"/>
          </w:tcPr>
          <w:p w14:paraId="10957B5F" w14:textId="77777777" w:rsidR="007F32E9" w:rsidRPr="008B662C" w:rsidRDefault="007F32E9" w:rsidP="005E0743">
            <w:pPr>
              <w:ind w:firstLineChars="0" w:firstLine="0"/>
              <w:jc w:val="center"/>
              <w:rPr>
                <w:rFonts w:eastAsia="Yu Mincho"/>
                <w:vertAlign w:val="superscript"/>
              </w:rPr>
            </w:pPr>
            <w:r w:rsidRPr="008B662C">
              <w:t>ml</w:t>
            </w:r>
            <w:r w:rsidRPr="008B662C">
              <w:rPr>
                <w:rFonts w:hint="eastAsia"/>
              </w:rPr>
              <w:t>/</w:t>
            </w:r>
            <w:r w:rsidRPr="008B662C">
              <w:t>(K</w:t>
            </w:r>
            <w:r w:rsidRPr="008B662C">
              <w:rPr>
                <w:rFonts w:hint="eastAsia"/>
              </w:rPr>
              <w:t>g</w:t>
            </w:r>
            <w:r w:rsidRPr="008B662C">
              <w:rPr>
                <w:position w:val="-11"/>
              </w:rPr>
              <w:object w:dxaOrig="125" w:dyaOrig="357" w14:anchorId="194AA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1pt;height:17.5pt" o:ole="">
                  <v:imagedata r:id="rId17" o:title=""/>
                </v:shape>
                <o:OLEObject Type="Embed" ProgID="Equation.AxMath" ShapeID="_x0000_i1026" DrawAspect="Content" ObjectID="_1706975004" r:id="rId18"/>
              </w:object>
            </w:r>
            <w:r w:rsidRPr="008B662C">
              <w:t>min</w:t>
            </w:r>
            <w:r>
              <w:t>)</w:t>
            </w:r>
          </w:p>
        </w:tc>
      </w:tr>
      <w:tr w:rsidR="007F32E9" w14:paraId="6F86EAFA" w14:textId="77777777" w:rsidTr="005E0743">
        <w:tc>
          <w:tcPr>
            <w:tcW w:w="1413" w:type="dxa"/>
          </w:tcPr>
          <w:p w14:paraId="1B8ACB99" w14:textId="77777777" w:rsidR="007F32E9" w:rsidRDefault="007F32E9" w:rsidP="005E0743">
            <w:pPr>
              <w:ind w:firstLineChars="0" w:firstLine="0"/>
              <w:jc w:val="center"/>
            </w:pPr>
            <w:r>
              <w:rPr>
                <w:rFonts w:hint="eastAsia"/>
              </w:rPr>
              <w:lastRenderedPageBreak/>
              <w:t>L</w:t>
            </w:r>
            <w:r>
              <w:t>T</w:t>
            </w:r>
          </w:p>
        </w:tc>
        <w:tc>
          <w:tcPr>
            <w:tcW w:w="6237" w:type="dxa"/>
          </w:tcPr>
          <w:p w14:paraId="36B17BEF" w14:textId="77777777" w:rsidR="007F32E9" w:rsidRDefault="007F32E9" w:rsidP="005E0743">
            <w:pPr>
              <w:ind w:firstLineChars="0" w:firstLine="0"/>
              <w:jc w:val="center"/>
            </w:pPr>
            <w:r>
              <w:t>Lactate Threshold</w:t>
            </w:r>
          </w:p>
        </w:tc>
        <w:tc>
          <w:tcPr>
            <w:tcW w:w="1700" w:type="dxa"/>
          </w:tcPr>
          <w:p w14:paraId="51EC4103" w14:textId="77777777" w:rsidR="007F32E9" w:rsidRDefault="007F32E9" w:rsidP="005E0743">
            <w:pPr>
              <w:ind w:firstLineChars="0" w:firstLine="0"/>
              <w:jc w:val="center"/>
            </w:pPr>
            <w:r w:rsidRPr="008B662C">
              <w:rPr>
                <w:position w:val="-11"/>
              </w:rPr>
              <w:object w:dxaOrig="919" w:dyaOrig="357" w14:anchorId="5EF31F14">
                <v:shape id="_x0000_i1027" type="#_x0000_t75" style="width:45.95pt;height:17.5pt" o:ole="">
                  <v:imagedata r:id="rId19" o:title=""/>
                </v:shape>
                <o:OLEObject Type="Embed" ProgID="Equation.AxMath" ShapeID="_x0000_i1027" DrawAspect="Content" ObjectID="_1706975005" r:id="rId20"/>
              </w:object>
            </w:r>
          </w:p>
        </w:tc>
      </w:tr>
      <w:tr w:rsidR="007F32E9" w14:paraId="5723D32B" w14:textId="77777777" w:rsidTr="005E0743">
        <w:tc>
          <w:tcPr>
            <w:tcW w:w="1413" w:type="dxa"/>
          </w:tcPr>
          <w:p w14:paraId="25F15F53" w14:textId="77777777" w:rsidR="007F32E9" w:rsidRDefault="007F32E9" w:rsidP="005E0743">
            <w:pPr>
              <w:ind w:firstLineChars="0" w:firstLine="0"/>
              <w:jc w:val="center"/>
            </w:pPr>
            <w:r>
              <w:t>radio</w:t>
            </w:r>
          </w:p>
        </w:tc>
        <w:tc>
          <w:tcPr>
            <w:tcW w:w="6237" w:type="dxa"/>
          </w:tcPr>
          <w:p w14:paraId="37E2B936" w14:textId="77777777" w:rsidR="007F32E9" w:rsidRDefault="007F32E9" w:rsidP="005E0743">
            <w:pPr>
              <w:ind w:firstLineChars="0" w:firstLine="0"/>
              <w:jc w:val="center"/>
            </w:pPr>
            <w:r>
              <w:rPr>
                <w:rFonts w:hint="eastAsia"/>
              </w:rPr>
              <w:t>肌纤维比</w:t>
            </w:r>
          </w:p>
        </w:tc>
        <w:tc>
          <w:tcPr>
            <w:tcW w:w="1700" w:type="dxa"/>
          </w:tcPr>
          <w:p w14:paraId="0FE82017" w14:textId="77777777" w:rsidR="007F32E9" w:rsidRDefault="007F32E9" w:rsidP="005E0743">
            <w:pPr>
              <w:ind w:firstLineChars="0" w:firstLine="0"/>
              <w:jc w:val="center"/>
            </w:pPr>
            <w:r>
              <w:t>/</w:t>
            </w:r>
          </w:p>
        </w:tc>
      </w:tr>
      <w:tr w:rsidR="007F32E9" w14:paraId="62174446" w14:textId="77777777" w:rsidTr="005E0743">
        <w:tc>
          <w:tcPr>
            <w:tcW w:w="1413" w:type="dxa"/>
          </w:tcPr>
          <w:p w14:paraId="1468F709" w14:textId="77777777" w:rsidR="007F32E9" w:rsidRDefault="007F32E9" w:rsidP="005E0743">
            <w:pPr>
              <w:ind w:firstLineChars="0" w:firstLine="0"/>
              <w:jc w:val="center"/>
            </w:pPr>
            <w:r>
              <w:rPr>
                <w:rFonts w:hint="eastAsia"/>
              </w:rPr>
              <w:t>Tr</w:t>
            </w:r>
          </w:p>
        </w:tc>
        <w:tc>
          <w:tcPr>
            <w:tcW w:w="6237" w:type="dxa"/>
          </w:tcPr>
          <w:p w14:paraId="19D9C2A7" w14:textId="77777777" w:rsidR="007F32E9" w:rsidRDefault="007F32E9" w:rsidP="005E0743">
            <w:pPr>
              <w:ind w:firstLineChars="0" w:firstLine="0"/>
              <w:jc w:val="center"/>
            </w:pPr>
            <w:r>
              <w:rPr>
                <w:rFonts w:hint="eastAsia"/>
              </w:rPr>
              <w:t>疲劳度</w:t>
            </w:r>
          </w:p>
        </w:tc>
        <w:tc>
          <w:tcPr>
            <w:tcW w:w="1700" w:type="dxa"/>
          </w:tcPr>
          <w:p w14:paraId="520D44DA" w14:textId="77777777" w:rsidR="007F32E9" w:rsidRDefault="007F32E9" w:rsidP="005E0743">
            <w:pPr>
              <w:ind w:firstLineChars="0" w:firstLine="0"/>
              <w:jc w:val="center"/>
            </w:pPr>
            <w:r>
              <w:t>W/</w:t>
            </w:r>
            <w:r>
              <w:rPr>
                <w:rFonts w:hint="eastAsia"/>
              </w:rPr>
              <w:t>s</w:t>
            </w:r>
          </w:p>
        </w:tc>
      </w:tr>
      <w:tr w:rsidR="007F32E9" w14:paraId="6D1AAF64" w14:textId="77777777" w:rsidTr="005E0743">
        <w:tc>
          <w:tcPr>
            <w:tcW w:w="1413" w:type="dxa"/>
          </w:tcPr>
          <w:p w14:paraId="31A30C8B" w14:textId="77777777" w:rsidR="007F32E9" w:rsidRPr="008B524D" w:rsidRDefault="007F32E9" w:rsidP="005E0743">
            <w:pPr>
              <w:ind w:firstLineChars="0" w:firstLine="0"/>
              <w:jc w:val="center"/>
            </w:pPr>
            <w:r>
              <w:rPr>
                <w:rFonts w:hint="eastAsia"/>
              </w:rPr>
              <w:t>P</w:t>
            </w:r>
            <w:r>
              <w:rPr>
                <w:rFonts w:hint="eastAsia"/>
                <w:vertAlign w:val="subscript"/>
              </w:rPr>
              <w:t>i</w:t>
            </w:r>
            <w:r>
              <w:rPr>
                <w:rFonts w:hint="eastAsia"/>
              </w:rPr>
              <w:t>（</w:t>
            </w:r>
            <w:r>
              <w:rPr>
                <w:rFonts w:hint="eastAsia"/>
              </w:rPr>
              <w:t>t</w:t>
            </w:r>
            <w:r>
              <w:rPr>
                <w:rFonts w:hint="eastAsia"/>
              </w:rPr>
              <w:t>）</w:t>
            </w:r>
          </w:p>
        </w:tc>
        <w:tc>
          <w:tcPr>
            <w:tcW w:w="6237" w:type="dxa"/>
          </w:tcPr>
          <w:p w14:paraId="5725058A" w14:textId="77777777" w:rsidR="007F32E9" w:rsidRDefault="007F32E9" w:rsidP="005E0743">
            <w:pPr>
              <w:ind w:firstLineChars="0" w:firstLine="0"/>
              <w:jc w:val="center"/>
            </w:pPr>
            <w:r>
              <w:rPr>
                <w:rFonts w:hint="eastAsia"/>
              </w:rPr>
              <w:t>理想状态下运动员做功的功率</w:t>
            </w:r>
          </w:p>
        </w:tc>
        <w:tc>
          <w:tcPr>
            <w:tcW w:w="1700" w:type="dxa"/>
          </w:tcPr>
          <w:p w14:paraId="42525F31" w14:textId="77777777" w:rsidR="007F32E9" w:rsidRDefault="007F32E9" w:rsidP="005E0743">
            <w:pPr>
              <w:ind w:firstLineChars="0" w:firstLine="0"/>
              <w:jc w:val="center"/>
            </w:pPr>
            <w:r>
              <w:t>W</w:t>
            </w:r>
          </w:p>
        </w:tc>
      </w:tr>
      <w:tr w:rsidR="007F32E9" w14:paraId="6854E0C2" w14:textId="77777777" w:rsidTr="005E0743">
        <w:tc>
          <w:tcPr>
            <w:tcW w:w="1413" w:type="dxa"/>
          </w:tcPr>
          <w:p w14:paraId="33C7924E" w14:textId="77777777" w:rsidR="007F32E9" w:rsidRPr="008B524D" w:rsidRDefault="007F32E9" w:rsidP="005E0743">
            <w:pPr>
              <w:ind w:firstLineChars="0" w:firstLine="0"/>
              <w:jc w:val="center"/>
              <w:rPr>
                <w:vertAlign w:val="subscript"/>
              </w:rPr>
            </w:pPr>
            <w:r>
              <w:rPr>
                <w:rFonts w:hint="eastAsia"/>
              </w:rPr>
              <w:t>Pc</w:t>
            </w:r>
            <w:r>
              <w:rPr>
                <w:rFonts w:hint="eastAsia"/>
                <w:vertAlign w:val="subscript"/>
              </w:rPr>
              <w:t>i</w:t>
            </w:r>
          </w:p>
        </w:tc>
        <w:tc>
          <w:tcPr>
            <w:tcW w:w="6237" w:type="dxa"/>
          </w:tcPr>
          <w:p w14:paraId="0A44814C" w14:textId="77777777" w:rsidR="007F32E9" w:rsidRPr="008B524D" w:rsidRDefault="007F32E9" w:rsidP="005E0743">
            <w:pPr>
              <w:ind w:firstLineChars="0" w:firstLine="0"/>
              <w:jc w:val="center"/>
              <w:rPr>
                <w:rFonts w:eastAsia="Yu Mincho"/>
              </w:rPr>
            </w:pPr>
            <w:r>
              <w:rPr>
                <w:rFonts w:hint="eastAsia"/>
              </w:rPr>
              <w:t>冲刺功率</w:t>
            </w:r>
          </w:p>
        </w:tc>
        <w:tc>
          <w:tcPr>
            <w:tcW w:w="1700" w:type="dxa"/>
          </w:tcPr>
          <w:p w14:paraId="0120F49D" w14:textId="77777777" w:rsidR="007F32E9" w:rsidRDefault="007F32E9" w:rsidP="005E0743">
            <w:pPr>
              <w:ind w:firstLineChars="0" w:firstLine="0"/>
              <w:jc w:val="center"/>
            </w:pPr>
            <w:r>
              <w:rPr>
                <w:rFonts w:hint="eastAsia"/>
              </w:rPr>
              <w:t>W</w:t>
            </w:r>
          </w:p>
        </w:tc>
      </w:tr>
      <w:tr w:rsidR="007F32E9" w14:paraId="7BF332FC" w14:textId="77777777" w:rsidTr="005E0743">
        <w:tc>
          <w:tcPr>
            <w:tcW w:w="1413" w:type="dxa"/>
          </w:tcPr>
          <w:p w14:paraId="1B3F5563" w14:textId="77777777" w:rsidR="007F32E9" w:rsidRPr="008B524D" w:rsidRDefault="007F32E9" w:rsidP="005E0743">
            <w:pPr>
              <w:ind w:firstLineChars="0" w:firstLine="0"/>
              <w:jc w:val="center"/>
              <w:rPr>
                <w:vertAlign w:val="subscript"/>
              </w:rPr>
            </w:pPr>
            <w:r>
              <w:rPr>
                <w:rFonts w:hint="eastAsia"/>
              </w:rPr>
              <w:t>V</w:t>
            </w:r>
            <w:r>
              <w:rPr>
                <w:rFonts w:hint="eastAsia"/>
                <w:vertAlign w:val="subscript"/>
              </w:rPr>
              <w:t>w</w:t>
            </w:r>
          </w:p>
        </w:tc>
        <w:tc>
          <w:tcPr>
            <w:tcW w:w="6237" w:type="dxa"/>
          </w:tcPr>
          <w:p w14:paraId="67BB6CE9" w14:textId="77777777" w:rsidR="007F32E9" w:rsidRDefault="007F32E9" w:rsidP="005E0743">
            <w:pPr>
              <w:ind w:firstLineChars="0" w:firstLine="0"/>
              <w:jc w:val="center"/>
            </w:pPr>
            <w:r>
              <w:rPr>
                <w:rFonts w:hint="eastAsia"/>
              </w:rPr>
              <w:t>风速</w:t>
            </w:r>
          </w:p>
        </w:tc>
        <w:tc>
          <w:tcPr>
            <w:tcW w:w="1700" w:type="dxa"/>
          </w:tcPr>
          <w:p w14:paraId="1C4E1E75" w14:textId="77777777" w:rsidR="007F32E9" w:rsidRDefault="007F32E9" w:rsidP="005E0743">
            <w:pPr>
              <w:ind w:firstLineChars="0" w:firstLine="0"/>
              <w:jc w:val="center"/>
            </w:pPr>
            <w:r>
              <w:rPr>
                <w:rFonts w:hint="eastAsia"/>
              </w:rPr>
              <w:t>m</w:t>
            </w:r>
            <w:r>
              <w:t>/</w:t>
            </w:r>
            <w:r>
              <w:rPr>
                <w:rFonts w:hint="eastAsia"/>
              </w:rPr>
              <w:t>s</w:t>
            </w:r>
          </w:p>
        </w:tc>
      </w:tr>
      <w:tr w:rsidR="007F32E9" w14:paraId="38446C45" w14:textId="77777777" w:rsidTr="005E0743">
        <w:tc>
          <w:tcPr>
            <w:tcW w:w="1413" w:type="dxa"/>
          </w:tcPr>
          <w:p w14:paraId="3BF7EE80" w14:textId="77777777" w:rsidR="007F32E9" w:rsidRPr="008B524D" w:rsidRDefault="007F32E9" w:rsidP="005E0743">
            <w:pPr>
              <w:ind w:firstLineChars="0" w:firstLine="0"/>
              <w:jc w:val="center"/>
              <w:rPr>
                <w:vertAlign w:val="subscript"/>
              </w:rPr>
            </w:pPr>
            <w:r w:rsidRPr="008B524D">
              <w:rPr>
                <w:position w:val="-11"/>
              </w:rPr>
              <w:object w:dxaOrig="208" w:dyaOrig="357" w14:anchorId="2FFC1BF5">
                <v:shape id="_x0000_i1028" type="#_x0000_t75" style="width:10.15pt;height:17.5pt" o:ole="">
                  <v:imagedata r:id="rId21" o:title=""/>
                </v:shape>
                <o:OLEObject Type="Embed" ProgID="Equation.AxMath" ShapeID="_x0000_i1028" DrawAspect="Content" ObjectID="_1706975006" r:id="rId22"/>
              </w:object>
            </w:r>
            <w:r>
              <w:rPr>
                <w:rFonts w:hint="eastAsia"/>
                <w:vertAlign w:val="subscript"/>
              </w:rPr>
              <w:t>g</w:t>
            </w:r>
          </w:p>
        </w:tc>
        <w:tc>
          <w:tcPr>
            <w:tcW w:w="6237" w:type="dxa"/>
          </w:tcPr>
          <w:p w14:paraId="31856F34" w14:textId="77777777" w:rsidR="007F32E9" w:rsidRDefault="007F32E9" w:rsidP="005E0743">
            <w:pPr>
              <w:ind w:firstLineChars="0" w:firstLine="0"/>
              <w:jc w:val="center"/>
            </w:pPr>
            <w:r>
              <w:rPr>
                <w:rFonts w:hint="eastAsia"/>
              </w:rPr>
              <w:t>滚阻系数</w:t>
            </w:r>
          </w:p>
        </w:tc>
        <w:tc>
          <w:tcPr>
            <w:tcW w:w="1700" w:type="dxa"/>
          </w:tcPr>
          <w:p w14:paraId="6707FB66" w14:textId="77777777" w:rsidR="007F32E9" w:rsidRDefault="007F32E9" w:rsidP="005E0743">
            <w:pPr>
              <w:ind w:firstLineChars="0" w:firstLine="0"/>
              <w:jc w:val="center"/>
            </w:pPr>
            <w:r>
              <w:rPr>
                <w:rFonts w:hint="eastAsia"/>
              </w:rPr>
              <w:t>/</w:t>
            </w:r>
          </w:p>
        </w:tc>
      </w:tr>
      <w:tr w:rsidR="007F32E9" w14:paraId="51566F8A" w14:textId="77777777" w:rsidTr="005E0743">
        <w:tc>
          <w:tcPr>
            <w:tcW w:w="1413" w:type="dxa"/>
          </w:tcPr>
          <w:p w14:paraId="33FA6257" w14:textId="77777777" w:rsidR="007F32E9" w:rsidRDefault="007F32E9" w:rsidP="005E0743">
            <w:pPr>
              <w:ind w:firstLineChars="0" w:firstLine="0"/>
              <w:jc w:val="center"/>
            </w:pPr>
            <w:r w:rsidRPr="00303E79">
              <w:rPr>
                <w:position w:val="-12"/>
              </w:rPr>
              <w:object w:dxaOrig="304" w:dyaOrig="360" w14:anchorId="75C949BC">
                <v:shape id="_x0000_i1029" type="#_x0000_t75" style="width:15.05pt;height:18.3pt" o:ole="">
                  <v:imagedata r:id="rId23" o:title=""/>
                </v:shape>
                <o:OLEObject Type="Embed" ProgID="Equation.AxMath" ShapeID="_x0000_i1029" DrawAspect="Content" ObjectID="_1706975007" r:id="rId24"/>
              </w:object>
            </w:r>
          </w:p>
        </w:tc>
        <w:tc>
          <w:tcPr>
            <w:tcW w:w="6237" w:type="dxa"/>
          </w:tcPr>
          <w:p w14:paraId="279B8431" w14:textId="77777777" w:rsidR="007F32E9" w:rsidRDefault="007F32E9" w:rsidP="005E0743">
            <w:pPr>
              <w:ind w:firstLineChars="0" w:firstLine="0"/>
              <w:jc w:val="center"/>
            </w:pPr>
            <w:r>
              <w:rPr>
                <w:rFonts w:hint="eastAsia"/>
              </w:rPr>
              <w:t>空气阻力系数</w:t>
            </w:r>
          </w:p>
        </w:tc>
        <w:tc>
          <w:tcPr>
            <w:tcW w:w="1700" w:type="dxa"/>
          </w:tcPr>
          <w:p w14:paraId="142B0473" w14:textId="77777777" w:rsidR="007F32E9" w:rsidRDefault="007F32E9" w:rsidP="005E0743">
            <w:pPr>
              <w:ind w:firstLineChars="0" w:firstLine="0"/>
              <w:jc w:val="center"/>
            </w:pPr>
            <w:r>
              <w:rPr>
                <w:rFonts w:hint="eastAsia"/>
              </w:rPr>
              <w:t>/</w:t>
            </w:r>
          </w:p>
        </w:tc>
      </w:tr>
      <w:tr w:rsidR="007F32E9" w14:paraId="2977563A" w14:textId="77777777" w:rsidTr="005E0743">
        <w:tc>
          <w:tcPr>
            <w:tcW w:w="1413" w:type="dxa"/>
          </w:tcPr>
          <w:p w14:paraId="7C01F113" w14:textId="77777777" w:rsidR="007F32E9" w:rsidRDefault="007F32E9" w:rsidP="005E0743">
            <w:pPr>
              <w:ind w:firstLineChars="0" w:firstLine="0"/>
              <w:jc w:val="center"/>
            </w:pPr>
            <w:r w:rsidRPr="00EE1312">
              <w:rPr>
                <w:position w:val="-11"/>
              </w:rPr>
              <w:object w:dxaOrig="212" w:dyaOrig="357" w14:anchorId="461EB94B">
                <v:shape id="_x0000_i1030" type="#_x0000_t75" style="width:10.15pt;height:17.5pt" o:ole="">
                  <v:imagedata r:id="rId25" o:title=""/>
                </v:shape>
                <o:OLEObject Type="Embed" ProgID="Equation.AxMath" ShapeID="_x0000_i1030" DrawAspect="Content" ObjectID="_1706975008" r:id="rId26"/>
              </w:object>
            </w:r>
          </w:p>
        </w:tc>
        <w:tc>
          <w:tcPr>
            <w:tcW w:w="6237" w:type="dxa"/>
          </w:tcPr>
          <w:p w14:paraId="718A4DFA" w14:textId="77777777" w:rsidR="007F32E9" w:rsidRDefault="007F32E9" w:rsidP="005E0743">
            <w:pPr>
              <w:ind w:firstLineChars="0" w:firstLine="0"/>
              <w:jc w:val="center"/>
            </w:pPr>
            <w:r>
              <w:rPr>
                <w:rFonts w:hint="eastAsia"/>
              </w:rPr>
              <w:t>地面与水平面的倾角</w:t>
            </w:r>
          </w:p>
        </w:tc>
        <w:tc>
          <w:tcPr>
            <w:tcW w:w="1700" w:type="dxa"/>
          </w:tcPr>
          <w:p w14:paraId="61DE5532" w14:textId="77777777" w:rsidR="007F32E9" w:rsidRDefault="007F32E9" w:rsidP="005E0743">
            <w:pPr>
              <w:ind w:firstLineChars="0" w:firstLine="0"/>
              <w:jc w:val="center"/>
            </w:pPr>
            <w:r>
              <w:t>rad</w:t>
            </w:r>
          </w:p>
        </w:tc>
      </w:tr>
      <w:tr w:rsidR="007F32E9" w14:paraId="44415993" w14:textId="77777777" w:rsidTr="005E0743">
        <w:tc>
          <w:tcPr>
            <w:tcW w:w="1413" w:type="dxa"/>
          </w:tcPr>
          <w:p w14:paraId="6233BA99" w14:textId="77777777" w:rsidR="007F32E9" w:rsidRDefault="007F32E9" w:rsidP="005E0743">
            <w:pPr>
              <w:ind w:firstLineChars="0" w:firstLine="0"/>
              <w:jc w:val="center"/>
            </w:pPr>
            <w:r w:rsidRPr="00EE1312">
              <w:rPr>
                <w:position w:val="-11"/>
              </w:rPr>
              <w:object w:dxaOrig="176" w:dyaOrig="357" w14:anchorId="23B73FCD">
                <v:shape id="_x0000_i1031" type="#_x0000_t75" style="width:8.95pt;height:17.5pt" o:ole="">
                  <v:imagedata r:id="rId27" o:title=""/>
                </v:shape>
                <o:OLEObject Type="Embed" ProgID="Equation.AxMath" ShapeID="_x0000_i1031" DrawAspect="Content" ObjectID="_1706975009" r:id="rId28"/>
              </w:object>
            </w:r>
          </w:p>
        </w:tc>
        <w:tc>
          <w:tcPr>
            <w:tcW w:w="6237" w:type="dxa"/>
          </w:tcPr>
          <w:p w14:paraId="758A5D04" w14:textId="77777777" w:rsidR="007F32E9" w:rsidRDefault="007F32E9" w:rsidP="005E0743">
            <w:pPr>
              <w:ind w:firstLineChars="0" w:firstLine="0"/>
              <w:jc w:val="center"/>
            </w:pPr>
            <w:r>
              <w:rPr>
                <w:rFonts w:hint="eastAsia"/>
              </w:rPr>
              <w:t>风与牵引力的向量角</w:t>
            </w:r>
          </w:p>
        </w:tc>
        <w:tc>
          <w:tcPr>
            <w:tcW w:w="1700" w:type="dxa"/>
          </w:tcPr>
          <w:p w14:paraId="581F4FB3" w14:textId="77777777" w:rsidR="007F32E9" w:rsidRDefault="007F32E9" w:rsidP="005E0743">
            <w:pPr>
              <w:ind w:firstLineChars="0" w:firstLine="0"/>
              <w:jc w:val="center"/>
            </w:pPr>
            <w:r>
              <w:t>rad</w:t>
            </w:r>
          </w:p>
        </w:tc>
      </w:tr>
      <w:tr w:rsidR="007F32E9" w14:paraId="353F39F2" w14:textId="77777777" w:rsidTr="005E0743">
        <w:tc>
          <w:tcPr>
            <w:tcW w:w="1413" w:type="dxa"/>
          </w:tcPr>
          <w:p w14:paraId="1A162430" w14:textId="77777777" w:rsidR="007F32E9" w:rsidRPr="00541855" w:rsidRDefault="007F32E9" w:rsidP="005E0743">
            <w:pPr>
              <w:ind w:firstLineChars="0" w:firstLine="0"/>
              <w:jc w:val="center"/>
              <w:rPr>
                <w:vertAlign w:val="subscript"/>
              </w:rPr>
            </w:pPr>
            <w:r>
              <w:rPr>
                <w:rFonts w:hint="eastAsia"/>
              </w:rPr>
              <w:t>F</w:t>
            </w:r>
            <w:r>
              <w:rPr>
                <w:vertAlign w:val="subscript"/>
              </w:rPr>
              <w:t>N</w:t>
            </w:r>
          </w:p>
        </w:tc>
        <w:tc>
          <w:tcPr>
            <w:tcW w:w="6237" w:type="dxa"/>
          </w:tcPr>
          <w:p w14:paraId="5E76F95C" w14:textId="77777777" w:rsidR="007F32E9" w:rsidRDefault="007F32E9" w:rsidP="005E0743">
            <w:pPr>
              <w:ind w:firstLineChars="0" w:firstLine="0"/>
              <w:jc w:val="center"/>
            </w:pPr>
            <w:r>
              <w:rPr>
                <w:rFonts w:hint="eastAsia"/>
              </w:rPr>
              <w:t>支持力</w:t>
            </w:r>
          </w:p>
        </w:tc>
        <w:tc>
          <w:tcPr>
            <w:tcW w:w="1700" w:type="dxa"/>
          </w:tcPr>
          <w:p w14:paraId="154939E8" w14:textId="77777777" w:rsidR="007F32E9" w:rsidRDefault="007F32E9" w:rsidP="005E0743">
            <w:pPr>
              <w:ind w:firstLineChars="0" w:firstLine="0"/>
              <w:jc w:val="center"/>
            </w:pPr>
            <w:r>
              <w:rPr>
                <w:rFonts w:hint="eastAsia"/>
              </w:rPr>
              <w:t>N</w:t>
            </w:r>
          </w:p>
        </w:tc>
      </w:tr>
      <w:tr w:rsidR="007F32E9" w14:paraId="3BBDF806" w14:textId="77777777" w:rsidTr="005E0743">
        <w:tc>
          <w:tcPr>
            <w:tcW w:w="1413" w:type="dxa"/>
          </w:tcPr>
          <w:p w14:paraId="559EC963" w14:textId="77777777" w:rsidR="007F32E9" w:rsidRPr="00EE1312" w:rsidRDefault="007F32E9" w:rsidP="005E0743">
            <w:pPr>
              <w:ind w:firstLineChars="0" w:firstLine="0"/>
              <w:jc w:val="center"/>
            </w:pPr>
            <w:r>
              <w:rPr>
                <w:rFonts w:hint="eastAsia"/>
              </w:rPr>
              <w:t>F</w:t>
            </w:r>
          </w:p>
        </w:tc>
        <w:tc>
          <w:tcPr>
            <w:tcW w:w="6237" w:type="dxa"/>
          </w:tcPr>
          <w:p w14:paraId="47A0B7F3" w14:textId="77777777" w:rsidR="007F32E9" w:rsidRDefault="007F32E9" w:rsidP="005E0743">
            <w:pPr>
              <w:ind w:firstLineChars="0" w:firstLine="0"/>
              <w:jc w:val="center"/>
            </w:pPr>
            <w:r>
              <w:rPr>
                <w:rFonts w:hint="eastAsia"/>
              </w:rPr>
              <w:t>牵引力</w:t>
            </w:r>
          </w:p>
        </w:tc>
        <w:tc>
          <w:tcPr>
            <w:tcW w:w="1700" w:type="dxa"/>
          </w:tcPr>
          <w:p w14:paraId="7BBDCF13" w14:textId="77777777" w:rsidR="007F32E9" w:rsidRDefault="007F32E9" w:rsidP="005E0743">
            <w:pPr>
              <w:ind w:firstLineChars="0" w:firstLine="0"/>
              <w:jc w:val="center"/>
            </w:pPr>
            <w:r>
              <w:rPr>
                <w:rFonts w:hint="eastAsia"/>
              </w:rPr>
              <w:t>N</w:t>
            </w:r>
          </w:p>
        </w:tc>
      </w:tr>
      <w:tr w:rsidR="007F32E9" w14:paraId="0925FE0F" w14:textId="77777777" w:rsidTr="005E0743">
        <w:tc>
          <w:tcPr>
            <w:tcW w:w="1413" w:type="dxa"/>
          </w:tcPr>
          <w:p w14:paraId="01E0DC38" w14:textId="77777777" w:rsidR="007F32E9" w:rsidRPr="00EE1312" w:rsidRDefault="007F32E9" w:rsidP="005E0743">
            <w:pPr>
              <w:ind w:firstLineChars="0" w:firstLine="0"/>
              <w:jc w:val="center"/>
            </w:pPr>
            <w:r>
              <w:rPr>
                <w:rFonts w:hint="eastAsia"/>
              </w:rPr>
              <w:t>m</w:t>
            </w:r>
            <w:r>
              <w:t>g</w:t>
            </w:r>
          </w:p>
        </w:tc>
        <w:tc>
          <w:tcPr>
            <w:tcW w:w="6237" w:type="dxa"/>
          </w:tcPr>
          <w:p w14:paraId="2A6D023F" w14:textId="77777777" w:rsidR="007F32E9" w:rsidRPr="00541855" w:rsidRDefault="007F32E9" w:rsidP="005E0743">
            <w:pPr>
              <w:ind w:firstLineChars="0" w:firstLine="0"/>
              <w:jc w:val="center"/>
              <w:rPr>
                <w:rFonts w:eastAsia="Yu Mincho"/>
              </w:rPr>
            </w:pPr>
            <w:r>
              <w:rPr>
                <w:rFonts w:hint="eastAsia"/>
              </w:rPr>
              <w:t>重力</w:t>
            </w:r>
          </w:p>
        </w:tc>
        <w:tc>
          <w:tcPr>
            <w:tcW w:w="1700" w:type="dxa"/>
          </w:tcPr>
          <w:p w14:paraId="32FC03AE" w14:textId="77777777" w:rsidR="007F32E9" w:rsidRDefault="007F32E9" w:rsidP="005E0743">
            <w:pPr>
              <w:ind w:firstLineChars="0" w:firstLine="0"/>
              <w:jc w:val="center"/>
            </w:pPr>
            <w:r>
              <w:rPr>
                <w:rFonts w:hint="eastAsia"/>
              </w:rPr>
              <w:t>N</w:t>
            </w:r>
          </w:p>
        </w:tc>
      </w:tr>
      <w:tr w:rsidR="007F32E9" w14:paraId="11DB8ACB" w14:textId="77777777" w:rsidTr="005E0743">
        <w:tc>
          <w:tcPr>
            <w:tcW w:w="1413" w:type="dxa"/>
          </w:tcPr>
          <w:p w14:paraId="119042BE" w14:textId="77777777" w:rsidR="007F32E9" w:rsidRPr="00EE1312" w:rsidRDefault="007F32E9" w:rsidP="005E0743">
            <w:pPr>
              <w:ind w:firstLineChars="0" w:firstLine="0"/>
              <w:jc w:val="center"/>
            </w:pPr>
            <w:r w:rsidRPr="000420C7">
              <w:rPr>
                <w:position w:val="-11"/>
              </w:rPr>
              <w:object w:dxaOrig="318" w:dyaOrig="357" w14:anchorId="48174EE0">
                <v:shape id="_x0000_i1032" type="#_x0000_t75" style="width:16.25pt;height:17.5pt" o:ole="">
                  <v:imagedata r:id="rId29" o:title=""/>
                </v:shape>
                <o:OLEObject Type="Embed" ProgID="Equation.AxMath" ShapeID="_x0000_i1032" DrawAspect="Content" ObjectID="_1706975010" r:id="rId30"/>
              </w:object>
            </w:r>
          </w:p>
        </w:tc>
        <w:tc>
          <w:tcPr>
            <w:tcW w:w="6237" w:type="dxa"/>
          </w:tcPr>
          <w:p w14:paraId="665D3CD3" w14:textId="77777777" w:rsidR="007F32E9" w:rsidRDefault="007F32E9" w:rsidP="005E0743">
            <w:pPr>
              <w:ind w:firstLineChars="0" w:firstLine="0"/>
              <w:jc w:val="center"/>
            </w:pPr>
            <w:r>
              <w:rPr>
                <w:rFonts w:hint="eastAsia"/>
              </w:rPr>
              <w:t>自行车摩擦力</w:t>
            </w:r>
          </w:p>
        </w:tc>
        <w:tc>
          <w:tcPr>
            <w:tcW w:w="1700" w:type="dxa"/>
          </w:tcPr>
          <w:p w14:paraId="21F367A3" w14:textId="77777777" w:rsidR="007F32E9" w:rsidRDefault="007F32E9" w:rsidP="005E0743">
            <w:pPr>
              <w:ind w:firstLineChars="0" w:firstLine="0"/>
              <w:jc w:val="center"/>
            </w:pPr>
            <w:r>
              <w:rPr>
                <w:rFonts w:hint="eastAsia"/>
              </w:rPr>
              <w:t>N</w:t>
            </w:r>
          </w:p>
        </w:tc>
      </w:tr>
      <w:tr w:rsidR="007F32E9" w14:paraId="20DB78C7" w14:textId="77777777" w:rsidTr="005E0743">
        <w:tc>
          <w:tcPr>
            <w:tcW w:w="1413" w:type="dxa"/>
          </w:tcPr>
          <w:p w14:paraId="2E685887" w14:textId="77777777" w:rsidR="007F32E9" w:rsidRPr="006505D6" w:rsidRDefault="007F32E9" w:rsidP="005E0743">
            <w:pPr>
              <w:ind w:firstLineChars="0" w:firstLine="0"/>
              <w:jc w:val="center"/>
              <w:rPr>
                <w:vertAlign w:val="subscript"/>
              </w:rPr>
            </w:pPr>
            <w:r w:rsidRPr="00484F56">
              <w:rPr>
                <w:position w:val="-12"/>
              </w:rPr>
              <w:object w:dxaOrig="366" w:dyaOrig="360" w14:anchorId="4139B214">
                <v:shape id="_x0000_i1033" type="#_x0000_t75" style="width:18.3pt;height:18.3pt" o:ole="">
                  <v:imagedata r:id="rId31" o:title=""/>
                </v:shape>
                <o:OLEObject Type="Embed" ProgID="Equation.AxMath" ShapeID="_x0000_i1033" DrawAspect="Content" ObjectID="_1706975011" r:id="rId32"/>
              </w:object>
            </w:r>
          </w:p>
        </w:tc>
        <w:tc>
          <w:tcPr>
            <w:tcW w:w="6237" w:type="dxa"/>
          </w:tcPr>
          <w:p w14:paraId="7418F128" w14:textId="77777777" w:rsidR="007F32E9" w:rsidRDefault="007F32E9" w:rsidP="005E0743">
            <w:pPr>
              <w:ind w:firstLineChars="0" w:firstLine="0"/>
              <w:jc w:val="center"/>
            </w:pPr>
            <w:r>
              <w:rPr>
                <w:rFonts w:hint="eastAsia"/>
              </w:rPr>
              <w:t>风阻</w:t>
            </w:r>
          </w:p>
        </w:tc>
        <w:tc>
          <w:tcPr>
            <w:tcW w:w="1700" w:type="dxa"/>
          </w:tcPr>
          <w:p w14:paraId="7BE87B9F" w14:textId="77777777" w:rsidR="007F32E9" w:rsidRDefault="007F32E9" w:rsidP="005E0743">
            <w:pPr>
              <w:ind w:firstLineChars="0" w:firstLine="0"/>
              <w:jc w:val="center"/>
            </w:pPr>
            <w:r>
              <w:rPr>
                <w:rFonts w:hint="eastAsia"/>
              </w:rPr>
              <w:t>N</w:t>
            </w:r>
          </w:p>
        </w:tc>
      </w:tr>
    </w:tbl>
    <w:p w14:paraId="5702963E" w14:textId="56450A27" w:rsidR="007F32E9" w:rsidRDefault="007F32E9" w:rsidP="007F32E9">
      <w:pPr>
        <w:ind w:firstLine="480"/>
      </w:pPr>
    </w:p>
    <w:p w14:paraId="31A36BD6" w14:textId="77777777" w:rsidR="003D53AD" w:rsidRPr="007F32E9" w:rsidRDefault="003D53AD" w:rsidP="007F32E9">
      <w:pPr>
        <w:ind w:firstLine="480"/>
      </w:pPr>
    </w:p>
    <w:p w14:paraId="74131C40" w14:textId="5EB1019A" w:rsidR="005E73B5" w:rsidRDefault="005E73B5" w:rsidP="005E73B5">
      <w:pPr>
        <w:pStyle w:val="1"/>
      </w:pPr>
      <w:r>
        <w:rPr>
          <w:rFonts w:hint="eastAsia"/>
        </w:rPr>
        <w:t>M</w:t>
      </w:r>
      <w:r>
        <w:t>odel Preparation</w:t>
      </w:r>
    </w:p>
    <w:p w14:paraId="51527C4D" w14:textId="5F06B2A1" w:rsidR="007F32E9" w:rsidRDefault="007F32E9" w:rsidP="00526660">
      <w:pPr>
        <w:pStyle w:val="2"/>
      </w:pPr>
      <w:r w:rsidRPr="00737361">
        <w:rPr>
          <w:rFonts w:hint="eastAsia"/>
        </w:rPr>
        <w:t>基于</w:t>
      </w:r>
      <w:r w:rsidRPr="00737361">
        <w:t>Coggan</w:t>
      </w:r>
      <w:r w:rsidRPr="00737361">
        <w:rPr>
          <w:rFonts w:hint="eastAsia"/>
        </w:rPr>
        <w:t>模型的功率曲线模型</w:t>
      </w:r>
      <w:r>
        <w:t xml:space="preserve">  </w:t>
      </w:r>
    </w:p>
    <w:p w14:paraId="5509503C" w14:textId="0357139C" w:rsidR="007F32E9" w:rsidRDefault="007F32E9" w:rsidP="007F32E9">
      <w:pPr>
        <w:ind w:firstLine="480"/>
      </w:pPr>
      <w:r>
        <w:rPr>
          <w:rFonts w:hint="eastAsia"/>
        </w:rPr>
        <w:t>在这一部分中，我们使用</w:t>
      </w:r>
      <w:r>
        <w:rPr>
          <w:rFonts w:hint="eastAsia"/>
        </w:rPr>
        <w:t>Coggan</w:t>
      </w:r>
      <w:r>
        <w:rPr>
          <w:rFonts w:hint="eastAsia"/>
        </w:rPr>
        <w:t>模型求解骑手的功率曲线方程，进而得出骑手的功率曲线模型。</w:t>
      </w:r>
    </w:p>
    <w:p w14:paraId="6157E72F" w14:textId="17A2A5E7" w:rsidR="007F32E9" w:rsidRDefault="007F32E9" w:rsidP="007F32E9">
      <w:pPr>
        <w:ind w:firstLine="480"/>
      </w:pPr>
      <w:r>
        <w:rPr>
          <w:rFonts w:hint="eastAsia"/>
        </w:rPr>
        <w:t>为了构建出能反映骑手能力的功率曲线，我们参考</w:t>
      </w:r>
      <w:r>
        <w:rPr>
          <w:rFonts w:hint="eastAsia"/>
        </w:rPr>
        <w:t>Coggan</w:t>
      </w:r>
      <w:r>
        <w:rPr>
          <w:rFonts w:hint="eastAsia"/>
        </w:rPr>
        <w:t>提出的模型</w:t>
      </w:r>
      <w:r w:rsidR="00E108F7" w:rsidRPr="0048610B">
        <w:rPr>
          <w:rFonts w:cs="Times New Roman"/>
          <w:vertAlign w:val="superscript"/>
        </w:rPr>
        <w:t>[1]</w:t>
      </w:r>
      <w:r>
        <w:rPr>
          <w:rFonts w:hint="eastAsia"/>
        </w:rPr>
        <w:t>求解得出了骑手的功率曲线方程。这里用</w:t>
      </w:r>
      <w:r>
        <w:rPr>
          <w:rFonts w:hint="eastAsia"/>
        </w:rPr>
        <w:t>V</w:t>
      </w:r>
      <w:r>
        <w:t>O</w:t>
      </w:r>
      <w:r w:rsidRPr="00D73E85">
        <w:rPr>
          <w:vertAlign w:val="subscript"/>
        </w:rPr>
        <w:t>2</w:t>
      </w:r>
      <w:r>
        <w:rPr>
          <w:vertAlign w:val="subscript"/>
        </w:rPr>
        <w:t>max,i</w:t>
      </w:r>
      <w:r>
        <w:rPr>
          <w:rFonts w:hint="eastAsia"/>
        </w:rPr>
        <w:t>表示第</w:t>
      </w:r>
      <w:r>
        <w:rPr>
          <w:noProof/>
        </w:rPr>
        <w:drawing>
          <wp:inline distT="0" distB="0" distL="0" distR="0" wp14:anchorId="2F196290" wp14:editId="7BE6ECB9">
            <wp:extent cx="46681" cy="90616"/>
            <wp:effectExtent l="0" t="0" r="0" b="0"/>
            <wp:docPr id="9" name="Picture 1" descr="i" title="{&quot;mathml&quot;:&quot;&lt;math style=\&quot;font-family:stix;font-size:16px;\&quot; xmlns=\&quot;http://www.w3.org/1998/Math/MathML\&quot;&gt;&lt;mstyle mathsize=\&quot;16px\&quot;&gt;&lt;mi&gt;i&lt;/mi&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 title="{&quot;mathml&quot;:&quot;&lt;math style=\&quot;font-family:stix;font-size:16px;\&quot; xmlns=\&quot;http://www.w3.org/1998/Math/MathML\&quot;&gt;&lt;mstyle mathsize=\&quot;16px\&quot;&gt;&lt;mi&gt;i&lt;/mi&gt;&lt;/mstyle&gt;&lt;/math&gt;&quo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681" cy="90616"/>
                    </a:xfrm>
                    <a:prstGeom prst="rect">
                      <a:avLst/>
                    </a:prstGeom>
                  </pic:spPr>
                </pic:pic>
              </a:graphicData>
            </a:graphic>
          </wp:inline>
        </w:drawing>
      </w:r>
      <w:r>
        <w:rPr>
          <w:rFonts w:hint="eastAsia"/>
        </w:rPr>
        <w:t>类运动员的最大摄氧量，</w:t>
      </w:r>
      <w:r>
        <w:rPr>
          <w:noProof/>
          <w:position w:val="-9"/>
        </w:rPr>
        <w:drawing>
          <wp:inline distT="0" distB="0" distL="0" distR="0" wp14:anchorId="6514812C" wp14:editId="5EAC5A83">
            <wp:extent cx="208692" cy="148281"/>
            <wp:effectExtent l="0" t="0" r="0" b="0"/>
            <wp:docPr id="21" name="Picture 1" descr="L T 下標 i" title="{&quot;mathml&quot;:&quot;&lt;math style=\&quot;font-family:stix;font-size:16px;\&quot; xmlns=\&quot;http://www.w3.org/1998/Math/MathML\&quot;&gt;&lt;mstyle mathsize=\&quot;16px\&quot;&gt;&lt;mi&gt;L&lt;/mi&gt;&lt;msub&gt;&lt;mi&gt;T&lt;/mi&gt;&lt;mi&gt;i&lt;/mi&gt;&lt;/msub&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 T 下標 i" title="{&quot;mathml&quot;:&quot;&lt;math style=\&quot;font-family:stix;font-size:16px;\&quot; xmlns=\&quot;http://www.w3.org/1998/Math/MathML\&quot;&gt;&lt;mstyle mathsize=\&quot;16px\&quot;&gt;&lt;mi&gt;L&lt;/mi&gt;&lt;msub&gt;&lt;mi&gt;T&lt;/mi&gt;&lt;mi&gt;i&lt;/mi&gt;&lt;/msub&gt;&lt;/mstyle&gt;&lt;/math&gt;&quo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8692" cy="148281"/>
                    </a:xfrm>
                    <a:prstGeom prst="rect">
                      <a:avLst/>
                    </a:prstGeom>
                  </pic:spPr>
                </pic:pic>
              </a:graphicData>
            </a:graphic>
          </wp:inline>
        </w:drawing>
      </w:r>
      <w:r>
        <w:rPr>
          <w:rFonts w:hint="eastAsia"/>
        </w:rPr>
        <w:t>表示第</w:t>
      </w:r>
      <w:r>
        <w:rPr>
          <w:noProof/>
        </w:rPr>
        <w:drawing>
          <wp:inline distT="0" distB="0" distL="0" distR="0" wp14:anchorId="15193227" wp14:editId="02A5BE7D">
            <wp:extent cx="46681" cy="90616"/>
            <wp:effectExtent l="0" t="0" r="0" b="0"/>
            <wp:docPr id="25" name="Picture 1" descr="i" title="{&quot;mathml&quot;:&quot;&lt;math style=\&quot;font-family:stix;font-size:16px;\&quot; xmlns=\&quot;http://www.w3.org/1998/Math/MathML\&quot;&gt;&lt;mstyle mathsize=\&quot;16px\&quot;&gt;&lt;mi&gt;i&lt;/mi&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 title="{&quot;mathml&quot;:&quot;&lt;math style=\&quot;font-family:stix;font-size:16px;\&quot; xmlns=\&quot;http://www.w3.org/1998/Math/MathML\&quot;&gt;&lt;mstyle mathsize=\&quot;16px\&quot;&gt;&lt;mi&gt;i&lt;/mi&gt;&lt;/mstyle&gt;&lt;/math&gt;&quo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681" cy="90616"/>
                    </a:xfrm>
                    <a:prstGeom prst="rect">
                      <a:avLst/>
                    </a:prstGeom>
                  </pic:spPr>
                </pic:pic>
              </a:graphicData>
            </a:graphic>
          </wp:inline>
        </w:drawing>
      </w:r>
      <w:r>
        <w:rPr>
          <w:rFonts w:hint="eastAsia"/>
        </w:rPr>
        <w:t>类运动员的乳酸阈值，</w:t>
      </w:r>
      <w:r>
        <w:rPr>
          <w:noProof/>
          <w:position w:val="-9"/>
        </w:rPr>
        <w:drawing>
          <wp:inline distT="0" distB="0" distL="0" distR="0" wp14:anchorId="2B897D5B" wp14:editId="549ACB86">
            <wp:extent cx="352854" cy="153773"/>
            <wp:effectExtent l="0" t="0" r="0" b="0"/>
            <wp:docPr id="5" name="Picture 1" descr="r a d i o 下標 i" title="{&quot;mathml&quot;:&quot;&lt;math style=\&quot;font-family:stix;font-size:16px;\&quot; xmlns=\&quot;http://www.w3.org/1998/Math/MathML\&quot;&gt;&lt;mstyle mathsize=\&quot;16px\&quot;&gt;&lt;mi&gt;r&lt;/mi&gt;&lt;mi&gt;a&lt;/mi&gt;&lt;mi&gt;d&lt;/mi&gt;&lt;mi&gt;i&lt;/mi&gt;&lt;msub&gt;&lt;mi&gt;o&lt;/mi&gt;&lt;mi&gt;i&lt;/mi&gt;&lt;/msub&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r a d i o 下標 i" title="{&quot;mathml&quot;:&quot;&lt;math style=\&quot;font-family:stix;font-size:16px;\&quot; xmlns=\&quot;http://www.w3.org/1998/Math/MathML\&quot;&gt;&lt;mstyle mathsize=\&quot;16px\&quot;&gt;&lt;mi&gt;r&lt;/mi&gt;&lt;mi&gt;a&lt;/mi&gt;&lt;mi&gt;d&lt;/mi&gt;&lt;mi&gt;i&lt;/mi&gt;&lt;msub&gt;&lt;mi&gt;o&lt;/mi&gt;&lt;mi&gt;i&lt;/mi&gt;&lt;/msub&gt;&lt;/mstyle&gt;&lt;/math&gt;&quo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2854" cy="153773"/>
                    </a:xfrm>
                    <a:prstGeom prst="rect">
                      <a:avLst/>
                    </a:prstGeom>
                  </pic:spPr>
                </pic:pic>
              </a:graphicData>
            </a:graphic>
          </wp:inline>
        </w:drawing>
      </w:r>
      <w:r>
        <w:rPr>
          <w:rFonts w:hint="eastAsia"/>
        </w:rPr>
        <w:t>表示第</w:t>
      </w:r>
      <w:r>
        <w:rPr>
          <w:noProof/>
        </w:rPr>
        <w:drawing>
          <wp:inline distT="0" distB="0" distL="0" distR="0" wp14:anchorId="517EBEC0" wp14:editId="0668BB3F">
            <wp:extent cx="46681" cy="90616"/>
            <wp:effectExtent l="0" t="0" r="0" b="0"/>
            <wp:docPr id="6" name="Picture 1" descr="i" title="{&quot;mathml&quot;:&quot;&lt;math style=\&quot;font-family:stix;font-size:16px;\&quot; xmlns=\&quot;http://www.w3.org/1998/Math/MathML\&quot;&gt;&lt;mstyle mathsize=\&quot;16px\&quot;&gt;&lt;mi&gt;i&lt;/mi&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 title="{&quot;mathml&quot;:&quot;&lt;math style=\&quot;font-family:stix;font-size:16px;\&quot; xmlns=\&quot;http://www.w3.org/1998/Math/MathML\&quot;&gt;&lt;mstyle mathsize=\&quot;16px\&quot;&gt;&lt;mi&gt;i&lt;/mi&gt;&lt;/mstyle&gt;&lt;/math&gt;&quo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681" cy="90616"/>
                    </a:xfrm>
                    <a:prstGeom prst="rect">
                      <a:avLst/>
                    </a:prstGeom>
                  </pic:spPr>
                </pic:pic>
              </a:graphicData>
            </a:graphic>
          </wp:inline>
        </w:drawing>
      </w:r>
      <w:r>
        <w:rPr>
          <w:rFonts w:hint="eastAsia"/>
        </w:rPr>
        <w:t>类运动员的肌纤维比，其中，</w:t>
      </w:r>
      <w:r>
        <w:rPr>
          <w:noProof/>
          <w:position w:val="-3"/>
        </w:rPr>
        <w:drawing>
          <wp:inline distT="0" distB="0" distL="0" distR="0" wp14:anchorId="7AE41E26" wp14:editId="1C6595D6">
            <wp:extent cx="848497" cy="113957"/>
            <wp:effectExtent l="0" t="0" r="0" b="0"/>
            <wp:docPr id="7" name="Picture 1" descr="i 等於 1 逗號 2 逗號 3 逗號... 逗號 6" title="{&quot;mathml&quot;:&quot;&lt;math style=\&quot;font-family:stix;font-size:16px;\&quot; xmlns=\&quot;http://www.w3.org/1998/Math/MathML\&quot;&gt;&lt;mstyle mathsize=\&quot;16px\&quot;&gt;&lt;mi&gt;i&lt;/mi&gt;&lt;mo&gt;=&lt;/mo&gt;&lt;mn&gt;1&lt;/mn&gt;&lt;mo&gt;,&lt;/mo&gt;&lt;mn&gt;2&lt;/mn&gt;&lt;mo&gt;,&lt;/mo&gt;&lt;mn&gt;3&lt;/mn&gt;&lt;mo&gt;,&lt;/mo&gt;&lt;mo&gt;.&lt;/mo&gt;&lt;mo&gt;.&lt;/mo&gt;&lt;mo&gt;.&lt;/mo&gt;&lt;mo&gt;,&lt;/mo&gt;&lt;mn&gt;6&lt;/mn&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 等於 1 逗號 2 逗號 3 逗號... 逗號 6" title="{&quot;mathml&quot;:&quot;&lt;math style=\&quot;font-family:stix;font-size:16px;\&quot; xmlns=\&quot;http://www.w3.org/1998/Math/MathML\&quot;&gt;&lt;mstyle mathsize=\&quot;16px\&quot;&gt;&lt;mi&gt;i&lt;/mi&gt;&lt;mo&gt;=&lt;/mo&gt;&lt;mn&gt;1&lt;/mn&gt;&lt;mo&gt;,&lt;/mo&gt;&lt;mn&gt;2&lt;/mn&gt;&lt;mo&gt;,&lt;/mo&gt;&lt;mn&gt;3&lt;/mn&gt;&lt;mo&gt;,&lt;/mo&gt;&lt;mo&gt;.&lt;/mo&gt;&lt;mo&gt;.&lt;/mo&gt;&lt;mo&gt;.&lt;/mo&gt;&lt;mo&gt;,&lt;/mo&gt;&lt;mn&gt;6&lt;/mn&gt;&lt;/mstyle&gt;&lt;/math&gt;&quo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48497" cy="113957"/>
                    </a:xfrm>
                    <a:prstGeom prst="rect">
                      <a:avLst/>
                    </a:prstGeom>
                  </pic:spPr>
                </pic:pic>
              </a:graphicData>
            </a:graphic>
          </wp:inline>
        </w:drawing>
      </w:r>
      <w:r>
        <w:rPr>
          <w:rFonts w:hint="eastAsia"/>
        </w:rPr>
        <w:t>。</w:t>
      </w:r>
    </w:p>
    <w:p w14:paraId="044CEAAB" w14:textId="77777777" w:rsidR="007F32E9" w:rsidRDefault="007F32E9" w:rsidP="007F32E9">
      <w:pPr>
        <w:ind w:firstLine="480"/>
      </w:pPr>
      <w:r>
        <w:rPr>
          <w:rFonts w:hint="eastAsia"/>
        </w:rPr>
        <w:t>最大摄氧量</w:t>
      </w:r>
      <w:r w:rsidRPr="003105E9">
        <w:t>被认为是运动员心血管健康的最佳指标，也是他们有氧表现的良好预测指标。</w:t>
      </w:r>
      <w:r>
        <w:rPr>
          <w:rFonts w:hint="eastAsia"/>
        </w:rPr>
        <w:t>运动员可产生的最大功率与自身的最大摄氧量近似成正比关系，即：</w:t>
      </w:r>
    </w:p>
    <w:p w14:paraId="15D34783" w14:textId="77777777" w:rsidR="007F32E9" w:rsidRDefault="007F32E9" w:rsidP="007F32E9">
      <w:pPr>
        <w:ind w:firstLine="480"/>
        <w:jc w:val="center"/>
        <w:rPr>
          <w:vertAlign w:val="subscript"/>
        </w:rPr>
      </w:pPr>
      <w:r>
        <w:rPr>
          <w:noProof/>
          <w:position w:val="-11"/>
        </w:rPr>
        <w:drawing>
          <wp:inline distT="0" distB="0" distL="0" distR="0" wp14:anchorId="0031FA4E" wp14:editId="185C215C">
            <wp:extent cx="1194486" cy="167503"/>
            <wp:effectExtent l="0" t="0" r="0" b="0"/>
            <wp:docPr id="8" name="Picture 1" descr="P 下標 m a x 逗號 i 結束下標 空格 等於 空格 k 下標 1 V O 下標 2 m a x 逗號 i 結束下標" title="{&quot;mathml&quot;:&quot;&lt;math style=\&quot;font-family:stix;font-size:16px;\&quot; xmlns=\&quot;http://www.w3.org/1998/Math/MathML\&quot;&gt;&lt;mstyle mathsize=\&quot;16px\&quot;&gt;&lt;msub&gt;&lt;mi&gt;P&lt;/mi&gt;&lt;mrow&gt;&lt;mi&gt;m&lt;/mi&gt;&lt;mi&gt;a&lt;/mi&gt;&lt;mi&gt;x&lt;/mi&gt;&lt;mo&gt;,&lt;/mo&gt;&lt;mi&gt;i&lt;/mi&gt;&lt;/mrow&gt;&lt;/msub&gt;&lt;mo&gt; &lt;/mo&gt;&lt;mo&gt;=&lt;/mo&gt;&lt;mo&gt; &lt;/mo&gt;&lt;msub&gt;&lt;mi&gt;k&lt;/mi&gt;&lt;mn&gt;1&lt;/mn&gt;&lt;/msub&gt;&lt;mi&gt;V&lt;/mi&gt;&lt;msub&gt;&lt;mi&gt;O&lt;/mi&gt;&lt;mrow&gt;&lt;mn&gt;2&lt;/mn&gt;&lt;mi&gt;m&lt;/mi&gt;&lt;mi&gt;a&lt;/mi&gt;&lt;mi&gt;x&lt;/mi&gt;&lt;mo&gt;,&lt;/mo&gt;&lt;mi&gt;i&lt;/mi&gt;&lt;/mrow&gt;&lt;/msub&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 下標 m a x 逗號 i 結束下標 空格 等於 空格 k 下標 1 V O 下標 2 m a x 逗號 i 結束下標" title="{&quot;mathml&quot;:&quot;&lt;math style=\&quot;font-family:stix;font-size:16px;\&quot; xmlns=\&quot;http://www.w3.org/1998/Math/MathML\&quot;&gt;&lt;mstyle mathsize=\&quot;16px\&quot;&gt;&lt;msub&gt;&lt;mi&gt;P&lt;/mi&gt;&lt;mrow&gt;&lt;mi&gt;m&lt;/mi&gt;&lt;mi&gt;a&lt;/mi&gt;&lt;mi&gt;x&lt;/mi&gt;&lt;mo&gt;,&lt;/mo&gt;&lt;mi&gt;i&lt;/mi&gt;&lt;/mrow&gt;&lt;/msub&gt;&lt;mo&gt; &lt;/mo&gt;&lt;mo&gt;=&lt;/mo&gt;&lt;mo&gt; &lt;/mo&gt;&lt;msub&gt;&lt;mi&gt;k&lt;/mi&gt;&lt;mn&gt;1&lt;/mn&gt;&lt;/msub&gt;&lt;mi&gt;V&lt;/mi&gt;&lt;msub&gt;&lt;mi&gt;O&lt;/mi&gt;&lt;mrow&gt;&lt;mn&gt;2&lt;/mn&gt;&lt;mi&gt;m&lt;/mi&gt;&lt;mi&gt;a&lt;/mi&gt;&lt;mi&gt;x&lt;/mi&gt;&lt;mo&gt;,&lt;/mo&gt;&lt;mi&gt;i&lt;/mi&gt;&lt;/mrow&gt;&lt;/msub&gt;&lt;/mstyle&gt;&lt;/math&gt;&quo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194486" cy="167503"/>
                    </a:xfrm>
                    <a:prstGeom prst="rect">
                      <a:avLst/>
                    </a:prstGeom>
                  </pic:spPr>
                </pic:pic>
              </a:graphicData>
            </a:graphic>
          </wp:inline>
        </w:drawing>
      </w:r>
    </w:p>
    <w:p w14:paraId="656B3891" w14:textId="77777777" w:rsidR="007F32E9" w:rsidRDefault="007F32E9" w:rsidP="007F32E9">
      <w:pPr>
        <w:ind w:firstLine="480"/>
      </w:pPr>
      <w:r>
        <w:rPr>
          <w:rFonts w:hint="eastAsia"/>
        </w:rPr>
        <w:t>其中，</w:t>
      </w:r>
      <w:r>
        <w:rPr>
          <w:noProof/>
          <w:position w:val="-11"/>
        </w:rPr>
        <w:drawing>
          <wp:inline distT="0" distB="0" distL="0" distR="0" wp14:anchorId="2178818B" wp14:editId="270E7F68">
            <wp:extent cx="359719" cy="162011"/>
            <wp:effectExtent l="0" t="0" r="0" b="0"/>
            <wp:docPr id="10" name="Picture 1" descr="P 下標 m a x 逗號 i 結束下標" title="{&quot;mathml&quot;:&quot;&lt;math style=\&quot;font-family:stix;font-size:16px;\&quot; xmlns=\&quot;http://www.w3.org/1998/Math/MathML\&quot;&gt;&lt;mstyle mathsize=\&quot;16px\&quot;&gt;&lt;msub&gt;&lt;mi&gt;P&lt;/mi&gt;&lt;mrow&gt;&lt;mi&gt;m&lt;/mi&gt;&lt;mi&gt;a&lt;/mi&gt;&lt;mi&gt;x&lt;/mi&gt;&lt;mo&gt;,&lt;/mo&gt;&lt;mi&gt;i&lt;/mi&gt;&lt;/mrow&gt;&lt;/msub&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 下標 m a x 逗號 i 結束下標" title="{&quot;mathml&quot;:&quot;&lt;math style=\&quot;font-family:stix;font-size:16px;\&quot; xmlns=\&quot;http://www.w3.org/1998/Math/MathML\&quot;&gt;&lt;mstyle mathsize=\&quot;16px\&quot;&gt;&lt;msub&gt;&lt;mi&gt;P&lt;/mi&gt;&lt;mrow&gt;&lt;mi&gt;m&lt;/mi&gt;&lt;mi&gt;a&lt;/mi&gt;&lt;mi&gt;x&lt;/mi&gt;&lt;mo&gt;,&lt;/mo&gt;&lt;mi&gt;i&lt;/mi&gt;&lt;/mrow&gt;&lt;/msub&gt;&lt;/mstyle&gt;&lt;/math&gt;&quo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9719" cy="162011"/>
                    </a:xfrm>
                    <a:prstGeom prst="rect">
                      <a:avLst/>
                    </a:prstGeom>
                  </pic:spPr>
                </pic:pic>
              </a:graphicData>
            </a:graphic>
          </wp:inline>
        </w:drawing>
      </w:r>
      <w:r>
        <w:rPr>
          <w:rFonts w:hint="eastAsia"/>
        </w:rPr>
        <w:t>表示第</w:t>
      </w:r>
      <w:r>
        <w:rPr>
          <w:noProof/>
        </w:rPr>
        <w:drawing>
          <wp:inline distT="0" distB="0" distL="0" distR="0" wp14:anchorId="723A7086" wp14:editId="46FBCA47">
            <wp:extent cx="46681" cy="90616"/>
            <wp:effectExtent l="0" t="0" r="0" b="0"/>
            <wp:docPr id="11" name="Picture 1" descr="i" title="{&quot;mathml&quot;:&quot;&lt;math style=\&quot;font-family:stix;font-size:16px;\&quot; xmlns=\&quot;http://www.w3.org/1998/Math/MathML\&quot;&gt;&lt;mstyle mathsize=\&quot;16px\&quot;&gt;&lt;mi&gt;i&lt;/mi&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 title="{&quot;mathml&quot;:&quot;&lt;math style=\&quot;font-family:stix;font-size:16px;\&quot; xmlns=\&quot;http://www.w3.org/1998/Math/MathML\&quot;&gt;&lt;mstyle mathsize=\&quot;16px\&quot;&gt;&lt;mi&gt;i&lt;/mi&gt;&lt;/mstyle&gt;&lt;/math&gt;&quo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681" cy="90616"/>
                    </a:xfrm>
                    <a:prstGeom prst="rect">
                      <a:avLst/>
                    </a:prstGeom>
                  </pic:spPr>
                </pic:pic>
              </a:graphicData>
            </a:graphic>
          </wp:inline>
        </w:drawing>
      </w:r>
      <w:r>
        <w:rPr>
          <w:rFonts w:hint="eastAsia"/>
        </w:rPr>
        <w:t>类骑手能产生的最大功率，</w:t>
      </w:r>
      <w:r>
        <w:rPr>
          <w:noProof/>
          <w:position w:val="-9"/>
        </w:rPr>
        <w:drawing>
          <wp:inline distT="0" distB="0" distL="0" distR="0" wp14:anchorId="448BDA89" wp14:editId="444BA451">
            <wp:extent cx="130432" cy="152400"/>
            <wp:effectExtent l="0" t="0" r="0" b="0"/>
            <wp:docPr id="12" name="Picture 1" descr="k 下標 1" title="{&quot;mathml&quot;:&quot;&lt;math style=\&quot;font-family:stix;font-size:16px;\&quot; xmlns=\&quot;http://www.w3.org/1998/Math/MathML\&quot;&gt;&lt;mstyle mathsize=\&quot;16px\&quot;&gt;&lt;msub&gt;&lt;mi&gt;k&lt;/mi&gt;&lt;mn&gt;1&lt;/mn&gt;&lt;/msub&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k 下標 1" title="{&quot;mathml&quot;:&quot;&lt;math style=\&quot;font-family:stix;font-size:16px;\&quot; xmlns=\&quot;http://www.w3.org/1998/Math/MathML\&quot;&gt;&lt;mstyle mathsize=\&quot;16px\&quot;&gt;&lt;msub&gt;&lt;mi&gt;k&lt;/mi&gt;&lt;mn&gt;1&lt;/mn&gt;&lt;/msub&gt;&lt;/mstyle&gt;&lt;/math&gt;&quo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0432" cy="152400"/>
                    </a:xfrm>
                    <a:prstGeom prst="rect">
                      <a:avLst/>
                    </a:prstGeom>
                  </pic:spPr>
                </pic:pic>
              </a:graphicData>
            </a:graphic>
          </wp:inline>
        </w:drawing>
      </w:r>
      <w:r>
        <w:rPr>
          <w:rFonts w:hint="eastAsia"/>
        </w:rPr>
        <w:t>为待定常数。</w:t>
      </w:r>
    </w:p>
    <w:p w14:paraId="5D65F38E" w14:textId="77777777" w:rsidR="007F32E9" w:rsidRDefault="007F32E9" w:rsidP="007F32E9">
      <w:pPr>
        <w:ind w:firstLine="480"/>
      </w:pPr>
      <w:r>
        <w:rPr>
          <w:rFonts w:hint="eastAsia"/>
        </w:rPr>
        <w:t>考虑到</w:t>
      </w:r>
      <w:r w:rsidRPr="008A748D">
        <w:rPr>
          <w:rFonts w:hint="eastAsia"/>
        </w:rPr>
        <w:t>骑手在整个过程中可以消耗的总能量有限制</w:t>
      </w:r>
      <w:r>
        <w:rPr>
          <w:rFonts w:hint="eastAsia"/>
        </w:rPr>
        <w:t>，在比赛过程中疲劳的积累也会影响到骑手所能发出的功率大小，且随着疲劳程度的加剧，骑手能发出的功率衰减的速度就越快。因此我们可以定义疲劳度</w:t>
      </w:r>
      <w:r>
        <w:rPr>
          <w:noProof/>
        </w:rPr>
        <w:drawing>
          <wp:inline distT="0" distB="0" distL="0" distR="0" wp14:anchorId="24EB9C82" wp14:editId="7DDFDBF9">
            <wp:extent cx="138670" cy="90616"/>
            <wp:effectExtent l="0" t="0" r="0" b="0"/>
            <wp:docPr id="13" name="Picture 1" descr="T r" title="{&quot;mathml&quot;:&quot;&lt;math style=\&quot;font-family:stix;font-size:16px;\&quot; xmlns=\&quot;http://www.w3.org/1998/Math/MathML\&quot;&gt;&lt;mstyle mathsize=\&quot;16px\&quot;&gt;&lt;mi&gt;T&lt;/mi&gt;&lt;mi&gt;r&lt;/mi&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 r" title="{&quot;mathml&quot;:&quot;&lt;math style=\&quot;font-family:stix;font-size:16px;\&quot; xmlns=\&quot;http://www.w3.org/1998/Math/MathML\&quot;&gt;&lt;mstyle mathsize=\&quot;16px\&quot;&gt;&lt;mi&gt;T&lt;/mi&gt;&lt;mi&gt;r&lt;/mi&gt;&lt;/mstyle&gt;&lt;/math&gt;&quo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8670" cy="90616"/>
                    </a:xfrm>
                    <a:prstGeom prst="rect">
                      <a:avLst/>
                    </a:prstGeom>
                  </pic:spPr>
                </pic:pic>
              </a:graphicData>
            </a:graphic>
          </wp:inline>
        </w:drawing>
      </w:r>
      <w:r>
        <w:rPr>
          <w:rFonts w:hint="eastAsia"/>
        </w:rPr>
        <w:t>为：</w:t>
      </w:r>
    </w:p>
    <w:p w14:paraId="2B3D8978" w14:textId="77777777" w:rsidR="007F32E9" w:rsidRDefault="007F32E9" w:rsidP="007F32E9">
      <w:pPr>
        <w:ind w:firstLine="480"/>
        <w:jc w:val="center"/>
      </w:pPr>
      <w:r>
        <w:rPr>
          <w:noProof/>
          <w:position w:val="-19"/>
        </w:rPr>
        <w:drawing>
          <wp:inline distT="0" distB="0" distL="0" distR="0" wp14:anchorId="1006DADE" wp14:editId="7207306A">
            <wp:extent cx="630195" cy="315784"/>
            <wp:effectExtent l="0" t="0" r="0" b="0"/>
            <wp:docPr id="14" name="Picture 1" descr="負 T r 等於 分數 d t 分之 d P 結束分數" title="{&quot;mathml&quot;:&quot;&lt;math style=\&quot;font-family:stix;font-size:16px;\&quot; xmlns=\&quot;http://www.w3.org/1998/Math/MathML\&quot;&gt;&lt;mstyle mathsize=\&quot;16px\&quot;&gt;&lt;mo&gt;-&lt;/mo&gt;&lt;mi&gt;T&lt;/mi&gt;&lt;mi&gt;r&lt;/mi&gt;&lt;mo&gt;=&lt;/mo&gt;&lt;mfrac&gt;&lt;mrow&gt;&lt;mo&gt;d&lt;/mo&gt;&lt;mi&gt;P&lt;/mi&gt;&lt;/mrow&gt;&lt;mrow&gt;&lt;mo&gt;d&lt;/mo&gt;&lt;mi&gt;t&lt;/mi&gt;&lt;/mrow&gt;&lt;/mfrac&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負 T r 等於 分數 d t 分之 d P 結束分數" title="{&quot;mathml&quot;:&quot;&lt;math style=\&quot;font-family:stix;font-size:16px;\&quot; xmlns=\&quot;http://www.w3.org/1998/Math/MathML\&quot;&gt;&lt;mstyle mathsize=\&quot;16px\&quot;&gt;&lt;mo&gt;-&lt;/mo&gt;&lt;mi&gt;T&lt;/mi&gt;&lt;mi&gt;r&lt;/mi&gt;&lt;mo&gt;=&lt;/mo&gt;&lt;mfrac&gt;&lt;mrow&gt;&lt;mo&gt;d&lt;/mo&gt;&lt;mi&gt;P&lt;/mi&gt;&lt;/mrow&gt;&lt;mrow&gt;&lt;mo&gt;d&lt;/mo&gt;&lt;mi&gt;t&lt;/mi&gt;&lt;/mrow&gt;&lt;/mfrac&gt;&lt;/mstyle&gt;&lt;/math&gt;&quo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30195" cy="315784"/>
                    </a:xfrm>
                    <a:prstGeom prst="rect">
                      <a:avLst/>
                    </a:prstGeom>
                  </pic:spPr>
                </pic:pic>
              </a:graphicData>
            </a:graphic>
          </wp:inline>
        </w:drawing>
      </w:r>
    </w:p>
    <w:p w14:paraId="72CF963C" w14:textId="77777777" w:rsidR="007F32E9" w:rsidRDefault="007F32E9" w:rsidP="007F32E9">
      <w:pPr>
        <w:ind w:firstLine="480"/>
      </w:pPr>
      <w:r>
        <w:rPr>
          <w:rFonts w:hint="eastAsia"/>
        </w:rPr>
        <w:t>在正式比赛中，每名骑手大部分赛程都保持着匀速前进，而一旦超过这个速度，即输出功率较大时，骑手很快就会体力不支，此时疲劳度会急剧增加。当骑手的输出功率逐渐逼近骑手能产生的最大功率</w:t>
      </w:r>
      <w:r>
        <w:rPr>
          <w:noProof/>
          <w:position w:val="-9"/>
        </w:rPr>
        <w:drawing>
          <wp:inline distT="0" distB="0" distL="0" distR="0" wp14:anchorId="18D95470" wp14:editId="6488FEF6">
            <wp:extent cx="181232" cy="148281"/>
            <wp:effectExtent l="0" t="0" r="0" b="0"/>
            <wp:docPr id="15" name="Picture 1" descr="P 下標 m" title="{&quot;mathml&quot;:&quot;&lt;math style=\&quot;font-family:stix;font-size:16px;\&quot; xmlns=\&quot;http://www.w3.org/1998/Math/MathML\&quot;&gt;&lt;mstyle mathsize=\&quot;16px\&quot;&gt;&lt;msub&gt;&lt;mi&gt;P&lt;/mi&gt;&lt;mi&gt;m&lt;/mi&gt;&lt;/msub&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 下標 m" title="{&quot;mathml&quot;:&quot;&lt;math style=\&quot;font-family:stix;font-size:16px;\&quot; xmlns=\&quot;http://www.w3.org/1998/Math/MathML\&quot;&gt;&lt;mstyle mathsize=\&quot;16px\&quot;&gt;&lt;msub&gt;&lt;mi&gt;P&lt;/mi&gt;&lt;mi&gt;m&lt;/mi&gt;&lt;/msub&gt;&lt;/mstyle&gt;&lt;/math&gt;&quo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1232" cy="148281"/>
                    </a:xfrm>
                    <a:prstGeom prst="rect">
                      <a:avLst/>
                    </a:prstGeom>
                  </pic:spPr>
                </pic:pic>
              </a:graphicData>
            </a:graphic>
          </wp:inline>
        </w:drawing>
      </w:r>
      <w:r>
        <w:rPr>
          <w:rFonts w:hint="eastAsia"/>
        </w:rPr>
        <w:t>时，因为此时已经逼近疲劳的临界值，故功率输出的衰减速度会逐渐变慢，即疲劳度也会变小。当骑手速度</w:t>
      </w:r>
      <w:proofErr w:type="gramStart"/>
      <w:r>
        <w:rPr>
          <w:rFonts w:hint="eastAsia"/>
        </w:rPr>
        <w:t>很</w:t>
      </w:r>
      <w:proofErr w:type="gramEnd"/>
      <w:r>
        <w:rPr>
          <w:rFonts w:hint="eastAsia"/>
        </w:rPr>
        <w:t>小时，此时骑手的疲劳程度也很低。可见疲劳度的变化曲线存在一个拐点。因此可设疲劳度表达式如下：</w:t>
      </w:r>
    </w:p>
    <w:p w14:paraId="20C36D3E" w14:textId="77777777" w:rsidR="007F32E9" w:rsidRDefault="007F32E9" w:rsidP="007F32E9">
      <w:pPr>
        <w:ind w:firstLine="480"/>
        <w:jc w:val="center"/>
      </w:pPr>
      <w:r>
        <w:rPr>
          <w:noProof/>
          <w:position w:val="-27"/>
        </w:rPr>
        <w:lastRenderedPageBreak/>
        <w:drawing>
          <wp:inline distT="0" distB="0" distL="0" distR="0" wp14:anchorId="76AA1EFF" wp14:editId="77741199">
            <wp:extent cx="996778" cy="377568"/>
            <wp:effectExtent l="0" t="0" r="0" b="0"/>
            <wp:docPr id="17" name="Picture 1" descr="T r 等於 r P 左小括號 c 減 分數 P 下標 m 分之 P 右小括號" title="{&quot;mathml&quot;:&quot;&lt;math style=\&quot;font-family:stix;font-size:16px;\&quot; xmlns=\&quot;http://www.w3.org/1998/Math/MathML\&quot;&gt;&lt;mstyle mathsize=\&quot;16px\&quot;&gt;&lt;mi&gt;T&lt;/mi&gt;&lt;mi&gt;r&lt;/mi&gt;&lt;mo&gt;=&lt;/mo&gt;&lt;mi&gt;r&lt;/mi&gt;&lt;mi&gt;P&lt;/mi&gt;&lt;mfenced&gt;&lt;mrow&gt;&lt;mi&gt;c&lt;/mi&gt;&lt;mo&gt;-&lt;/mo&gt;&lt;mfrac&gt;&lt;mi&gt;P&lt;/mi&gt;&lt;msub&gt;&lt;mi&gt;P&lt;/mi&gt;&lt;mi&gt;m&lt;/mi&gt;&lt;/msub&gt;&lt;/mfrac&gt;&lt;/mrow&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 r 等於 r P 左小括號 c 減 分數 P 下標 m 分之 P 右小括號" title="{&quot;mathml&quot;:&quot;&lt;math style=\&quot;font-family:stix;font-size:16px;\&quot; xmlns=\&quot;http://www.w3.org/1998/Math/MathML\&quot;&gt;&lt;mstyle mathsize=\&quot;16px\&quot;&gt;&lt;mi&gt;T&lt;/mi&gt;&lt;mi&gt;r&lt;/mi&gt;&lt;mo&gt;=&lt;/mo&gt;&lt;mi&gt;r&lt;/mi&gt;&lt;mi&gt;P&lt;/mi&gt;&lt;mfenced&gt;&lt;mrow&gt;&lt;mi&gt;c&lt;/mi&gt;&lt;mo&gt;-&lt;/mo&gt;&lt;mfrac&gt;&lt;mi&gt;P&lt;/mi&gt;&lt;msub&gt;&lt;mi&gt;P&lt;/mi&gt;&lt;mi&gt;m&lt;/mi&gt;&lt;/msub&gt;&lt;/mfrac&gt;&lt;/mrow&gt;&lt;/mfenced&gt;&lt;/mstyle&gt;&lt;/math&gt;&quo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996778" cy="377568"/>
                    </a:xfrm>
                    <a:prstGeom prst="rect">
                      <a:avLst/>
                    </a:prstGeom>
                  </pic:spPr>
                </pic:pic>
              </a:graphicData>
            </a:graphic>
          </wp:inline>
        </w:drawing>
      </w:r>
    </w:p>
    <w:p w14:paraId="0442974E" w14:textId="47E59B37" w:rsidR="007F32E9" w:rsidRPr="00EE5AE3" w:rsidRDefault="007F32E9" w:rsidP="00EE5AE3">
      <w:pPr>
        <w:ind w:firstLine="480"/>
      </w:pPr>
      <w:r>
        <w:rPr>
          <w:rFonts w:hint="eastAsia"/>
        </w:rPr>
        <w:t>其中，</w:t>
      </w:r>
      <w:r w:rsidR="00EE5AE3" w:rsidRPr="00EE5AE3">
        <w:rPr>
          <w:position w:val="-11"/>
        </w:rPr>
        <w:object w:dxaOrig="174" w:dyaOrig="357" w14:anchorId="2EEF5D13">
          <v:shape id="_x0000_i1034" type="#_x0000_t75" style="width:8.95pt;height:17.9pt" o:ole="">
            <v:imagedata r:id="rId44" o:title=""/>
          </v:shape>
          <o:OLEObject Type="Embed" ProgID="Equation.AxMath" ShapeID="_x0000_i1034" DrawAspect="Content" ObjectID="_1706975012" r:id="rId45"/>
        </w:object>
      </w:r>
      <w:r w:rsidR="00EE5AE3">
        <w:rPr>
          <w:rFonts w:hint="eastAsia"/>
        </w:rPr>
        <w:t>是与</w:t>
      </w:r>
      <w:r>
        <w:rPr>
          <w:rFonts w:hint="eastAsia"/>
        </w:rPr>
        <w:t>运动员身体素质有关的常数</w:t>
      </w:r>
      <w:r w:rsidR="00EE5AE3">
        <w:rPr>
          <w:rFonts w:hint="eastAsia"/>
        </w:rPr>
        <w:t>，</w:t>
      </w:r>
      <w:r w:rsidR="00EE5AE3" w:rsidRPr="00EE5AE3">
        <w:rPr>
          <w:position w:val="-11"/>
        </w:rPr>
        <w:object w:dxaOrig="163" w:dyaOrig="357" w14:anchorId="1C624415">
          <v:shape id="_x0000_i1035" type="#_x0000_t75" style="width:8.55pt;height:17.9pt" o:ole="">
            <v:imagedata r:id="rId46" o:title=""/>
          </v:shape>
          <o:OLEObject Type="Embed" ProgID="Equation.AxMath" ShapeID="_x0000_i1035" DrawAspect="Content" ObjectID="_1706975013" r:id="rId47"/>
        </w:object>
      </w:r>
      <w:r w:rsidR="00EE5AE3">
        <w:rPr>
          <w:rFonts w:hint="eastAsia"/>
        </w:rPr>
        <w:t>是固定的常数</w:t>
      </w:r>
      <w:r>
        <w:rPr>
          <w:rFonts w:hint="eastAsia"/>
        </w:rPr>
        <w:t>。根据疲劳度的定义可知，</w:t>
      </w:r>
      <w:r>
        <w:rPr>
          <w:noProof/>
        </w:rPr>
        <w:drawing>
          <wp:inline distT="0" distB="0" distL="0" distR="0" wp14:anchorId="3AC10F25" wp14:editId="1B6EE3F9">
            <wp:extent cx="332259" cy="96108"/>
            <wp:effectExtent l="0" t="0" r="0" b="0"/>
            <wp:docPr id="19" name="Picture 1" descr="T r 大於 0" title="{&quot;mathml&quot;:&quot;&lt;math style=\&quot;font-family:stix;font-size:16px;\&quot; xmlns=\&quot;http://www.w3.org/1998/Math/MathML\&quot;&gt;&lt;mstyle mathsize=\&quot;16px\&quot;&gt;&lt;mi&gt;T&lt;/mi&gt;&lt;mi&gt;r&lt;/mi&gt;&lt;mo&gt;&amp;gt;&lt;/mo&gt;&lt;mn&gt;0&lt;/mn&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 r 大於 0" title="{&quot;mathml&quot;:&quot;&lt;math style=\&quot;font-family:stix;font-size:16px;\&quot; xmlns=\&quot;http://www.w3.org/1998/Math/MathML\&quot;&gt;&lt;mstyle mathsize=\&quot;16px\&quot;&gt;&lt;mi&gt;T&lt;/mi&gt;&lt;mi&gt;r&lt;/mi&gt;&lt;mo&gt;&amp;gt;&lt;/mo&gt;&lt;mn&gt;0&lt;/mn&gt;&lt;/mstyle&gt;&lt;/math&gt;&quo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32259" cy="96108"/>
                    </a:xfrm>
                    <a:prstGeom prst="rect">
                      <a:avLst/>
                    </a:prstGeom>
                  </pic:spPr>
                </pic:pic>
              </a:graphicData>
            </a:graphic>
          </wp:inline>
        </w:drawing>
      </w:r>
      <w:r>
        <w:rPr>
          <w:rFonts w:hint="eastAsia"/>
        </w:rPr>
        <w:t>，因此我们可以得到</w:t>
      </w:r>
      <w:r>
        <w:rPr>
          <w:noProof/>
        </w:rPr>
        <w:drawing>
          <wp:inline distT="0" distB="0" distL="0" distR="0" wp14:anchorId="082C7FA8" wp14:editId="2E2A0C5A">
            <wp:extent cx="262238" cy="97481"/>
            <wp:effectExtent l="0" t="0" r="0" b="0"/>
            <wp:docPr id="20" name="Picture 1" descr="c 大於 1" title="{&quot;mathml&quot;:&quot;&lt;math style=\&quot;font-family:stix;font-size:16px;\&quot; xmlns=\&quot;http://www.w3.org/1998/Math/MathML\&quot;&gt;&lt;mstyle mathsize=\&quot;16px\&quot;&gt;&lt;mi&gt;c&lt;/mi&gt;&lt;mo&gt;&amp;gt;&lt;/mo&gt;&lt;mn&gt;1&lt;/mn&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 大於 1" title="{&quot;mathml&quot;:&quot;&lt;math style=\&quot;font-family:stix;font-size:16px;\&quot; xmlns=\&quot;http://www.w3.org/1998/Math/MathML\&quot;&gt;&lt;mstyle mathsize=\&quot;16px\&quot;&gt;&lt;mi&gt;c&lt;/mi&gt;&lt;mo&gt;&amp;gt;&lt;/mo&gt;&lt;mn&gt;1&lt;/mn&gt;&lt;/mstyle&gt;&lt;/math&gt;&quo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62238" cy="97481"/>
                    </a:xfrm>
                    <a:prstGeom prst="rect">
                      <a:avLst/>
                    </a:prstGeom>
                  </pic:spPr>
                </pic:pic>
              </a:graphicData>
            </a:graphic>
          </wp:inline>
        </w:drawing>
      </w:r>
      <w:r>
        <w:rPr>
          <w:rFonts w:hint="eastAsia"/>
        </w:rPr>
        <w:t>。</w:t>
      </w:r>
    </w:p>
    <w:p w14:paraId="09B32C28" w14:textId="3DC7B8AA" w:rsidR="007F32E9" w:rsidRDefault="007F32E9" w:rsidP="007F32E9">
      <w:pPr>
        <w:ind w:firstLine="480"/>
      </w:pPr>
      <w:r>
        <w:rPr>
          <w:rFonts w:hint="eastAsia"/>
        </w:rPr>
        <w:t>骑手的肌纤维比和乳酸阈值是影响运动员疲劳程度的两大主要因素。肌纤维比越</w:t>
      </w:r>
      <w:r w:rsidR="00026F05">
        <w:rPr>
          <w:rFonts w:hint="eastAsia"/>
        </w:rPr>
        <w:t>低</w:t>
      </w:r>
      <w:r>
        <w:rPr>
          <w:rFonts w:hint="eastAsia"/>
        </w:rPr>
        <w:t>的骑手在比赛中越容易感受到疲劳，</w:t>
      </w:r>
      <w:r w:rsidR="00026F05">
        <w:rPr>
          <w:rFonts w:hint="eastAsia"/>
        </w:rPr>
        <w:t>但肌纤维</w:t>
      </w:r>
      <w:r w:rsidR="00026F05">
        <w:rPr>
          <w:rFonts w:hint="eastAsia"/>
        </w:rPr>
        <w:t>II</w:t>
      </w:r>
      <w:r w:rsidR="00026F05">
        <w:rPr>
          <w:rFonts w:hint="eastAsia"/>
        </w:rPr>
        <w:t>型含量高，使其</w:t>
      </w:r>
      <w:r>
        <w:rPr>
          <w:rFonts w:hint="eastAsia"/>
        </w:rPr>
        <w:t>赛程末尾冲刺功率</w:t>
      </w:r>
      <w:r w:rsidR="00026F05">
        <w:rPr>
          <w:rFonts w:hint="eastAsia"/>
        </w:rPr>
        <w:t>能够大幅</w:t>
      </w:r>
      <w:r>
        <w:rPr>
          <w:rFonts w:hint="eastAsia"/>
        </w:rPr>
        <w:t>升高。运动员运动过程中无氧运动过程中产生的乳酸含量往往可以代表运动员的疲劳程度，乳酸阈值则是一名骑手耐力骑行最重要的决定性因素，乳酸阈值越高，骑手越不容易感受到疲劳，疲劳度的值也会相应减小，可</w:t>
      </w:r>
      <w:proofErr w:type="gramStart"/>
      <w:r>
        <w:rPr>
          <w:rFonts w:hint="eastAsia"/>
        </w:rPr>
        <w:t>近似看</w:t>
      </w:r>
      <w:proofErr w:type="gramEnd"/>
      <w:r>
        <w:rPr>
          <w:rFonts w:hint="eastAsia"/>
        </w:rPr>
        <w:t>为反比例关系。并且乳酸阈值越高的骑手在赛程末尾能获得更高的冲刺功率。因此，我们可以得到：</w:t>
      </w:r>
    </w:p>
    <w:p w14:paraId="73A36F69" w14:textId="1951755D" w:rsidR="007F32E9" w:rsidRDefault="00D37335" w:rsidP="00D37335">
      <w:pPr>
        <w:pStyle w:val="AMDisplayEquation"/>
      </w:pPr>
      <w:r>
        <w:tab/>
      </w:r>
      <w:r w:rsidR="00026F05" w:rsidRPr="00026F05">
        <w:rPr>
          <w:position w:val="-61"/>
        </w:rPr>
        <w:object w:dxaOrig="1618" w:dyaOrig="1363" w14:anchorId="7C0B6F66">
          <v:shape id="_x0000_i1036" type="#_x0000_t75" style="width:80.95pt;height:67.95pt" o:ole="">
            <v:imagedata r:id="rId50" o:title=""/>
          </v:shape>
          <o:OLEObject Type="Embed" ProgID="Equation.AxMath" ShapeID="_x0000_i1036" DrawAspect="Content" ObjectID="_1706975014" r:id="rId51"/>
        </w:object>
      </w:r>
    </w:p>
    <w:p w14:paraId="5FF5F32C" w14:textId="77777777" w:rsidR="007F32E9" w:rsidRDefault="007F32E9" w:rsidP="007F32E9">
      <w:pPr>
        <w:ind w:firstLine="480"/>
      </w:pPr>
      <w:r>
        <w:rPr>
          <w:rFonts w:hint="eastAsia"/>
        </w:rPr>
        <w:t>其中，</w:t>
      </w:r>
      <w:r>
        <w:rPr>
          <w:noProof/>
          <w:position w:val="-9"/>
        </w:rPr>
        <w:drawing>
          <wp:inline distT="0" distB="0" distL="0" distR="0" wp14:anchorId="38538351" wp14:editId="76E1922A">
            <wp:extent cx="428368" cy="153773"/>
            <wp:effectExtent l="0" t="0" r="0" b="0"/>
            <wp:docPr id="23" name="Picture 1" descr="k 下標 2 ， k 下標 3" title="{&quot;mathml&quot;:&quot;&lt;math style=\&quot;font-family:stix;font-size:16px;\&quot; xmlns=\&quot;http://www.w3.org/1998/Math/MathML\&quot;&gt;&lt;mstyle mathsize=\&quot;16px\&quot;&gt;&lt;msub&gt;&lt;mi&gt;k&lt;/mi&gt;&lt;mn&gt;2&lt;/mn&gt;&lt;/msub&gt;&lt;mo&gt;，&lt;/mo&gt;&lt;msub&gt;&lt;mi&gt;k&lt;/mi&gt;&lt;mn&gt;3&lt;/mn&gt;&lt;/msub&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k 下標 2 ， k 下標 3" title="{&quot;mathml&quot;:&quot;&lt;math style=\&quot;font-family:stix;font-size:16px;\&quot; xmlns=\&quot;http://www.w3.org/1998/Math/MathML\&quot;&gt;&lt;mstyle mathsize=\&quot;16px\&quot;&gt;&lt;msub&gt;&lt;mi&gt;k&lt;/mi&gt;&lt;mn&gt;2&lt;/mn&gt;&lt;/msub&gt;&lt;mo&gt;，&lt;/mo&gt;&lt;msub&gt;&lt;mi&gt;k&lt;/mi&gt;&lt;mn&gt;3&lt;/mn&gt;&lt;/msub&gt;&lt;/mstyle&gt;&lt;/math&gt;&quo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28368" cy="153773"/>
                    </a:xfrm>
                    <a:prstGeom prst="rect">
                      <a:avLst/>
                    </a:prstGeom>
                  </pic:spPr>
                </pic:pic>
              </a:graphicData>
            </a:graphic>
          </wp:inline>
        </w:drawing>
      </w:r>
      <w:r>
        <w:rPr>
          <w:rFonts w:hint="eastAsia"/>
        </w:rPr>
        <w:t>为待定常数，</w:t>
      </w:r>
      <w:r>
        <w:rPr>
          <w:noProof/>
          <w:position w:val="-9"/>
        </w:rPr>
        <w:drawing>
          <wp:inline distT="0" distB="0" distL="0" distR="0" wp14:anchorId="46B149FF" wp14:editId="1A70957A">
            <wp:extent cx="152400" cy="146908"/>
            <wp:effectExtent l="0" t="0" r="0" b="0"/>
            <wp:docPr id="24" name="Picture 1" descr="P 下標 c" title="{&quot;mathml&quot;:&quot;&lt;math style=\&quot;font-family:stix;font-size:16px;\&quot; xmlns=\&quot;http://www.w3.org/1998/Math/MathML\&quot;&gt;&lt;mstyle mathsize=\&quot;16px\&quot;&gt;&lt;msub&gt;&lt;mi&gt;P&lt;/mi&gt;&lt;mi&gt;c&lt;/mi&gt;&lt;/msub&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 下標 c" title="{&quot;mathml&quot;:&quot;&lt;math style=\&quot;font-family:stix;font-size:16px;\&quot; xmlns=\&quot;http://www.w3.org/1998/Math/MathML\&quot;&gt;&lt;mstyle mathsize=\&quot;16px\&quot;&gt;&lt;msub&gt;&lt;mi&gt;P&lt;/mi&gt;&lt;mi&gt;c&lt;/mi&gt;&lt;/msub&gt;&lt;/mstyle&gt;&lt;/math&gt;&quot;}"/>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52400" cy="146908"/>
                    </a:xfrm>
                    <a:prstGeom prst="rect">
                      <a:avLst/>
                    </a:prstGeom>
                  </pic:spPr>
                </pic:pic>
              </a:graphicData>
            </a:graphic>
          </wp:inline>
        </w:drawing>
      </w:r>
      <w:r>
        <w:rPr>
          <w:rFonts w:hint="eastAsia"/>
        </w:rPr>
        <w:t>表示骑手的冲刺功率。</w:t>
      </w:r>
    </w:p>
    <w:p w14:paraId="797ECBB4" w14:textId="77777777" w:rsidR="007F32E9" w:rsidRDefault="007F32E9" w:rsidP="007F32E9">
      <w:pPr>
        <w:ind w:firstLine="480"/>
      </w:pPr>
      <w:r>
        <w:rPr>
          <w:rFonts w:hint="eastAsia"/>
        </w:rPr>
        <w:t>为了能更精确地得出骑手的功率曲线，我们需要求解如下一阶常微分方程：</w:t>
      </w:r>
    </w:p>
    <w:p w14:paraId="718AB3DA" w14:textId="0667AD73" w:rsidR="004A3FB8" w:rsidRDefault="004A3FB8" w:rsidP="004A3FB8">
      <w:pPr>
        <w:pStyle w:val="AMDisplayEquation"/>
      </w:pPr>
    </w:p>
    <w:p w14:paraId="4E0D6091" w14:textId="5CFB65EE" w:rsidR="00E77D51" w:rsidRDefault="004A3FB8" w:rsidP="00E77D51">
      <w:pPr>
        <w:pStyle w:val="AMDisplayEquation"/>
      </w:pPr>
      <w:r>
        <w:tab/>
      </w:r>
      <w:r w:rsidR="001F50D2" w:rsidRPr="004A3FB8">
        <w:rPr>
          <w:position w:val="-100"/>
        </w:rPr>
        <w:object w:dxaOrig="2227" w:dyaOrig="2149" w14:anchorId="288CA4CA">
          <v:shape id="_x0000_i1037" type="#_x0000_t75" style="width:111.45pt;height:67.1pt" o:ole="">
            <v:imagedata r:id="rId54" o:title="" cropbottom="24442f"/>
          </v:shape>
          <o:OLEObject Type="Embed" ProgID="Equation.AxMath" ShapeID="_x0000_i1037" DrawAspect="Content" ObjectID="_1706975015" r:id="rId55"/>
        </w:object>
      </w:r>
    </w:p>
    <w:p w14:paraId="3F211309" w14:textId="07F145BF" w:rsidR="004072B5" w:rsidRPr="00E77D51" w:rsidRDefault="007F32E9" w:rsidP="00E77D51">
      <w:pPr>
        <w:pStyle w:val="AMDisplayEquation"/>
      </w:pPr>
      <w:r w:rsidRPr="004A3FB8">
        <w:rPr>
          <w:rFonts w:ascii="宋体" w:hAnsi="宋体" w:hint="eastAsia"/>
        </w:rPr>
        <w:t>该模型近似于Logistic模型。对该模型的求解以及所有常数的确定将在</w:t>
      </w:r>
      <w:r w:rsidR="004A3FB8" w:rsidRPr="004A3FB8">
        <w:rPr>
          <w:rFonts w:ascii="宋体" w:hAnsi="宋体" w:hint="eastAsia"/>
          <w:b/>
        </w:rPr>
        <w:t>5</w:t>
      </w:r>
      <w:r w:rsidR="004A3FB8" w:rsidRPr="004A3FB8">
        <w:rPr>
          <w:rFonts w:ascii="宋体" w:hAnsi="宋体"/>
          <w:b/>
        </w:rPr>
        <w:t>.1.1</w:t>
      </w:r>
      <w:r w:rsidRPr="004A3FB8">
        <w:rPr>
          <w:rFonts w:ascii="宋体" w:hAnsi="宋体" w:hint="eastAsia"/>
        </w:rPr>
        <w:t>中说明。</w:t>
      </w:r>
    </w:p>
    <w:p w14:paraId="0486E56A" w14:textId="77777777" w:rsidR="00E108F7" w:rsidRDefault="00E108F7" w:rsidP="00E108F7">
      <w:pPr>
        <w:pStyle w:val="a8"/>
      </w:pPr>
    </w:p>
    <w:p w14:paraId="5561CA51" w14:textId="77777777" w:rsidR="00E108F7" w:rsidRDefault="00E108F7" w:rsidP="00E108F7">
      <w:pPr>
        <w:pStyle w:val="a8"/>
      </w:pPr>
    </w:p>
    <w:p w14:paraId="33D03596" w14:textId="1DEDA570" w:rsidR="004072B5" w:rsidRPr="004072B5" w:rsidRDefault="00E77D51" w:rsidP="00E77D51">
      <w:pPr>
        <w:pStyle w:val="2"/>
        <w:numPr>
          <w:ilvl w:val="0"/>
          <w:numId w:val="0"/>
        </w:numPr>
      </w:pPr>
      <w:r>
        <w:t xml:space="preserve">4.2 </w:t>
      </w:r>
      <w:r>
        <w:rPr>
          <w:rFonts w:hint="eastAsia"/>
        </w:rPr>
        <w:t>骑手的力学模型</w:t>
      </w:r>
    </w:p>
    <w:p w14:paraId="4C0B58B0" w14:textId="3AEE9CC2" w:rsidR="00094E4C" w:rsidRDefault="00D43E87" w:rsidP="00167C2C">
      <w:pPr>
        <w:pStyle w:val="a8"/>
      </w:pPr>
      <w:r>
        <w:rPr>
          <w:rFonts w:hint="eastAsia"/>
          <w:noProof/>
        </w:rPr>
        <w:drawing>
          <wp:inline distT="0" distB="0" distL="0" distR="0" wp14:anchorId="5F49E594" wp14:editId="4E46FDA1">
            <wp:extent cx="1969128" cy="196912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893720-59582408-2560-1440_副本.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036008" cy="2036008"/>
                    </a:xfrm>
                    <a:prstGeom prst="rect">
                      <a:avLst/>
                    </a:prstGeom>
                  </pic:spPr>
                </pic:pic>
              </a:graphicData>
            </a:graphic>
          </wp:inline>
        </w:drawing>
      </w:r>
    </w:p>
    <w:p w14:paraId="6F009E9B" w14:textId="78A60A2F" w:rsidR="00E77D51" w:rsidRPr="00E77D51" w:rsidRDefault="00E77D51" w:rsidP="00E77D51">
      <w:pPr>
        <w:pStyle w:val="a8"/>
      </w:pPr>
      <w:r>
        <w:rPr>
          <w:rFonts w:hint="eastAsia"/>
        </w:rPr>
        <w:t>Figure</w:t>
      </w:r>
      <w:r>
        <w:t xml:space="preserve"> 2</w:t>
      </w:r>
      <w:r>
        <w:rPr>
          <w:rFonts w:hint="eastAsia"/>
        </w:rPr>
        <w:t>：</w:t>
      </w:r>
      <w:r w:rsidRPr="004072B5">
        <w:t>Schematic diagram of the force analysis of the rider</w:t>
      </w:r>
      <w:r>
        <w:rPr>
          <w:rFonts w:hint="eastAsia"/>
        </w:rPr>
        <w:t>。</w:t>
      </w:r>
    </w:p>
    <w:p w14:paraId="40B68294" w14:textId="507DDAAF" w:rsidR="000420C7" w:rsidRPr="00E108F7" w:rsidRDefault="009617B7" w:rsidP="00E108F7">
      <w:pPr>
        <w:ind w:firstLine="480"/>
        <w:rPr>
          <w:rFonts w:ascii="宋体" w:hAnsi="宋体"/>
        </w:rPr>
      </w:pPr>
      <w:r w:rsidRPr="00E108F7">
        <w:rPr>
          <w:rFonts w:ascii="宋体" w:hAnsi="宋体" w:hint="eastAsia"/>
        </w:rPr>
        <w:t>骑手在比赛的过程中，</w:t>
      </w:r>
      <w:r w:rsidR="00541855" w:rsidRPr="00E108F7">
        <w:rPr>
          <w:rFonts w:ascii="宋体" w:hAnsi="宋体" w:hint="eastAsia"/>
        </w:rPr>
        <w:t>功率曲线与运动员的受力情况有关。</w:t>
      </w:r>
      <w:r w:rsidR="009C3AF4" w:rsidRPr="00E108F7">
        <w:rPr>
          <w:rFonts w:ascii="宋体" w:hAnsi="宋体" w:hint="eastAsia"/>
        </w:rPr>
        <w:t>根据假设</w:t>
      </w:r>
      <w:r w:rsidR="00E73C6F" w:rsidRPr="00E108F7">
        <w:rPr>
          <w:rFonts w:ascii="宋体" w:hAnsi="宋体"/>
        </w:rPr>
        <w:t>5</w:t>
      </w:r>
      <w:r w:rsidR="009C3AF4" w:rsidRPr="00E108F7">
        <w:rPr>
          <w:rFonts w:ascii="宋体" w:hAnsi="宋体" w:hint="eastAsia"/>
        </w:rPr>
        <w:t>，</w:t>
      </w:r>
      <w:r w:rsidR="00541855" w:rsidRPr="00E108F7">
        <w:rPr>
          <w:rFonts w:ascii="宋体" w:hAnsi="宋体" w:hint="eastAsia"/>
        </w:rPr>
        <w:t>自行车内部不存在能量的损耗。所以骑行过程中，运动员主要受5种力。</w:t>
      </w:r>
      <w:r w:rsidR="006505D6" w:rsidRPr="00E108F7">
        <w:rPr>
          <w:rFonts w:ascii="宋体" w:hAnsi="宋体" w:hint="eastAsia"/>
        </w:rPr>
        <w:t>分别是牵引力，重力，摩擦力，风阻和支持力。</w:t>
      </w:r>
    </w:p>
    <w:p w14:paraId="24C45DF2" w14:textId="77777777" w:rsidR="00D37335" w:rsidRDefault="00691D4D" w:rsidP="00D37335">
      <w:pPr>
        <w:pStyle w:val="AMDisplayEquation"/>
      </w:pPr>
      <w:r>
        <w:tab/>
      </w:r>
    </w:p>
    <w:p w14:paraId="7F30F6C6" w14:textId="2DFCE2B6" w:rsidR="00D37335" w:rsidRDefault="00D37335" w:rsidP="00D37335">
      <w:pPr>
        <w:pStyle w:val="AMDisplayEquation"/>
      </w:pPr>
      <w:r>
        <w:lastRenderedPageBreak/>
        <w:tab/>
      </w:r>
      <w:r w:rsidRPr="00D37335">
        <w:rPr>
          <w:position w:val="-32"/>
        </w:rPr>
        <w:object w:dxaOrig="1763" w:dyaOrig="768" w14:anchorId="19153048">
          <v:shape id="_x0000_i1038" type="#_x0000_t75" style="width:88.25pt;height:38.65pt" o:ole="">
            <v:imagedata r:id="rId57" o:title=""/>
          </v:shape>
          <o:OLEObject Type="Embed" ProgID="Equation.AxMath" ShapeID="_x0000_i1038" DrawAspect="Content" ObjectID="_1706975016" r:id="rId58"/>
        </w:object>
      </w:r>
    </w:p>
    <w:p w14:paraId="3CFC4DE8" w14:textId="1C54E063" w:rsidR="006505D6" w:rsidRDefault="00691D4D" w:rsidP="00D37335">
      <w:pPr>
        <w:pStyle w:val="AMDisplayEquation"/>
      </w:pPr>
      <w:r>
        <w:tab/>
      </w:r>
    </w:p>
    <w:p w14:paraId="6AB08B52" w14:textId="7587046C" w:rsidR="00832E93" w:rsidRDefault="00832E93" w:rsidP="00B069A9">
      <w:pPr>
        <w:ind w:firstLine="480"/>
      </w:pPr>
      <w:r>
        <w:rPr>
          <w:rFonts w:hint="eastAsia"/>
        </w:rPr>
        <w:t>骑手的支持力</w:t>
      </w:r>
      <w:r w:rsidR="009A1A7A">
        <w:rPr>
          <w:rFonts w:hint="eastAsia"/>
        </w:rPr>
        <w:t>取决于骑手的重力和赛道的坡度。摩擦力的大小取决于滚阻系数和支持力的大小。</w:t>
      </w:r>
    </w:p>
    <w:p w14:paraId="5E38E5F2" w14:textId="220D9AEC" w:rsidR="00691D4D" w:rsidRDefault="000420C7" w:rsidP="00B069A9">
      <w:pPr>
        <w:ind w:firstLine="480"/>
      </w:pPr>
      <w:r>
        <w:rPr>
          <w:rFonts w:hint="eastAsia"/>
        </w:rPr>
        <w:t>骑手在平地上运动，</w:t>
      </w:r>
      <w:r w:rsidR="009A1A7A" w:rsidRPr="009A1A7A">
        <w:rPr>
          <w:position w:val="-11"/>
        </w:rPr>
        <w:object w:dxaOrig="631" w:dyaOrig="357" w14:anchorId="55F0BE95">
          <v:shape id="_x0000_i1039" type="#_x0000_t75" style="width:31.75pt;height:17.5pt" o:ole="">
            <v:imagedata r:id="rId59" o:title=""/>
          </v:shape>
          <o:OLEObject Type="Embed" ProgID="Equation.AxMath" ShapeID="_x0000_i1039" DrawAspect="Content" ObjectID="_1706975017" r:id="rId60"/>
        </w:object>
      </w:r>
      <w:r w:rsidR="009A1A7A">
        <w:rPr>
          <w:rFonts w:hint="eastAsia"/>
        </w:rPr>
        <w:t>，骑手支持力达到最大，同时摩擦力达到最大</w:t>
      </w:r>
      <w:r>
        <w:rPr>
          <w:rFonts w:hint="eastAsia"/>
        </w:rPr>
        <w:t>。</w:t>
      </w:r>
      <w:r w:rsidR="009A1A7A">
        <w:rPr>
          <w:rFonts w:hint="eastAsia"/>
        </w:rPr>
        <w:t>阻力主要来自摩擦力和风阻。</w:t>
      </w:r>
      <w:r>
        <w:rPr>
          <w:rFonts w:hint="eastAsia"/>
        </w:rPr>
        <w:t>在陡坡过程中，</w:t>
      </w:r>
      <w:r w:rsidR="002B0048">
        <w:rPr>
          <w:rFonts w:hint="eastAsia"/>
        </w:rPr>
        <w:t>由于斜坡的倾角，地面对于骑手的正压力减小，相应的摩擦力也会减小。但是上坡过程中，骑手需要克服自身重力做功</w:t>
      </w:r>
      <w:r w:rsidR="009A1A7A">
        <w:rPr>
          <w:rFonts w:hint="eastAsia"/>
        </w:rPr>
        <w:t>，阻力主要来源于自身重力</w:t>
      </w:r>
      <w:r w:rsidR="002B0048">
        <w:rPr>
          <w:rFonts w:hint="eastAsia"/>
        </w:rPr>
        <w:t>。骑手会更加的费力，速度也会相应的减慢。下坡过程，重力做正功，有经验的骑手都会抓住时机，趁机加速以取得更好的成绩。</w:t>
      </w:r>
      <w:r>
        <w:tab/>
      </w:r>
    </w:p>
    <w:p w14:paraId="1AB4E30C" w14:textId="2AB7914E" w:rsidR="00144596" w:rsidRDefault="00144596" w:rsidP="00B069A9">
      <w:pPr>
        <w:ind w:firstLine="480"/>
        <w:rPr>
          <w:rStyle w:val="fontstyle01"/>
          <w:rFonts w:ascii="宋体" w:hAnsi="宋体"/>
          <w:sz w:val="24"/>
          <w:szCs w:val="24"/>
        </w:rPr>
      </w:pPr>
      <w:r>
        <w:rPr>
          <w:rStyle w:val="fontstyle01"/>
          <w:rFonts w:ascii="宋体" w:hAnsi="宋体" w:hint="eastAsia"/>
          <w:sz w:val="24"/>
          <w:szCs w:val="24"/>
        </w:rPr>
        <w:t>职业骑手的时速大约在4</w:t>
      </w:r>
      <w:r>
        <w:rPr>
          <w:rStyle w:val="fontstyle01"/>
          <w:rFonts w:ascii="宋体" w:hAnsi="宋体"/>
          <w:sz w:val="24"/>
          <w:szCs w:val="24"/>
        </w:rPr>
        <w:t>5km/h</w:t>
      </w:r>
      <w:r w:rsidR="009A1A7A">
        <w:rPr>
          <w:rStyle w:val="fontstyle01"/>
          <w:rFonts w:ascii="宋体" w:hAnsi="宋体" w:hint="eastAsia"/>
          <w:sz w:val="24"/>
          <w:szCs w:val="24"/>
        </w:rPr>
        <w:t>。</w:t>
      </w:r>
      <w:r>
        <w:rPr>
          <w:rStyle w:val="fontstyle01"/>
          <w:rFonts w:ascii="宋体" w:hAnsi="宋体" w:hint="eastAsia"/>
          <w:sz w:val="24"/>
          <w:szCs w:val="24"/>
        </w:rPr>
        <w:t>而时速4</w:t>
      </w:r>
      <w:r>
        <w:rPr>
          <w:rStyle w:val="fontstyle01"/>
          <w:rFonts w:ascii="宋体" w:hAnsi="宋体"/>
          <w:sz w:val="24"/>
          <w:szCs w:val="24"/>
        </w:rPr>
        <w:t>0</w:t>
      </w:r>
      <w:r>
        <w:rPr>
          <w:rStyle w:val="fontstyle01"/>
          <w:rFonts w:ascii="宋体" w:hAnsi="宋体" w:hint="eastAsia"/>
          <w:sz w:val="24"/>
          <w:szCs w:val="24"/>
        </w:rPr>
        <w:t>km</w:t>
      </w:r>
      <w:r>
        <w:rPr>
          <w:rStyle w:val="fontstyle01"/>
          <w:rFonts w:ascii="宋体" w:hAnsi="宋体"/>
          <w:sz w:val="24"/>
          <w:szCs w:val="24"/>
        </w:rPr>
        <w:t>/</w:t>
      </w:r>
      <w:r>
        <w:rPr>
          <w:rStyle w:val="fontstyle01"/>
          <w:rFonts w:ascii="宋体" w:hAnsi="宋体" w:hint="eastAsia"/>
          <w:sz w:val="24"/>
          <w:szCs w:val="24"/>
        </w:rPr>
        <w:t>h</w:t>
      </w:r>
      <w:r w:rsidR="009A1A7A">
        <w:rPr>
          <w:rStyle w:val="fontstyle01"/>
          <w:rFonts w:ascii="宋体" w:hAnsi="宋体" w:hint="eastAsia"/>
          <w:sz w:val="24"/>
          <w:szCs w:val="24"/>
        </w:rPr>
        <w:t>时</w:t>
      </w:r>
      <w:r>
        <w:rPr>
          <w:rStyle w:val="fontstyle01"/>
          <w:rFonts w:ascii="宋体" w:hAnsi="宋体" w:hint="eastAsia"/>
          <w:sz w:val="24"/>
          <w:szCs w:val="24"/>
        </w:rPr>
        <w:t>，克服</w:t>
      </w:r>
      <w:proofErr w:type="gramStart"/>
      <w:r>
        <w:rPr>
          <w:rStyle w:val="fontstyle01"/>
          <w:rFonts w:ascii="宋体" w:hAnsi="宋体" w:hint="eastAsia"/>
          <w:sz w:val="24"/>
          <w:szCs w:val="24"/>
        </w:rPr>
        <w:t>空气阻力占骑自行车</w:t>
      </w:r>
      <w:proofErr w:type="gramEnd"/>
      <w:r>
        <w:rPr>
          <w:rStyle w:val="fontstyle01"/>
          <w:rFonts w:ascii="宋体" w:hAnsi="宋体" w:hint="eastAsia"/>
          <w:sz w:val="24"/>
          <w:szCs w:val="24"/>
        </w:rPr>
        <w:t>者必须克服的所有综合力量的8</w:t>
      </w:r>
      <w:r>
        <w:rPr>
          <w:rStyle w:val="fontstyle01"/>
          <w:rFonts w:ascii="宋体" w:hAnsi="宋体"/>
          <w:sz w:val="24"/>
          <w:szCs w:val="24"/>
        </w:rPr>
        <w:t>0%</w:t>
      </w:r>
      <w:r>
        <w:rPr>
          <w:rStyle w:val="fontstyle01"/>
          <w:rFonts w:ascii="宋体" w:hAnsi="宋体" w:hint="eastAsia"/>
          <w:sz w:val="24"/>
          <w:szCs w:val="24"/>
        </w:rPr>
        <w:t>以上</w:t>
      </w:r>
      <w:r w:rsidRPr="00E108F7">
        <w:rPr>
          <w:rStyle w:val="fontstyle01"/>
          <w:rFonts w:ascii="宋体" w:hAnsi="宋体" w:hint="eastAsia"/>
          <w:sz w:val="24"/>
          <w:szCs w:val="24"/>
          <w:vertAlign w:val="superscript"/>
        </w:rPr>
        <w:t>[</w:t>
      </w:r>
      <w:r w:rsidR="00E108F7" w:rsidRPr="00E108F7">
        <w:rPr>
          <w:rStyle w:val="fontstyle01"/>
          <w:rFonts w:ascii="宋体" w:hAnsi="宋体"/>
          <w:sz w:val="24"/>
          <w:szCs w:val="24"/>
          <w:vertAlign w:val="superscript"/>
        </w:rPr>
        <w:t>2</w:t>
      </w:r>
      <w:r w:rsidRPr="00E108F7">
        <w:rPr>
          <w:rStyle w:val="fontstyle01"/>
          <w:rFonts w:ascii="宋体" w:hAnsi="宋体"/>
          <w:sz w:val="24"/>
          <w:szCs w:val="24"/>
          <w:vertAlign w:val="superscript"/>
        </w:rPr>
        <w:t>]</w:t>
      </w:r>
      <w:r>
        <w:rPr>
          <w:rStyle w:val="fontstyle01"/>
          <w:rFonts w:ascii="宋体" w:hAnsi="宋体" w:hint="eastAsia"/>
          <w:sz w:val="24"/>
          <w:szCs w:val="24"/>
        </w:rPr>
        <w:t>。为了计算骑手所受的风阻，</w:t>
      </w:r>
      <w:r w:rsidR="00B63AB4">
        <w:rPr>
          <w:rStyle w:val="fontstyle01"/>
          <w:rFonts w:ascii="宋体" w:hAnsi="宋体" w:hint="eastAsia"/>
          <w:sz w:val="24"/>
          <w:szCs w:val="24"/>
        </w:rPr>
        <w:t>我们使用</w:t>
      </w:r>
      <w:proofErr w:type="gramStart"/>
      <w:r w:rsidR="00B63AB4">
        <w:rPr>
          <w:rStyle w:val="fontstyle01"/>
          <w:rFonts w:ascii="宋体" w:hAnsi="宋体" w:hint="eastAsia"/>
          <w:sz w:val="24"/>
          <w:szCs w:val="24"/>
        </w:rPr>
        <w:t>凯</w:t>
      </w:r>
      <w:proofErr w:type="gramEnd"/>
      <w:r w:rsidR="00B63AB4">
        <w:rPr>
          <w:rStyle w:val="fontstyle01"/>
          <w:rFonts w:ascii="宋体" w:hAnsi="宋体" w:hint="eastAsia"/>
          <w:sz w:val="24"/>
          <w:szCs w:val="24"/>
        </w:rPr>
        <w:t>尔和巴塞特所作的数学模型</w:t>
      </w:r>
      <w:r w:rsidR="00B63AB4" w:rsidRPr="00B069A9">
        <w:rPr>
          <w:rStyle w:val="fontstyle01"/>
          <w:rFonts w:ascii="宋体" w:hAnsi="宋体" w:hint="eastAsia"/>
          <w:sz w:val="24"/>
          <w:szCs w:val="24"/>
          <w:vertAlign w:val="superscript"/>
        </w:rPr>
        <w:t>[</w:t>
      </w:r>
      <w:r w:rsidR="00B069A9" w:rsidRPr="00B069A9">
        <w:rPr>
          <w:rStyle w:val="fontstyle01"/>
          <w:rFonts w:ascii="宋体" w:hAnsi="宋体"/>
          <w:sz w:val="24"/>
          <w:szCs w:val="24"/>
          <w:vertAlign w:val="superscript"/>
        </w:rPr>
        <w:t>4</w:t>
      </w:r>
      <w:r w:rsidR="00B63AB4" w:rsidRPr="00B069A9">
        <w:rPr>
          <w:rStyle w:val="fontstyle01"/>
          <w:rFonts w:ascii="宋体" w:hAnsi="宋体"/>
          <w:sz w:val="24"/>
          <w:szCs w:val="24"/>
          <w:vertAlign w:val="superscript"/>
        </w:rPr>
        <w:t>]</w:t>
      </w:r>
      <w:r w:rsidR="00B63AB4">
        <w:rPr>
          <w:rStyle w:val="fontstyle01"/>
          <w:rFonts w:ascii="宋体" w:hAnsi="宋体" w:hint="eastAsia"/>
          <w:sz w:val="24"/>
          <w:szCs w:val="24"/>
        </w:rPr>
        <w:t>将骑手阻力通过阻力系数方程量化。</w:t>
      </w:r>
    </w:p>
    <w:p w14:paraId="267A63D5" w14:textId="680B2D1D" w:rsidR="00B63AB4" w:rsidRDefault="00B63AB4" w:rsidP="00B63AB4">
      <w:pPr>
        <w:pStyle w:val="AMDisplayEquation"/>
        <w:rPr>
          <w:rStyle w:val="fontstyle01"/>
          <w:rFonts w:ascii="宋体" w:hAnsi="宋体"/>
          <w:sz w:val="24"/>
          <w:szCs w:val="24"/>
        </w:rPr>
      </w:pPr>
      <w:r>
        <w:rPr>
          <w:rStyle w:val="fontstyle01"/>
          <w:rFonts w:ascii="宋体" w:hAnsi="宋体"/>
          <w:sz w:val="24"/>
          <w:szCs w:val="24"/>
        </w:rPr>
        <w:tab/>
      </w:r>
      <w:r w:rsidR="003903FF" w:rsidRPr="003903FF">
        <w:rPr>
          <w:rStyle w:val="fontstyle01"/>
          <w:rFonts w:ascii="宋体" w:hAnsi="宋体"/>
          <w:sz w:val="24"/>
          <w:szCs w:val="24"/>
        </w:rPr>
        <w:object w:dxaOrig="4685" w:dyaOrig="391" w14:anchorId="3CF6665A">
          <v:shape id="_x0000_i1040" type="#_x0000_t75" style="width:233.9pt;height:19.1pt" o:ole="">
            <v:imagedata r:id="rId61" o:title=""/>
          </v:shape>
          <o:OLEObject Type="Embed" ProgID="Equation.AxMath" ShapeID="_x0000_i1040" DrawAspect="Content" ObjectID="_1706975018" r:id="rId62"/>
        </w:object>
      </w:r>
    </w:p>
    <w:p w14:paraId="224B8EBE" w14:textId="2D95B476" w:rsidR="00B200F7" w:rsidRDefault="00303E79" w:rsidP="00B200F7">
      <w:pPr>
        <w:ind w:firstLine="480"/>
      </w:pPr>
      <w:r>
        <w:rPr>
          <w:rFonts w:hint="eastAsia"/>
        </w:rPr>
        <w:t>空气阻力随速度的平方而增加，需要巨大的动力来克服骑手和自行车的阻力</w:t>
      </w:r>
      <w:r w:rsidRPr="00E77D51">
        <w:rPr>
          <w:rFonts w:hint="eastAsia"/>
          <w:vertAlign w:val="superscript"/>
        </w:rPr>
        <w:t>[</w:t>
      </w:r>
      <w:r w:rsidRPr="00E77D51">
        <w:rPr>
          <w:vertAlign w:val="superscript"/>
        </w:rPr>
        <w:t>3]</w:t>
      </w:r>
      <w:r>
        <w:rPr>
          <w:rFonts w:hint="eastAsia"/>
        </w:rPr>
        <w:t>。其中</w:t>
      </w:r>
      <w:r w:rsidRPr="00303E79">
        <w:rPr>
          <w:position w:val="-12"/>
        </w:rPr>
        <w:object w:dxaOrig="304" w:dyaOrig="360" w14:anchorId="4E57EBB2">
          <v:shape id="_x0000_i1041" type="#_x0000_t75" style="width:15.05pt;height:18.3pt" o:ole="">
            <v:imagedata r:id="rId23" o:title=""/>
          </v:shape>
          <o:OLEObject Type="Embed" ProgID="Equation.AxMath" ShapeID="_x0000_i1041" DrawAspect="Content" ObjectID="_1706975019" r:id="rId63"/>
        </w:object>
      </w:r>
      <w:r>
        <w:rPr>
          <w:rFonts w:hint="eastAsia"/>
        </w:rPr>
        <w:t>代表空气阻力系数。</w:t>
      </w:r>
      <w:r>
        <w:rPr>
          <w:rFonts w:hint="eastAsia"/>
        </w:rPr>
        <w:t>F</w:t>
      </w:r>
      <w:r>
        <w:t>A</w:t>
      </w:r>
      <w:r w:rsidR="00B069A9">
        <w:t>(</w:t>
      </w:r>
      <w:r w:rsidR="00B069A9" w:rsidRPr="00B069A9">
        <w:t>frontal area</w:t>
      </w:r>
      <w:r w:rsidR="00B069A9">
        <w:t>)</w:t>
      </w:r>
      <w:r>
        <w:rPr>
          <w:rFonts w:hint="eastAsia"/>
        </w:rPr>
        <w:t>由自行车和骑手的面积共同决定，我们采用</w:t>
      </w:r>
      <w:r>
        <w:t>Kyle and Bassett</w:t>
      </w:r>
      <w:r w:rsidR="00E77D51" w:rsidRPr="00E77D51">
        <w:rPr>
          <w:vertAlign w:val="superscript"/>
        </w:rPr>
        <w:t>[4]</w:t>
      </w:r>
      <w:r w:rsidR="00D22B61">
        <w:rPr>
          <w:rFonts w:hint="eastAsia"/>
        </w:rPr>
        <w:t>的数学模型去估算</w:t>
      </w:r>
      <w:r w:rsidR="00D22B61">
        <w:rPr>
          <w:rFonts w:hint="eastAsia"/>
        </w:rPr>
        <w:t>F</w:t>
      </w:r>
      <w:r w:rsidR="00D22B61">
        <w:t>A</w:t>
      </w:r>
      <w:r w:rsidR="00D22B61">
        <w:rPr>
          <w:rFonts w:hint="eastAsia"/>
        </w:rPr>
        <w:t>。</w:t>
      </w:r>
    </w:p>
    <w:p w14:paraId="288EAF6B" w14:textId="4014D76A" w:rsidR="00D22B61" w:rsidRDefault="00D22B61" w:rsidP="00D22B61">
      <w:pPr>
        <w:pStyle w:val="AMDisplayEquation"/>
      </w:pPr>
      <w:r>
        <w:tab/>
      </w:r>
      <w:r w:rsidRPr="00D22B61">
        <w:rPr>
          <w:position w:val="-11"/>
        </w:rPr>
        <w:object w:dxaOrig="3859" w:dyaOrig="360" w14:anchorId="265FBAB3">
          <v:shape id="_x0000_i1042" type="#_x0000_t75" style="width:192.8pt;height:18.3pt" o:ole="">
            <v:imagedata r:id="rId64" o:title=""/>
          </v:shape>
          <o:OLEObject Type="Embed" ProgID="Equation.AxMath" ShapeID="_x0000_i1042" DrawAspect="Content" ObjectID="_1706975020" r:id="rId65"/>
        </w:object>
      </w:r>
    </w:p>
    <w:p w14:paraId="7A98C609" w14:textId="6338DF38" w:rsidR="00D22B61" w:rsidRDefault="00D22B61" w:rsidP="00D22B61">
      <w:pPr>
        <w:ind w:firstLine="480"/>
      </w:pPr>
      <w:r>
        <w:rPr>
          <w:rFonts w:hint="eastAsia"/>
        </w:rPr>
        <w:t>其中</w:t>
      </w:r>
      <w:r>
        <w:rPr>
          <w:rFonts w:hint="eastAsia"/>
        </w:rPr>
        <w:t>H</w:t>
      </w:r>
      <w:r>
        <w:rPr>
          <w:rFonts w:hint="eastAsia"/>
        </w:rPr>
        <w:t>表示骑手身高（米），</w:t>
      </w:r>
      <w:r>
        <w:rPr>
          <w:rFonts w:hint="eastAsia"/>
        </w:rPr>
        <w:t>M</w:t>
      </w:r>
      <w:r>
        <w:rPr>
          <w:rFonts w:hint="eastAsia"/>
        </w:rPr>
        <w:t>表示骑手体重（千克），该公式利用体表面积</w:t>
      </w:r>
      <w:r>
        <w:rPr>
          <w:rFonts w:hint="eastAsia"/>
        </w:rPr>
        <w:t>S</w:t>
      </w:r>
      <w:r>
        <w:t>A</w:t>
      </w:r>
      <w:r>
        <w:rPr>
          <w:rFonts w:hint="eastAsia"/>
        </w:rPr>
        <w:t>近似为</w:t>
      </w:r>
      <w:r>
        <w:rPr>
          <w:rFonts w:hint="eastAsia"/>
        </w:rPr>
        <w:t>F</w:t>
      </w:r>
      <w:r>
        <w:t>A</w:t>
      </w:r>
      <w:r>
        <w:rPr>
          <w:rFonts w:hint="eastAsia"/>
        </w:rPr>
        <w:t>。</w:t>
      </w:r>
    </w:p>
    <w:p w14:paraId="79202831" w14:textId="78E62EA4" w:rsidR="00246FFA" w:rsidRDefault="005C22E6" w:rsidP="000F2129">
      <w:pPr>
        <w:pStyle w:val="AMDisplayEquation"/>
      </w:pPr>
      <w:r>
        <w:tab/>
      </w:r>
      <w:r w:rsidR="003903FF" w:rsidRPr="0048610B">
        <w:rPr>
          <w:position w:val="-88"/>
        </w:rPr>
        <w:object w:dxaOrig="7538" w:dyaOrig="1913" w14:anchorId="66B3DC2B">
          <v:shape id="_x0000_i1043" type="#_x0000_t75" style="width:377.1pt;height:95.6pt" o:ole="">
            <v:imagedata r:id="rId66" o:title=""/>
          </v:shape>
          <o:OLEObject Type="Embed" ProgID="Equation.AxMath" ShapeID="_x0000_i1043" DrawAspect="Content" ObjectID="_1706975021" r:id="rId67"/>
        </w:object>
      </w:r>
    </w:p>
    <w:p w14:paraId="03A86071" w14:textId="5F4E3440" w:rsidR="002877BE" w:rsidRPr="00B069A9" w:rsidRDefault="00246FFA" w:rsidP="00B069A9">
      <w:pPr>
        <w:pStyle w:val="AMDisplayEquation"/>
      </w:pPr>
      <w:r w:rsidRPr="0048610B">
        <w:rPr>
          <w:rFonts w:hint="eastAsia"/>
        </w:rPr>
        <w:t>F</w:t>
      </w:r>
      <w:r w:rsidRPr="0048610B">
        <w:rPr>
          <w:rFonts w:hint="eastAsia"/>
        </w:rPr>
        <w:t>由功率曲线计算可得，</w:t>
      </w:r>
      <w:r>
        <w:rPr>
          <w:rFonts w:hint="eastAsia"/>
        </w:rPr>
        <w:t>根据牛顿第二定律，得出此时的加速度。利用微分方程和牛顿运动定律，求得骑手的瞬时速度和运动距离。</w:t>
      </w:r>
    </w:p>
    <w:p w14:paraId="6313C03E" w14:textId="118538E9" w:rsidR="00483C40" w:rsidRDefault="00AD5EF0" w:rsidP="00AD5EF0">
      <w:pPr>
        <w:pStyle w:val="1"/>
      </w:pPr>
      <w:r>
        <w:rPr>
          <w:rFonts w:hint="eastAsia"/>
        </w:rPr>
        <w:t>问题解答</w:t>
      </w:r>
    </w:p>
    <w:p w14:paraId="46B31F77" w14:textId="62CA0F02" w:rsidR="000B1F31" w:rsidRDefault="000B1F31" w:rsidP="008D1ECB">
      <w:pPr>
        <w:pStyle w:val="2"/>
      </w:pPr>
      <w:bookmarkStart w:id="4" w:name="_Hlk96265076"/>
      <w:r>
        <w:rPr>
          <w:rFonts w:hint="eastAsia"/>
        </w:rPr>
        <w:t>问题</w:t>
      </w:r>
      <w:proofErr w:type="gramStart"/>
      <w:r>
        <w:rPr>
          <w:rFonts w:hint="eastAsia"/>
        </w:rPr>
        <w:t>一</w:t>
      </w:r>
      <w:proofErr w:type="gramEnd"/>
      <w:r>
        <w:rPr>
          <w:rFonts w:hint="eastAsia"/>
        </w:rPr>
        <w:t>的求解</w:t>
      </w:r>
    </w:p>
    <w:bookmarkEnd w:id="4"/>
    <w:p w14:paraId="60CAE94D" w14:textId="7CAEBAD5" w:rsidR="000B1F31" w:rsidRDefault="000B1F31" w:rsidP="008D1ECB">
      <w:pPr>
        <w:pStyle w:val="3"/>
      </w:pPr>
      <w:r w:rsidRPr="00AD0216">
        <w:rPr>
          <w:rFonts w:hint="eastAsia"/>
        </w:rPr>
        <w:t>功率曲线模型的</w:t>
      </w:r>
      <w:r>
        <w:rPr>
          <w:rFonts w:hint="eastAsia"/>
        </w:rPr>
        <w:t>待定常数</w:t>
      </w:r>
      <w:r w:rsidRPr="00AD0216">
        <w:rPr>
          <w:rFonts w:hint="eastAsia"/>
        </w:rPr>
        <w:t>确定</w:t>
      </w:r>
    </w:p>
    <w:p w14:paraId="22375E3B" w14:textId="6E234C4E" w:rsidR="000B1F31" w:rsidRPr="008B1C77" w:rsidRDefault="000B1F31" w:rsidP="008B1C77">
      <w:pPr>
        <w:pStyle w:val="a8"/>
      </w:pPr>
      <w:r w:rsidRPr="008B1C77">
        <w:t xml:space="preserve">Table </w:t>
      </w:r>
      <w:proofErr w:type="gramStart"/>
      <w:r w:rsidRPr="008B1C77">
        <w:t>1</w:t>
      </w:r>
      <w:r w:rsidR="00563EC9">
        <w:t>:</w:t>
      </w:r>
      <w:r w:rsidRPr="008B1C77">
        <w:t>Physiological</w:t>
      </w:r>
      <w:proofErr w:type="gramEnd"/>
      <w:r w:rsidRPr="008B1C77">
        <w:t xml:space="preserve"> characteristics of professional bike racing champions</w:t>
      </w:r>
      <w:r w:rsidR="008D1ECB" w:rsidRPr="0048610B">
        <w:rPr>
          <w:b w:val="0"/>
          <w:sz w:val="24"/>
          <w:szCs w:val="24"/>
          <w:vertAlign w:val="superscript"/>
        </w:rPr>
        <w:t>[</w:t>
      </w:r>
      <w:r w:rsidR="0048610B">
        <w:rPr>
          <w:b w:val="0"/>
          <w:sz w:val="24"/>
          <w:szCs w:val="24"/>
          <w:vertAlign w:val="superscript"/>
        </w:rPr>
        <w:t>5</w:t>
      </w:r>
      <w:r w:rsidR="008D1ECB" w:rsidRPr="0048610B">
        <w:rPr>
          <w:b w:val="0"/>
          <w:sz w:val="24"/>
          <w:szCs w:val="24"/>
          <w:vertAlign w:val="superscript"/>
        </w:rPr>
        <w:t>]</w:t>
      </w:r>
    </w:p>
    <w:tbl>
      <w:tblPr>
        <w:tblStyle w:val="6"/>
        <w:tblW w:w="0" w:type="auto"/>
        <w:jc w:val="center"/>
        <w:tblLook w:val="04A0" w:firstRow="1" w:lastRow="0" w:firstColumn="1" w:lastColumn="0" w:noHBand="0" w:noVBand="1"/>
      </w:tblPr>
      <w:tblGrid>
        <w:gridCol w:w="2074"/>
        <w:gridCol w:w="2074"/>
        <w:gridCol w:w="2074"/>
        <w:gridCol w:w="2074"/>
      </w:tblGrid>
      <w:tr w:rsidR="000B1F31" w14:paraId="3DB92B66" w14:textId="77777777" w:rsidTr="008D1E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74" w:type="dxa"/>
          </w:tcPr>
          <w:p w14:paraId="4126BF39" w14:textId="77777777" w:rsidR="000B1F31" w:rsidRDefault="000B1F31" w:rsidP="008D1ECB">
            <w:pPr>
              <w:pStyle w:val="a8"/>
              <w:rPr>
                <w:rFonts w:eastAsiaTheme="minorHAnsi"/>
              </w:rPr>
            </w:pPr>
            <w:r>
              <w:t>Rider</w:t>
            </w:r>
          </w:p>
        </w:tc>
        <w:tc>
          <w:tcPr>
            <w:tcW w:w="2074" w:type="dxa"/>
          </w:tcPr>
          <w:p w14:paraId="0682B39E" w14:textId="77777777" w:rsidR="000B1F31" w:rsidRDefault="000B1F31" w:rsidP="008D1ECB">
            <w:pPr>
              <w:pStyle w:val="a8"/>
              <w:cnfStyle w:val="100000000000" w:firstRow="1" w:lastRow="0" w:firstColumn="0" w:lastColumn="0" w:oddVBand="0" w:evenVBand="0" w:oddHBand="0" w:evenHBand="0" w:firstRowFirstColumn="0" w:firstRowLastColumn="0" w:lastRowFirstColumn="0" w:lastRowLastColumn="0"/>
              <w:rPr>
                <w:rFonts w:eastAsiaTheme="minorHAnsi"/>
              </w:rPr>
            </w:pPr>
            <w:r>
              <w:t>Thibaut Pinot</w:t>
            </w:r>
          </w:p>
        </w:tc>
        <w:tc>
          <w:tcPr>
            <w:tcW w:w="2074" w:type="dxa"/>
          </w:tcPr>
          <w:p w14:paraId="5F3179EE" w14:textId="77777777" w:rsidR="000B1F31" w:rsidRDefault="000B1F31" w:rsidP="008D1ECB">
            <w:pPr>
              <w:pStyle w:val="a8"/>
              <w:cnfStyle w:val="100000000000" w:firstRow="1" w:lastRow="0" w:firstColumn="0" w:lastColumn="0" w:oddVBand="0" w:evenVBand="0" w:oddHBand="0" w:evenHBand="0" w:firstRowFirstColumn="0" w:firstRowLastColumn="0" w:lastRowFirstColumn="0" w:lastRowLastColumn="0"/>
              <w:rPr>
                <w:rFonts w:eastAsiaTheme="minorHAnsi"/>
              </w:rPr>
            </w:pPr>
            <w:r>
              <w:t>Chris Froome</w:t>
            </w:r>
          </w:p>
        </w:tc>
        <w:tc>
          <w:tcPr>
            <w:tcW w:w="2074" w:type="dxa"/>
          </w:tcPr>
          <w:p w14:paraId="081F8EE2" w14:textId="77777777" w:rsidR="000B1F31" w:rsidRDefault="000B1F31" w:rsidP="008D1ECB">
            <w:pPr>
              <w:pStyle w:val="a8"/>
              <w:cnfStyle w:val="100000000000" w:firstRow="1" w:lastRow="0" w:firstColumn="0" w:lastColumn="0" w:oddVBand="0" w:evenVBand="0" w:oddHBand="0" w:evenHBand="0" w:firstRowFirstColumn="0" w:firstRowLastColumn="0" w:lastRowFirstColumn="0" w:lastRowLastColumn="0"/>
              <w:rPr>
                <w:rFonts w:eastAsiaTheme="minorHAnsi"/>
              </w:rPr>
            </w:pPr>
            <w:r>
              <w:t>Miguel Indurain</w:t>
            </w:r>
          </w:p>
        </w:tc>
      </w:tr>
      <w:tr w:rsidR="000B1F31" w14:paraId="28166DA7" w14:textId="77777777" w:rsidTr="008D1E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74" w:type="dxa"/>
          </w:tcPr>
          <w:p w14:paraId="03C2C3D9" w14:textId="77777777" w:rsidR="000B1F31" w:rsidRDefault="000B1F31" w:rsidP="008D1ECB">
            <w:pPr>
              <w:pStyle w:val="a8"/>
              <w:rPr>
                <w:rFonts w:eastAsiaTheme="minorHAnsi"/>
                <w:b/>
                <w:bCs w:val="0"/>
              </w:rPr>
            </w:pPr>
            <w:r>
              <w:rPr>
                <w:rFonts w:eastAsiaTheme="minorHAnsi" w:hint="eastAsia"/>
              </w:rPr>
              <w:t>V</w:t>
            </w:r>
            <w:r>
              <w:rPr>
                <w:rFonts w:eastAsiaTheme="minorHAnsi"/>
              </w:rPr>
              <w:t>O2max</w:t>
            </w:r>
          </w:p>
          <w:p w14:paraId="61DFFC80" w14:textId="77777777" w:rsidR="000B1F31" w:rsidRDefault="000B1F31" w:rsidP="008D1ECB">
            <w:pPr>
              <w:pStyle w:val="a8"/>
              <w:rPr>
                <w:rFonts w:eastAsiaTheme="minorHAnsi"/>
              </w:rPr>
            </w:pPr>
            <w:r>
              <w:rPr>
                <w:rFonts w:eastAsiaTheme="minorHAnsi"/>
              </w:rPr>
              <w:t>(ml*kg-1*min-1)</w:t>
            </w:r>
          </w:p>
        </w:tc>
        <w:tc>
          <w:tcPr>
            <w:tcW w:w="2074" w:type="dxa"/>
          </w:tcPr>
          <w:p w14:paraId="68E69BD4" w14:textId="77777777" w:rsidR="000B1F31" w:rsidRDefault="000B1F31" w:rsidP="008D1ECB">
            <w:pPr>
              <w:pStyle w:val="a8"/>
              <w:cnfStyle w:val="000000100000" w:firstRow="0" w:lastRow="0" w:firstColumn="0" w:lastColumn="0" w:oddVBand="0" w:evenVBand="0" w:oddHBand="1" w:evenHBand="0" w:firstRowFirstColumn="0" w:firstRowLastColumn="0" w:lastRowFirstColumn="0" w:lastRowLastColumn="0"/>
              <w:rPr>
                <w:rFonts w:eastAsiaTheme="minorHAnsi"/>
              </w:rPr>
            </w:pPr>
            <w:r>
              <w:rPr>
                <w:rFonts w:eastAsiaTheme="minorHAnsi" w:hint="eastAsia"/>
              </w:rPr>
              <w:t>8</w:t>
            </w:r>
            <w:r>
              <w:rPr>
                <w:rFonts w:eastAsiaTheme="minorHAnsi"/>
              </w:rPr>
              <w:t>5</w:t>
            </w:r>
          </w:p>
        </w:tc>
        <w:tc>
          <w:tcPr>
            <w:tcW w:w="2074" w:type="dxa"/>
          </w:tcPr>
          <w:p w14:paraId="71F51258" w14:textId="77777777" w:rsidR="000B1F31" w:rsidRDefault="000B1F31" w:rsidP="008D1ECB">
            <w:pPr>
              <w:pStyle w:val="a8"/>
              <w:cnfStyle w:val="000000100000" w:firstRow="0" w:lastRow="0" w:firstColumn="0" w:lastColumn="0" w:oddVBand="0" w:evenVBand="0" w:oddHBand="1" w:evenHBand="0" w:firstRowFirstColumn="0" w:firstRowLastColumn="0" w:lastRowFirstColumn="0" w:lastRowLastColumn="0"/>
              <w:rPr>
                <w:rFonts w:eastAsiaTheme="minorHAnsi"/>
              </w:rPr>
            </w:pPr>
            <w:r>
              <w:rPr>
                <w:rFonts w:eastAsiaTheme="minorHAnsi" w:hint="eastAsia"/>
              </w:rPr>
              <w:t>8</w:t>
            </w:r>
            <w:r>
              <w:rPr>
                <w:rFonts w:eastAsiaTheme="minorHAnsi"/>
              </w:rPr>
              <w:t>4</w:t>
            </w:r>
          </w:p>
        </w:tc>
        <w:tc>
          <w:tcPr>
            <w:tcW w:w="2074" w:type="dxa"/>
          </w:tcPr>
          <w:p w14:paraId="61CD9D3F" w14:textId="77777777" w:rsidR="000B1F31" w:rsidRDefault="000B1F31" w:rsidP="008D1ECB">
            <w:pPr>
              <w:pStyle w:val="a8"/>
              <w:cnfStyle w:val="000000100000" w:firstRow="0" w:lastRow="0" w:firstColumn="0" w:lastColumn="0" w:oddVBand="0" w:evenVBand="0" w:oddHBand="1" w:evenHBand="0" w:firstRowFirstColumn="0" w:firstRowLastColumn="0" w:lastRowFirstColumn="0" w:lastRowLastColumn="0"/>
              <w:rPr>
                <w:rFonts w:eastAsiaTheme="minorHAnsi"/>
              </w:rPr>
            </w:pPr>
            <w:r>
              <w:rPr>
                <w:rFonts w:eastAsiaTheme="minorHAnsi" w:hint="eastAsia"/>
              </w:rPr>
              <w:t>8</w:t>
            </w:r>
            <w:r>
              <w:rPr>
                <w:rFonts w:eastAsiaTheme="minorHAnsi"/>
              </w:rPr>
              <w:t>8</w:t>
            </w:r>
          </w:p>
        </w:tc>
      </w:tr>
      <w:tr w:rsidR="000B1F31" w14:paraId="3D48C4F2" w14:textId="77777777" w:rsidTr="008D1ECB">
        <w:trPr>
          <w:jc w:val="center"/>
        </w:trPr>
        <w:tc>
          <w:tcPr>
            <w:cnfStyle w:val="001000000000" w:firstRow="0" w:lastRow="0" w:firstColumn="1" w:lastColumn="0" w:oddVBand="0" w:evenVBand="0" w:oddHBand="0" w:evenHBand="0" w:firstRowFirstColumn="0" w:firstRowLastColumn="0" w:lastRowFirstColumn="0" w:lastRowLastColumn="0"/>
            <w:tcW w:w="2074" w:type="dxa"/>
          </w:tcPr>
          <w:p w14:paraId="7F796B7E" w14:textId="77777777" w:rsidR="000B1F31" w:rsidRDefault="000B1F31" w:rsidP="008D1ECB">
            <w:pPr>
              <w:pStyle w:val="a8"/>
              <w:rPr>
                <w:rFonts w:eastAsiaTheme="minorHAnsi"/>
                <w:b/>
                <w:bCs w:val="0"/>
              </w:rPr>
            </w:pPr>
            <w:r w:rsidRPr="00087726">
              <w:rPr>
                <w:rFonts w:eastAsiaTheme="minorHAnsi"/>
              </w:rPr>
              <w:t>Power</w:t>
            </w:r>
            <w:r>
              <w:rPr>
                <w:rFonts w:eastAsiaTheme="minorHAnsi"/>
              </w:rPr>
              <w:t xml:space="preserve"> </w:t>
            </w:r>
            <w:r w:rsidRPr="00087726">
              <w:rPr>
                <w:rFonts w:eastAsiaTheme="minorHAnsi"/>
              </w:rPr>
              <w:t>Output</w:t>
            </w:r>
            <w:r>
              <w:rPr>
                <w:rFonts w:eastAsiaTheme="minorHAnsi"/>
              </w:rPr>
              <w:t xml:space="preserve"> </w:t>
            </w:r>
            <w:r w:rsidRPr="00087726">
              <w:rPr>
                <w:rFonts w:eastAsiaTheme="minorHAnsi"/>
              </w:rPr>
              <w:t>at</w:t>
            </w:r>
            <w:r>
              <w:rPr>
                <w:rFonts w:eastAsiaTheme="minorHAnsi"/>
              </w:rPr>
              <w:t xml:space="preserve"> </w:t>
            </w:r>
            <w:r w:rsidRPr="00087726">
              <w:rPr>
                <w:rFonts w:eastAsiaTheme="minorHAnsi"/>
              </w:rPr>
              <w:t>4mM</w:t>
            </w:r>
            <w:r>
              <w:rPr>
                <w:rFonts w:eastAsiaTheme="minorHAnsi"/>
              </w:rPr>
              <w:t xml:space="preserve"> </w:t>
            </w:r>
            <w:r w:rsidRPr="00087726">
              <w:rPr>
                <w:rFonts w:eastAsiaTheme="minorHAnsi"/>
              </w:rPr>
              <w:t>Lactate</w:t>
            </w:r>
          </w:p>
          <w:p w14:paraId="701DBA14" w14:textId="77777777" w:rsidR="000B1F31" w:rsidRDefault="000B1F31" w:rsidP="008D1ECB">
            <w:pPr>
              <w:pStyle w:val="a8"/>
              <w:rPr>
                <w:rFonts w:eastAsiaTheme="minorHAnsi"/>
              </w:rPr>
            </w:pPr>
            <w:r>
              <w:rPr>
                <w:rFonts w:eastAsiaTheme="minorHAnsi" w:hint="eastAsia"/>
              </w:rPr>
              <w:t>(</w:t>
            </w:r>
            <w:r>
              <w:rPr>
                <w:rFonts w:eastAsiaTheme="minorHAnsi"/>
              </w:rPr>
              <w:t>watts)</w:t>
            </w:r>
          </w:p>
        </w:tc>
        <w:tc>
          <w:tcPr>
            <w:tcW w:w="2074" w:type="dxa"/>
          </w:tcPr>
          <w:p w14:paraId="3F789477" w14:textId="77777777" w:rsidR="000B1F31" w:rsidRDefault="000B1F31" w:rsidP="008D1ECB">
            <w:pPr>
              <w:pStyle w:val="a8"/>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4</w:t>
            </w:r>
            <w:r>
              <w:rPr>
                <w:rFonts w:eastAsiaTheme="minorHAnsi"/>
              </w:rPr>
              <w:t>02</w:t>
            </w:r>
          </w:p>
        </w:tc>
        <w:tc>
          <w:tcPr>
            <w:tcW w:w="2074" w:type="dxa"/>
          </w:tcPr>
          <w:p w14:paraId="0FE4752C" w14:textId="77777777" w:rsidR="000B1F31" w:rsidRDefault="000B1F31" w:rsidP="008D1ECB">
            <w:pPr>
              <w:pStyle w:val="a8"/>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5</w:t>
            </w:r>
            <w:r>
              <w:rPr>
                <w:rFonts w:eastAsiaTheme="minorHAnsi"/>
              </w:rPr>
              <w:t>05</w:t>
            </w:r>
          </w:p>
        </w:tc>
        <w:tc>
          <w:tcPr>
            <w:tcW w:w="2074" w:type="dxa"/>
          </w:tcPr>
          <w:p w14:paraId="4A6FC797" w14:textId="77777777" w:rsidR="000B1F31" w:rsidRDefault="000B1F31" w:rsidP="008D1ECB">
            <w:pPr>
              <w:pStyle w:val="a8"/>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5</w:t>
            </w:r>
            <w:r>
              <w:rPr>
                <w:rFonts w:eastAsiaTheme="minorHAnsi"/>
              </w:rPr>
              <w:t>05</w:t>
            </w:r>
          </w:p>
        </w:tc>
      </w:tr>
      <w:tr w:rsidR="000B1F31" w14:paraId="47E715BB" w14:textId="77777777" w:rsidTr="008D1E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74" w:type="dxa"/>
          </w:tcPr>
          <w:p w14:paraId="2BB850A1" w14:textId="77777777" w:rsidR="000B1F31" w:rsidRDefault="000B1F31" w:rsidP="008D1ECB">
            <w:pPr>
              <w:pStyle w:val="a8"/>
              <w:rPr>
                <w:rFonts w:eastAsiaTheme="minorHAnsi"/>
              </w:rPr>
            </w:pPr>
            <w:r>
              <w:t>Peak Power Output (watts)</w:t>
            </w:r>
          </w:p>
        </w:tc>
        <w:tc>
          <w:tcPr>
            <w:tcW w:w="2074" w:type="dxa"/>
          </w:tcPr>
          <w:p w14:paraId="58FA0CB9" w14:textId="77777777" w:rsidR="000B1F31" w:rsidRDefault="000B1F31" w:rsidP="008D1ECB">
            <w:pPr>
              <w:pStyle w:val="a8"/>
              <w:cnfStyle w:val="000000100000" w:firstRow="0" w:lastRow="0" w:firstColumn="0" w:lastColumn="0" w:oddVBand="0" w:evenVBand="0" w:oddHBand="1" w:evenHBand="0" w:firstRowFirstColumn="0" w:firstRowLastColumn="0" w:lastRowFirstColumn="0" w:lastRowLastColumn="0"/>
              <w:rPr>
                <w:rFonts w:eastAsiaTheme="minorHAnsi"/>
              </w:rPr>
            </w:pPr>
            <w:r>
              <w:rPr>
                <w:rFonts w:eastAsiaTheme="minorHAnsi" w:hint="eastAsia"/>
              </w:rPr>
              <w:t>-</w:t>
            </w:r>
          </w:p>
        </w:tc>
        <w:tc>
          <w:tcPr>
            <w:tcW w:w="2074" w:type="dxa"/>
          </w:tcPr>
          <w:p w14:paraId="0BC7060D" w14:textId="77777777" w:rsidR="000B1F31" w:rsidRDefault="000B1F31" w:rsidP="008D1ECB">
            <w:pPr>
              <w:pStyle w:val="a8"/>
              <w:cnfStyle w:val="000000100000" w:firstRow="0" w:lastRow="0" w:firstColumn="0" w:lastColumn="0" w:oddVBand="0" w:evenVBand="0" w:oddHBand="1" w:evenHBand="0" w:firstRowFirstColumn="0" w:firstRowLastColumn="0" w:lastRowFirstColumn="0" w:lastRowLastColumn="0"/>
              <w:rPr>
                <w:rFonts w:eastAsiaTheme="minorHAnsi"/>
              </w:rPr>
            </w:pPr>
            <w:r>
              <w:rPr>
                <w:rFonts w:eastAsiaTheme="minorHAnsi" w:hint="eastAsia"/>
              </w:rPr>
              <w:t>5</w:t>
            </w:r>
            <w:r>
              <w:rPr>
                <w:rFonts w:eastAsiaTheme="minorHAnsi"/>
              </w:rPr>
              <w:t>25</w:t>
            </w:r>
          </w:p>
        </w:tc>
        <w:tc>
          <w:tcPr>
            <w:tcW w:w="2074" w:type="dxa"/>
          </w:tcPr>
          <w:p w14:paraId="6D3FE953" w14:textId="77777777" w:rsidR="000B1F31" w:rsidRDefault="000B1F31" w:rsidP="008D1ECB">
            <w:pPr>
              <w:pStyle w:val="a8"/>
              <w:cnfStyle w:val="000000100000" w:firstRow="0" w:lastRow="0" w:firstColumn="0" w:lastColumn="0" w:oddVBand="0" w:evenVBand="0" w:oddHBand="1" w:evenHBand="0" w:firstRowFirstColumn="0" w:firstRowLastColumn="0" w:lastRowFirstColumn="0" w:lastRowLastColumn="0"/>
              <w:rPr>
                <w:rFonts w:eastAsiaTheme="minorHAnsi"/>
              </w:rPr>
            </w:pPr>
            <w:r>
              <w:rPr>
                <w:rFonts w:eastAsiaTheme="minorHAnsi" w:hint="eastAsia"/>
              </w:rPr>
              <w:t>5</w:t>
            </w:r>
            <w:r>
              <w:rPr>
                <w:rFonts w:eastAsiaTheme="minorHAnsi"/>
              </w:rPr>
              <w:t>72</w:t>
            </w:r>
          </w:p>
        </w:tc>
      </w:tr>
      <w:tr w:rsidR="000B1F31" w14:paraId="2AD2DCC9" w14:textId="77777777" w:rsidTr="008D1ECB">
        <w:trPr>
          <w:jc w:val="center"/>
        </w:trPr>
        <w:tc>
          <w:tcPr>
            <w:cnfStyle w:val="001000000000" w:firstRow="0" w:lastRow="0" w:firstColumn="1" w:lastColumn="0" w:oddVBand="0" w:evenVBand="0" w:oddHBand="0" w:evenHBand="0" w:firstRowFirstColumn="0" w:firstRowLastColumn="0" w:lastRowFirstColumn="0" w:lastRowLastColumn="0"/>
            <w:tcW w:w="2074" w:type="dxa"/>
          </w:tcPr>
          <w:p w14:paraId="07397516" w14:textId="77777777" w:rsidR="000B1F31" w:rsidRDefault="000B1F31" w:rsidP="008D1ECB">
            <w:pPr>
              <w:pStyle w:val="a8"/>
              <w:rPr>
                <w:rFonts w:eastAsiaTheme="minorHAnsi"/>
              </w:rPr>
            </w:pPr>
            <w:r>
              <w:t>Body Fat (%)</w:t>
            </w:r>
          </w:p>
        </w:tc>
        <w:tc>
          <w:tcPr>
            <w:tcW w:w="2074" w:type="dxa"/>
          </w:tcPr>
          <w:p w14:paraId="424D91C7" w14:textId="77777777" w:rsidR="000B1F31" w:rsidRDefault="000B1F31" w:rsidP="008D1ECB">
            <w:pPr>
              <w:pStyle w:val="a8"/>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w:t>
            </w:r>
          </w:p>
        </w:tc>
        <w:tc>
          <w:tcPr>
            <w:tcW w:w="2074" w:type="dxa"/>
          </w:tcPr>
          <w:p w14:paraId="34DE4F64" w14:textId="77777777" w:rsidR="000B1F31" w:rsidRDefault="000B1F31" w:rsidP="008D1ECB">
            <w:pPr>
              <w:pStyle w:val="a8"/>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9</w:t>
            </w:r>
            <w:r>
              <w:rPr>
                <w:rFonts w:eastAsiaTheme="minorHAnsi"/>
              </w:rPr>
              <w:t>.5</w:t>
            </w:r>
          </w:p>
        </w:tc>
        <w:tc>
          <w:tcPr>
            <w:tcW w:w="2074" w:type="dxa"/>
          </w:tcPr>
          <w:p w14:paraId="4F988FD6" w14:textId="77777777" w:rsidR="000B1F31" w:rsidRDefault="000B1F31" w:rsidP="008D1ECB">
            <w:pPr>
              <w:pStyle w:val="a8"/>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w:t>
            </w:r>
          </w:p>
        </w:tc>
      </w:tr>
      <w:tr w:rsidR="000B1F31" w14:paraId="20FF9516" w14:textId="77777777" w:rsidTr="008D1E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74" w:type="dxa"/>
          </w:tcPr>
          <w:p w14:paraId="766CCEE7" w14:textId="77777777" w:rsidR="000B1F31" w:rsidRDefault="000B1F31" w:rsidP="008D1ECB">
            <w:pPr>
              <w:pStyle w:val="a8"/>
              <w:rPr>
                <w:rFonts w:eastAsiaTheme="minorHAnsi"/>
              </w:rPr>
            </w:pPr>
            <w:r>
              <w:lastRenderedPageBreak/>
              <w:t>Body Weight (kg)</w:t>
            </w:r>
          </w:p>
        </w:tc>
        <w:tc>
          <w:tcPr>
            <w:tcW w:w="2074" w:type="dxa"/>
          </w:tcPr>
          <w:p w14:paraId="474A637C" w14:textId="77777777" w:rsidR="000B1F31" w:rsidRDefault="000B1F31" w:rsidP="008D1ECB">
            <w:pPr>
              <w:pStyle w:val="a8"/>
              <w:cnfStyle w:val="000000100000" w:firstRow="0" w:lastRow="0" w:firstColumn="0" w:lastColumn="0" w:oddVBand="0" w:evenVBand="0" w:oddHBand="1" w:evenHBand="0" w:firstRowFirstColumn="0" w:firstRowLastColumn="0" w:lastRowFirstColumn="0" w:lastRowLastColumn="0"/>
              <w:rPr>
                <w:rFonts w:eastAsiaTheme="minorHAnsi"/>
              </w:rPr>
            </w:pPr>
            <w:r>
              <w:rPr>
                <w:rFonts w:eastAsiaTheme="minorHAnsi" w:hint="eastAsia"/>
              </w:rPr>
              <w:t>6</w:t>
            </w:r>
            <w:r>
              <w:rPr>
                <w:rFonts w:eastAsiaTheme="minorHAnsi"/>
              </w:rPr>
              <w:t>5</w:t>
            </w:r>
          </w:p>
        </w:tc>
        <w:tc>
          <w:tcPr>
            <w:tcW w:w="2074" w:type="dxa"/>
          </w:tcPr>
          <w:p w14:paraId="0BD777B9" w14:textId="77777777" w:rsidR="000B1F31" w:rsidRDefault="000B1F31" w:rsidP="008D1ECB">
            <w:pPr>
              <w:pStyle w:val="a8"/>
              <w:cnfStyle w:val="000000100000" w:firstRow="0" w:lastRow="0" w:firstColumn="0" w:lastColumn="0" w:oddVBand="0" w:evenVBand="0" w:oddHBand="1" w:evenHBand="0" w:firstRowFirstColumn="0" w:firstRowLastColumn="0" w:lastRowFirstColumn="0" w:lastRowLastColumn="0"/>
              <w:rPr>
                <w:rFonts w:eastAsiaTheme="minorHAnsi"/>
              </w:rPr>
            </w:pPr>
            <w:r>
              <w:rPr>
                <w:rFonts w:eastAsiaTheme="minorHAnsi" w:hint="eastAsia"/>
              </w:rPr>
              <w:t>6</w:t>
            </w:r>
            <w:r>
              <w:rPr>
                <w:rFonts w:eastAsiaTheme="minorHAnsi"/>
              </w:rPr>
              <w:t>7</w:t>
            </w:r>
          </w:p>
        </w:tc>
        <w:tc>
          <w:tcPr>
            <w:tcW w:w="2074" w:type="dxa"/>
          </w:tcPr>
          <w:p w14:paraId="6418A85B" w14:textId="77777777" w:rsidR="000B1F31" w:rsidRDefault="000B1F31" w:rsidP="008D1ECB">
            <w:pPr>
              <w:pStyle w:val="a8"/>
              <w:cnfStyle w:val="000000100000" w:firstRow="0" w:lastRow="0" w:firstColumn="0" w:lastColumn="0" w:oddVBand="0" w:evenVBand="0" w:oddHBand="1" w:evenHBand="0" w:firstRowFirstColumn="0" w:firstRowLastColumn="0" w:lastRowFirstColumn="0" w:lastRowLastColumn="0"/>
              <w:rPr>
                <w:rFonts w:eastAsiaTheme="minorHAnsi"/>
              </w:rPr>
            </w:pPr>
            <w:r>
              <w:rPr>
                <w:rFonts w:eastAsiaTheme="minorHAnsi" w:hint="eastAsia"/>
              </w:rPr>
              <w:t>7</w:t>
            </w:r>
            <w:r>
              <w:rPr>
                <w:rFonts w:eastAsiaTheme="minorHAnsi"/>
              </w:rPr>
              <w:t>6</w:t>
            </w:r>
          </w:p>
        </w:tc>
      </w:tr>
      <w:tr w:rsidR="000B1F31" w14:paraId="601F59B9" w14:textId="77777777" w:rsidTr="008D1ECB">
        <w:trPr>
          <w:jc w:val="center"/>
        </w:trPr>
        <w:tc>
          <w:tcPr>
            <w:cnfStyle w:val="001000000000" w:firstRow="0" w:lastRow="0" w:firstColumn="1" w:lastColumn="0" w:oddVBand="0" w:evenVBand="0" w:oddHBand="0" w:evenHBand="0" w:firstRowFirstColumn="0" w:firstRowLastColumn="0" w:lastRowFirstColumn="0" w:lastRowLastColumn="0"/>
            <w:tcW w:w="2074" w:type="dxa"/>
          </w:tcPr>
          <w:p w14:paraId="0807214C" w14:textId="77777777" w:rsidR="000B1F31" w:rsidRDefault="000B1F31" w:rsidP="008D1ECB">
            <w:pPr>
              <w:pStyle w:val="a8"/>
              <w:rPr>
                <w:rFonts w:eastAsiaTheme="minorHAnsi"/>
              </w:rPr>
            </w:pPr>
            <w:r>
              <w:t>Maximal HR (bpm)</w:t>
            </w:r>
          </w:p>
        </w:tc>
        <w:tc>
          <w:tcPr>
            <w:tcW w:w="2074" w:type="dxa"/>
          </w:tcPr>
          <w:p w14:paraId="14950BD9" w14:textId="77777777" w:rsidR="000B1F31" w:rsidRDefault="000B1F31" w:rsidP="008D1ECB">
            <w:pPr>
              <w:pStyle w:val="a8"/>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w:t>
            </w:r>
          </w:p>
        </w:tc>
        <w:tc>
          <w:tcPr>
            <w:tcW w:w="2074" w:type="dxa"/>
          </w:tcPr>
          <w:p w14:paraId="34F42FE4" w14:textId="77777777" w:rsidR="000B1F31" w:rsidRDefault="000B1F31" w:rsidP="008D1ECB">
            <w:pPr>
              <w:pStyle w:val="a8"/>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1</w:t>
            </w:r>
            <w:r>
              <w:rPr>
                <w:rFonts w:eastAsiaTheme="minorHAnsi"/>
              </w:rPr>
              <w:t>70</w:t>
            </w:r>
          </w:p>
        </w:tc>
        <w:tc>
          <w:tcPr>
            <w:tcW w:w="2074" w:type="dxa"/>
          </w:tcPr>
          <w:p w14:paraId="16DE102D" w14:textId="77777777" w:rsidR="000B1F31" w:rsidRDefault="000B1F31" w:rsidP="008D1ECB">
            <w:pPr>
              <w:pStyle w:val="a8"/>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1</w:t>
            </w:r>
            <w:r>
              <w:rPr>
                <w:rFonts w:eastAsiaTheme="minorHAnsi"/>
              </w:rPr>
              <w:t>91</w:t>
            </w:r>
          </w:p>
        </w:tc>
      </w:tr>
      <w:tr w:rsidR="000B1F31" w14:paraId="567A387F" w14:textId="77777777" w:rsidTr="008D1E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74" w:type="dxa"/>
          </w:tcPr>
          <w:p w14:paraId="2DC20412" w14:textId="77777777" w:rsidR="000B1F31" w:rsidRDefault="000B1F31" w:rsidP="008D1ECB">
            <w:pPr>
              <w:pStyle w:val="a8"/>
              <w:rPr>
                <w:rFonts w:eastAsiaTheme="minorHAnsi"/>
              </w:rPr>
            </w:pPr>
            <w:r>
              <w:t>Study Authors</w:t>
            </w:r>
          </w:p>
        </w:tc>
        <w:tc>
          <w:tcPr>
            <w:tcW w:w="2074" w:type="dxa"/>
          </w:tcPr>
          <w:p w14:paraId="0722F5AB" w14:textId="77777777" w:rsidR="000B1F31" w:rsidRDefault="000B1F31" w:rsidP="008D1ECB">
            <w:pPr>
              <w:pStyle w:val="a8"/>
              <w:cnfStyle w:val="000000100000" w:firstRow="0" w:lastRow="0" w:firstColumn="0" w:lastColumn="0" w:oddVBand="0" w:evenVBand="0" w:oddHBand="1" w:evenHBand="0" w:firstRowFirstColumn="0" w:firstRowLastColumn="0" w:lastRowFirstColumn="0" w:lastRowLastColumn="0"/>
              <w:rPr>
                <w:rFonts w:eastAsiaTheme="minorHAnsi"/>
              </w:rPr>
            </w:pPr>
            <w:r>
              <w:t>Pinot et. al</w:t>
            </w:r>
          </w:p>
        </w:tc>
        <w:tc>
          <w:tcPr>
            <w:tcW w:w="2074" w:type="dxa"/>
          </w:tcPr>
          <w:p w14:paraId="63374D67" w14:textId="77777777" w:rsidR="000B1F31" w:rsidRDefault="000B1F31" w:rsidP="008D1ECB">
            <w:pPr>
              <w:pStyle w:val="a8"/>
              <w:cnfStyle w:val="000000100000" w:firstRow="0" w:lastRow="0" w:firstColumn="0" w:lastColumn="0" w:oddVBand="0" w:evenVBand="0" w:oddHBand="1" w:evenHBand="0" w:firstRowFirstColumn="0" w:firstRowLastColumn="0" w:lastRowFirstColumn="0" w:lastRowLastColumn="0"/>
              <w:rPr>
                <w:rFonts w:eastAsiaTheme="minorHAnsi"/>
              </w:rPr>
            </w:pPr>
            <w:r>
              <w:t>Bell et. al</w:t>
            </w:r>
          </w:p>
        </w:tc>
        <w:tc>
          <w:tcPr>
            <w:tcW w:w="2074" w:type="dxa"/>
          </w:tcPr>
          <w:p w14:paraId="5BA14FAB" w14:textId="77777777" w:rsidR="000B1F31" w:rsidRDefault="000B1F31" w:rsidP="008D1ECB">
            <w:pPr>
              <w:pStyle w:val="a8"/>
              <w:cnfStyle w:val="000000100000" w:firstRow="0" w:lastRow="0" w:firstColumn="0" w:lastColumn="0" w:oddVBand="0" w:evenVBand="0" w:oddHBand="1" w:evenHBand="0" w:firstRowFirstColumn="0" w:firstRowLastColumn="0" w:lastRowFirstColumn="0" w:lastRowLastColumn="0"/>
              <w:rPr>
                <w:rFonts w:eastAsiaTheme="minorHAnsi"/>
              </w:rPr>
            </w:pPr>
            <w:r>
              <w:t>Mujika et. al</w:t>
            </w:r>
          </w:p>
        </w:tc>
      </w:tr>
    </w:tbl>
    <w:p w14:paraId="1ED92B30" w14:textId="77777777" w:rsidR="000B1F31" w:rsidRDefault="000B1F31" w:rsidP="000B1F31">
      <w:pPr>
        <w:ind w:firstLine="480"/>
        <w:jc w:val="center"/>
        <w:rPr>
          <w:rFonts w:eastAsiaTheme="minorHAnsi"/>
        </w:rPr>
      </w:pPr>
    </w:p>
    <w:p w14:paraId="0C5A8BA2" w14:textId="5463AE70" w:rsidR="000B1F31" w:rsidRDefault="000B1F31" w:rsidP="008D1ECB">
      <w:pPr>
        <w:pStyle w:val="a8"/>
      </w:pPr>
      <w:r>
        <w:t xml:space="preserve">Table </w:t>
      </w:r>
      <w:proofErr w:type="gramStart"/>
      <w:r>
        <w:t>2</w:t>
      </w:r>
      <w:r w:rsidR="003903FF">
        <w:t>:</w:t>
      </w:r>
      <w:r>
        <w:t>Power</w:t>
      </w:r>
      <w:proofErr w:type="gramEnd"/>
      <w:r>
        <w:t xml:space="preserve"> characteristics of some professional Cyclists</w:t>
      </w:r>
      <w:r>
        <w:rPr>
          <w:rFonts w:hint="eastAsia"/>
        </w:rPr>
        <w:t>(</w:t>
      </w:r>
      <w:r>
        <w:t>means ± SD in W/kg)</w:t>
      </w:r>
      <w:r w:rsidR="0048610B" w:rsidRPr="0048610B">
        <w:rPr>
          <w:b w:val="0"/>
          <w:sz w:val="24"/>
          <w:szCs w:val="24"/>
          <w:vertAlign w:val="superscript"/>
        </w:rPr>
        <w:t>[5]</w:t>
      </w:r>
    </w:p>
    <w:tbl>
      <w:tblPr>
        <w:tblStyle w:val="6"/>
        <w:tblW w:w="0" w:type="auto"/>
        <w:jc w:val="center"/>
        <w:tblLook w:val="04A0" w:firstRow="1" w:lastRow="0" w:firstColumn="1" w:lastColumn="0" w:noHBand="0" w:noVBand="1"/>
      </w:tblPr>
      <w:tblGrid>
        <w:gridCol w:w="2765"/>
        <w:gridCol w:w="2765"/>
        <w:gridCol w:w="2766"/>
      </w:tblGrid>
      <w:tr w:rsidR="000B1F31" w14:paraId="2E43CDBF" w14:textId="77777777" w:rsidTr="008D1E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08AB8C5D" w14:textId="77777777" w:rsidR="000B1F31" w:rsidRDefault="000B1F31" w:rsidP="008D1ECB">
            <w:pPr>
              <w:pStyle w:val="a8"/>
            </w:pPr>
          </w:p>
        </w:tc>
        <w:tc>
          <w:tcPr>
            <w:tcW w:w="2765" w:type="dxa"/>
          </w:tcPr>
          <w:p w14:paraId="38347C57" w14:textId="77777777" w:rsidR="000B1F31" w:rsidRDefault="000B1F31" w:rsidP="008D1ECB">
            <w:pPr>
              <w:pStyle w:val="a8"/>
              <w:cnfStyle w:val="100000000000" w:firstRow="1" w:lastRow="0" w:firstColumn="0" w:lastColumn="0" w:oddVBand="0" w:evenVBand="0" w:oddHBand="0" w:evenHBand="0" w:firstRowFirstColumn="0" w:firstRowLastColumn="0" w:lastRowFirstColumn="0" w:lastRowLastColumn="0"/>
            </w:pPr>
            <w:r>
              <w:t>Women(n=8)</w:t>
            </w:r>
          </w:p>
        </w:tc>
        <w:tc>
          <w:tcPr>
            <w:tcW w:w="2766" w:type="dxa"/>
          </w:tcPr>
          <w:p w14:paraId="5092E40E" w14:textId="77777777" w:rsidR="000B1F31" w:rsidRDefault="000B1F31" w:rsidP="008D1ECB">
            <w:pPr>
              <w:pStyle w:val="a8"/>
              <w:cnfStyle w:val="100000000000" w:firstRow="1" w:lastRow="0" w:firstColumn="0" w:lastColumn="0" w:oddVBand="0" w:evenVBand="0" w:oddHBand="0" w:evenHBand="0" w:firstRowFirstColumn="0" w:firstRowLastColumn="0" w:lastRowFirstColumn="0" w:lastRowLastColumn="0"/>
            </w:pPr>
            <w:r>
              <w:t>Men(n=23)</w:t>
            </w:r>
          </w:p>
        </w:tc>
      </w:tr>
      <w:tr w:rsidR="000B1F31" w14:paraId="11FF9FD8" w14:textId="77777777" w:rsidTr="008D1E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7A38D7FF" w14:textId="77777777" w:rsidR="000B1F31" w:rsidRDefault="000B1F31" w:rsidP="008D1ECB">
            <w:pPr>
              <w:pStyle w:val="a8"/>
            </w:pPr>
            <w:r>
              <w:t>Peak 5-second</w:t>
            </w:r>
          </w:p>
        </w:tc>
        <w:tc>
          <w:tcPr>
            <w:tcW w:w="2765" w:type="dxa"/>
          </w:tcPr>
          <w:p w14:paraId="71C35A01" w14:textId="77777777" w:rsidR="000B1F31" w:rsidRDefault="000B1F31" w:rsidP="008D1ECB">
            <w:pPr>
              <w:pStyle w:val="a8"/>
              <w:cnfStyle w:val="000000100000" w:firstRow="0" w:lastRow="0" w:firstColumn="0" w:lastColumn="0" w:oddVBand="0" w:evenVBand="0" w:oddHBand="1" w:evenHBand="0" w:firstRowFirstColumn="0" w:firstRowLastColumn="0" w:lastRowFirstColumn="0" w:lastRowLastColumn="0"/>
            </w:pPr>
            <w:r>
              <w:t>15.22 ± 2.13</w:t>
            </w:r>
          </w:p>
        </w:tc>
        <w:tc>
          <w:tcPr>
            <w:tcW w:w="2766" w:type="dxa"/>
          </w:tcPr>
          <w:p w14:paraId="6E60C8AE" w14:textId="77777777" w:rsidR="000B1F31" w:rsidRDefault="000B1F31" w:rsidP="008D1ECB">
            <w:pPr>
              <w:pStyle w:val="a8"/>
              <w:cnfStyle w:val="000000100000" w:firstRow="0" w:lastRow="0" w:firstColumn="0" w:lastColumn="0" w:oddVBand="0" w:evenVBand="0" w:oddHBand="1" w:evenHBand="0" w:firstRowFirstColumn="0" w:firstRowLastColumn="0" w:lastRowFirstColumn="0" w:lastRowLastColumn="0"/>
            </w:pPr>
            <w:r>
              <w:t>18.09 ± 2.25</w:t>
            </w:r>
          </w:p>
        </w:tc>
      </w:tr>
      <w:tr w:rsidR="000B1F31" w14:paraId="44DAAEA6" w14:textId="77777777" w:rsidTr="008D1ECB">
        <w:trPr>
          <w:trHeight w:val="103"/>
          <w:jc w:val="center"/>
        </w:trPr>
        <w:tc>
          <w:tcPr>
            <w:cnfStyle w:val="001000000000" w:firstRow="0" w:lastRow="0" w:firstColumn="1" w:lastColumn="0" w:oddVBand="0" w:evenVBand="0" w:oddHBand="0" w:evenHBand="0" w:firstRowFirstColumn="0" w:firstRowLastColumn="0" w:lastRowFirstColumn="0" w:lastRowLastColumn="0"/>
            <w:tcW w:w="2765" w:type="dxa"/>
          </w:tcPr>
          <w:p w14:paraId="16A3D2D9" w14:textId="77777777" w:rsidR="000B1F31" w:rsidRPr="00614928" w:rsidRDefault="000B1F31" w:rsidP="008D1ECB">
            <w:pPr>
              <w:pStyle w:val="a8"/>
              <w:rPr>
                <w:b/>
                <w:bCs w:val="0"/>
              </w:rPr>
            </w:pPr>
            <w:r>
              <w:t>Peak 1-minute</w:t>
            </w:r>
          </w:p>
        </w:tc>
        <w:tc>
          <w:tcPr>
            <w:tcW w:w="2765" w:type="dxa"/>
          </w:tcPr>
          <w:p w14:paraId="25DC9D35" w14:textId="77777777" w:rsidR="000B1F31" w:rsidRDefault="000B1F31" w:rsidP="008D1ECB">
            <w:pPr>
              <w:pStyle w:val="a8"/>
              <w:cnfStyle w:val="000000000000" w:firstRow="0" w:lastRow="0" w:firstColumn="0" w:lastColumn="0" w:oddVBand="0" w:evenVBand="0" w:oddHBand="0" w:evenHBand="0" w:firstRowFirstColumn="0" w:firstRowLastColumn="0" w:lastRowFirstColumn="0" w:lastRowLastColumn="0"/>
            </w:pPr>
            <w:r>
              <w:t>7.23 ± 0.79</w:t>
            </w:r>
          </w:p>
        </w:tc>
        <w:tc>
          <w:tcPr>
            <w:tcW w:w="2766" w:type="dxa"/>
          </w:tcPr>
          <w:p w14:paraId="1B87D3F2" w14:textId="77777777" w:rsidR="000B1F31" w:rsidRDefault="000B1F31" w:rsidP="008D1ECB">
            <w:pPr>
              <w:pStyle w:val="a8"/>
              <w:cnfStyle w:val="000000000000" w:firstRow="0" w:lastRow="0" w:firstColumn="0" w:lastColumn="0" w:oddVBand="0" w:evenVBand="0" w:oddHBand="0" w:evenHBand="0" w:firstRowFirstColumn="0" w:firstRowLastColumn="0" w:lastRowFirstColumn="0" w:lastRowLastColumn="0"/>
            </w:pPr>
            <w:r>
              <w:t>9.48 ± 1.14</w:t>
            </w:r>
          </w:p>
        </w:tc>
      </w:tr>
      <w:tr w:rsidR="000B1F31" w14:paraId="49606969" w14:textId="77777777" w:rsidTr="008D1E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146AF7F0" w14:textId="77777777" w:rsidR="000B1F31" w:rsidRDefault="000B1F31" w:rsidP="008D1ECB">
            <w:pPr>
              <w:pStyle w:val="a8"/>
            </w:pPr>
            <w:r>
              <w:t>Peak 5-minute</w:t>
            </w:r>
          </w:p>
        </w:tc>
        <w:tc>
          <w:tcPr>
            <w:tcW w:w="2765" w:type="dxa"/>
          </w:tcPr>
          <w:p w14:paraId="66B67FA9" w14:textId="77777777" w:rsidR="000B1F31" w:rsidRDefault="000B1F31" w:rsidP="008D1ECB">
            <w:pPr>
              <w:pStyle w:val="a8"/>
              <w:cnfStyle w:val="000000100000" w:firstRow="0" w:lastRow="0" w:firstColumn="0" w:lastColumn="0" w:oddVBand="0" w:evenVBand="0" w:oddHBand="1" w:evenHBand="0" w:firstRowFirstColumn="0" w:firstRowLastColumn="0" w:lastRowFirstColumn="0" w:lastRowLastColumn="0"/>
            </w:pPr>
            <w:r>
              <w:t>4.83 ± 0.32</w:t>
            </w:r>
          </w:p>
        </w:tc>
        <w:tc>
          <w:tcPr>
            <w:tcW w:w="2766" w:type="dxa"/>
          </w:tcPr>
          <w:p w14:paraId="024C6F8F" w14:textId="77777777" w:rsidR="000B1F31" w:rsidRDefault="000B1F31" w:rsidP="008D1ECB">
            <w:pPr>
              <w:pStyle w:val="a8"/>
              <w:cnfStyle w:val="000000100000" w:firstRow="0" w:lastRow="0" w:firstColumn="0" w:lastColumn="0" w:oddVBand="0" w:evenVBand="0" w:oddHBand="1" w:evenHBand="0" w:firstRowFirstColumn="0" w:firstRowLastColumn="0" w:lastRowFirstColumn="0" w:lastRowLastColumn="0"/>
            </w:pPr>
            <w:r>
              <w:t>6.10 ± 0.60</w:t>
            </w:r>
          </w:p>
        </w:tc>
      </w:tr>
      <w:tr w:rsidR="000B1F31" w14:paraId="52098CEB" w14:textId="77777777" w:rsidTr="008D1ECB">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12B8BE49" w14:textId="77777777" w:rsidR="000B1F31" w:rsidRDefault="000B1F31" w:rsidP="008D1ECB">
            <w:pPr>
              <w:pStyle w:val="a8"/>
              <w:rPr>
                <w:b/>
                <w:bCs w:val="0"/>
              </w:rPr>
            </w:pPr>
            <w:r>
              <w:t>Coggan FTP-estimate</w:t>
            </w:r>
          </w:p>
          <w:p w14:paraId="5468B888" w14:textId="77777777" w:rsidR="000B1F31" w:rsidRDefault="000B1F31" w:rsidP="008D1ECB">
            <w:pPr>
              <w:pStyle w:val="a8"/>
            </w:pPr>
            <w:r>
              <w:t>(95% of peak 20-min)</w:t>
            </w:r>
          </w:p>
        </w:tc>
        <w:tc>
          <w:tcPr>
            <w:tcW w:w="2765" w:type="dxa"/>
          </w:tcPr>
          <w:p w14:paraId="507C1438" w14:textId="77777777" w:rsidR="000B1F31" w:rsidRDefault="000B1F31" w:rsidP="008D1ECB">
            <w:pPr>
              <w:pStyle w:val="a8"/>
              <w:cnfStyle w:val="000000000000" w:firstRow="0" w:lastRow="0" w:firstColumn="0" w:lastColumn="0" w:oddVBand="0" w:evenVBand="0" w:oddHBand="0" w:evenHBand="0" w:firstRowFirstColumn="0" w:firstRowLastColumn="0" w:lastRowFirstColumn="0" w:lastRowLastColumn="0"/>
            </w:pPr>
            <w:r>
              <w:t>4.04 ± 0.36</w:t>
            </w:r>
          </w:p>
        </w:tc>
        <w:tc>
          <w:tcPr>
            <w:tcW w:w="2766" w:type="dxa"/>
          </w:tcPr>
          <w:p w14:paraId="432087E1" w14:textId="77777777" w:rsidR="000B1F31" w:rsidRDefault="000B1F31" w:rsidP="008D1ECB">
            <w:pPr>
              <w:pStyle w:val="a8"/>
              <w:cnfStyle w:val="000000000000" w:firstRow="0" w:lastRow="0" w:firstColumn="0" w:lastColumn="0" w:oddVBand="0" w:evenVBand="0" w:oddHBand="0" w:evenHBand="0" w:firstRowFirstColumn="0" w:firstRowLastColumn="0" w:lastRowFirstColumn="0" w:lastRowLastColumn="0"/>
            </w:pPr>
            <w:r>
              <w:t>4.86 ± 0.42</w:t>
            </w:r>
          </w:p>
        </w:tc>
      </w:tr>
      <w:tr w:rsidR="000B1F31" w14:paraId="4B5CDB68" w14:textId="77777777" w:rsidTr="008D1E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536FE677" w14:textId="77777777" w:rsidR="000B1F31" w:rsidRDefault="000B1F31" w:rsidP="008D1ECB">
            <w:pPr>
              <w:pStyle w:val="a8"/>
            </w:pPr>
            <w:r>
              <w:t>Peak 1-hour</w:t>
            </w:r>
          </w:p>
        </w:tc>
        <w:tc>
          <w:tcPr>
            <w:tcW w:w="2765" w:type="dxa"/>
          </w:tcPr>
          <w:p w14:paraId="06E94DEF" w14:textId="77777777" w:rsidR="000B1F31" w:rsidRDefault="000B1F31" w:rsidP="008D1ECB">
            <w:pPr>
              <w:pStyle w:val="a8"/>
              <w:cnfStyle w:val="000000100000" w:firstRow="0" w:lastRow="0" w:firstColumn="0" w:lastColumn="0" w:oddVBand="0" w:evenVBand="0" w:oddHBand="1" w:evenHBand="0" w:firstRowFirstColumn="0" w:firstRowLastColumn="0" w:lastRowFirstColumn="0" w:lastRowLastColumn="0"/>
            </w:pPr>
            <w:r>
              <w:t>3.50 ± 0.38</w:t>
            </w:r>
          </w:p>
        </w:tc>
        <w:tc>
          <w:tcPr>
            <w:tcW w:w="2766" w:type="dxa"/>
          </w:tcPr>
          <w:p w14:paraId="3F5F701D" w14:textId="77777777" w:rsidR="000B1F31" w:rsidRDefault="000B1F31" w:rsidP="008D1ECB">
            <w:pPr>
              <w:pStyle w:val="a8"/>
              <w:cnfStyle w:val="000000100000" w:firstRow="0" w:lastRow="0" w:firstColumn="0" w:lastColumn="0" w:oddVBand="0" w:evenVBand="0" w:oddHBand="1" w:evenHBand="0" w:firstRowFirstColumn="0" w:firstRowLastColumn="0" w:lastRowFirstColumn="0" w:lastRowLastColumn="0"/>
            </w:pPr>
            <w:r>
              <w:t>4.49 ± 0.44</w:t>
            </w:r>
          </w:p>
        </w:tc>
      </w:tr>
      <w:tr w:rsidR="000B1F31" w14:paraId="19CF81C2" w14:textId="77777777" w:rsidTr="008D1ECB">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4459FA93" w14:textId="77777777" w:rsidR="000B1F31" w:rsidRDefault="000B1F31" w:rsidP="008D1ECB">
            <w:pPr>
              <w:pStyle w:val="a8"/>
            </w:pPr>
            <w:r>
              <w:t>20-minute</w:t>
            </w:r>
          </w:p>
        </w:tc>
        <w:tc>
          <w:tcPr>
            <w:tcW w:w="2765" w:type="dxa"/>
          </w:tcPr>
          <w:p w14:paraId="4AEEB26B" w14:textId="77777777" w:rsidR="000B1F31" w:rsidRDefault="000B1F31" w:rsidP="008D1ECB">
            <w:pPr>
              <w:pStyle w:val="a8"/>
              <w:cnfStyle w:val="000000000000" w:firstRow="0" w:lastRow="0" w:firstColumn="0" w:lastColumn="0" w:oddVBand="0" w:evenVBand="0" w:oddHBand="0" w:evenHBand="0" w:firstRowFirstColumn="0" w:firstRowLastColumn="0" w:lastRowFirstColumn="0" w:lastRowLastColumn="0"/>
            </w:pPr>
            <w:r>
              <w:t>4.26 ± 0.38</w:t>
            </w:r>
          </w:p>
        </w:tc>
        <w:tc>
          <w:tcPr>
            <w:tcW w:w="2766" w:type="dxa"/>
          </w:tcPr>
          <w:p w14:paraId="423F849E" w14:textId="77777777" w:rsidR="000B1F31" w:rsidRDefault="000B1F31" w:rsidP="008D1ECB">
            <w:pPr>
              <w:pStyle w:val="a8"/>
              <w:cnfStyle w:val="000000000000" w:firstRow="0" w:lastRow="0" w:firstColumn="0" w:lastColumn="0" w:oddVBand="0" w:evenVBand="0" w:oddHBand="0" w:evenHBand="0" w:firstRowFirstColumn="0" w:firstRowLastColumn="0" w:lastRowFirstColumn="0" w:lastRowLastColumn="0"/>
            </w:pPr>
            <w:r>
              <w:t>5.11 ± 0.45</w:t>
            </w:r>
          </w:p>
        </w:tc>
      </w:tr>
    </w:tbl>
    <w:p w14:paraId="7DB88D6E" w14:textId="77777777" w:rsidR="000B1F31" w:rsidRPr="002F6301" w:rsidRDefault="000B1F31" w:rsidP="00C82D78">
      <w:pPr>
        <w:ind w:firstLine="480"/>
        <w:rPr>
          <w:rFonts w:eastAsiaTheme="minorHAnsi"/>
        </w:rPr>
      </w:pPr>
      <w:r w:rsidRPr="0038721C">
        <w:t>Note: Coggan suggests a 5-minute all-out effort prior to obtaining 20-minute value for FTP-estimate</w:t>
      </w:r>
    </w:p>
    <w:p w14:paraId="22C7CC4A" w14:textId="77777777" w:rsidR="004C3D28" w:rsidRDefault="004C3D28" w:rsidP="0038721C">
      <w:pPr>
        <w:pStyle w:val="a8"/>
        <w:jc w:val="left"/>
      </w:pPr>
    </w:p>
    <w:p w14:paraId="7C28957C" w14:textId="07B5D8B1" w:rsidR="000B1F31" w:rsidRPr="002E76B9" w:rsidRDefault="000B1F31" w:rsidP="008D1ECB">
      <w:pPr>
        <w:pStyle w:val="a8"/>
        <w:rPr>
          <w:rFonts w:eastAsiaTheme="minorHAnsi"/>
        </w:rPr>
      </w:pPr>
      <w:r w:rsidRPr="0038721C">
        <w:t xml:space="preserve">Table </w:t>
      </w:r>
      <w:proofErr w:type="gramStart"/>
      <w:r w:rsidRPr="0038721C">
        <w:t>3</w:t>
      </w:r>
      <w:r w:rsidR="003903FF">
        <w:rPr>
          <w:rFonts w:hint="eastAsia"/>
        </w:rPr>
        <w:t>:</w:t>
      </w:r>
      <w:r w:rsidRPr="0038721C">
        <w:t>Coggan’s</w:t>
      </w:r>
      <w:proofErr w:type="gramEnd"/>
      <w:r w:rsidRPr="0038721C">
        <w:t xml:space="preserve"> Power Profile Table.</w:t>
      </w:r>
      <w:r w:rsidRPr="0038721C">
        <w:rPr>
          <w:rFonts w:hint="eastAsia"/>
        </w:rPr>
        <w:t>(</w:t>
      </w:r>
      <w:r w:rsidRPr="0038721C">
        <w:t>Only shows data of professional Cyclists)</w:t>
      </w:r>
      <w:r w:rsidR="00737205" w:rsidRPr="0038721C">
        <w:rPr>
          <w:b w:val="0"/>
          <w:vertAlign w:val="superscript"/>
        </w:rPr>
        <w:t>[6]</w:t>
      </w:r>
    </w:p>
    <w:tbl>
      <w:tblPr>
        <w:tblStyle w:val="6"/>
        <w:tblW w:w="7842" w:type="dxa"/>
        <w:jc w:val="center"/>
        <w:tblLook w:val="04A0" w:firstRow="1" w:lastRow="0" w:firstColumn="1" w:lastColumn="0" w:noHBand="0" w:noVBand="1"/>
      </w:tblPr>
      <w:tblGrid>
        <w:gridCol w:w="1029"/>
        <w:gridCol w:w="1029"/>
        <w:gridCol w:w="1029"/>
        <w:gridCol w:w="834"/>
        <w:gridCol w:w="1029"/>
        <w:gridCol w:w="1029"/>
        <w:gridCol w:w="1029"/>
        <w:gridCol w:w="834"/>
      </w:tblGrid>
      <w:tr w:rsidR="000B1F31" w:rsidRPr="008F521C" w14:paraId="42E83658" w14:textId="77777777" w:rsidTr="008D1ECB">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3921" w:type="dxa"/>
            <w:gridSpan w:val="4"/>
            <w:tcBorders>
              <w:right w:val="single" w:sz="4" w:space="0" w:color="auto"/>
            </w:tcBorders>
            <w:noWrap/>
            <w:hideMark/>
          </w:tcPr>
          <w:p w14:paraId="3BFBAE62" w14:textId="77777777" w:rsidR="000B1F31" w:rsidRPr="008F521C" w:rsidRDefault="000B1F31" w:rsidP="008D1ECB">
            <w:pPr>
              <w:pStyle w:val="a8"/>
            </w:pPr>
            <w:r w:rsidRPr="008F521C">
              <w:rPr>
                <w:rFonts w:hint="eastAsia"/>
              </w:rPr>
              <w:t>Men</w:t>
            </w:r>
          </w:p>
        </w:tc>
        <w:tc>
          <w:tcPr>
            <w:tcW w:w="3921" w:type="dxa"/>
            <w:gridSpan w:val="4"/>
            <w:tcBorders>
              <w:left w:val="single" w:sz="4" w:space="0" w:color="auto"/>
            </w:tcBorders>
            <w:noWrap/>
            <w:hideMark/>
          </w:tcPr>
          <w:p w14:paraId="415DB4A7" w14:textId="77777777" w:rsidR="000B1F31" w:rsidRPr="008F521C" w:rsidRDefault="000B1F31" w:rsidP="008D1ECB">
            <w:pPr>
              <w:pStyle w:val="a8"/>
              <w:cnfStyle w:val="100000000000" w:firstRow="1" w:lastRow="0" w:firstColumn="0" w:lastColumn="0" w:oddVBand="0" w:evenVBand="0" w:oddHBand="0" w:evenHBand="0" w:firstRowFirstColumn="0" w:firstRowLastColumn="0" w:lastRowFirstColumn="0" w:lastRowLastColumn="0"/>
            </w:pPr>
            <w:r w:rsidRPr="008F521C">
              <w:rPr>
                <w:rFonts w:hint="eastAsia"/>
              </w:rPr>
              <w:t>Women</w:t>
            </w:r>
          </w:p>
        </w:tc>
      </w:tr>
      <w:tr w:rsidR="000B1F31" w:rsidRPr="008F521C" w14:paraId="0E05024E" w14:textId="77777777" w:rsidTr="008D1EC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29" w:type="dxa"/>
            <w:noWrap/>
            <w:hideMark/>
          </w:tcPr>
          <w:p w14:paraId="6179B957" w14:textId="77777777" w:rsidR="000B1F31" w:rsidRPr="008F521C" w:rsidRDefault="000B1F31" w:rsidP="008D1ECB">
            <w:pPr>
              <w:pStyle w:val="a8"/>
              <w:rPr>
                <w:b/>
                <w:bCs w:val="0"/>
              </w:rPr>
            </w:pPr>
            <w:r w:rsidRPr="008F521C">
              <w:rPr>
                <w:rFonts w:hint="eastAsia"/>
                <w:b/>
                <w:bCs w:val="0"/>
              </w:rPr>
              <w:t>5s</w:t>
            </w:r>
          </w:p>
        </w:tc>
        <w:tc>
          <w:tcPr>
            <w:tcW w:w="1029" w:type="dxa"/>
            <w:noWrap/>
            <w:hideMark/>
          </w:tcPr>
          <w:p w14:paraId="15C8239D"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1 min</w:t>
            </w:r>
          </w:p>
        </w:tc>
        <w:tc>
          <w:tcPr>
            <w:tcW w:w="1029" w:type="dxa"/>
            <w:noWrap/>
            <w:hideMark/>
          </w:tcPr>
          <w:p w14:paraId="3A0AEBD1"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5 min</w:t>
            </w:r>
          </w:p>
        </w:tc>
        <w:tc>
          <w:tcPr>
            <w:tcW w:w="834" w:type="dxa"/>
            <w:tcBorders>
              <w:right w:val="single" w:sz="4" w:space="0" w:color="auto"/>
            </w:tcBorders>
            <w:noWrap/>
            <w:hideMark/>
          </w:tcPr>
          <w:p w14:paraId="50058A17"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FT</w:t>
            </w:r>
          </w:p>
        </w:tc>
        <w:tc>
          <w:tcPr>
            <w:tcW w:w="1029" w:type="dxa"/>
            <w:tcBorders>
              <w:left w:val="single" w:sz="4" w:space="0" w:color="auto"/>
            </w:tcBorders>
            <w:noWrap/>
            <w:hideMark/>
          </w:tcPr>
          <w:p w14:paraId="7F8F7409"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5s</w:t>
            </w:r>
          </w:p>
        </w:tc>
        <w:tc>
          <w:tcPr>
            <w:tcW w:w="1029" w:type="dxa"/>
            <w:noWrap/>
            <w:hideMark/>
          </w:tcPr>
          <w:p w14:paraId="3D637BC0"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1 min</w:t>
            </w:r>
          </w:p>
        </w:tc>
        <w:tc>
          <w:tcPr>
            <w:tcW w:w="1029" w:type="dxa"/>
            <w:noWrap/>
            <w:hideMark/>
          </w:tcPr>
          <w:p w14:paraId="2C8F3F9B"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5 min</w:t>
            </w:r>
          </w:p>
        </w:tc>
        <w:tc>
          <w:tcPr>
            <w:tcW w:w="834" w:type="dxa"/>
            <w:noWrap/>
            <w:hideMark/>
          </w:tcPr>
          <w:p w14:paraId="0E87E265"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FT</w:t>
            </w:r>
          </w:p>
        </w:tc>
      </w:tr>
      <w:tr w:rsidR="000B1F31" w:rsidRPr="008F521C" w14:paraId="4CABC6EA" w14:textId="77777777" w:rsidTr="008D1ECB">
        <w:trPr>
          <w:trHeight w:val="288"/>
          <w:jc w:val="center"/>
        </w:trPr>
        <w:tc>
          <w:tcPr>
            <w:cnfStyle w:val="001000000000" w:firstRow="0" w:lastRow="0" w:firstColumn="1" w:lastColumn="0" w:oddVBand="0" w:evenVBand="0" w:oddHBand="0" w:evenHBand="0" w:firstRowFirstColumn="0" w:firstRowLastColumn="0" w:lastRowFirstColumn="0" w:lastRowLastColumn="0"/>
            <w:tcW w:w="1029" w:type="dxa"/>
            <w:noWrap/>
            <w:hideMark/>
          </w:tcPr>
          <w:p w14:paraId="713613FE" w14:textId="77777777" w:rsidR="000B1F31" w:rsidRPr="008F521C" w:rsidRDefault="000B1F31" w:rsidP="008D1ECB">
            <w:pPr>
              <w:pStyle w:val="a8"/>
              <w:rPr>
                <w:b/>
                <w:bCs w:val="0"/>
              </w:rPr>
            </w:pPr>
            <w:r w:rsidRPr="008F521C">
              <w:rPr>
                <w:rFonts w:hint="eastAsia"/>
                <w:b/>
                <w:bCs w:val="0"/>
              </w:rPr>
              <w:t>24.04</w:t>
            </w:r>
          </w:p>
        </w:tc>
        <w:tc>
          <w:tcPr>
            <w:tcW w:w="1029" w:type="dxa"/>
            <w:noWrap/>
            <w:hideMark/>
          </w:tcPr>
          <w:p w14:paraId="42A9F72D"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11.50</w:t>
            </w:r>
          </w:p>
        </w:tc>
        <w:tc>
          <w:tcPr>
            <w:tcW w:w="1029" w:type="dxa"/>
            <w:noWrap/>
            <w:hideMark/>
          </w:tcPr>
          <w:p w14:paraId="0D7C5596"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7.60</w:t>
            </w:r>
          </w:p>
        </w:tc>
        <w:tc>
          <w:tcPr>
            <w:tcW w:w="834" w:type="dxa"/>
            <w:tcBorders>
              <w:right w:val="single" w:sz="4" w:space="0" w:color="auto"/>
            </w:tcBorders>
            <w:noWrap/>
            <w:hideMark/>
          </w:tcPr>
          <w:p w14:paraId="75EC25F8"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6.40</w:t>
            </w:r>
          </w:p>
        </w:tc>
        <w:tc>
          <w:tcPr>
            <w:tcW w:w="1029" w:type="dxa"/>
            <w:tcBorders>
              <w:left w:val="single" w:sz="4" w:space="0" w:color="auto"/>
            </w:tcBorders>
            <w:noWrap/>
            <w:hideMark/>
          </w:tcPr>
          <w:p w14:paraId="7F798A0F"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19.42</w:t>
            </w:r>
          </w:p>
        </w:tc>
        <w:tc>
          <w:tcPr>
            <w:tcW w:w="1029" w:type="dxa"/>
            <w:noWrap/>
            <w:hideMark/>
          </w:tcPr>
          <w:p w14:paraId="74B26219"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9.29</w:t>
            </w:r>
          </w:p>
        </w:tc>
        <w:tc>
          <w:tcPr>
            <w:tcW w:w="1029" w:type="dxa"/>
            <w:noWrap/>
            <w:hideMark/>
          </w:tcPr>
          <w:p w14:paraId="7A6A54A3"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6.61</w:t>
            </w:r>
          </w:p>
        </w:tc>
        <w:tc>
          <w:tcPr>
            <w:tcW w:w="834" w:type="dxa"/>
            <w:noWrap/>
            <w:hideMark/>
          </w:tcPr>
          <w:p w14:paraId="5C3DDF48"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5.69</w:t>
            </w:r>
          </w:p>
        </w:tc>
      </w:tr>
      <w:tr w:rsidR="000B1F31" w:rsidRPr="008F521C" w14:paraId="632249DD" w14:textId="77777777" w:rsidTr="008D1EC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29" w:type="dxa"/>
            <w:noWrap/>
            <w:hideMark/>
          </w:tcPr>
          <w:p w14:paraId="74FADF36" w14:textId="77777777" w:rsidR="000B1F31" w:rsidRPr="008F521C" w:rsidRDefault="000B1F31" w:rsidP="008D1ECB">
            <w:pPr>
              <w:pStyle w:val="a8"/>
              <w:rPr>
                <w:b/>
                <w:bCs w:val="0"/>
              </w:rPr>
            </w:pPr>
            <w:r w:rsidRPr="008F521C">
              <w:rPr>
                <w:rFonts w:hint="eastAsia"/>
                <w:b/>
                <w:bCs w:val="0"/>
              </w:rPr>
              <w:t>23.77</w:t>
            </w:r>
          </w:p>
        </w:tc>
        <w:tc>
          <w:tcPr>
            <w:tcW w:w="1029" w:type="dxa"/>
            <w:noWrap/>
            <w:hideMark/>
          </w:tcPr>
          <w:p w14:paraId="57522383"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11.39</w:t>
            </w:r>
          </w:p>
        </w:tc>
        <w:tc>
          <w:tcPr>
            <w:tcW w:w="1029" w:type="dxa"/>
            <w:noWrap/>
            <w:hideMark/>
          </w:tcPr>
          <w:p w14:paraId="05292D0A"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7.50</w:t>
            </w:r>
          </w:p>
        </w:tc>
        <w:tc>
          <w:tcPr>
            <w:tcW w:w="834" w:type="dxa"/>
            <w:tcBorders>
              <w:right w:val="single" w:sz="4" w:space="0" w:color="auto"/>
            </w:tcBorders>
            <w:noWrap/>
            <w:hideMark/>
          </w:tcPr>
          <w:p w14:paraId="17B180F2"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6.31</w:t>
            </w:r>
          </w:p>
        </w:tc>
        <w:tc>
          <w:tcPr>
            <w:tcW w:w="1029" w:type="dxa"/>
            <w:tcBorders>
              <w:left w:val="single" w:sz="4" w:space="0" w:color="auto"/>
            </w:tcBorders>
            <w:noWrap/>
            <w:hideMark/>
          </w:tcPr>
          <w:p w14:paraId="0FAC931E"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19.20</w:t>
            </w:r>
          </w:p>
        </w:tc>
        <w:tc>
          <w:tcPr>
            <w:tcW w:w="1029" w:type="dxa"/>
            <w:noWrap/>
            <w:hideMark/>
          </w:tcPr>
          <w:p w14:paraId="6A949926"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9.20</w:t>
            </w:r>
          </w:p>
        </w:tc>
        <w:tc>
          <w:tcPr>
            <w:tcW w:w="1029" w:type="dxa"/>
            <w:noWrap/>
            <w:hideMark/>
          </w:tcPr>
          <w:p w14:paraId="61C429EF"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6.52</w:t>
            </w:r>
          </w:p>
        </w:tc>
        <w:tc>
          <w:tcPr>
            <w:tcW w:w="834" w:type="dxa"/>
            <w:noWrap/>
            <w:hideMark/>
          </w:tcPr>
          <w:p w14:paraId="3D899B94"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5.61</w:t>
            </w:r>
          </w:p>
        </w:tc>
      </w:tr>
      <w:tr w:rsidR="000B1F31" w:rsidRPr="008F521C" w14:paraId="6C364A85" w14:textId="77777777" w:rsidTr="008D1ECB">
        <w:trPr>
          <w:trHeight w:val="288"/>
          <w:jc w:val="center"/>
        </w:trPr>
        <w:tc>
          <w:tcPr>
            <w:cnfStyle w:val="001000000000" w:firstRow="0" w:lastRow="0" w:firstColumn="1" w:lastColumn="0" w:oddVBand="0" w:evenVBand="0" w:oddHBand="0" w:evenHBand="0" w:firstRowFirstColumn="0" w:firstRowLastColumn="0" w:lastRowFirstColumn="0" w:lastRowLastColumn="0"/>
            <w:tcW w:w="1029" w:type="dxa"/>
            <w:noWrap/>
            <w:hideMark/>
          </w:tcPr>
          <w:p w14:paraId="35789FF8" w14:textId="77777777" w:rsidR="000B1F31" w:rsidRPr="008F521C" w:rsidRDefault="000B1F31" w:rsidP="008D1ECB">
            <w:pPr>
              <w:pStyle w:val="a8"/>
              <w:rPr>
                <w:b/>
                <w:bCs w:val="0"/>
              </w:rPr>
            </w:pPr>
            <w:r w:rsidRPr="008F521C">
              <w:rPr>
                <w:rFonts w:hint="eastAsia"/>
                <w:b/>
                <w:bCs w:val="0"/>
              </w:rPr>
              <w:t>23.50</w:t>
            </w:r>
          </w:p>
        </w:tc>
        <w:tc>
          <w:tcPr>
            <w:tcW w:w="1029" w:type="dxa"/>
            <w:noWrap/>
            <w:hideMark/>
          </w:tcPr>
          <w:p w14:paraId="6F9DAA28"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11.27</w:t>
            </w:r>
          </w:p>
        </w:tc>
        <w:tc>
          <w:tcPr>
            <w:tcW w:w="1029" w:type="dxa"/>
            <w:noWrap/>
            <w:hideMark/>
          </w:tcPr>
          <w:p w14:paraId="0E95C229"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7.39</w:t>
            </w:r>
          </w:p>
        </w:tc>
        <w:tc>
          <w:tcPr>
            <w:tcW w:w="834" w:type="dxa"/>
            <w:tcBorders>
              <w:right w:val="single" w:sz="4" w:space="0" w:color="auto"/>
            </w:tcBorders>
            <w:noWrap/>
            <w:hideMark/>
          </w:tcPr>
          <w:p w14:paraId="22465BAA"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6.22</w:t>
            </w:r>
          </w:p>
        </w:tc>
        <w:tc>
          <w:tcPr>
            <w:tcW w:w="1029" w:type="dxa"/>
            <w:tcBorders>
              <w:left w:val="single" w:sz="4" w:space="0" w:color="auto"/>
            </w:tcBorders>
            <w:noWrap/>
            <w:hideMark/>
          </w:tcPr>
          <w:p w14:paraId="00374827"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18.99</w:t>
            </w:r>
          </w:p>
        </w:tc>
        <w:tc>
          <w:tcPr>
            <w:tcW w:w="1029" w:type="dxa"/>
            <w:noWrap/>
            <w:hideMark/>
          </w:tcPr>
          <w:p w14:paraId="63D7A6E7"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9.11</w:t>
            </w:r>
          </w:p>
        </w:tc>
        <w:tc>
          <w:tcPr>
            <w:tcW w:w="1029" w:type="dxa"/>
            <w:noWrap/>
            <w:hideMark/>
          </w:tcPr>
          <w:p w14:paraId="632AE899"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6.42</w:t>
            </w:r>
          </w:p>
        </w:tc>
        <w:tc>
          <w:tcPr>
            <w:tcW w:w="834" w:type="dxa"/>
            <w:noWrap/>
            <w:hideMark/>
          </w:tcPr>
          <w:p w14:paraId="002A2767"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5.53</w:t>
            </w:r>
          </w:p>
        </w:tc>
      </w:tr>
      <w:tr w:rsidR="000B1F31" w:rsidRPr="008F521C" w14:paraId="4C08D29D" w14:textId="77777777" w:rsidTr="008D1EC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29" w:type="dxa"/>
            <w:noWrap/>
            <w:hideMark/>
          </w:tcPr>
          <w:p w14:paraId="79D5C1AE" w14:textId="77777777" w:rsidR="000B1F31" w:rsidRPr="008F521C" w:rsidRDefault="000B1F31" w:rsidP="008D1ECB">
            <w:pPr>
              <w:pStyle w:val="a8"/>
              <w:rPr>
                <w:b/>
                <w:bCs w:val="0"/>
              </w:rPr>
            </w:pPr>
            <w:r w:rsidRPr="008F521C">
              <w:rPr>
                <w:rFonts w:hint="eastAsia"/>
                <w:b/>
                <w:bCs w:val="0"/>
              </w:rPr>
              <w:t>23.22</w:t>
            </w:r>
          </w:p>
        </w:tc>
        <w:tc>
          <w:tcPr>
            <w:tcW w:w="1029" w:type="dxa"/>
            <w:noWrap/>
            <w:hideMark/>
          </w:tcPr>
          <w:p w14:paraId="1874380F"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11.16</w:t>
            </w:r>
          </w:p>
        </w:tc>
        <w:tc>
          <w:tcPr>
            <w:tcW w:w="1029" w:type="dxa"/>
            <w:noWrap/>
            <w:hideMark/>
          </w:tcPr>
          <w:p w14:paraId="3D975710"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7.29</w:t>
            </w:r>
          </w:p>
        </w:tc>
        <w:tc>
          <w:tcPr>
            <w:tcW w:w="834" w:type="dxa"/>
            <w:tcBorders>
              <w:right w:val="single" w:sz="4" w:space="0" w:color="auto"/>
            </w:tcBorders>
            <w:noWrap/>
            <w:hideMark/>
          </w:tcPr>
          <w:p w14:paraId="71F3E2D1"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6.13</w:t>
            </w:r>
          </w:p>
        </w:tc>
        <w:tc>
          <w:tcPr>
            <w:tcW w:w="1029" w:type="dxa"/>
            <w:tcBorders>
              <w:left w:val="single" w:sz="4" w:space="0" w:color="auto"/>
            </w:tcBorders>
            <w:noWrap/>
            <w:hideMark/>
          </w:tcPr>
          <w:p w14:paraId="34515C3F"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18.77</w:t>
            </w:r>
          </w:p>
        </w:tc>
        <w:tc>
          <w:tcPr>
            <w:tcW w:w="1029" w:type="dxa"/>
            <w:noWrap/>
            <w:hideMark/>
          </w:tcPr>
          <w:p w14:paraId="304C9B27"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9.02</w:t>
            </w:r>
          </w:p>
        </w:tc>
        <w:tc>
          <w:tcPr>
            <w:tcW w:w="1029" w:type="dxa"/>
            <w:noWrap/>
            <w:hideMark/>
          </w:tcPr>
          <w:p w14:paraId="05E8FED7"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6.33</w:t>
            </w:r>
          </w:p>
        </w:tc>
        <w:tc>
          <w:tcPr>
            <w:tcW w:w="834" w:type="dxa"/>
            <w:noWrap/>
            <w:hideMark/>
          </w:tcPr>
          <w:p w14:paraId="56851F26"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5.44</w:t>
            </w:r>
          </w:p>
        </w:tc>
      </w:tr>
      <w:tr w:rsidR="000B1F31" w:rsidRPr="008F521C" w14:paraId="0F758871" w14:textId="77777777" w:rsidTr="008D1ECB">
        <w:trPr>
          <w:trHeight w:val="288"/>
          <w:jc w:val="center"/>
        </w:trPr>
        <w:tc>
          <w:tcPr>
            <w:cnfStyle w:val="001000000000" w:firstRow="0" w:lastRow="0" w:firstColumn="1" w:lastColumn="0" w:oddVBand="0" w:evenVBand="0" w:oddHBand="0" w:evenHBand="0" w:firstRowFirstColumn="0" w:firstRowLastColumn="0" w:lastRowFirstColumn="0" w:lastRowLastColumn="0"/>
            <w:tcW w:w="1029" w:type="dxa"/>
            <w:noWrap/>
            <w:hideMark/>
          </w:tcPr>
          <w:p w14:paraId="0984BAC3" w14:textId="77777777" w:rsidR="000B1F31" w:rsidRPr="008F521C" w:rsidRDefault="000B1F31" w:rsidP="008D1ECB">
            <w:pPr>
              <w:pStyle w:val="a8"/>
              <w:rPr>
                <w:b/>
                <w:bCs w:val="0"/>
              </w:rPr>
            </w:pPr>
            <w:r w:rsidRPr="008F521C">
              <w:rPr>
                <w:rFonts w:hint="eastAsia"/>
                <w:b/>
                <w:bCs w:val="0"/>
              </w:rPr>
              <w:t>22.95</w:t>
            </w:r>
          </w:p>
        </w:tc>
        <w:tc>
          <w:tcPr>
            <w:tcW w:w="1029" w:type="dxa"/>
            <w:noWrap/>
            <w:hideMark/>
          </w:tcPr>
          <w:p w14:paraId="43FD89A1"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11.04</w:t>
            </w:r>
          </w:p>
        </w:tc>
        <w:tc>
          <w:tcPr>
            <w:tcW w:w="1029" w:type="dxa"/>
            <w:noWrap/>
            <w:hideMark/>
          </w:tcPr>
          <w:p w14:paraId="7095C791"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7.19</w:t>
            </w:r>
          </w:p>
        </w:tc>
        <w:tc>
          <w:tcPr>
            <w:tcW w:w="834" w:type="dxa"/>
            <w:tcBorders>
              <w:right w:val="single" w:sz="4" w:space="0" w:color="auto"/>
            </w:tcBorders>
            <w:noWrap/>
            <w:hideMark/>
          </w:tcPr>
          <w:p w14:paraId="3D15FCF6"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6.04</w:t>
            </w:r>
          </w:p>
        </w:tc>
        <w:tc>
          <w:tcPr>
            <w:tcW w:w="1029" w:type="dxa"/>
            <w:tcBorders>
              <w:left w:val="single" w:sz="4" w:space="0" w:color="auto"/>
            </w:tcBorders>
            <w:noWrap/>
            <w:hideMark/>
          </w:tcPr>
          <w:p w14:paraId="0F9649CE"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18.56</w:t>
            </w:r>
          </w:p>
        </w:tc>
        <w:tc>
          <w:tcPr>
            <w:tcW w:w="1029" w:type="dxa"/>
            <w:noWrap/>
            <w:hideMark/>
          </w:tcPr>
          <w:p w14:paraId="139A0E8C"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8.93</w:t>
            </w:r>
          </w:p>
        </w:tc>
        <w:tc>
          <w:tcPr>
            <w:tcW w:w="1029" w:type="dxa"/>
            <w:noWrap/>
            <w:hideMark/>
          </w:tcPr>
          <w:p w14:paraId="182CD8DE"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6.24</w:t>
            </w:r>
          </w:p>
        </w:tc>
        <w:tc>
          <w:tcPr>
            <w:tcW w:w="834" w:type="dxa"/>
            <w:noWrap/>
            <w:hideMark/>
          </w:tcPr>
          <w:p w14:paraId="0B88857B"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5.36</w:t>
            </w:r>
          </w:p>
        </w:tc>
      </w:tr>
      <w:tr w:rsidR="000B1F31" w:rsidRPr="008F521C" w14:paraId="1F78289B" w14:textId="77777777" w:rsidTr="008D1EC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29" w:type="dxa"/>
            <w:noWrap/>
            <w:hideMark/>
          </w:tcPr>
          <w:p w14:paraId="2B0018D7" w14:textId="77777777" w:rsidR="000B1F31" w:rsidRPr="008F521C" w:rsidRDefault="000B1F31" w:rsidP="008D1ECB">
            <w:pPr>
              <w:pStyle w:val="a8"/>
              <w:rPr>
                <w:b/>
                <w:bCs w:val="0"/>
              </w:rPr>
            </w:pPr>
            <w:r w:rsidRPr="008F521C">
              <w:rPr>
                <w:rFonts w:hint="eastAsia"/>
                <w:b/>
                <w:bCs w:val="0"/>
              </w:rPr>
              <w:t>22.68</w:t>
            </w:r>
          </w:p>
        </w:tc>
        <w:tc>
          <w:tcPr>
            <w:tcW w:w="1029" w:type="dxa"/>
            <w:noWrap/>
            <w:hideMark/>
          </w:tcPr>
          <w:p w14:paraId="3DC5B604"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10.93</w:t>
            </w:r>
          </w:p>
        </w:tc>
        <w:tc>
          <w:tcPr>
            <w:tcW w:w="1029" w:type="dxa"/>
            <w:noWrap/>
            <w:hideMark/>
          </w:tcPr>
          <w:p w14:paraId="64E47CFC"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7.08</w:t>
            </w:r>
          </w:p>
        </w:tc>
        <w:tc>
          <w:tcPr>
            <w:tcW w:w="834" w:type="dxa"/>
            <w:tcBorders>
              <w:right w:val="single" w:sz="4" w:space="0" w:color="auto"/>
            </w:tcBorders>
            <w:noWrap/>
            <w:hideMark/>
          </w:tcPr>
          <w:p w14:paraId="2C9BBEF7"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5.96</w:t>
            </w:r>
          </w:p>
        </w:tc>
        <w:tc>
          <w:tcPr>
            <w:tcW w:w="1029" w:type="dxa"/>
            <w:tcBorders>
              <w:left w:val="single" w:sz="4" w:space="0" w:color="auto"/>
            </w:tcBorders>
            <w:noWrap/>
            <w:hideMark/>
          </w:tcPr>
          <w:p w14:paraId="6DF9E763"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18.34</w:t>
            </w:r>
          </w:p>
        </w:tc>
        <w:tc>
          <w:tcPr>
            <w:tcW w:w="1029" w:type="dxa"/>
            <w:noWrap/>
            <w:hideMark/>
          </w:tcPr>
          <w:p w14:paraId="272EC31E"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8.84</w:t>
            </w:r>
          </w:p>
        </w:tc>
        <w:tc>
          <w:tcPr>
            <w:tcW w:w="1029" w:type="dxa"/>
            <w:noWrap/>
            <w:hideMark/>
          </w:tcPr>
          <w:p w14:paraId="48001D01"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6.15</w:t>
            </w:r>
          </w:p>
        </w:tc>
        <w:tc>
          <w:tcPr>
            <w:tcW w:w="834" w:type="dxa"/>
            <w:noWrap/>
            <w:hideMark/>
          </w:tcPr>
          <w:p w14:paraId="476597AA"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5.28</w:t>
            </w:r>
          </w:p>
        </w:tc>
      </w:tr>
      <w:tr w:rsidR="000B1F31" w:rsidRPr="008F521C" w14:paraId="371B075A" w14:textId="77777777" w:rsidTr="008D1ECB">
        <w:trPr>
          <w:trHeight w:val="288"/>
          <w:jc w:val="center"/>
        </w:trPr>
        <w:tc>
          <w:tcPr>
            <w:cnfStyle w:val="001000000000" w:firstRow="0" w:lastRow="0" w:firstColumn="1" w:lastColumn="0" w:oddVBand="0" w:evenVBand="0" w:oddHBand="0" w:evenHBand="0" w:firstRowFirstColumn="0" w:firstRowLastColumn="0" w:lastRowFirstColumn="0" w:lastRowLastColumn="0"/>
            <w:tcW w:w="1029" w:type="dxa"/>
            <w:noWrap/>
            <w:hideMark/>
          </w:tcPr>
          <w:p w14:paraId="5FBA7F99" w14:textId="77777777" w:rsidR="000B1F31" w:rsidRPr="008F521C" w:rsidRDefault="000B1F31" w:rsidP="008D1ECB">
            <w:pPr>
              <w:pStyle w:val="a8"/>
              <w:rPr>
                <w:b/>
                <w:bCs w:val="0"/>
              </w:rPr>
            </w:pPr>
            <w:r w:rsidRPr="008F521C">
              <w:rPr>
                <w:rFonts w:hint="eastAsia"/>
                <w:b/>
                <w:bCs w:val="0"/>
              </w:rPr>
              <w:t>22.41</w:t>
            </w:r>
          </w:p>
        </w:tc>
        <w:tc>
          <w:tcPr>
            <w:tcW w:w="1029" w:type="dxa"/>
            <w:noWrap/>
            <w:hideMark/>
          </w:tcPr>
          <w:p w14:paraId="10BE00C1"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10.81</w:t>
            </w:r>
          </w:p>
        </w:tc>
        <w:tc>
          <w:tcPr>
            <w:tcW w:w="1029" w:type="dxa"/>
            <w:noWrap/>
            <w:hideMark/>
          </w:tcPr>
          <w:p w14:paraId="642F9C5D"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6.98</w:t>
            </w:r>
          </w:p>
        </w:tc>
        <w:tc>
          <w:tcPr>
            <w:tcW w:w="834" w:type="dxa"/>
            <w:tcBorders>
              <w:right w:val="single" w:sz="4" w:space="0" w:color="auto"/>
            </w:tcBorders>
            <w:noWrap/>
            <w:hideMark/>
          </w:tcPr>
          <w:p w14:paraId="118E9B17"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5.87</w:t>
            </w:r>
          </w:p>
        </w:tc>
        <w:tc>
          <w:tcPr>
            <w:tcW w:w="1029" w:type="dxa"/>
            <w:tcBorders>
              <w:left w:val="single" w:sz="4" w:space="0" w:color="auto"/>
            </w:tcBorders>
            <w:noWrap/>
            <w:hideMark/>
          </w:tcPr>
          <w:p w14:paraId="26E08C23"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18.13</w:t>
            </w:r>
          </w:p>
        </w:tc>
        <w:tc>
          <w:tcPr>
            <w:tcW w:w="1029" w:type="dxa"/>
            <w:noWrap/>
            <w:hideMark/>
          </w:tcPr>
          <w:p w14:paraId="0F6CD8D5"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8.75</w:t>
            </w:r>
          </w:p>
        </w:tc>
        <w:tc>
          <w:tcPr>
            <w:tcW w:w="1029" w:type="dxa"/>
            <w:noWrap/>
            <w:hideMark/>
          </w:tcPr>
          <w:p w14:paraId="5DC72D1B"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6.05</w:t>
            </w:r>
          </w:p>
        </w:tc>
        <w:tc>
          <w:tcPr>
            <w:tcW w:w="834" w:type="dxa"/>
            <w:noWrap/>
            <w:hideMark/>
          </w:tcPr>
          <w:p w14:paraId="3D1A5AD2"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5.20</w:t>
            </w:r>
          </w:p>
        </w:tc>
      </w:tr>
      <w:tr w:rsidR="000B1F31" w:rsidRPr="008F521C" w14:paraId="45D9493B" w14:textId="77777777" w:rsidTr="008D1EC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29" w:type="dxa"/>
            <w:noWrap/>
            <w:hideMark/>
          </w:tcPr>
          <w:p w14:paraId="22F5D21A" w14:textId="77777777" w:rsidR="000B1F31" w:rsidRPr="008F521C" w:rsidRDefault="000B1F31" w:rsidP="008D1ECB">
            <w:pPr>
              <w:pStyle w:val="a8"/>
              <w:rPr>
                <w:b/>
                <w:bCs w:val="0"/>
              </w:rPr>
            </w:pPr>
            <w:r w:rsidRPr="008F521C">
              <w:rPr>
                <w:rFonts w:hint="eastAsia"/>
                <w:b/>
                <w:bCs w:val="0"/>
              </w:rPr>
              <w:t>22.14</w:t>
            </w:r>
          </w:p>
        </w:tc>
        <w:tc>
          <w:tcPr>
            <w:tcW w:w="1029" w:type="dxa"/>
            <w:noWrap/>
            <w:hideMark/>
          </w:tcPr>
          <w:p w14:paraId="4B89F115"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10.70</w:t>
            </w:r>
          </w:p>
        </w:tc>
        <w:tc>
          <w:tcPr>
            <w:tcW w:w="1029" w:type="dxa"/>
            <w:noWrap/>
            <w:hideMark/>
          </w:tcPr>
          <w:p w14:paraId="05F290F8"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6.88</w:t>
            </w:r>
          </w:p>
        </w:tc>
        <w:tc>
          <w:tcPr>
            <w:tcW w:w="834" w:type="dxa"/>
            <w:tcBorders>
              <w:right w:val="single" w:sz="4" w:space="0" w:color="auto"/>
            </w:tcBorders>
            <w:noWrap/>
            <w:hideMark/>
          </w:tcPr>
          <w:p w14:paraId="45B02182"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5.78</w:t>
            </w:r>
          </w:p>
        </w:tc>
        <w:tc>
          <w:tcPr>
            <w:tcW w:w="1029" w:type="dxa"/>
            <w:tcBorders>
              <w:left w:val="single" w:sz="4" w:space="0" w:color="auto"/>
            </w:tcBorders>
            <w:noWrap/>
            <w:hideMark/>
          </w:tcPr>
          <w:p w14:paraId="11024089"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17.91</w:t>
            </w:r>
          </w:p>
        </w:tc>
        <w:tc>
          <w:tcPr>
            <w:tcW w:w="1029" w:type="dxa"/>
            <w:noWrap/>
            <w:hideMark/>
          </w:tcPr>
          <w:p w14:paraId="1E72861D"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8.66</w:t>
            </w:r>
          </w:p>
        </w:tc>
        <w:tc>
          <w:tcPr>
            <w:tcW w:w="1029" w:type="dxa"/>
            <w:noWrap/>
            <w:hideMark/>
          </w:tcPr>
          <w:p w14:paraId="2A8FBECF"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5.96</w:t>
            </w:r>
          </w:p>
        </w:tc>
        <w:tc>
          <w:tcPr>
            <w:tcW w:w="834" w:type="dxa"/>
            <w:noWrap/>
            <w:hideMark/>
          </w:tcPr>
          <w:p w14:paraId="6797CE7C"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5.12</w:t>
            </w:r>
          </w:p>
        </w:tc>
      </w:tr>
      <w:tr w:rsidR="000B1F31" w:rsidRPr="008F521C" w14:paraId="032F7D22" w14:textId="77777777" w:rsidTr="008D1ECB">
        <w:trPr>
          <w:trHeight w:val="288"/>
          <w:jc w:val="center"/>
        </w:trPr>
        <w:tc>
          <w:tcPr>
            <w:cnfStyle w:val="001000000000" w:firstRow="0" w:lastRow="0" w:firstColumn="1" w:lastColumn="0" w:oddVBand="0" w:evenVBand="0" w:oddHBand="0" w:evenHBand="0" w:firstRowFirstColumn="0" w:firstRowLastColumn="0" w:lastRowFirstColumn="0" w:lastRowLastColumn="0"/>
            <w:tcW w:w="1029" w:type="dxa"/>
            <w:noWrap/>
            <w:hideMark/>
          </w:tcPr>
          <w:p w14:paraId="3BDB42A3" w14:textId="77777777" w:rsidR="000B1F31" w:rsidRPr="008F521C" w:rsidRDefault="000B1F31" w:rsidP="008D1ECB">
            <w:pPr>
              <w:pStyle w:val="a8"/>
              <w:rPr>
                <w:b/>
                <w:bCs w:val="0"/>
              </w:rPr>
            </w:pPr>
            <w:r w:rsidRPr="008F521C">
              <w:rPr>
                <w:rFonts w:hint="eastAsia"/>
                <w:b/>
                <w:bCs w:val="0"/>
              </w:rPr>
              <w:t>21.86</w:t>
            </w:r>
          </w:p>
        </w:tc>
        <w:tc>
          <w:tcPr>
            <w:tcW w:w="1029" w:type="dxa"/>
            <w:noWrap/>
            <w:hideMark/>
          </w:tcPr>
          <w:p w14:paraId="659837C3"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10.58</w:t>
            </w:r>
          </w:p>
        </w:tc>
        <w:tc>
          <w:tcPr>
            <w:tcW w:w="1029" w:type="dxa"/>
            <w:noWrap/>
            <w:hideMark/>
          </w:tcPr>
          <w:p w14:paraId="1BA017CC"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6.77</w:t>
            </w:r>
          </w:p>
        </w:tc>
        <w:tc>
          <w:tcPr>
            <w:tcW w:w="834" w:type="dxa"/>
            <w:tcBorders>
              <w:right w:val="single" w:sz="4" w:space="0" w:color="auto"/>
            </w:tcBorders>
            <w:noWrap/>
            <w:hideMark/>
          </w:tcPr>
          <w:p w14:paraId="67BDAC6C"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5.69</w:t>
            </w:r>
          </w:p>
        </w:tc>
        <w:tc>
          <w:tcPr>
            <w:tcW w:w="1029" w:type="dxa"/>
            <w:tcBorders>
              <w:left w:val="single" w:sz="4" w:space="0" w:color="auto"/>
            </w:tcBorders>
            <w:noWrap/>
            <w:hideMark/>
          </w:tcPr>
          <w:p w14:paraId="728C97BA"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17.70</w:t>
            </w:r>
          </w:p>
        </w:tc>
        <w:tc>
          <w:tcPr>
            <w:tcW w:w="1029" w:type="dxa"/>
            <w:noWrap/>
            <w:hideMark/>
          </w:tcPr>
          <w:p w14:paraId="16A5BB60"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8.56</w:t>
            </w:r>
          </w:p>
        </w:tc>
        <w:tc>
          <w:tcPr>
            <w:tcW w:w="1029" w:type="dxa"/>
            <w:noWrap/>
            <w:hideMark/>
          </w:tcPr>
          <w:p w14:paraId="6F120EA4"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5.87</w:t>
            </w:r>
          </w:p>
        </w:tc>
        <w:tc>
          <w:tcPr>
            <w:tcW w:w="834" w:type="dxa"/>
            <w:noWrap/>
            <w:hideMark/>
          </w:tcPr>
          <w:p w14:paraId="22C88F55"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5.03</w:t>
            </w:r>
          </w:p>
        </w:tc>
      </w:tr>
      <w:tr w:rsidR="000B1F31" w:rsidRPr="00935D35" w14:paraId="29300110" w14:textId="77777777" w:rsidTr="008D1EC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29" w:type="dxa"/>
            <w:noWrap/>
            <w:hideMark/>
          </w:tcPr>
          <w:p w14:paraId="4FE03F3E" w14:textId="77777777" w:rsidR="000B1F31" w:rsidRPr="00935D35" w:rsidRDefault="000B1F31" w:rsidP="008D1ECB">
            <w:pPr>
              <w:pStyle w:val="a8"/>
              <w:rPr>
                <w:b/>
                <w:bCs w:val="0"/>
              </w:rPr>
            </w:pPr>
            <w:r w:rsidRPr="00935D35">
              <w:rPr>
                <w:rFonts w:hint="eastAsia"/>
                <w:b/>
                <w:bCs w:val="0"/>
              </w:rPr>
              <w:t>22.95</w:t>
            </w:r>
          </w:p>
        </w:tc>
        <w:tc>
          <w:tcPr>
            <w:tcW w:w="1029" w:type="dxa"/>
            <w:noWrap/>
            <w:hideMark/>
          </w:tcPr>
          <w:p w14:paraId="68E708B6" w14:textId="77777777" w:rsidR="000B1F31" w:rsidRPr="00935D35"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935D35">
              <w:rPr>
                <w:rFonts w:hint="eastAsia"/>
              </w:rPr>
              <w:t>11.04</w:t>
            </w:r>
          </w:p>
        </w:tc>
        <w:tc>
          <w:tcPr>
            <w:tcW w:w="1029" w:type="dxa"/>
            <w:noWrap/>
            <w:hideMark/>
          </w:tcPr>
          <w:p w14:paraId="02462123" w14:textId="77777777" w:rsidR="000B1F31" w:rsidRPr="00935D35"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935D35">
              <w:rPr>
                <w:rFonts w:hint="eastAsia"/>
              </w:rPr>
              <w:t>7.1</w:t>
            </w:r>
            <w:r w:rsidRPr="00935D35">
              <w:t>9</w:t>
            </w:r>
          </w:p>
        </w:tc>
        <w:tc>
          <w:tcPr>
            <w:tcW w:w="834" w:type="dxa"/>
            <w:tcBorders>
              <w:right w:val="single" w:sz="4" w:space="0" w:color="auto"/>
            </w:tcBorders>
            <w:noWrap/>
            <w:hideMark/>
          </w:tcPr>
          <w:p w14:paraId="5771E839" w14:textId="77777777" w:rsidR="000B1F31" w:rsidRPr="00935D35"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935D35">
              <w:rPr>
                <w:rFonts w:hint="eastAsia"/>
              </w:rPr>
              <w:t>6.0</w:t>
            </w:r>
            <w:r w:rsidRPr="00935D35">
              <w:t>4</w:t>
            </w:r>
          </w:p>
        </w:tc>
        <w:tc>
          <w:tcPr>
            <w:tcW w:w="1029" w:type="dxa"/>
            <w:tcBorders>
              <w:left w:val="single" w:sz="4" w:space="0" w:color="auto"/>
            </w:tcBorders>
            <w:noWrap/>
            <w:hideMark/>
          </w:tcPr>
          <w:p w14:paraId="47E6A881" w14:textId="77777777" w:rsidR="000B1F31" w:rsidRPr="00935D35"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935D35">
              <w:rPr>
                <w:rFonts w:hint="eastAsia"/>
              </w:rPr>
              <w:t>18.5</w:t>
            </w:r>
            <w:r w:rsidRPr="00935D35">
              <w:t>6</w:t>
            </w:r>
          </w:p>
        </w:tc>
        <w:tc>
          <w:tcPr>
            <w:tcW w:w="1029" w:type="dxa"/>
            <w:noWrap/>
            <w:hideMark/>
          </w:tcPr>
          <w:p w14:paraId="76DB2684" w14:textId="77777777" w:rsidR="000B1F31" w:rsidRPr="00935D35"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935D35">
              <w:rPr>
                <w:rFonts w:hint="eastAsia"/>
              </w:rPr>
              <w:t>8.9</w:t>
            </w:r>
            <w:r w:rsidRPr="00935D35">
              <w:t>3</w:t>
            </w:r>
          </w:p>
        </w:tc>
        <w:tc>
          <w:tcPr>
            <w:tcW w:w="1029" w:type="dxa"/>
            <w:noWrap/>
            <w:hideMark/>
          </w:tcPr>
          <w:p w14:paraId="506184FF" w14:textId="77777777" w:rsidR="000B1F31" w:rsidRPr="00935D35"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935D35">
              <w:rPr>
                <w:rFonts w:hint="eastAsia"/>
              </w:rPr>
              <w:t>6.2</w:t>
            </w:r>
            <w:r w:rsidRPr="00935D35">
              <w:t>4</w:t>
            </w:r>
          </w:p>
        </w:tc>
        <w:tc>
          <w:tcPr>
            <w:tcW w:w="834" w:type="dxa"/>
            <w:noWrap/>
            <w:hideMark/>
          </w:tcPr>
          <w:p w14:paraId="48380BF8" w14:textId="77777777" w:rsidR="000B1F31" w:rsidRPr="00935D35"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935D35">
              <w:rPr>
                <w:rFonts w:hint="eastAsia"/>
              </w:rPr>
              <w:t>5.36</w:t>
            </w:r>
          </w:p>
        </w:tc>
      </w:tr>
    </w:tbl>
    <w:p w14:paraId="31A57FBB" w14:textId="77777777" w:rsidR="000B1F31" w:rsidRDefault="000B1F31" w:rsidP="000B1F31">
      <w:pPr>
        <w:ind w:firstLine="480"/>
        <w:jc w:val="center"/>
      </w:pPr>
    </w:p>
    <w:p w14:paraId="3521F643" w14:textId="411C1118" w:rsidR="000B1F31" w:rsidRPr="002E76B9" w:rsidRDefault="000B1F31" w:rsidP="008D1ECB">
      <w:pPr>
        <w:pStyle w:val="a8"/>
        <w:rPr>
          <w:rFonts w:eastAsiaTheme="minorHAnsi"/>
        </w:rPr>
      </w:pPr>
      <w:r>
        <w:t xml:space="preserve">Table </w:t>
      </w:r>
      <w:proofErr w:type="gramStart"/>
      <w:r>
        <w:t>4</w:t>
      </w:r>
      <w:r w:rsidR="003903FF">
        <w:rPr>
          <w:rFonts w:hint="eastAsia"/>
        </w:rPr>
        <w:t>:</w:t>
      </w:r>
      <w:r w:rsidRPr="00491C80">
        <w:t>Numbering</w:t>
      </w:r>
      <w:proofErr w:type="gramEnd"/>
      <w:r w:rsidRPr="00491C80">
        <w:t xml:space="preserve"> of different types of riders</w:t>
      </w:r>
      <w:r>
        <w:t>.</w:t>
      </w:r>
    </w:p>
    <w:tbl>
      <w:tblPr>
        <w:tblStyle w:val="6"/>
        <w:tblW w:w="0" w:type="auto"/>
        <w:jc w:val="center"/>
        <w:tblLook w:val="04A0" w:firstRow="1" w:lastRow="0" w:firstColumn="1" w:lastColumn="0" w:noHBand="0" w:noVBand="1"/>
      </w:tblPr>
      <w:tblGrid>
        <w:gridCol w:w="4261"/>
        <w:gridCol w:w="4261"/>
      </w:tblGrid>
      <w:tr w:rsidR="000B1F31" w14:paraId="5C6BA7C1" w14:textId="77777777" w:rsidTr="008D1E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72F12D32" w14:textId="77777777" w:rsidR="000B1F31" w:rsidRDefault="000B1F31" w:rsidP="008D1ECB">
            <w:pPr>
              <w:pStyle w:val="a8"/>
            </w:pPr>
            <m:oMathPara>
              <m:oMath>
                <m:r>
                  <m:rPr>
                    <m:sty m:val="bi"/>
                  </m:rPr>
                  <w:rPr>
                    <w:rFonts w:ascii="Cambria Math" w:hAnsi="Cambria Math"/>
                  </w:rPr>
                  <m:t>i</m:t>
                </m:r>
              </m:oMath>
            </m:oMathPara>
          </w:p>
        </w:tc>
        <w:tc>
          <w:tcPr>
            <w:tcW w:w="4261" w:type="dxa"/>
          </w:tcPr>
          <w:p w14:paraId="295FD499" w14:textId="77777777" w:rsidR="000B1F31" w:rsidRDefault="000B1F31" w:rsidP="008D1ECB">
            <w:pPr>
              <w:pStyle w:val="a8"/>
              <w:cnfStyle w:val="100000000000" w:firstRow="1" w:lastRow="0" w:firstColumn="0" w:lastColumn="0" w:oddVBand="0" w:evenVBand="0" w:oddHBand="0" w:evenHBand="0" w:firstRowFirstColumn="0" w:firstRowLastColumn="0" w:lastRowFirstColumn="0" w:lastRowLastColumn="0"/>
            </w:pPr>
            <w:r>
              <w:rPr>
                <w:rFonts w:hint="eastAsia"/>
              </w:rPr>
              <w:t>职业类型</w:t>
            </w:r>
          </w:p>
        </w:tc>
      </w:tr>
      <w:tr w:rsidR="000B1F31" w14:paraId="73537431" w14:textId="77777777" w:rsidTr="008D1E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290F7D78" w14:textId="77777777" w:rsidR="000B1F31" w:rsidRDefault="000B1F31" w:rsidP="008D1ECB">
            <w:pPr>
              <w:pStyle w:val="a8"/>
            </w:pPr>
            <w:r>
              <w:rPr>
                <w:rFonts w:hint="eastAsia"/>
              </w:rPr>
              <w:t>1</w:t>
            </w:r>
          </w:p>
        </w:tc>
        <w:tc>
          <w:tcPr>
            <w:tcW w:w="4261" w:type="dxa"/>
          </w:tcPr>
          <w:p w14:paraId="524D1CB7" w14:textId="77777777" w:rsidR="000B1F31" w:rsidRDefault="000B1F31" w:rsidP="008D1ECB">
            <w:pPr>
              <w:pStyle w:val="a8"/>
              <w:cnfStyle w:val="000000100000" w:firstRow="0" w:lastRow="0" w:firstColumn="0" w:lastColumn="0" w:oddVBand="0" w:evenVBand="0" w:oddHBand="1" w:evenHBand="0" w:firstRowFirstColumn="0" w:firstRowLastColumn="0" w:lastRowFirstColumn="0" w:lastRowLastColumn="0"/>
            </w:pPr>
            <w:r>
              <w:rPr>
                <w:rFonts w:hint="eastAsia"/>
              </w:rPr>
              <w:t>男性职业</w:t>
            </w:r>
            <w:r>
              <w:rPr>
                <w:rFonts w:hint="eastAsia"/>
              </w:rPr>
              <w:t>Time</w:t>
            </w:r>
            <w:r>
              <w:t xml:space="preserve"> </w:t>
            </w:r>
            <w:r>
              <w:rPr>
                <w:rFonts w:hint="eastAsia"/>
              </w:rPr>
              <w:t>Trail</w:t>
            </w:r>
            <w:r>
              <w:t xml:space="preserve"> </w:t>
            </w:r>
            <w:r>
              <w:rPr>
                <w:rFonts w:hint="eastAsia"/>
              </w:rPr>
              <w:t>Specialist</w:t>
            </w:r>
          </w:p>
        </w:tc>
      </w:tr>
      <w:tr w:rsidR="000B1F31" w14:paraId="2C2B3C25" w14:textId="77777777" w:rsidTr="008D1ECB">
        <w:trPr>
          <w:jc w:val="center"/>
        </w:trPr>
        <w:tc>
          <w:tcPr>
            <w:cnfStyle w:val="001000000000" w:firstRow="0" w:lastRow="0" w:firstColumn="1" w:lastColumn="0" w:oddVBand="0" w:evenVBand="0" w:oddHBand="0" w:evenHBand="0" w:firstRowFirstColumn="0" w:firstRowLastColumn="0" w:lastRowFirstColumn="0" w:lastRowLastColumn="0"/>
            <w:tcW w:w="4261" w:type="dxa"/>
          </w:tcPr>
          <w:p w14:paraId="639D623A" w14:textId="77777777" w:rsidR="000B1F31" w:rsidRDefault="000B1F31" w:rsidP="008D1ECB">
            <w:pPr>
              <w:pStyle w:val="a8"/>
            </w:pPr>
            <w:r>
              <w:rPr>
                <w:rFonts w:hint="eastAsia"/>
              </w:rPr>
              <w:t>2</w:t>
            </w:r>
          </w:p>
        </w:tc>
        <w:tc>
          <w:tcPr>
            <w:tcW w:w="4261" w:type="dxa"/>
          </w:tcPr>
          <w:p w14:paraId="27CE309A" w14:textId="77777777" w:rsidR="000B1F31" w:rsidRDefault="000B1F31" w:rsidP="008D1ECB">
            <w:pPr>
              <w:pStyle w:val="a8"/>
              <w:cnfStyle w:val="000000000000" w:firstRow="0" w:lastRow="0" w:firstColumn="0" w:lastColumn="0" w:oddVBand="0" w:evenVBand="0" w:oddHBand="0" w:evenHBand="0" w:firstRowFirstColumn="0" w:firstRowLastColumn="0" w:lastRowFirstColumn="0" w:lastRowLastColumn="0"/>
            </w:pPr>
            <w:r>
              <w:rPr>
                <w:rFonts w:hint="eastAsia"/>
              </w:rPr>
              <w:t>男性职业</w:t>
            </w:r>
            <w:r>
              <w:rPr>
                <w:rFonts w:hint="eastAsia"/>
              </w:rPr>
              <w:t>Climber</w:t>
            </w:r>
          </w:p>
        </w:tc>
      </w:tr>
      <w:tr w:rsidR="000B1F31" w14:paraId="041D6D7D" w14:textId="77777777" w:rsidTr="008D1E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11AF13C3" w14:textId="77777777" w:rsidR="000B1F31" w:rsidRDefault="000B1F31" w:rsidP="008D1ECB">
            <w:pPr>
              <w:pStyle w:val="a8"/>
            </w:pPr>
            <w:r>
              <w:rPr>
                <w:rFonts w:hint="eastAsia"/>
              </w:rPr>
              <w:t>3</w:t>
            </w:r>
          </w:p>
        </w:tc>
        <w:tc>
          <w:tcPr>
            <w:tcW w:w="4261" w:type="dxa"/>
          </w:tcPr>
          <w:p w14:paraId="0495DBC9" w14:textId="77777777" w:rsidR="000B1F31" w:rsidRDefault="000B1F31" w:rsidP="008D1ECB">
            <w:pPr>
              <w:pStyle w:val="a8"/>
              <w:cnfStyle w:val="000000100000" w:firstRow="0" w:lastRow="0" w:firstColumn="0" w:lastColumn="0" w:oddVBand="0" w:evenVBand="0" w:oddHBand="1" w:evenHBand="0" w:firstRowFirstColumn="0" w:firstRowLastColumn="0" w:lastRowFirstColumn="0" w:lastRowLastColumn="0"/>
            </w:pPr>
            <w:r>
              <w:rPr>
                <w:rFonts w:hint="eastAsia"/>
              </w:rPr>
              <w:t>男性职业</w:t>
            </w:r>
            <w:r>
              <w:t>Sprinter</w:t>
            </w:r>
          </w:p>
        </w:tc>
      </w:tr>
      <w:tr w:rsidR="000B1F31" w14:paraId="3E4A7B99" w14:textId="77777777" w:rsidTr="008D1ECB">
        <w:trPr>
          <w:jc w:val="center"/>
        </w:trPr>
        <w:tc>
          <w:tcPr>
            <w:cnfStyle w:val="001000000000" w:firstRow="0" w:lastRow="0" w:firstColumn="1" w:lastColumn="0" w:oddVBand="0" w:evenVBand="0" w:oddHBand="0" w:evenHBand="0" w:firstRowFirstColumn="0" w:firstRowLastColumn="0" w:lastRowFirstColumn="0" w:lastRowLastColumn="0"/>
            <w:tcW w:w="4261" w:type="dxa"/>
          </w:tcPr>
          <w:p w14:paraId="77FE021D" w14:textId="77777777" w:rsidR="000B1F31" w:rsidRDefault="000B1F31" w:rsidP="008D1ECB">
            <w:pPr>
              <w:pStyle w:val="a8"/>
            </w:pPr>
            <w:r>
              <w:t>4</w:t>
            </w:r>
          </w:p>
        </w:tc>
        <w:tc>
          <w:tcPr>
            <w:tcW w:w="4261" w:type="dxa"/>
          </w:tcPr>
          <w:p w14:paraId="66A40B18" w14:textId="77777777" w:rsidR="000B1F31" w:rsidRDefault="000B1F31" w:rsidP="008D1ECB">
            <w:pPr>
              <w:pStyle w:val="a8"/>
              <w:cnfStyle w:val="000000000000" w:firstRow="0" w:lastRow="0" w:firstColumn="0" w:lastColumn="0" w:oddVBand="0" w:evenVBand="0" w:oddHBand="0" w:evenHBand="0" w:firstRowFirstColumn="0" w:firstRowLastColumn="0" w:lastRowFirstColumn="0" w:lastRowLastColumn="0"/>
            </w:pPr>
            <w:r>
              <w:rPr>
                <w:rFonts w:hint="eastAsia"/>
              </w:rPr>
              <w:t>女性职业</w:t>
            </w:r>
            <w:r>
              <w:rPr>
                <w:rFonts w:hint="eastAsia"/>
              </w:rPr>
              <w:t>Time</w:t>
            </w:r>
            <w:r>
              <w:t xml:space="preserve"> </w:t>
            </w:r>
            <w:r>
              <w:rPr>
                <w:rFonts w:hint="eastAsia"/>
              </w:rPr>
              <w:t>Trail</w:t>
            </w:r>
            <w:r>
              <w:t xml:space="preserve"> </w:t>
            </w:r>
            <w:r>
              <w:rPr>
                <w:rFonts w:hint="eastAsia"/>
              </w:rPr>
              <w:t>Specialist</w:t>
            </w:r>
          </w:p>
        </w:tc>
      </w:tr>
      <w:tr w:rsidR="000B1F31" w14:paraId="3D282690" w14:textId="77777777" w:rsidTr="008D1E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4A747B4B" w14:textId="77777777" w:rsidR="000B1F31" w:rsidRDefault="000B1F31" w:rsidP="008D1ECB">
            <w:pPr>
              <w:pStyle w:val="a8"/>
            </w:pPr>
            <w:r>
              <w:t>5</w:t>
            </w:r>
          </w:p>
        </w:tc>
        <w:tc>
          <w:tcPr>
            <w:tcW w:w="4261" w:type="dxa"/>
          </w:tcPr>
          <w:p w14:paraId="71AAB67F" w14:textId="77777777" w:rsidR="000B1F31" w:rsidRDefault="000B1F31" w:rsidP="008D1ECB">
            <w:pPr>
              <w:pStyle w:val="a8"/>
              <w:cnfStyle w:val="000000100000" w:firstRow="0" w:lastRow="0" w:firstColumn="0" w:lastColumn="0" w:oddVBand="0" w:evenVBand="0" w:oddHBand="1" w:evenHBand="0" w:firstRowFirstColumn="0" w:firstRowLastColumn="0" w:lastRowFirstColumn="0" w:lastRowLastColumn="0"/>
            </w:pPr>
            <w:r>
              <w:rPr>
                <w:rFonts w:hint="eastAsia"/>
              </w:rPr>
              <w:t>女性职业</w:t>
            </w:r>
            <w:r>
              <w:rPr>
                <w:rFonts w:hint="eastAsia"/>
              </w:rPr>
              <w:t>Climber</w:t>
            </w:r>
          </w:p>
        </w:tc>
      </w:tr>
      <w:tr w:rsidR="000B1F31" w14:paraId="7A10B7B0" w14:textId="77777777" w:rsidTr="008D1ECB">
        <w:trPr>
          <w:jc w:val="center"/>
        </w:trPr>
        <w:tc>
          <w:tcPr>
            <w:cnfStyle w:val="001000000000" w:firstRow="0" w:lastRow="0" w:firstColumn="1" w:lastColumn="0" w:oddVBand="0" w:evenVBand="0" w:oddHBand="0" w:evenHBand="0" w:firstRowFirstColumn="0" w:firstRowLastColumn="0" w:lastRowFirstColumn="0" w:lastRowLastColumn="0"/>
            <w:tcW w:w="4261" w:type="dxa"/>
          </w:tcPr>
          <w:p w14:paraId="485C490A" w14:textId="77777777" w:rsidR="000B1F31" w:rsidRDefault="000B1F31" w:rsidP="008D1ECB">
            <w:pPr>
              <w:pStyle w:val="a8"/>
            </w:pPr>
            <w:r>
              <w:t>6</w:t>
            </w:r>
          </w:p>
        </w:tc>
        <w:tc>
          <w:tcPr>
            <w:tcW w:w="4261" w:type="dxa"/>
          </w:tcPr>
          <w:p w14:paraId="176ADF99" w14:textId="77777777" w:rsidR="000B1F31" w:rsidRDefault="000B1F31" w:rsidP="008D1ECB">
            <w:pPr>
              <w:pStyle w:val="a8"/>
              <w:cnfStyle w:val="000000000000" w:firstRow="0" w:lastRow="0" w:firstColumn="0" w:lastColumn="0" w:oddVBand="0" w:evenVBand="0" w:oddHBand="0" w:evenHBand="0" w:firstRowFirstColumn="0" w:firstRowLastColumn="0" w:lastRowFirstColumn="0" w:lastRowLastColumn="0"/>
            </w:pPr>
            <w:r>
              <w:rPr>
                <w:rFonts w:hint="eastAsia"/>
              </w:rPr>
              <w:t>女性职业</w:t>
            </w:r>
            <w:r>
              <w:t>Sprinter</w:t>
            </w:r>
          </w:p>
        </w:tc>
      </w:tr>
    </w:tbl>
    <w:p w14:paraId="6E63C33C" w14:textId="77777777" w:rsidR="000B1F31" w:rsidRDefault="000B1F31" w:rsidP="000B1F31">
      <w:pPr>
        <w:ind w:firstLine="480"/>
      </w:pPr>
    </w:p>
    <w:p w14:paraId="0445CF02" w14:textId="77777777" w:rsidR="000B1F31" w:rsidRDefault="000B1F31" w:rsidP="004C3D28">
      <w:pPr>
        <w:ind w:firstLine="480"/>
      </w:pPr>
      <w:r>
        <w:rPr>
          <w:rFonts w:eastAsiaTheme="minorHAnsi" w:hint="eastAsia"/>
        </w:rPr>
        <w:t>我们使用</w:t>
      </w:r>
      <w:r>
        <w:t>Robert Sroka</w:t>
      </w:r>
      <w:r>
        <w:rPr>
          <w:rFonts w:hint="eastAsia"/>
        </w:rPr>
        <w:t>从</w:t>
      </w:r>
      <w:r>
        <w:rPr>
          <w:rFonts w:hint="eastAsia"/>
        </w:rPr>
        <w:t>STRAVA</w:t>
      </w:r>
      <w:r>
        <w:rPr>
          <w:rFonts w:hint="eastAsia"/>
        </w:rPr>
        <w:t>运动工具厂商得到的数据</w:t>
      </w:r>
      <w:r>
        <w:rPr>
          <w:rFonts w:hint="eastAsia"/>
        </w:rPr>
        <w:t>Table</w:t>
      </w:r>
      <w:r>
        <w:t>2</w:t>
      </w:r>
      <w:r>
        <w:rPr>
          <w:rFonts w:hint="eastAsia"/>
        </w:rPr>
        <w:t>中男女性</w:t>
      </w:r>
      <w:r>
        <w:rPr>
          <w:rFonts w:hint="eastAsia"/>
        </w:rPr>
        <w:t>Time</w:t>
      </w:r>
      <w:r>
        <w:t xml:space="preserve"> </w:t>
      </w:r>
      <w:r>
        <w:rPr>
          <w:rFonts w:hint="eastAsia"/>
        </w:rPr>
        <w:t>Trail</w:t>
      </w:r>
      <w:r>
        <w:t xml:space="preserve"> </w:t>
      </w:r>
      <w:r>
        <w:rPr>
          <w:rFonts w:hint="eastAsia"/>
        </w:rPr>
        <w:t>Specialist</w:t>
      </w:r>
      <w:r>
        <w:rPr>
          <w:rFonts w:hint="eastAsia"/>
        </w:rPr>
        <w:t>的</w:t>
      </w:r>
      <w:r>
        <w:rPr>
          <w:rFonts w:hint="eastAsia"/>
        </w:rPr>
        <w:t>5s</w:t>
      </w:r>
      <w:r>
        <w:rPr>
          <w:rFonts w:hint="eastAsia"/>
        </w:rPr>
        <w:t>，</w:t>
      </w:r>
      <w:r>
        <w:t>1</w:t>
      </w:r>
      <w:r>
        <w:rPr>
          <w:rFonts w:hint="eastAsia"/>
        </w:rPr>
        <w:t>min</w:t>
      </w:r>
      <w:r>
        <w:rPr>
          <w:rFonts w:hint="eastAsia"/>
        </w:rPr>
        <w:t>，</w:t>
      </w:r>
      <w:r>
        <w:rPr>
          <w:rFonts w:hint="eastAsia"/>
        </w:rPr>
        <w:t>6</w:t>
      </w:r>
      <w:r>
        <w:t>0</w:t>
      </w:r>
      <w:r>
        <w:rPr>
          <w:rFonts w:hint="eastAsia"/>
        </w:rPr>
        <w:t>min</w:t>
      </w:r>
      <w:r>
        <w:rPr>
          <w:rFonts w:hint="eastAsia"/>
        </w:rPr>
        <w:t>数据拟合分析数据，带入方程组，使用二分法求方程得男性</w:t>
      </w:r>
      <w:r>
        <w:rPr>
          <w:rFonts w:hint="eastAsia"/>
        </w:rPr>
        <w:t>Time</w:t>
      </w:r>
      <w:r>
        <w:t xml:space="preserve"> </w:t>
      </w:r>
      <w:r>
        <w:rPr>
          <w:rFonts w:hint="eastAsia"/>
        </w:rPr>
        <w:t>Trail</w:t>
      </w:r>
      <w:r>
        <w:t xml:space="preserve"> </w:t>
      </w:r>
      <w:r>
        <w:rPr>
          <w:rFonts w:hint="eastAsia"/>
        </w:rPr>
        <w:t>Specialist</w:t>
      </w:r>
      <w:r>
        <w:rPr>
          <w:rFonts w:hint="eastAsia"/>
        </w:rPr>
        <w:t>常数如下：</w:t>
      </w:r>
    </w:p>
    <w:p w14:paraId="05233D19" w14:textId="77777777" w:rsidR="000B1F31" w:rsidRDefault="000B1F31" w:rsidP="000B1F31">
      <w:pPr>
        <w:ind w:firstLine="480"/>
      </w:pPr>
      <w:r>
        <w:tab/>
      </w:r>
      <m:oMath>
        <m:sSub>
          <m:sSubPr>
            <m:ctrlPr>
              <w:rPr>
                <w:rFonts w:ascii="Cambria Math" w:hAnsi="Cambria Math"/>
                <w:i/>
              </w:rPr>
            </m:ctrlPr>
          </m:sSubPr>
          <m:e>
            <m:r>
              <w:rPr>
                <w:rFonts w:ascii="Cambria Math" w:hAnsi="Cambria Math"/>
              </w:rPr>
              <m:t>P</m:t>
            </m:r>
          </m:e>
          <m:sub>
            <m:r>
              <w:rPr>
                <w:rFonts w:ascii="Cambria Math" w:hAnsi="Cambria Math"/>
              </w:rPr>
              <m:t>m,1</m:t>
            </m:r>
          </m:sub>
        </m:sSub>
        <m:r>
          <w:rPr>
            <w:rFonts w:ascii="Cambria Math" w:hAnsi="Cambria Math"/>
          </w:rPr>
          <m:t xml:space="preserve">=4.78938020   </m:t>
        </m:r>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P</m:t>
                </m:r>
              </m:e>
              <m:sub>
                <m:r>
                  <w:rPr>
                    <w:rFonts w:ascii="Cambria Math" w:hAnsi="Cambria Math"/>
                  </w:rPr>
                  <m:t>m,1</m:t>
                </m:r>
              </m:sub>
            </m:sSub>
          </m:num>
          <m:den>
            <m:sSub>
              <m:sSubPr>
                <m:ctrlPr>
                  <w:rPr>
                    <w:rFonts w:ascii="Cambria Math" w:hAnsi="Cambria Math"/>
                    <w:i/>
                  </w:rPr>
                </m:ctrlPr>
              </m:sSubPr>
              <m:e>
                <m:r>
                  <w:rPr>
                    <w:rFonts w:ascii="Cambria Math" w:hAnsi="Cambria Math" w:hint="eastAsia"/>
                  </w:rPr>
                  <m:t>P</m:t>
                </m:r>
              </m:e>
              <m:sub>
                <m:r>
                  <w:rPr>
                    <w:rFonts w:ascii="Cambria Math" w:hAnsi="Cambria Math"/>
                  </w:rPr>
                  <m:t>0,1</m:t>
                </m:r>
              </m:sub>
            </m:sSub>
          </m:den>
        </m:f>
        <m:r>
          <w:rPr>
            <w:rFonts w:ascii="Cambria Math" w:hAnsi="Cambria Math"/>
          </w:rPr>
          <m:t xml:space="preserve">-1=-0.87373205   </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hint="eastAsia"/>
                  </w:rPr>
                  <m:t>r</m:t>
                </m:r>
              </m:e>
              <m:sub>
                <m:r>
                  <w:rPr>
                    <w:rFonts w:ascii="Cambria Math" w:hAnsi="Cambria Math"/>
                  </w:rPr>
                  <m:t>1</m:t>
                </m:r>
              </m:sub>
            </m:sSub>
            <m:r>
              <w:rPr>
                <w:rFonts w:ascii="Cambria Math" w:hAnsi="Cambria Math"/>
              </w:rPr>
              <m:t>C</m:t>
            </m:r>
          </m:sup>
        </m:sSup>
        <m:r>
          <w:rPr>
            <w:rFonts w:ascii="Cambria Math" w:hAnsi="Cambria Math"/>
          </w:rPr>
          <m:t>=0.84150179</m:t>
        </m:r>
      </m:oMath>
      <w:r>
        <w:rPr>
          <w:rFonts w:hint="eastAsia"/>
        </w:rPr>
        <w:t>.</w:t>
      </w:r>
    </w:p>
    <w:p w14:paraId="33EB927E" w14:textId="60477257" w:rsidR="000B1F31" w:rsidRDefault="000B1F31" w:rsidP="004C3D28">
      <w:pPr>
        <w:ind w:firstLine="480"/>
      </w:pPr>
      <w:r>
        <w:rPr>
          <w:rFonts w:hint="eastAsia"/>
        </w:rPr>
        <w:t>由</w:t>
      </w:r>
      <w:r w:rsidRPr="00457BAB">
        <w:t>Kristoffersen</w:t>
      </w:r>
      <w:r>
        <w:rPr>
          <w:rFonts w:hint="eastAsia"/>
        </w:rPr>
        <w:t>的规律：专业男性公路自行车赛运动员无氧冲刺过程往往能贡献超过</w:t>
      </w:r>
      <w:r>
        <w:t>1000</w:t>
      </w:r>
      <w:r>
        <w:rPr>
          <w:rFonts w:hint="eastAsia"/>
        </w:rPr>
        <w:t>W</w:t>
      </w:r>
      <w:r>
        <w:rPr>
          <w:rFonts w:hint="eastAsia"/>
        </w:rPr>
        <w:t>的专业级</w:t>
      </w:r>
      <w:r>
        <w:rPr>
          <w:rFonts w:hint="eastAsia"/>
        </w:rPr>
        <w:t>1</w:t>
      </w:r>
      <w:r>
        <w:t>0-15</w:t>
      </w:r>
      <w:r>
        <w:rPr>
          <w:rFonts w:hint="eastAsia"/>
        </w:rPr>
        <w:t>s</w:t>
      </w:r>
      <w:r w:rsidR="00737205" w:rsidRPr="00737205">
        <w:rPr>
          <w:vertAlign w:val="superscript"/>
        </w:rPr>
        <w:t>[7]</w:t>
      </w:r>
      <w:r>
        <w:rPr>
          <w:rFonts w:hint="eastAsia"/>
        </w:rPr>
        <w:t>，估算得</w:t>
      </w:r>
      <m:oMath>
        <m:sSub>
          <m:sSubPr>
            <m:ctrlPr>
              <w:rPr>
                <w:rFonts w:ascii="Cambria Math" w:hAnsi="Cambria Math"/>
                <w:i/>
              </w:rPr>
            </m:ctrlPr>
          </m:sSubPr>
          <m:e>
            <m:r>
              <w:rPr>
                <w:rFonts w:ascii="Cambria Math" w:hAnsi="Cambria Math"/>
              </w:rPr>
              <m:t>P</m:t>
            </m:r>
          </m:e>
          <m:sub>
            <m:r>
              <w:rPr>
                <w:rFonts w:ascii="Cambria Math" w:hAnsi="Cambria Math"/>
              </w:rPr>
              <m:t>c,1</m:t>
            </m:r>
          </m:sub>
        </m:sSub>
        <m:r>
          <w:rPr>
            <w:rFonts w:ascii="Cambria Math" w:hAnsi="Cambria Math"/>
          </w:rPr>
          <m:t>=18.75</m:t>
        </m:r>
      </m:oMath>
      <w:r>
        <w:rPr>
          <w:rFonts w:hint="eastAsia"/>
        </w:rPr>
        <w:t>.</w:t>
      </w:r>
    </w:p>
    <w:p w14:paraId="6F5FBE44" w14:textId="77777777" w:rsidR="000B1F31" w:rsidRDefault="000B1F31" w:rsidP="004C3D28">
      <w:pPr>
        <w:ind w:firstLine="480"/>
      </w:pPr>
      <w:r>
        <w:rPr>
          <w:rFonts w:hint="eastAsia"/>
        </w:rPr>
        <w:t>职业女性</w:t>
      </w:r>
      <w:r>
        <w:rPr>
          <w:rFonts w:hint="eastAsia"/>
        </w:rPr>
        <w:t>Time</w:t>
      </w:r>
      <w:r>
        <w:t xml:space="preserve"> </w:t>
      </w:r>
      <w:r>
        <w:rPr>
          <w:rFonts w:hint="eastAsia"/>
        </w:rPr>
        <w:t>Trail</w:t>
      </w:r>
      <w:r>
        <w:t xml:space="preserve"> </w:t>
      </w:r>
      <w:r>
        <w:rPr>
          <w:rFonts w:hint="eastAsia"/>
        </w:rPr>
        <w:t>Specialist</w:t>
      </w:r>
      <w:r>
        <w:rPr>
          <w:rFonts w:hint="eastAsia"/>
        </w:rPr>
        <w:t>常数如下：</w:t>
      </w:r>
    </w:p>
    <w:p w14:paraId="47133661" w14:textId="77777777" w:rsidR="000B1F31" w:rsidRDefault="00BE1539" w:rsidP="000B1F31">
      <w:pPr>
        <w:ind w:firstLine="480"/>
      </w:pPr>
      <m:oMath>
        <m:sSub>
          <m:sSubPr>
            <m:ctrlPr>
              <w:rPr>
                <w:rFonts w:ascii="Cambria Math" w:hAnsi="Cambria Math"/>
                <w:i/>
              </w:rPr>
            </m:ctrlPr>
          </m:sSubPr>
          <m:e>
            <m:r>
              <w:rPr>
                <w:rFonts w:ascii="Cambria Math" w:hAnsi="Cambria Math"/>
              </w:rPr>
              <m:t>P</m:t>
            </m:r>
          </m:e>
          <m:sub>
            <m:r>
              <w:rPr>
                <w:rFonts w:ascii="Cambria Math" w:hAnsi="Cambria Math"/>
              </w:rPr>
              <m:t>m,4</m:t>
            </m:r>
          </m:sub>
        </m:sSub>
        <m:r>
          <w:rPr>
            <w:rFonts w:ascii="Cambria Math" w:hAnsi="Cambria Math"/>
          </w:rPr>
          <m:t xml:space="preserve">=1.64581665   </m:t>
        </m:r>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P</m:t>
                </m:r>
              </m:e>
              <m:sub>
                <m:r>
                  <w:rPr>
                    <w:rFonts w:ascii="Cambria Math" w:hAnsi="Cambria Math"/>
                  </w:rPr>
                  <m:t>m,4</m:t>
                </m:r>
              </m:sub>
            </m:sSub>
          </m:num>
          <m:den>
            <m:sSub>
              <m:sSubPr>
                <m:ctrlPr>
                  <w:rPr>
                    <w:rFonts w:ascii="Cambria Math" w:hAnsi="Cambria Math"/>
                    <w:i/>
                  </w:rPr>
                </m:ctrlPr>
              </m:sSubPr>
              <m:e>
                <m:r>
                  <w:rPr>
                    <w:rFonts w:ascii="Cambria Math" w:hAnsi="Cambria Math" w:hint="eastAsia"/>
                  </w:rPr>
                  <m:t>P</m:t>
                </m:r>
              </m:e>
              <m:sub>
                <m:r>
                  <w:rPr>
                    <w:rFonts w:ascii="Cambria Math" w:hAnsi="Cambria Math"/>
                  </w:rPr>
                  <m:t>0,4</m:t>
                </m:r>
              </m:sub>
            </m:sSub>
          </m:den>
        </m:f>
        <m:r>
          <w:rPr>
            <w:rFonts w:ascii="Cambria Math" w:hAnsi="Cambria Math"/>
          </w:rPr>
          <m:t xml:space="preserve">-1=-0.90360547     </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hint="eastAsia"/>
                  </w:rPr>
                  <m:t>r</m:t>
                </m:r>
              </m:e>
              <m:sub>
                <m:r>
                  <w:rPr>
                    <w:rFonts w:ascii="Cambria Math" w:hAnsi="Cambria Math"/>
                  </w:rPr>
                  <m:t>4</m:t>
                </m:r>
              </m:sub>
            </m:sSub>
            <m:r>
              <w:rPr>
                <w:rFonts w:ascii="Cambria Math" w:hAnsi="Cambria Math"/>
              </w:rPr>
              <m:t>C</m:t>
            </m:r>
          </m:sup>
        </m:sSup>
        <m:r>
          <w:rPr>
            <w:rFonts w:ascii="Cambria Math" w:hAnsi="Cambria Math"/>
          </w:rPr>
          <m:t xml:space="preserve">=0.85475672  </m:t>
        </m:r>
      </m:oMath>
      <w:r w:rsidR="000B1F31" w:rsidRPr="00CD630C">
        <w:rPr>
          <w:rFonts w:ascii="Cambria Math" w:hAnsi="Cambria Math"/>
          <w:i/>
        </w:rPr>
        <w:t xml:space="preserve"> </w:t>
      </w:r>
      <m:oMath>
        <m:sSub>
          <m:sSubPr>
            <m:ctrlPr>
              <w:rPr>
                <w:rFonts w:ascii="Cambria Math" w:hAnsi="Cambria Math"/>
                <w:i/>
              </w:rPr>
            </m:ctrlPr>
          </m:sSubPr>
          <m:e>
            <m:r>
              <w:rPr>
                <w:rFonts w:ascii="Cambria Math" w:hAnsi="Cambria Math"/>
              </w:rPr>
              <m:t>P</m:t>
            </m:r>
          </m:e>
          <m:sub>
            <m:r>
              <w:rPr>
                <w:rFonts w:ascii="Cambria Math" w:hAnsi="Cambria Math"/>
              </w:rPr>
              <m:t>c,4</m:t>
            </m:r>
          </m:sub>
        </m:sSub>
        <m:r>
          <w:rPr>
            <w:rFonts w:ascii="Cambria Math" w:hAnsi="Cambria Math"/>
          </w:rPr>
          <m:t>=8.23</m:t>
        </m:r>
      </m:oMath>
      <w:r w:rsidR="000B1F31">
        <w:rPr>
          <w:rFonts w:hint="eastAsia"/>
        </w:rPr>
        <w:t>.</w:t>
      </w:r>
    </w:p>
    <w:p w14:paraId="4E9F0BCB" w14:textId="56C2678D" w:rsidR="000B1F31" w:rsidRDefault="000B1F31" w:rsidP="003D53AD">
      <w:pPr>
        <w:ind w:firstLine="480"/>
      </w:pPr>
      <w:r>
        <w:rPr>
          <w:rFonts w:hint="eastAsia"/>
        </w:rPr>
        <w:t>可求得</w:t>
      </w:r>
      <m:oMath>
        <m:r>
          <w:rPr>
            <w:rFonts w:ascii="Cambria Math" w:hAnsi="Cambria Math"/>
          </w:rPr>
          <m:t>C=0.98821016.</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=0.05590694.</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=-1.04775570.</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=7.03125.</m:t>
        </m:r>
      </m:oMath>
    </w:p>
    <w:p w14:paraId="46945CB6" w14:textId="03C2C594" w:rsidR="000B1F31" w:rsidRDefault="000B1F31" w:rsidP="004C3D28">
      <w:pPr>
        <w:pStyle w:val="3"/>
      </w:pPr>
      <w:r w:rsidRPr="00535D88">
        <w:rPr>
          <w:rFonts w:hint="eastAsia"/>
        </w:rPr>
        <w:t>不同类型骑手的功率曲线</w:t>
      </w:r>
    </w:p>
    <w:p w14:paraId="44B59685" w14:textId="77777777" w:rsidR="000B1F31" w:rsidRDefault="000B1F31" w:rsidP="000B1F31">
      <w:pPr>
        <w:ind w:firstLine="480"/>
      </w:pPr>
      <w:r w:rsidRPr="00535D88">
        <w:rPr>
          <w:rFonts w:hint="eastAsia"/>
        </w:rPr>
        <w:t>根据上一部分求得的参数，可以得</w:t>
      </w:r>
      <w:r>
        <w:rPr>
          <w:rFonts w:hint="eastAsia"/>
        </w:rPr>
        <w:t>到</w:t>
      </w:r>
      <w:r w:rsidRPr="00535D88">
        <w:rPr>
          <w:rFonts w:hint="eastAsia"/>
        </w:rPr>
        <w:t>以下图像：</w:t>
      </w:r>
    </w:p>
    <w:p w14:paraId="100EDE25" w14:textId="77777777" w:rsidR="004C3D28" w:rsidRDefault="004C3D28" w:rsidP="00E65C11">
      <w:pPr>
        <w:ind w:firstLineChars="0" w:firstLine="0"/>
      </w:pPr>
    </w:p>
    <w:p w14:paraId="4246A3D2" w14:textId="5C533BF7" w:rsidR="000B1F31" w:rsidRDefault="006E3CDD" w:rsidP="000B1F31">
      <w:pPr>
        <w:ind w:firstLine="480"/>
        <w:jc w:val="center"/>
      </w:pPr>
      <w:r w:rsidRPr="006E3CDD">
        <w:rPr>
          <w:noProof/>
        </w:rPr>
        <w:drawing>
          <wp:inline distT="0" distB="0" distL="0" distR="0" wp14:anchorId="365CF539" wp14:editId="2D1158E5">
            <wp:extent cx="5327650" cy="39941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14:paraId="5C90D9B0" w14:textId="271308C4" w:rsidR="004C3D28" w:rsidRPr="004A4B3C" w:rsidRDefault="004C3D28" w:rsidP="004C3D28">
      <w:pPr>
        <w:pStyle w:val="a8"/>
      </w:pPr>
      <w:r>
        <w:t>Figure 3:</w:t>
      </w:r>
      <w:r w:rsidRPr="0029246A">
        <w:t xml:space="preserve"> STRAVA and COGGAN Data</w:t>
      </w:r>
      <w:r>
        <w:t xml:space="preserve"> and </w:t>
      </w:r>
      <w:r w:rsidRPr="0029246A">
        <w:t>Power Curve of Average Men Time Trial Specialist</w:t>
      </w:r>
    </w:p>
    <w:p w14:paraId="00306B4B" w14:textId="77777777" w:rsidR="004C3D28" w:rsidRPr="004C3D28" w:rsidRDefault="004C3D28" w:rsidP="000B1F31">
      <w:pPr>
        <w:ind w:firstLine="480"/>
        <w:jc w:val="center"/>
      </w:pPr>
    </w:p>
    <w:p w14:paraId="2B078BFA" w14:textId="0DF97F75" w:rsidR="000B1F31" w:rsidRDefault="000B1F31" w:rsidP="000B1F31">
      <w:pPr>
        <w:ind w:firstLine="480"/>
      </w:pPr>
      <w:r w:rsidRPr="004A4B3C">
        <w:rPr>
          <w:rFonts w:hint="eastAsia"/>
        </w:rPr>
        <w:t>可较明显看出（亦可通过计算表明），方程对</w:t>
      </w:r>
      <w:r w:rsidRPr="004A4B3C">
        <w:rPr>
          <w:rFonts w:hint="eastAsia"/>
        </w:rPr>
        <w:t>STRAVA</w:t>
      </w:r>
      <w:r w:rsidRPr="004A4B3C">
        <w:rPr>
          <w:rFonts w:hint="eastAsia"/>
        </w:rPr>
        <w:t>数据拟合效果好。而</w:t>
      </w:r>
      <w:r w:rsidRPr="004A4B3C">
        <w:rPr>
          <w:rFonts w:hint="eastAsia"/>
        </w:rPr>
        <w:t>COGGAN</w:t>
      </w:r>
      <w:r w:rsidRPr="004A4B3C">
        <w:rPr>
          <w:rFonts w:hint="eastAsia"/>
        </w:rPr>
        <w:t>数据在每个阶段均大于</w:t>
      </w:r>
      <w:r w:rsidRPr="004A4B3C">
        <w:rPr>
          <w:rFonts w:hint="eastAsia"/>
        </w:rPr>
        <w:t>STRAVA</w:t>
      </w:r>
      <w:r w:rsidRPr="004A4B3C">
        <w:rPr>
          <w:rFonts w:hint="eastAsia"/>
        </w:rPr>
        <w:t>数据，原因可能有：一、</w:t>
      </w:r>
      <w:r w:rsidRPr="004A4B3C">
        <w:rPr>
          <w:rFonts w:hint="eastAsia"/>
        </w:rPr>
        <w:t>STRAVA</w:t>
      </w:r>
      <w:r w:rsidRPr="004A4B3C">
        <w:rPr>
          <w:rFonts w:hint="eastAsia"/>
        </w:rPr>
        <w:t>统计自平时训练数据，并未展现选手最佳水平，二、</w:t>
      </w:r>
      <w:r w:rsidRPr="004A4B3C">
        <w:rPr>
          <w:rFonts w:hint="eastAsia"/>
        </w:rPr>
        <w:t>COGGAN</w:t>
      </w:r>
      <w:r w:rsidRPr="004A4B3C">
        <w:rPr>
          <w:rFonts w:hint="eastAsia"/>
        </w:rPr>
        <w:t>数据于</w:t>
      </w:r>
      <w:r w:rsidRPr="004A4B3C">
        <w:rPr>
          <w:rFonts w:hint="eastAsia"/>
        </w:rPr>
        <w:t>STRAVA</w:t>
      </w:r>
      <w:r w:rsidRPr="004A4B3C">
        <w:rPr>
          <w:rFonts w:hint="eastAsia"/>
        </w:rPr>
        <w:t>数据测量标准与仪器有差距。但整体上来说差距不超</w:t>
      </w:r>
      <w:r w:rsidRPr="004A4B3C">
        <w:rPr>
          <w:rFonts w:hint="eastAsia"/>
        </w:rPr>
        <w:t>1</w:t>
      </w:r>
      <w:r w:rsidRPr="004A4B3C">
        <w:t>5%</w:t>
      </w:r>
      <w:r w:rsidRPr="004A4B3C">
        <w:rPr>
          <w:rFonts w:hint="eastAsia"/>
        </w:rPr>
        <w:t>，在预测中可以忽略，最重要的是模型的趋势与其完全符合。与</w:t>
      </w:r>
      <w:r w:rsidRPr="004A4B3C">
        <w:t>David Johnstone</w:t>
      </w:r>
      <w:r w:rsidRPr="004A4B3C">
        <w:rPr>
          <w:rFonts w:hint="eastAsia"/>
        </w:rPr>
        <w:t>统计的结果相比</w:t>
      </w:r>
      <w:r w:rsidR="00737205" w:rsidRPr="00737205">
        <w:rPr>
          <w:vertAlign w:val="superscript"/>
        </w:rPr>
        <w:t>[6]</w:t>
      </w:r>
      <w:r w:rsidRPr="004A4B3C">
        <w:rPr>
          <w:rFonts w:hint="eastAsia"/>
        </w:rPr>
        <w:t>，我们的模型十分完美。（注意</w:t>
      </w:r>
      <w:r w:rsidRPr="004A4B3C">
        <w:rPr>
          <w:rFonts w:hint="eastAsia"/>
        </w:rPr>
        <w:t>t</w:t>
      </w:r>
      <w:r w:rsidRPr="004A4B3C">
        <w:rPr>
          <w:rFonts w:hint="eastAsia"/>
        </w:rPr>
        <w:t>轴比例尺）</w:t>
      </w:r>
    </w:p>
    <w:p w14:paraId="5B91C3BF" w14:textId="5B6FDE90" w:rsidR="000B1F31" w:rsidRDefault="000B1F31" w:rsidP="000B1F31">
      <w:pPr>
        <w:ind w:firstLine="480"/>
        <w:jc w:val="center"/>
      </w:pPr>
      <w:r>
        <w:rPr>
          <w:noProof/>
        </w:rPr>
        <w:lastRenderedPageBreak/>
        <w:drawing>
          <wp:inline distT="0" distB="0" distL="0" distR="0" wp14:anchorId="270ABF67" wp14:editId="625D8AFD">
            <wp:extent cx="3756660" cy="2635903"/>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67035" cy="2643183"/>
                    </a:xfrm>
                    <a:prstGeom prst="rect">
                      <a:avLst/>
                    </a:prstGeom>
                    <a:noFill/>
                    <a:ln>
                      <a:noFill/>
                    </a:ln>
                  </pic:spPr>
                </pic:pic>
              </a:graphicData>
            </a:graphic>
          </wp:inline>
        </w:drawing>
      </w:r>
    </w:p>
    <w:p w14:paraId="1986B812" w14:textId="77777777" w:rsidR="004C3D28" w:rsidRPr="004A4B3C" w:rsidRDefault="004C3D28" w:rsidP="004C3D28">
      <w:pPr>
        <w:pStyle w:val="a8"/>
      </w:pPr>
      <w:r>
        <w:t>Figure 4</w:t>
      </w:r>
      <w:r>
        <w:rPr>
          <w:rFonts w:hint="eastAsia"/>
        </w:rPr>
        <w:t>：</w:t>
      </w:r>
      <w:r w:rsidRPr="004A4B3C">
        <w:t>David Johnstone</w:t>
      </w:r>
      <w:r>
        <w:t>’s Power curve</w:t>
      </w:r>
    </w:p>
    <w:p w14:paraId="6DBA2768" w14:textId="77777777" w:rsidR="004C3D28" w:rsidRPr="004C3D28" w:rsidRDefault="004C3D28" w:rsidP="000B1F31">
      <w:pPr>
        <w:ind w:firstLine="480"/>
        <w:jc w:val="center"/>
      </w:pPr>
    </w:p>
    <w:p w14:paraId="020F4CA2" w14:textId="579D4B50" w:rsidR="000B1F31" w:rsidRPr="004A4B3C" w:rsidRDefault="000B1F31" w:rsidP="00EF0E75">
      <w:pPr>
        <w:ind w:firstLine="480"/>
      </w:pPr>
      <w:r w:rsidRPr="004A4B3C">
        <w:rPr>
          <w:rFonts w:hint="eastAsia"/>
        </w:rPr>
        <w:t>有</w:t>
      </w:r>
      <w:r w:rsidRPr="004A4B3C">
        <w:t xml:space="preserve">Robert </w:t>
      </w:r>
      <w:proofErr w:type="spellStart"/>
      <w:r w:rsidRPr="004A4B3C">
        <w:t>Sroka</w:t>
      </w:r>
      <w:proofErr w:type="spellEnd"/>
      <w:r w:rsidR="00737205" w:rsidRPr="00737205">
        <w:rPr>
          <w:vertAlign w:val="superscript"/>
        </w:rPr>
        <w:t>[5]</w:t>
      </w:r>
      <w:r w:rsidRPr="004A4B3C">
        <w:rPr>
          <w:rFonts w:hint="eastAsia"/>
        </w:rPr>
        <w:t>分析知，最大摄氧量</w:t>
      </w:r>
      <m:oMath>
        <m:r>
          <w:rPr>
            <w:rFonts w:ascii="Cambria Math" w:hAnsi="Cambria Math"/>
          </w:rPr>
          <m:t>V</m:t>
        </m:r>
        <m:sSub>
          <m:sSubPr>
            <m:ctrlPr>
              <w:rPr>
                <w:rFonts w:ascii="Cambria Math" w:hAnsi="Cambria Math"/>
                <w:i/>
              </w:rPr>
            </m:ctrlPr>
          </m:sSubPr>
          <m:e>
            <m:r>
              <w:rPr>
                <w:rFonts w:ascii="Cambria Math" w:hAnsi="Cambria Math"/>
              </w:rPr>
              <m:t>O</m:t>
            </m:r>
          </m:e>
          <m:sub>
            <m:r>
              <w:rPr>
                <w:rFonts w:ascii="Cambria Math" w:hAnsi="Cambria Math"/>
              </w:rPr>
              <m:t>2max</m:t>
            </m:r>
          </m:sub>
        </m:sSub>
      </m:oMath>
      <w:r w:rsidRPr="004A4B3C">
        <w:rPr>
          <w:rFonts w:hint="eastAsia"/>
        </w:rPr>
        <w:t>对运动员的实力起了决定性作用，而对于不同骑手的不同优势特点来说，其影响因素有多种内部因素，外部因素，内部因素有最大摄氧量</w:t>
      </w:r>
      <m:oMath>
        <m:r>
          <w:rPr>
            <w:rFonts w:ascii="Cambria Math" w:hAnsi="Cambria Math"/>
          </w:rPr>
          <m:t>V</m:t>
        </m:r>
        <m:sSub>
          <m:sSubPr>
            <m:ctrlPr>
              <w:rPr>
                <w:rFonts w:ascii="Cambria Math" w:hAnsi="Cambria Math"/>
                <w:i/>
              </w:rPr>
            </m:ctrlPr>
          </m:sSubPr>
          <m:e>
            <m:r>
              <w:rPr>
                <w:rFonts w:ascii="Cambria Math" w:hAnsi="Cambria Math"/>
              </w:rPr>
              <m:t>O</m:t>
            </m:r>
          </m:e>
          <m:sub>
            <m:r>
              <w:rPr>
                <w:rFonts w:ascii="Cambria Math" w:hAnsi="Cambria Math"/>
              </w:rPr>
              <m:t>2max</m:t>
            </m:r>
          </m:sub>
        </m:sSub>
      </m:oMath>
      <w:r w:rsidRPr="004A4B3C">
        <w:rPr>
          <w:rFonts w:hint="eastAsia"/>
        </w:rPr>
        <w:t>，乳酸阈值</w:t>
      </w:r>
      <m:oMath>
        <m:r>
          <w:rPr>
            <w:rFonts w:ascii="Cambria Math" w:hAnsi="Cambria Math"/>
          </w:rPr>
          <m:t>LT</m:t>
        </m:r>
      </m:oMath>
      <w:r w:rsidRPr="004A4B3C">
        <w:rPr>
          <w:rFonts w:hint="eastAsia"/>
        </w:rPr>
        <w:t>，肌纤维型</w:t>
      </w:r>
      <m:oMath>
        <m:r>
          <w:rPr>
            <w:rFonts w:ascii="Cambria Math" w:hAnsi="Cambria Math"/>
          </w:rPr>
          <m:t>radio</m:t>
        </m:r>
      </m:oMath>
      <w:r w:rsidRPr="004A4B3C">
        <w:rPr>
          <w:rFonts w:hint="eastAsia"/>
        </w:rPr>
        <w:t>，踩踏节奏，人体机械效率，曲柄长度，鞍座高度，</w:t>
      </w:r>
      <w:proofErr w:type="gramStart"/>
      <w:r w:rsidRPr="004A4B3C">
        <w:rPr>
          <w:rFonts w:hint="eastAsia"/>
        </w:rPr>
        <w:t>体脂比有关</w:t>
      </w:r>
      <w:proofErr w:type="gramEnd"/>
      <w:r w:rsidRPr="004A4B3C">
        <w:rPr>
          <w:rFonts w:hint="eastAsia"/>
        </w:rPr>
        <w:t>，其中很多因素与先天天赋有关亦可通过后天训练提升，</w:t>
      </w:r>
      <w:r w:rsidR="009C3AF4">
        <w:rPr>
          <w:rFonts w:hint="eastAsia"/>
        </w:rPr>
        <w:t>而我们的模型</w:t>
      </w:r>
      <w:r w:rsidRPr="004A4B3C">
        <w:rPr>
          <w:rFonts w:hint="eastAsia"/>
        </w:rPr>
        <w:t>仅考虑了部分因素。乳酸阈值</w:t>
      </w:r>
      <m:oMath>
        <m:r>
          <w:rPr>
            <w:rFonts w:ascii="Cambria Math" w:hAnsi="Cambria Math"/>
          </w:rPr>
          <m:t>LT</m:t>
        </m:r>
      </m:oMath>
      <w:r w:rsidRPr="004A4B3C">
        <w:rPr>
          <w:rFonts w:hint="eastAsia"/>
        </w:rPr>
        <w:t>代表了由有氧呼吸到无氧呼吸的转折点，乳酸阈值</w:t>
      </w:r>
      <m:oMath>
        <m:r>
          <w:rPr>
            <w:rFonts w:ascii="Cambria Math" w:hAnsi="Cambria Math"/>
          </w:rPr>
          <m:t>LT</m:t>
        </m:r>
      </m:oMath>
      <w:r w:rsidRPr="004A4B3C">
        <w:rPr>
          <w:rFonts w:hint="eastAsia"/>
        </w:rPr>
        <w:t>越大，有氧呼吸能力越强，维持高水平运动的能力也就越强，很多情况</w:t>
      </w:r>
      <w:proofErr w:type="gramStart"/>
      <w:r w:rsidRPr="004A4B3C">
        <w:rPr>
          <w:rFonts w:hint="eastAsia"/>
        </w:rPr>
        <w:t>下优秀</w:t>
      </w:r>
      <w:proofErr w:type="gramEnd"/>
      <w:r w:rsidRPr="004A4B3C">
        <w:rPr>
          <w:rFonts w:hint="eastAsia"/>
        </w:rPr>
        <w:t>运动员可以保持长时间保持</w:t>
      </w:r>
      <w:r w:rsidRPr="004A4B3C">
        <w:rPr>
          <w:rFonts w:hint="eastAsia"/>
        </w:rPr>
        <w:t>8</w:t>
      </w:r>
      <w:r w:rsidRPr="004A4B3C">
        <w:t>0-90%</w:t>
      </w:r>
      <w:r w:rsidRPr="004A4B3C">
        <w:rPr>
          <w:rFonts w:hint="eastAsia"/>
        </w:rPr>
        <w:t>的</w:t>
      </w:r>
      <m:oMath>
        <m:r>
          <w:rPr>
            <w:rFonts w:ascii="Cambria Math" w:hAnsi="Cambria Math" w:hint="eastAsia"/>
          </w:rPr>
          <m:t>FTP</m:t>
        </m:r>
      </m:oMath>
      <w:r w:rsidRPr="004A4B3C">
        <w:rPr>
          <w:rFonts w:hint="eastAsia"/>
        </w:rPr>
        <w:t>输出。肌纤维</w:t>
      </w:r>
      <w:r w:rsidRPr="004A4B3C">
        <w:rPr>
          <w:rFonts w:hint="eastAsia"/>
        </w:rPr>
        <w:t>I</w:t>
      </w:r>
      <w:r w:rsidRPr="004A4B3C">
        <w:rPr>
          <w:rFonts w:hint="eastAsia"/>
        </w:rPr>
        <w:t>型又称有氧肌，可通过有氧训练，如慢跑等，提升其在肌肉中的比例，肌纤维</w:t>
      </w:r>
      <w:r w:rsidRPr="004A4B3C">
        <w:rPr>
          <w:rFonts w:hint="eastAsia"/>
        </w:rPr>
        <w:t>I</w:t>
      </w:r>
      <w:r w:rsidRPr="004A4B3C">
        <w:rPr>
          <w:rFonts w:hint="eastAsia"/>
        </w:rPr>
        <w:t>型有利于慢速，有氧</w:t>
      </w:r>
      <w:r w:rsidR="00D76E97">
        <w:rPr>
          <w:rFonts w:hint="eastAsia"/>
        </w:rPr>
        <w:t>，抗疲劳</w:t>
      </w:r>
      <w:r w:rsidRPr="004A4B3C">
        <w:rPr>
          <w:rFonts w:hint="eastAsia"/>
        </w:rPr>
        <w:t>的运动，肌纤维</w:t>
      </w:r>
      <w:r w:rsidRPr="004A4B3C">
        <w:rPr>
          <w:rFonts w:hint="eastAsia"/>
        </w:rPr>
        <w:t>II</w:t>
      </w:r>
      <w:r w:rsidRPr="004A4B3C">
        <w:rPr>
          <w:rFonts w:hint="eastAsia"/>
        </w:rPr>
        <w:t>型又称无氧肌，可通过耐性训练增加，如举重等，其对快速的，厌氧冲刺环节有重要意义。肌纤维</w:t>
      </w:r>
      <w:r w:rsidRPr="004A4B3C">
        <w:rPr>
          <w:rFonts w:hint="eastAsia"/>
        </w:rPr>
        <w:t>I</w:t>
      </w:r>
      <w:r w:rsidRPr="004A4B3C">
        <w:rPr>
          <w:rFonts w:hint="eastAsia"/>
        </w:rPr>
        <w:t>型与</w:t>
      </w:r>
      <w:r w:rsidRPr="004A4B3C">
        <w:rPr>
          <w:rFonts w:hint="eastAsia"/>
        </w:rPr>
        <w:t>II</w:t>
      </w:r>
      <w:r w:rsidRPr="004A4B3C">
        <w:rPr>
          <w:rFonts w:hint="eastAsia"/>
        </w:rPr>
        <w:t>型的比例</w:t>
      </w:r>
      <m:oMath>
        <m:r>
          <w:rPr>
            <w:rFonts w:ascii="Cambria Math" w:hAnsi="Cambria Math"/>
          </w:rPr>
          <m:t>radio</m:t>
        </m:r>
      </m:oMath>
      <w:r w:rsidRPr="004A4B3C">
        <w:rPr>
          <w:rFonts w:hint="eastAsia"/>
        </w:rPr>
        <w:t>也是衡量一个运动员的重要指标，一般人的</w:t>
      </w:r>
      <m:oMath>
        <m:r>
          <w:rPr>
            <w:rFonts w:ascii="Cambria Math" w:hAnsi="Cambria Math"/>
          </w:rPr>
          <m:t>radio</m:t>
        </m:r>
      </m:oMath>
      <w:r w:rsidRPr="004A4B3C">
        <w:rPr>
          <w:rFonts w:hint="eastAsia"/>
        </w:rPr>
        <w:t>为</w:t>
      </w:r>
      <w:r w:rsidRPr="004A4B3C">
        <w:rPr>
          <w:rFonts w:hint="eastAsia"/>
        </w:rPr>
        <w:t>5</w:t>
      </w:r>
      <w:r w:rsidRPr="004A4B3C">
        <w:t>0</w:t>
      </w:r>
      <w:r w:rsidRPr="004A4B3C">
        <w:rPr>
          <w:rFonts w:hint="eastAsia"/>
        </w:rPr>
        <w:t>/</w:t>
      </w:r>
      <w:r w:rsidRPr="004A4B3C">
        <w:t>50.</w:t>
      </w:r>
    </w:p>
    <w:p w14:paraId="1FFB98F4" w14:textId="77777777" w:rsidR="000B1F31" w:rsidRPr="004A4B3C" w:rsidRDefault="000B1F31" w:rsidP="00EF0E75">
      <w:pPr>
        <w:ind w:firstLine="480"/>
      </w:pPr>
      <w:r w:rsidRPr="004A4B3C">
        <w:t>Sprinter</w:t>
      </w:r>
      <w:r w:rsidRPr="004A4B3C">
        <w:rPr>
          <w:rFonts w:hint="eastAsia"/>
        </w:rPr>
        <w:t>短程冲刺能力强，其无氧运动能力强，</w:t>
      </w:r>
      <m:oMath>
        <m:r>
          <w:rPr>
            <w:rFonts w:ascii="Cambria Math" w:hAnsi="Cambria Math"/>
          </w:rPr>
          <m:t>LT</m:t>
        </m:r>
      </m:oMath>
      <w:r w:rsidRPr="004A4B3C">
        <w:rPr>
          <w:rFonts w:hint="eastAsia"/>
        </w:rPr>
        <w:t>水平高，</w:t>
      </w:r>
      <m:oMath>
        <m:r>
          <w:rPr>
            <w:rFonts w:ascii="Cambria Math" w:hAnsi="Cambria Math"/>
          </w:rPr>
          <m:t>radio</m:t>
        </m:r>
      </m:oMath>
      <w:r w:rsidRPr="004A4B3C">
        <w:rPr>
          <w:rFonts w:hint="eastAsia"/>
        </w:rPr>
        <w:t>低。</w:t>
      </w:r>
    </w:p>
    <w:p w14:paraId="122781AB" w14:textId="77777777" w:rsidR="000B1F31" w:rsidRPr="004A4B3C" w:rsidRDefault="000B1F31" w:rsidP="00EF0E75">
      <w:pPr>
        <w:ind w:firstLine="480"/>
      </w:pPr>
      <w:r w:rsidRPr="004A4B3C">
        <w:rPr>
          <w:rFonts w:hint="eastAsia"/>
        </w:rPr>
        <w:t>Climber</w:t>
      </w:r>
      <w:r w:rsidRPr="004A4B3C">
        <w:rPr>
          <w:rFonts w:hint="eastAsia"/>
        </w:rPr>
        <w:t>登山要求充足的能量供应，</w:t>
      </w:r>
      <m:oMath>
        <m:r>
          <w:rPr>
            <w:rFonts w:ascii="Cambria Math" w:hAnsi="Cambria Math"/>
          </w:rPr>
          <m:t>V</m:t>
        </m:r>
        <m:sSub>
          <m:sSubPr>
            <m:ctrlPr>
              <w:rPr>
                <w:rFonts w:ascii="Cambria Math" w:hAnsi="Cambria Math"/>
                <w:i/>
              </w:rPr>
            </m:ctrlPr>
          </m:sSubPr>
          <m:e>
            <m:r>
              <w:rPr>
                <w:rFonts w:ascii="Cambria Math" w:hAnsi="Cambria Math"/>
              </w:rPr>
              <m:t>O</m:t>
            </m:r>
          </m:e>
          <m:sub>
            <m:r>
              <w:rPr>
                <w:rFonts w:ascii="Cambria Math" w:hAnsi="Cambria Math"/>
              </w:rPr>
              <m:t>2max</m:t>
            </m:r>
          </m:sub>
        </m:sSub>
      </m:oMath>
      <w:r w:rsidRPr="004A4B3C">
        <w:rPr>
          <w:rFonts w:hint="eastAsia"/>
        </w:rPr>
        <w:t>高且</w:t>
      </w:r>
      <m:oMath>
        <m:r>
          <w:rPr>
            <w:rFonts w:ascii="Cambria Math" w:hAnsi="Cambria Math"/>
          </w:rPr>
          <m:t>LT</m:t>
        </m:r>
      </m:oMath>
      <w:r w:rsidRPr="004A4B3C">
        <w:rPr>
          <w:rFonts w:hint="eastAsia"/>
        </w:rPr>
        <w:t>高，能较长时间维持高水平运动。</w:t>
      </w:r>
    </w:p>
    <w:p w14:paraId="10A62A02" w14:textId="77777777" w:rsidR="000B1F31" w:rsidRPr="004A4B3C" w:rsidRDefault="000B1F31" w:rsidP="00EF0E75">
      <w:pPr>
        <w:ind w:firstLine="480"/>
      </w:pPr>
      <w:r w:rsidRPr="004A4B3C">
        <w:rPr>
          <w:rFonts w:hint="eastAsia"/>
        </w:rPr>
        <w:t>Time</w:t>
      </w:r>
      <w:r w:rsidRPr="004A4B3C">
        <w:t xml:space="preserve"> </w:t>
      </w:r>
      <w:r w:rsidRPr="004A4B3C">
        <w:rPr>
          <w:rFonts w:hint="eastAsia"/>
        </w:rPr>
        <w:t>Trail</w:t>
      </w:r>
      <w:r w:rsidRPr="004A4B3C">
        <w:t xml:space="preserve"> </w:t>
      </w:r>
      <w:r w:rsidRPr="004A4B3C">
        <w:rPr>
          <w:rFonts w:hint="eastAsia"/>
        </w:rPr>
        <w:t>Specialist</w:t>
      </w:r>
      <w:r w:rsidRPr="004A4B3C">
        <w:rPr>
          <w:rFonts w:hint="eastAsia"/>
        </w:rPr>
        <w:t>需要能力兼备，各项指标均衡。</w:t>
      </w:r>
    </w:p>
    <w:p w14:paraId="51A63AA2" w14:textId="77777777" w:rsidR="000B1F31" w:rsidRDefault="000B1F31" w:rsidP="00EF0E75">
      <w:pPr>
        <w:ind w:firstLine="480"/>
      </w:pPr>
      <w:r w:rsidRPr="004A4B3C">
        <w:rPr>
          <w:rFonts w:hint="eastAsia"/>
        </w:rPr>
        <w:t>带入模型可求解得到不同类型骑手的功率曲线。</w:t>
      </w:r>
    </w:p>
    <w:p w14:paraId="7124439F" w14:textId="77777777" w:rsidR="000B1F31" w:rsidRPr="00702975" w:rsidRDefault="000B1F31" w:rsidP="000B1F31">
      <w:pPr>
        <w:ind w:firstLine="480"/>
      </w:pPr>
    </w:p>
    <w:p w14:paraId="174324BF" w14:textId="682ADC48" w:rsidR="000B1F31" w:rsidRPr="00491C80" w:rsidRDefault="000B1F31" w:rsidP="00563EC9">
      <w:pPr>
        <w:pStyle w:val="a8"/>
      </w:pPr>
      <w:r>
        <w:t xml:space="preserve">Table </w:t>
      </w:r>
      <w:proofErr w:type="gramStart"/>
      <w:r w:rsidR="00E65C11">
        <w:t>5</w:t>
      </w:r>
      <w:r w:rsidR="003903FF">
        <w:rPr>
          <w:rFonts w:hint="eastAsia"/>
        </w:rPr>
        <w:t>:</w:t>
      </w:r>
      <w:r w:rsidRPr="00491C80">
        <w:t>Estimation</w:t>
      </w:r>
      <w:proofErr w:type="gramEnd"/>
      <w:r w:rsidRPr="00491C80">
        <w:t xml:space="preserve"> of rider data for different models</w:t>
      </w:r>
    </w:p>
    <w:tbl>
      <w:tblPr>
        <w:tblStyle w:val="6"/>
        <w:tblW w:w="0" w:type="auto"/>
        <w:jc w:val="center"/>
        <w:tblLook w:val="04A0" w:firstRow="1" w:lastRow="0" w:firstColumn="1" w:lastColumn="0" w:noHBand="0" w:noVBand="1"/>
      </w:tblPr>
      <w:tblGrid>
        <w:gridCol w:w="924"/>
        <w:gridCol w:w="226"/>
        <w:gridCol w:w="1020"/>
        <w:gridCol w:w="1211"/>
        <w:gridCol w:w="1319"/>
        <w:gridCol w:w="1319"/>
        <w:gridCol w:w="1319"/>
        <w:gridCol w:w="1478"/>
      </w:tblGrid>
      <w:tr w:rsidR="000B1F31" w:rsidRPr="0067648A" w14:paraId="3002ECBB" w14:textId="77777777" w:rsidTr="002D5D4A">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150" w:type="dxa"/>
            <w:gridSpan w:val="2"/>
            <w:noWrap/>
            <w:hideMark/>
          </w:tcPr>
          <w:p w14:paraId="05E58224" w14:textId="77777777" w:rsidR="000B1F31" w:rsidRPr="0067648A" w:rsidRDefault="000B1F31" w:rsidP="00563EC9">
            <w:pPr>
              <w:pStyle w:val="a8"/>
            </w:pPr>
          </w:p>
        </w:tc>
        <w:tc>
          <w:tcPr>
            <w:tcW w:w="1020" w:type="dxa"/>
            <w:noWrap/>
            <w:hideMark/>
          </w:tcPr>
          <w:p w14:paraId="50BE4EE2" w14:textId="77777777" w:rsidR="000B1F31" w:rsidRPr="0067648A" w:rsidRDefault="000B1F31" w:rsidP="00563EC9">
            <w:pPr>
              <w:pStyle w:val="a8"/>
              <w:cnfStyle w:val="100000000000" w:firstRow="1" w:lastRow="0" w:firstColumn="0" w:lastColumn="0" w:oddVBand="0" w:evenVBand="0" w:oddHBand="0" w:evenHBand="0" w:firstRowFirstColumn="0" w:firstRowLastColumn="0" w:lastRowFirstColumn="0" w:lastRowLastColumn="0"/>
            </w:pPr>
            <w:r w:rsidRPr="0067648A">
              <w:rPr>
                <w:rFonts w:hint="eastAsia"/>
              </w:rPr>
              <w:t>1</w:t>
            </w:r>
          </w:p>
        </w:tc>
        <w:tc>
          <w:tcPr>
            <w:tcW w:w="1211" w:type="dxa"/>
            <w:noWrap/>
            <w:hideMark/>
          </w:tcPr>
          <w:p w14:paraId="2FE50999" w14:textId="77777777" w:rsidR="000B1F31" w:rsidRPr="0067648A" w:rsidRDefault="000B1F31" w:rsidP="00563EC9">
            <w:pPr>
              <w:pStyle w:val="a8"/>
              <w:cnfStyle w:val="100000000000" w:firstRow="1" w:lastRow="0" w:firstColumn="0" w:lastColumn="0" w:oddVBand="0" w:evenVBand="0" w:oddHBand="0" w:evenHBand="0" w:firstRowFirstColumn="0" w:firstRowLastColumn="0" w:lastRowFirstColumn="0" w:lastRowLastColumn="0"/>
            </w:pPr>
            <w:r w:rsidRPr="0067648A">
              <w:rPr>
                <w:rFonts w:hint="eastAsia"/>
              </w:rPr>
              <w:t>2</w:t>
            </w:r>
          </w:p>
        </w:tc>
        <w:tc>
          <w:tcPr>
            <w:tcW w:w="1319" w:type="dxa"/>
            <w:noWrap/>
            <w:hideMark/>
          </w:tcPr>
          <w:p w14:paraId="00ADEFBA" w14:textId="77777777" w:rsidR="000B1F31" w:rsidRPr="0067648A" w:rsidRDefault="000B1F31" w:rsidP="00563EC9">
            <w:pPr>
              <w:pStyle w:val="a8"/>
              <w:cnfStyle w:val="100000000000" w:firstRow="1" w:lastRow="0" w:firstColumn="0" w:lastColumn="0" w:oddVBand="0" w:evenVBand="0" w:oddHBand="0" w:evenHBand="0" w:firstRowFirstColumn="0" w:firstRowLastColumn="0" w:lastRowFirstColumn="0" w:lastRowLastColumn="0"/>
            </w:pPr>
            <w:r w:rsidRPr="0067648A">
              <w:rPr>
                <w:rFonts w:hint="eastAsia"/>
              </w:rPr>
              <w:t>3</w:t>
            </w:r>
          </w:p>
        </w:tc>
        <w:tc>
          <w:tcPr>
            <w:tcW w:w="1319" w:type="dxa"/>
            <w:noWrap/>
            <w:hideMark/>
          </w:tcPr>
          <w:p w14:paraId="2BD26E71" w14:textId="77777777" w:rsidR="000B1F31" w:rsidRPr="0067648A" w:rsidRDefault="000B1F31" w:rsidP="00563EC9">
            <w:pPr>
              <w:pStyle w:val="a8"/>
              <w:cnfStyle w:val="100000000000" w:firstRow="1" w:lastRow="0" w:firstColumn="0" w:lastColumn="0" w:oddVBand="0" w:evenVBand="0" w:oddHBand="0" w:evenHBand="0" w:firstRowFirstColumn="0" w:firstRowLastColumn="0" w:lastRowFirstColumn="0" w:lastRowLastColumn="0"/>
            </w:pPr>
            <w:r w:rsidRPr="0067648A">
              <w:rPr>
                <w:rFonts w:hint="eastAsia"/>
              </w:rPr>
              <w:t>4</w:t>
            </w:r>
          </w:p>
        </w:tc>
        <w:tc>
          <w:tcPr>
            <w:tcW w:w="1319" w:type="dxa"/>
            <w:noWrap/>
            <w:hideMark/>
          </w:tcPr>
          <w:p w14:paraId="42E39D8C" w14:textId="77777777" w:rsidR="000B1F31" w:rsidRPr="0067648A" w:rsidRDefault="000B1F31" w:rsidP="00563EC9">
            <w:pPr>
              <w:pStyle w:val="a8"/>
              <w:cnfStyle w:val="100000000000" w:firstRow="1" w:lastRow="0" w:firstColumn="0" w:lastColumn="0" w:oddVBand="0" w:evenVBand="0" w:oddHBand="0" w:evenHBand="0" w:firstRowFirstColumn="0" w:firstRowLastColumn="0" w:lastRowFirstColumn="0" w:lastRowLastColumn="0"/>
            </w:pPr>
            <w:r w:rsidRPr="0067648A">
              <w:rPr>
                <w:rFonts w:hint="eastAsia"/>
              </w:rPr>
              <w:t>5</w:t>
            </w:r>
          </w:p>
        </w:tc>
        <w:tc>
          <w:tcPr>
            <w:tcW w:w="1478" w:type="dxa"/>
            <w:noWrap/>
            <w:hideMark/>
          </w:tcPr>
          <w:p w14:paraId="311FE78D" w14:textId="77777777" w:rsidR="000B1F31" w:rsidRPr="0067648A" w:rsidRDefault="000B1F31" w:rsidP="00563EC9">
            <w:pPr>
              <w:pStyle w:val="a8"/>
              <w:cnfStyle w:val="100000000000" w:firstRow="1" w:lastRow="0" w:firstColumn="0" w:lastColumn="0" w:oddVBand="0" w:evenVBand="0" w:oddHBand="0" w:evenHBand="0" w:firstRowFirstColumn="0" w:firstRowLastColumn="0" w:lastRowFirstColumn="0" w:lastRowLastColumn="0"/>
            </w:pPr>
            <w:r w:rsidRPr="0067648A">
              <w:rPr>
                <w:rFonts w:hint="eastAsia"/>
              </w:rPr>
              <w:t>6</w:t>
            </w:r>
          </w:p>
        </w:tc>
      </w:tr>
      <w:tr w:rsidR="002D5D4A" w:rsidRPr="0067648A" w14:paraId="0D4435AE" w14:textId="77777777" w:rsidTr="002D5D4A">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924" w:type="dxa"/>
            <w:noWrap/>
            <w:hideMark/>
          </w:tcPr>
          <w:p w14:paraId="7B4099F9" w14:textId="77777777" w:rsidR="002D5D4A" w:rsidRPr="009108CD" w:rsidRDefault="002D5D4A" w:rsidP="002D5D4A">
            <w:pPr>
              <w:pStyle w:val="a8"/>
            </w:pPr>
            <m:oMathPara>
              <m:oMath>
                <m:r>
                  <m:rPr>
                    <m:sty m:val="bi"/>
                  </m:rPr>
                  <w:rPr>
                    <w:rFonts w:ascii="Cambria Math" w:hAnsi="Cambria Math"/>
                  </w:rPr>
                  <m:t>V</m:t>
                </m:r>
                <m:sSub>
                  <m:sSubPr>
                    <m:ctrlPr>
                      <w:rPr>
                        <w:rFonts w:ascii="Cambria Math" w:hAnsi="Cambria Math"/>
                        <w:i/>
                        <w:color w:val="auto"/>
                      </w:rPr>
                    </m:ctrlPr>
                  </m:sSubPr>
                  <m:e>
                    <m:r>
                      <m:rPr>
                        <m:sty m:val="bi"/>
                      </m:rPr>
                      <w:rPr>
                        <w:rFonts w:ascii="Cambria Math" w:hAnsi="Cambria Math"/>
                      </w:rPr>
                      <m:t>O</m:t>
                    </m:r>
                  </m:e>
                  <m:sub>
                    <m:r>
                      <m:rPr>
                        <m:sty m:val="bi"/>
                      </m:rPr>
                      <w:rPr>
                        <w:rFonts w:ascii="Cambria Math" w:hAnsi="Cambria Math"/>
                      </w:rPr>
                      <m:t>2</m:t>
                    </m:r>
                    <m:r>
                      <m:rPr>
                        <m:sty m:val="bi"/>
                      </m:rPr>
                      <w:rPr>
                        <w:rFonts w:ascii="Cambria Math" w:hAnsi="Cambria Math"/>
                      </w:rPr>
                      <m:t>max</m:t>
                    </m:r>
                  </m:sub>
                </m:sSub>
              </m:oMath>
            </m:oMathPara>
          </w:p>
        </w:tc>
        <w:tc>
          <w:tcPr>
            <w:tcW w:w="1246" w:type="dxa"/>
            <w:gridSpan w:val="2"/>
            <w:noWrap/>
            <w:hideMark/>
          </w:tcPr>
          <w:p w14:paraId="785FCFB4" w14:textId="18706127" w:rsidR="002D5D4A" w:rsidRPr="0067648A" w:rsidRDefault="002D5D4A" w:rsidP="002D5D4A">
            <w:pPr>
              <w:pStyle w:val="a8"/>
              <w:cnfStyle w:val="000000100000" w:firstRow="0" w:lastRow="0" w:firstColumn="0" w:lastColumn="0" w:oddVBand="0" w:evenVBand="0" w:oddHBand="1" w:evenHBand="0" w:firstRowFirstColumn="0" w:firstRowLastColumn="0" w:lastRowFirstColumn="0" w:lastRowLastColumn="0"/>
            </w:pPr>
            <w:r w:rsidRPr="00DA242E">
              <w:t>85.667</w:t>
            </w:r>
          </w:p>
        </w:tc>
        <w:tc>
          <w:tcPr>
            <w:tcW w:w="1211" w:type="dxa"/>
            <w:noWrap/>
            <w:hideMark/>
          </w:tcPr>
          <w:p w14:paraId="0EB01C1D" w14:textId="37E4790C" w:rsidR="002D5D4A" w:rsidRPr="0067648A" w:rsidRDefault="002D5D4A" w:rsidP="002D5D4A">
            <w:pPr>
              <w:pStyle w:val="a8"/>
              <w:cnfStyle w:val="000000100000" w:firstRow="0" w:lastRow="0" w:firstColumn="0" w:lastColumn="0" w:oddVBand="0" w:evenVBand="0" w:oddHBand="1" w:evenHBand="0" w:firstRowFirstColumn="0" w:firstRowLastColumn="0" w:lastRowFirstColumn="0" w:lastRowLastColumn="0"/>
            </w:pPr>
            <w:r w:rsidRPr="00DA242E">
              <w:t>90</w:t>
            </w:r>
          </w:p>
        </w:tc>
        <w:tc>
          <w:tcPr>
            <w:tcW w:w="1319" w:type="dxa"/>
            <w:noWrap/>
            <w:hideMark/>
          </w:tcPr>
          <w:p w14:paraId="1533316C" w14:textId="6FE2E64E" w:rsidR="002D5D4A" w:rsidRPr="0067648A" w:rsidRDefault="002D5D4A" w:rsidP="002D5D4A">
            <w:pPr>
              <w:pStyle w:val="a8"/>
              <w:cnfStyle w:val="000000100000" w:firstRow="0" w:lastRow="0" w:firstColumn="0" w:lastColumn="0" w:oddVBand="0" w:evenVBand="0" w:oddHBand="1" w:evenHBand="0" w:firstRowFirstColumn="0" w:firstRowLastColumn="0" w:lastRowFirstColumn="0" w:lastRowLastColumn="0"/>
            </w:pPr>
            <w:r w:rsidRPr="00DA242E">
              <w:t>87</w:t>
            </w:r>
          </w:p>
        </w:tc>
        <w:tc>
          <w:tcPr>
            <w:tcW w:w="1319" w:type="dxa"/>
            <w:noWrap/>
            <w:hideMark/>
          </w:tcPr>
          <w:p w14:paraId="67FBA824" w14:textId="113CE7C4" w:rsidR="002D5D4A" w:rsidRPr="0067648A" w:rsidRDefault="002D5D4A" w:rsidP="002D5D4A">
            <w:pPr>
              <w:pStyle w:val="a8"/>
              <w:cnfStyle w:val="000000100000" w:firstRow="0" w:lastRow="0" w:firstColumn="0" w:lastColumn="0" w:oddVBand="0" w:evenVBand="0" w:oddHBand="1" w:evenHBand="0" w:firstRowFirstColumn="0" w:firstRowLastColumn="0" w:lastRowFirstColumn="0" w:lastRowLastColumn="0"/>
            </w:pPr>
            <w:r w:rsidRPr="00DA242E">
              <w:t>29.439</w:t>
            </w:r>
          </w:p>
        </w:tc>
        <w:tc>
          <w:tcPr>
            <w:tcW w:w="1319" w:type="dxa"/>
            <w:noWrap/>
            <w:hideMark/>
          </w:tcPr>
          <w:p w14:paraId="3C6E57DA" w14:textId="331A0AED" w:rsidR="002D5D4A" w:rsidRPr="0067648A" w:rsidRDefault="002D5D4A" w:rsidP="002D5D4A">
            <w:pPr>
              <w:pStyle w:val="a8"/>
              <w:cnfStyle w:val="000000100000" w:firstRow="0" w:lastRow="0" w:firstColumn="0" w:lastColumn="0" w:oddVBand="0" w:evenVBand="0" w:oddHBand="1" w:evenHBand="0" w:firstRowFirstColumn="0" w:firstRowLastColumn="0" w:lastRowFirstColumn="0" w:lastRowLastColumn="0"/>
            </w:pPr>
            <w:r w:rsidRPr="00DA242E">
              <w:t>30.928</w:t>
            </w:r>
          </w:p>
        </w:tc>
        <w:tc>
          <w:tcPr>
            <w:tcW w:w="1478" w:type="dxa"/>
            <w:noWrap/>
            <w:hideMark/>
          </w:tcPr>
          <w:p w14:paraId="702D19D0" w14:textId="0922033D" w:rsidR="002D5D4A" w:rsidRPr="0067648A" w:rsidRDefault="002D5D4A" w:rsidP="002D5D4A">
            <w:pPr>
              <w:pStyle w:val="a8"/>
              <w:cnfStyle w:val="000000100000" w:firstRow="0" w:lastRow="0" w:firstColumn="0" w:lastColumn="0" w:oddVBand="0" w:evenVBand="0" w:oddHBand="1" w:evenHBand="0" w:firstRowFirstColumn="0" w:firstRowLastColumn="0" w:lastRowFirstColumn="0" w:lastRowLastColumn="0"/>
            </w:pPr>
            <w:r w:rsidRPr="00DA242E">
              <w:t>29.897</w:t>
            </w:r>
          </w:p>
        </w:tc>
      </w:tr>
      <w:tr w:rsidR="002D5D4A" w:rsidRPr="0067648A" w14:paraId="108CAEF9" w14:textId="77777777" w:rsidTr="002D5D4A">
        <w:trPr>
          <w:trHeight w:val="276"/>
          <w:jc w:val="center"/>
        </w:trPr>
        <w:tc>
          <w:tcPr>
            <w:cnfStyle w:val="001000000000" w:firstRow="0" w:lastRow="0" w:firstColumn="1" w:lastColumn="0" w:oddVBand="0" w:evenVBand="0" w:oddHBand="0" w:evenHBand="0" w:firstRowFirstColumn="0" w:firstRowLastColumn="0" w:lastRowFirstColumn="0" w:lastRowLastColumn="0"/>
            <w:tcW w:w="924" w:type="dxa"/>
            <w:noWrap/>
            <w:hideMark/>
          </w:tcPr>
          <w:p w14:paraId="0CCC0418" w14:textId="77777777" w:rsidR="002D5D4A" w:rsidRPr="009108CD" w:rsidRDefault="002D5D4A" w:rsidP="002D5D4A">
            <w:pPr>
              <w:pStyle w:val="a8"/>
              <w:rPr>
                <w:i/>
              </w:rPr>
            </w:pPr>
            <m:oMathPara>
              <m:oMath>
                <m:r>
                  <m:rPr>
                    <m:sty m:val="bi"/>
                  </m:rPr>
                  <w:rPr>
                    <w:rFonts w:ascii="Cambria Math" w:hAnsi="Cambria Math"/>
                  </w:rPr>
                  <m:t>LT</m:t>
                </m:r>
              </m:oMath>
            </m:oMathPara>
          </w:p>
        </w:tc>
        <w:tc>
          <w:tcPr>
            <w:tcW w:w="1246" w:type="dxa"/>
            <w:gridSpan w:val="2"/>
            <w:noWrap/>
            <w:hideMark/>
          </w:tcPr>
          <w:p w14:paraId="09C5C2D2" w14:textId="47A3EDEF" w:rsidR="002D5D4A" w:rsidRPr="0067648A" w:rsidRDefault="002D5D4A" w:rsidP="002D5D4A">
            <w:pPr>
              <w:pStyle w:val="a8"/>
              <w:cnfStyle w:val="000000000000" w:firstRow="0" w:lastRow="0" w:firstColumn="0" w:lastColumn="0" w:oddVBand="0" w:evenVBand="0" w:oddHBand="0" w:evenHBand="0" w:firstRowFirstColumn="0" w:firstRowLastColumn="0" w:lastRowFirstColumn="0" w:lastRowLastColumn="0"/>
            </w:pPr>
            <w:r w:rsidRPr="00DA242E">
              <w:t>4</w:t>
            </w:r>
          </w:p>
        </w:tc>
        <w:tc>
          <w:tcPr>
            <w:tcW w:w="1211" w:type="dxa"/>
            <w:noWrap/>
            <w:hideMark/>
          </w:tcPr>
          <w:p w14:paraId="02CFAB50" w14:textId="4E481C39" w:rsidR="002D5D4A" w:rsidRPr="0067648A" w:rsidRDefault="002D5D4A" w:rsidP="002D5D4A">
            <w:pPr>
              <w:pStyle w:val="a8"/>
              <w:cnfStyle w:val="000000000000" w:firstRow="0" w:lastRow="0" w:firstColumn="0" w:lastColumn="0" w:oddVBand="0" w:evenVBand="0" w:oddHBand="0" w:evenHBand="0" w:firstRowFirstColumn="0" w:firstRowLastColumn="0" w:lastRowFirstColumn="0" w:lastRowLastColumn="0"/>
            </w:pPr>
            <w:r w:rsidRPr="00DA242E">
              <w:t>4.3</w:t>
            </w:r>
          </w:p>
        </w:tc>
        <w:tc>
          <w:tcPr>
            <w:tcW w:w="1319" w:type="dxa"/>
            <w:noWrap/>
            <w:hideMark/>
          </w:tcPr>
          <w:p w14:paraId="73EBD84D" w14:textId="3517A765" w:rsidR="002D5D4A" w:rsidRPr="0067648A" w:rsidRDefault="002D5D4A" w:rsidP="002D5D4A">
            <w:pPr>
              <w:pStyle w:val="a8"/>
              <w:cnfStyle w:val="000000000000" w:firstRow="0" w:lastRow="0" w:firstColumn="0" w:lastColumn="0" w:oddVBand="0" w:evenVBand="0" w:oddHBand="0" w:evenHBand="0" w:firstRowFirstColumn="0" w:firstRowLastColumn="0" w:lastRowFirstColumn="0" w:lastRowLastColumn="0"/>
            </w:pPr>
            <w:r w:rsidRPr="00DA242E">
              <w:t>4</w:t>
            </w:r>
          </w:p>
        </w:tc>
        <w:tc>
          <w:tcPr>
            <w:tcW w:w="1319" w:type="dxa"/>
            <w:noWrap/>
            <w:hideMark/>
          </w:tcPr>
          <w:p w14:paraId="39D603AD" w14:textId="5AA21D4D" w:rsidR="002D5D4A" w:rsidRPr="0067648A" w:rsidRDefault="002D5D4A" w:rsidP="002D5D4A">
            <w:pPr>
              <w:pStyle w:val="a8"/>
              <w:cnfStyle w:val="000000000000" w:firstRow="0" w:lastRow="0" w:firstColumn="0" w:lastColumn="0" w:oddVBand="0" w:evenVBand="0" w:oddHBand="0" w:evenHBand="0" w:firstRowFirstColumn="0" w:firstRowLastColumn="0" w:lastRowFirstColumn="0" w:lastRowLastColumn="0"/>
            </w:pPr>
            <w:r w:rsidRPr="00DA242E">
              <w:t>4</w:t>
            </w:r>
          </w:p>
        </w:tc>
        <w:tc>
          <w:tcPr>
            <w:tcW w:w="1319" w:type="dxa"/>
            <w:noWrap/>
            <w:hideMark/>
          </w:tcPr>
          <w:p w14:paraId="6257DE6F" w14:textId="0F65A27A" w:rsidR="002D5D4A" w:rsidRPr="0067648A" w:rsidRDefault="002D5D4A" w:rsidP="002D5D4A">
            <w:pPr>
              <w:pStyle w:val="a8"/>
              <w:cnfStyle w:val="000000000000" w:firstRow="0" w:lastRow="0" w:firstColumn="0" w:lastColumn="0" w:oddVBand="0" w:evenVBand="0" w:oddHBand="0" w:evenHBand="0" w:firstRowFirstColumn="0" w:firstRowLastColumn="0" w:lastRowFirstColumn="0" w:lastRowLastColumn="0"/>
            </w:pPr>
            <w:r w:rsidRPr="00DA242E">
              <w:t>4.3</w:t>
            </w:r>
          </w:p>
        </w:tc>
        <w:tc>
          <w:tcPr>
            <w:tcW w:w="1478" w:type="dxa"/>
            <w:noWrap/>
            <w:hideMark/>
          </w:tcPr>
          <w:p w14:paraId="5FFD3951" w14:textId="0C8D7F5A" w:rsidR="002D5D4A" w:rsidRPr="0067648A" w:rsidRDefault="002D5D4A" w:rsidP="002D5D4A">
            <w:pPr>
              <w:pStyle w:val="a8"/>
              <w:cnfStyle w:val="000000000000" w:firstRow="0" w:lastRow="0" w:firstColumn="0" w:lastColumn="0" w:oddVBand="0" w:evenVBand="0" w:oddHBand="0" w:evenHBand="0" w:firstRowFirstColumn="0" w:firstRowLastColumn="0" w:lastRowFirstColumn="0" w:lastRowLastColumn="0"/>
            </w:pPr>
            <w:r w:rsidRPr="00DA242E">
              <w:t>4</w:t>
            </w:r>
          </w:p>
        </w:tc>
      </w:tr>
      <w:tr w:rsidR="002D5D4A" w:rsidRPr="0067648A" w14:paraId="6A69329A" w14:textId="77777777" w:rsidTr="002D5D4A">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924" w:type="dxa"/>
            <w:noWrap/>
            <w:hideMark/>
          </w:tcPr>
          <w:p w14:paraId="00213212" w14:textId="77777777" w:rsidR="002D5D4A" w:rsidRPr="009108CD" w:rsidRDefault="002D5D4A" w:rsidP="002D5D4A">
            <w:pPr>
              <w:pStyle w:val="a8"/>
            </w:pPr>
            <m:oMathPara>
              <m:oMath>
                <m:r>
                  <m:rPr>
                    <m:sty m:val="bi"/>
                  </m:rPr>
                  <w:rPr>
                    <w:rFonts w:ascii="Cambria Math" w:hAnsi="Cambria Math"/>
                  </w:rPr>
                  <m:t>radio</m:t>
                </m:r>
              </m:oMath>
            </m:oMathPara>
          </w:p>
        </w:tc>
        <w:tc>
          <w:tcPr>
            <w:tcW w:w="1246" w:type="dxa"/>
            <w:gridSpan w:val="2"/>
            <w:noWrap/>
            <w:hideMark/>
          </w:tcPr>
          <w:p w14:paraId="148A8514" w14:textId="6C4FF119" w:rsidR="002D5D4A" w:rsidRPr="0067648A" w:rsidRDefault="002D5D4A" w:rsidP="002D5D4A">
            <w:pPr>
              <w:pStyle w:val="a8"/>
              <w:cnfStyle w:val="000000100000" w:firstRow="0" w:lastRow="0" w:firstColumn="0" w:lastColumn="0" w:oddVBand="0" w:evenVBand="0" w:oddHBand="1" w:evenHBand="0" w:firstRowFirstColumn="0" w:firstRowLastColumn="0" w:lastRowFirstColumn="0" w:lastRowLastColumn="0"/>
            </w:pPr>
            <w:r w:rsidRPr="00DA242E">
              <w:t>1.5</w:t>
            </w:r>
          </w:p>
        </w:tc>
        <w:tc>
          <w:tcPr>
            <w:tcW w:w="1211" w:type="dxa"/>
            <w:noWrap/>
            <w:hideMark/>
          </w:tcPr>
          <w:p w14:paraId="21200E03" w14:textId="49F0AD02" w:rsidR="002D5D4A" w:rsidRPr="0067648A" w:rsidRDefault="002D5D4A" w:rsidP="002D5D4A">
            <w:pPr>
              <w:pStyle w:val="a8"/>
              <w:cnfStyle w:val="000000100000" w:firstRow="0" w:lastRow="0" w:firstColumn="0" w:lastColumn="0" w:oddVBand="0" w:evenVBand="0" w:oddHBand="1" w:evenHBand="0" w:firstRowFirstColumn="0" w:firstRowLastColumn="0" w:lastRowFirstColumn="0" w:lastRowLastColumn="0"/>
            </w:pPr>
            <w:r w:rsidRPr="00DA242E">
              <w:t>2</w:t>
            </w:r>
          </w:p>
        </w:tc>
        <w:tc>
          <w:tcPr>
            <w:tcW w:w="1319" w:type="dxa"/>
            <w:noWrap/>
            <w:hideMark/>
          </w:tcPr>
          <w:p w14:paraId="65C63E58" w14:textId="35A273CD" w:rsidR="002D5D4A" w:rsidRPr="0067648A" w:rsidRDefault="002D5D4A" w:rsidP="002D5D4A">
            <w:pPr>
              <w:pStyle w:val="a8"/>
              <w:cnfStyle w:val="000000100000" w:firstRow="0" w:lastRow="0" w:firstColumn="0" w:lastColumn="0" w:oddVBand="0" w:evenVBand="0" w:oddHBand="1" w:evenHBand="0" w:firstRowFirstColumn="0" w:firstRowLastColumn="0" w:lastRowFirstColumn="0" w:lastRowLastColumn="0"/>
            </w:pPr>
            <w:r w:rsidRPr="00DA242E">
              <w:t>1</w:t>
            </w:r>
          </w:p>
        </w:tc>
        <w:tc>
          <w:tcPr>
            <w:tcW w:w="1319" w:type="dxa"/>
            <w:noWrap/>
            <w:hideMark/>
          </w:tcPr>
          <w:p w14:paraId="01529D4D" w14:textId="4AAA3C9F" w:rsidR="002D5D4A" w:rsidRPr="0067648A" w:rsidRDefault="002D5D4A" w:rsidP="002D5D4A">
            <w:pPr>
              <w:pStyle w:val="a8"/>
              <w:cnfStyle w:val="000000100000" w:firstRow="0" w:lastRow="0" w:firstColumn="0" w:lastColumn="0" w:oddVBand="0" w:evenVBand="0" w:oddHBand="1" w:evenHBand="0" w:firstRowFirstColumn="0" w:firstRowLastColumn="0" w:lastRowFirstColumn="0" w:lastRowLastColumn="0"/>
            </w:pPr>
            <w:r w:rsidRPr="00DA242E">
              <w:t>1.5</w:t>
            </w:r>
          </w:p>
        </w:tc>
        <w:tc>
          <w:tcPr>
            <w:tcW w:w="1319" w:type="dxa"/>
            <w:noWrap/>
            <w:hideMark/>
          </w:tcPr>
          <w:p w14:paraId="59693297" w14:textId="7B8FB550" w:rsidR="002D5D4A" w:rsidRPr="0067648A" w:rsidRDefault="002D5D4A" w:rsidP="002D5D4A">
            <w:pPr>
              <w:pStyle w:val="a8"/>
              <w:cnfStyle w:val="000000100000" w:firstRow="0" w:lastRow="0" w:firstColumn="0" w:lastColumn="0" w:oddVBand="0" w:evenVBand="0" w:oddHBand="1" w:evenHBand="0" w:firstRowFirstColumn="0" w:firstRowLastColumn="0" w:lastRowFirstColumn="0" w:lastRowLastColumn="0"/>
            </w:pPr>
            <w:r w:rsidRPr="00DA242E">
              <w:t>2</w:t>
            </w:r>
          </w:p>
        </w:tc>
        <w:tc>
          <w:tcPr>
            <w:tcW w:w="1478" w:type="dxa"/>
            <w:noWrap/>
            <w:hideMark/>
          </w:tcPr>
          <w:p w14:paraId="33C6BDB9" w14:textId="4DCDA3DE" w:rsidR="002D5D4A" w:rsidRPr="0067648A" w:rsidRDefault="002D5D4A" w:rsidP="002D5D4A">
            <w:pPr>
              <w:pStyle w:val="a8"/>
              <w:cnfStyle w:val="000000100000" w:firstRow="0" w:lastRow="0" w:firstColumn="0" w:lastColumn="0" w:oddVBand="0" w:evenVBand="0" w:oddHBand="1" w:evenHBand="0" w:firstRowFirstColumn="0" w:firstRowLastColumn="0" w:lastRowFirstColumn="0" w:lastRowLastColumn="0"/>
            </w:pPr>
            <w:r w:rsidRPr="00DA242E">
              <w:t>1</w:t>
            </w:r>
          </w:p>
        </w:tc>
      </w:tr>
      <w:tr w:rsidR="002D5D4A" w:rsidRPr="0067648A" w14:paraId="7B568D71" w14:textId="77777777" w:rsidTr="002D5D4A">
        <w:trPr>
          <w:trHeight w:val="276"/>
          <w:jc w:val="center"/>
        </w:trPr>
        <w:tc>
          <w:tcPr>
            <w:cnfStyle w:val="001000000000" w:firstRow="0" w:lastRow="0" w:firstColumn="1" w:lastColumn="0" w:oddVBand="0" w:evenVBand="0" w:oddHBand="0" w:evenHBand="0" w:firstRowFirstColumn="0" w:firstRowLastColumn="0" w:lastRowFirstColumn="0" w:lastRowLastColumn="0"/>
            <w:tcW w:w="924" w:type="dxa"/>
            <w:noWrap/>
            <w:hideMark/>
          </w:tcPr>
          <w:p w14:paraId="60C73A53" w14:textId="77777777" w:rsidR="002D5D4A" w:rsidRPr="009108CD" w:rsidRDefault="00BE1539" w:rsidP="002D5D4A">
            <w:pPr>
              <w:pStyle w:val="a8"/>
            </w:pPr>
            <m:oMathPara>
              <m:oMath>
                <m:sSub>
                  <m:sSubPr>
                    <m:ctrlPr>
                      <w:rPr>
                        <w:rFonts w:ascii="Cambria Math" w:hAnsi="Cambria Math"/>
                        <w:i/>
                        <w:color w:val="auto"/>
                      </w:rPr>
                    </m:ctrlPr>
                  </m:sSubPr>
                  <m:e>
                    <m:r>
                      <m:rPr>
                        <m:sty m:val="bi"/>
                      </m:rPr>
                      <w:rPr>
                        <w:rFonts w:ascii="Cambria Math" w:hAnsi="Cambria Math"/>
                      </w:rPr>
                      <m:t>P</m:t>
                    </m:r>
                  </m:e>
                  <m:sub>
                    <m:r>
                      <m:rPr>
                        <m:sty m:val="bi"/>
                      </m:rPr>
                      <w:rPr>
                        <w:rFonts w:ascii="Cambria Math" w:hAnsi="Cambria Math"/>
                      </w:rPr>
                      <m:t>m</m:t>
                    </m:r>
                  </m:sub>
                </m:sSub>
              </m:oMath>
            </m:oMathPara>
          </w:p>
        </w:tc>
        <w:tc>
          <w:tcPr>
            <w:tcW w:w="1246" w:type="dxa"/>
            <w:gridSpan w:val="2"/>
            <w:noWrap/>
            <w:hideMark/>
          </w:tcPr>
          <w:p w14:paraId="56157012" w14:textId="57CD11D5" w:rsidR="002D5D4A" w:rsidRPr="0067648A" w:rsidRDefault="002D5D4A" w:rsidP="002D5D4A">
            <w:pPr>
              <w:pStyle w:val="a8"/>
              <w:cnfStyle w:val="000000000000" w:firstRow="0" w:lastRow="0" w:firstColumn="0" w:lastColumn="0" w:oddVBand="0" w:evenVBand="0" w:oddHBand="0" w:evenHBand="0" w:firstRowFirstColumn="0" w:firstRowLastColumn="0" w:lastRowFirstColumn="0" w:lastRowLastColumn="0"/>
            </w:pPr>
            <w:r w:rsidRPr="00DA242E">
              <w:t>4.7893802</w:t>
            </w:r>
          </w:p>
        </w:tc>
        <w:tc>
          <w:tcPr>
            <w:tcW w:w="1211" w:type="dxa"/>
            <w:noWrap/>
            <w:hideMark/>
          </w:tcPr>
          <w:p w14:paraId="0F794E4A" w14:textId="24BE792A" w:rsidR="002D5D4A" w:rsidRPr="0067648A" w:rsidRDefault="002D5D4A" w:rsidP="002D5D4A">
            <w:pPr>
              <w:pStyle w:val="a8"/>
              <w:cnfStyle w:val="000000000000" w:firstRow="0" w:lastRow="0" w:firstColumn="0" w:lastColumn="0" w:oddVBand="0" w:evenVBand="0" w:oddHBand="0" w:evenHBand="0" w:firstRowFirstColumn="0" w:firstRowLastColumn="0" w:lastRowFirstColumn="0" w:lastRowLastColumn="0"/>
            </w:pPr>
            <w:r w:rsidRPr="00DA242E">
              <w:t>5.0316246</w:t>
            </w:r>
          </w:p>
        </w:tc>
        <w:tc>
          <w:tcPr>
            <w:tcW w:w="1319" w:type="dxa"/>
            <w:noWrap/>
            <w:hideMark/>
          </w:tcPr>
          <w:p w14:paraId="3BBD2800" w14:textId="045A3151" w:rsidR="002D5D4A" w:rsidRPr="0067648A" w:rsidRDefault="002D5D4A" w:rsidP="002D5D4A">
            <w:pPr>
              <w:pStyle w:val="a8"/>
              <w:cnfStyle w:val="000000000000" w:firstRow="0" w:lastRow="0" w:firstColumn="0" w:lastColumn="0" w:oddVBand="0" w:evenVBand="0" w:oddHBand="0" w:evenHBand="0" w:firstRowFirstColumn="0" w:firstRowLastColumn="0" w:lastRowFirstColumn="0" w:lastRowLastColumn="0"/>
            </w:pPr>
            <w:r w:rsidRPr="00DA242E">
              <w:t>4.86390378</w:t>
            </w:r>
          </w:p>
        </w:tc>
        <w:tc>
          <w:tcPr>
            <w:tcW w:w="1319" w:type="dxa"/>
            <w:noWrap/>
            <w:hideMark/>
          </w:tcPr>
          <w:p w14:paraId="62B46DE7" w14:textId="31027D18" w:rsidR="002D5D4A" w:rsidRPr="0067648A" w:rsidRDefault="002D5D4A" w:rsidP="002D5D4A">
            <w:pPr>
              <w:pStyle w:val="a8"/>
              <w:cnfStyle w:val="000000000000" w:firstRow="0" w:lastRow="0" w:firstColumn="0" w:lastColumn="0" w:oddVBand="0" w:evenVBand="0" w:oddHBand="0" w:evenHBand="0" w:firstRowFirstColumn="0" w:firstRowLastColumn="0" w:lastRowFirstColumn="0" w:lastRowLastColumn="0"/>
            </w:pPr>
            <w:r w:rsidRPr="00DA242E">
              <w:t>1.645844407</w:t>
            </w:r>
          </w:p>
        </w:tc>
        <w:tc>
          <w:tcPr>
            <w:tcW w:w="1319" w:type="dxa"/>
            <w:noWrap/>
            <w:hideMark/>
          </w:tcPr>
          <w:p w14:paraId="3EE911F5" w14:textId="736D63D4" w:rsidR="002D5D4A" w:rsidRPr="0067648A" w:rsidRDefault="002D5D4A" w:rsidP="002D5D4A">
            <w:pPr>
              <w:pStyle w:val="a8"/>
              <w:cnfStyle w:val="000000000000" w:firstRow="0" w:lastRow="0" w:firstColumn="0" w:lastColumn="0" w:oddVBand="0" w:evenVBand="0" w:oddHBand="0" w:evenHBand="0" w:firstRowFirstColumn="0" w:firstRowLastColumn="0" w:lastRowFirstColumn="0" w:lastRowLastColumn="0"/>
            </w:pPr>
            <w:r w:rsidRPr="00DA242E">
              <w:t>1.729090509</w:t>
            </w:r>
          </w:p>
        </w:tc>
        <w:tc>
          <w:tcPr>
            <w:tcW w:w="1478" w:type="dxa"/>
            <w:noWrap/>
            <w:hideMark/>
          </w:tcPr>
          <w:p w14:paraId="0E62B215" w14:textId="5D4BDC36" w:rsidR="002D5D4A" w:rsidRPr="0067648A" w:rsidRDefault="002D5D4A" w:rsidP="002D5D4A">
            <w:pPr>
              <w:pStyle w:val="a8"/>
              <w:cnfStyle w:val="000000000000" w:firstRow="0" w:lastRow="0" w:firstColumn="0" w:lastColumn="0" w:oddVBand="0" w:evenVBand="0" w:oddHBand="0" w:evenHBand="0" w:firstRowFirstColumn="0" w:firstRowLastColumn="0" w:lastRowFirstColumn="0" w:lastRowLastColumn="0"/>
            </w:pPr>
            <w:r w:rsidRPr="00DA242E">
              <w:t>1.671454158</w:t>
            </w:r>
          </w:p>
        </w:tc>
      </w:tr>
      <w:tr w:rsidR="002D5D4A" w:rsidRPr="0067648A" w14:paraId="7CD530C8" w14:textId="77777777" w:rsidTr="002D5D4A">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924" w:type="dxa"/>
            <w:noWrap/>
            <w:hideMark/>
          </w:tcPr>
          <w:p w14:paraId="427D22A2" w14:textId="77777777" w:rsidR="002D5D4A" w:rsidRPr="00491C80" w:rsidRDefault="002D5D4A" w:rsidP="002D5D4A">
            <w:pPr>
              <w:pStyle w:val="a8"/>
              <w:rPr>
                <w:b/>
                <w:bCs w:val="0"/>
              </w:rPr>
            </w:pPr>
            <m:oMathPara>
              <m:oMath>
                <m:r>
                  <m:rPr>
                    <m:sty m:val="bi"/>
                  </m:rPr>
                  <w:rPr>
                    <w:rFonts w:ascii="Cambria Math" w:hAnsi="Cambria Math" w:hint="eastAsia"/>
                  </w:rPr>
                  <m:t>r</m:t>
                </m:r>
              </m:oMath>
            </m:oMathPara>
          </w:p>
        </w:tc>
        <w:tc>
          <w:tcPr>
            <w:tcW w:w="1246" w:type="dxa"/>
            <w:gridSpan w:val="2"/>
            <w:noWrap/>
            <w:hideMark/>
          </w:tcPr>
          <w:p w14:paraId="55A680FC" w14:textId="78E2E62A" w:rsidR="002D5D4A" w:rsidRPr="0067648A" w:rsidRDefault="002D5D4A" w:rsidP="002D5D4A">
            <w:pPr>
              <w:pStyle w:val="a8"/>
              <w:cnfStyle w:val="000000100000" w:firstRow="0" w:lastRow="0" w:firstColumn="0" w:lastColumn="0" w:oddVBand="0" w:evenVBand="0" w:oddHBand="1" w:evenHBand="0" w:firstRowFirstColumn="0" w:firstRowLastColumn="0" w:lastRowFirstColumn="0" w:lastRowLastColumn="0"/>
            </w:pPr>
            <w:r w:rsidRPr="00DA242E">
              <w:t>-0.1746259</w:t>
            </w:r>
          </w:p>
        </w:tc>
        <w:tc>
          <w:tcPr>
            <w:tcW w:w="1211" w:type="dxa"/>
            <w:noWrap/>
            <w:hideMark/>
          </w:tcPr>
          <w:p w14:paraId="6FAF1F1B" w14:textId="57B88448" w:rsidR="002D5D4A" w:rsidRPr="0067648A" w:rsidRDefault="002D5D4A" w:rsidP="002D5D4A">
            <w:pPr>
              <w:pStyle w:val="a8"/>
              <w:cnfStyle w:val="000000100000" w:firstRow="0" w:lastRow="0" w:firstColumn="0" w:lastColumn="0" w:oddVBand="0" w:evenVBand="0" w:oddHBand="1" w:evenHBand="0" w:firstRowFirstColumn="0" w:firstRowLastColumn="0" w:lastRowFirstColumn="0" w:lastRowLastColumn="0"/>
            </w:pPr>
            <w:r w:rsidRPr="00DA242E">
              <w:t>-0.121832</w:t>
            </w:r>
            <w:r>
              <w:t>1</w:t>
            </w:r>
          </w:p>
        </w:tc>
        <w:tc>
          <w:tcPr>
            <w:tcW w:w="1319" w:type="dxa"/>
            <w:noWrap/>
            <w:hideMark/>
          </w:tcPr>
          <w:p w14:paraId="2C494DAA" w14:textId="0EC40FF8" w:rsidR="002D5D4A" w:rsidRPr="0067648A" w:rsidRDefault="002D5D4A" w:rsidP="002D5D4A">
            <w:pPr>
              <w:pStyle w:val="a8"/>
              <w:cnfStyle w:val="000000100000" w:firstRow="0" w:lastRow="0" w:firstColumn="0" w:lastColumn="0" w:oddVBand="0" w:evenVBand="0" w:oddHBand="1" w:evenHBand="0" w:firstRowFirstColumn="0" w:firstRowLastColumn="0" w:lastRowFirstColumn="0" w:lastRowLastColumn="0"/>
            </w:pPr>
            <w:r w:rsidRPr="00DA242E">
              <w:t>-0.2619389</w:t>
            </w:r>
          </w:p>
        </w:tc>
        <w:tc>
          <w:tcPr>
            <w:tcW w:w="1319" w:type="dxa"/>
            <w:noWrap/>
            <w:hideMark/>
          </w:tcPr>
          <w:p w14:paraId="13353A2B" w14:textId="3281B886" w:rsidR="002D5D4A" w:rsidRPr="0067648A" w:rsidRDefault="002D5D4A" w:rsidP="002D5D4A">
            <w:pPr>
              <w:pStyle w:val="a8"/>
              <w:cnfStyle w:val="000000100000" w:firstRow="0" w:lastRow="0" w:firstColumn="0" w:lastColumn="0" w:oddVBand="0" w:evenVBand="0" w:oddHBand="1" w:evenHBand="0" w:firstRowFirstColumn="0" w:firstRowLastColumn="0" w:lastRowFirstColumn="0" w:lastRowLastColumn="0"/>
            </w:pPr>
            <w:r w:rsidRPr="00DA242E">
              <w:t>-0.17462595</w:t>
            </w:r>
          </w:p>
        </w:tc>
        <w:tc>
          <w:tcPr>
            <w:tcW w:w="1319" w:type="dxa"/>
            <w:noWrap/>
            <w:hideMark/>
          </w:tcPr>
          <w:p w14:paraId="7C053B11" w14:textId="5F2CFC5F" w:rsidR="002D5D4A" w:rsidRPr="0067648A" w:rsidRDefault="002D5D4A" w:rsidP="002D5D4A">
            <w:pPr>
              <w:pStyle w:val="a8"/>
              <w:cnfStyle w:val="000000100000" w:firstRow="0" w:lastRow="0" w:firstColumn="0" w:lastColumn="0" w:oddVBand="0" w:evenVBand="0" w:oddHBand="1" w:evenHBand="0" w:firstRowFirstColumn="0" w:firstRowLastColumn="0" w:lastRowFirstColumn="0" w:lastRowLastColumn="0"/>
            </w:pPr>
            <w:r w:rsidRPr="00DA242E">
              <w:t>-0.1218320</w:t>
            </w:r>
            <w:r>
              <w:t>6</w:t>
            </w:r>
          </w:p>
        </w:tc>
        <w:tc>
          <w:tcPr>
            <w:tcW w:w="1478" w:type="dxa"/>
            <w:noWrap/>
            <w:hideMark/>
          </w:tcPr>
          <w:p w14:paraId="6FB7E4E6" w14:textId="2F439A0B" w:rsidR="002D5D4A" w:rsidRPr="0067648A" w:rsidRDefault="002D5D4A" w:rsidP="002D5D4A">
            <w:pPr>
              <w:pStyle w:val="a8"/>
              <w:cnfStyle w:val="000000100000" w:firstRow="0" w:lastRow="0" w:firstColumn="0" w:lastColumn="0" w:oddVBand="0" w:evenVBand="0" w:oddHBand="1" w:evenHBand="0" w:firstRowFirstColumn="0" w:firstRowLastColumn="0" w:lastRowFirstColumn="0" w:lastRowLastColumn="0"/>
            </w:pPr>
            <w:r w:rsidRPr="00DA242E">
              <w:t>-0.261938925</w:t>
            </w:r>
          </w:p>
        </w:tc>
      </w:tr>
      <w:tr w:rsidR="002D5D4A" w:rsidRPr="0067648A" w14:paraId="400E5F4B" w14:textId="77777777" w:rsidTr="002D5D4A">
        <w:trPr>
          <w:trHeight w:val="276"/>
          <w:jc w:val="center"/>
        </w:trPr>
        <w:tc>
          <w:tcPr>
            <w:cnfStyle w:val="001000000000" w:firstRow="0" w:lastRow="0" w:firstColumn="1" w:lastColumn="0" w:oddVBand="0" w:evenVBand="0" w:oddHBand="0" w:evenHBand="0" w:firstRowFirstColumn="0" w:firstRowLastColumn="0" w:lastRowFirstColumn="0" w:lastRowLastColumn="0"/>
            <w:tcW w:w="924" w:type="dxa"/>
            <w:noWrap/>
            <w:hideMark/>
          </w:tcPr>
          <w:p w14:paraId="19BD51C9" w14:textId="77777777" w:rsidR="002D5D4A" w:rsidRPr="009108CD" w:rsidRDefault="00BE1539" w:rsidP="002D5D4A">
            <w:pPr>
              <w:pStyle w:val="a8"/>
            </w:pPr>
            <m:oMathPara>
              <m:oMath>
                <m:sSub>
                  <m:sSubPr>
                    <m:ctrlPr>
                      <w:rPr>
                        <w:rFonts w:ascii="Cambria Math" w:hAnsi="Cambria Math"/>
                        <w:i/>
                        <w:color w:val="auto"/>
                      </w:rPr>
                    </m:ctrlPr>
                  </m:sSubPr>
                  <m:e>
                    <m:r>
                      <m:rPr>
                        <m:sty m:val="bi"/>
                      </m:rPr>
                      <w:rPr>
                        <w:rFonts w:ascii="Cambria Math" w:hAnsi="Cambria Math"/>
                      </w:rPr>
                      <m:t>P</m:t>
                    </m:r>
                  </m:e>
                  <m:sub>
                    <m:r>
                      <m:rPr>
                        <m:sty m:val="bi"/>
                      </m:rPr>
                      <w:rPr>
                        <w:rFonts w:ascii="Cambria Math" w:hAnsi="Cambria Math"/>
                      </w:rPr>
                      <m:t>c</m:t>
                    </m:r>
                  </m:sub>
                </m:sSub>
              </m:oMath>
            </m:oMathPara>
          </w:p>
        </w:tc>
        <w:tc>
          <w:tcPr>
            <w:tcW w:w="1246" w:type="dxa"/>
            <w:gridSpan w:val="2"/>
            <w:noWrap/>
            <w:hideMark/>
          </w:tcPr>
          <w:p w14:paraId="0EF73981" w14:textId="7E0E9312" w:rsidR="002D5D4A" w:rsidRPr="0067648A" w:rsidRDefault="002D5D4A" w:rsidP="002D5D4A">
            <w:pPr>
              <w:pStyle w:val="a8"/>
              <w:cnfStyle w:val="000000000000" w:firstRow="0" w:lastRow="0" w:firstColumn="0" w:lastColumn="0" w:oddVBand="0" w:evenVBand="0" w:oddHBand="0" w:evenHBand="0" w:firstRowFirstColumn="0" w:firstRowLastColumn="0" w:lastRowFirstColumn="0" w:lastRowLastColumn="0"/>
            </w:pPr>
            <w:r w:rsidRPr="00DA242E">
              <w:t>18.75</w:t>
            </w:r>
          </w:p>
        </w:tc>
        <w:tc>
          <w:tcPr>
            <w:tcW w:w="1211" w:type="dxa"/>
            <w:noWrap/>
            <w:hideMark/>
          </w:tcPr>
          <w:p w14:paraId="3D65C728" w14:textId="0F950064" w:rsidR="002D5D4A" w:rsidRPr="0067648A" w:rsidRDefault="002D5D4A" w:rsidP="002D5D4A">
            <w:pPr>
              <w:pStyle w:val="a8"/>
              <w:cnfStyle w:val="000000000000" w:firstRow="0" w:lastRow="0" w:firstColumn="0" w:lastColumn="0" w:oddVBand="0" w:evenVBand="0" w:oddHBand="0" w:evenHBand="0" w:firstRowFirstColumn="0" w:firstRowLastColumn="0" w:lastRowFirstColumn="0" w:lastRowLastColumn="0"/>
            </w:pPr>
            <w:r w:rsidRPr="00DA242E">
              <w:t>15.1</w:t>
            </w:r>
            <w:r>
              <w:t>2</w:t>
            </w:r>
          </w:p>
        </w:tc>
        <w:tc>
          <w:tcPr>
            <w:tcW w:w="1319" w:type="dxa"/>
            <w:noWrap/>
            <w:hideMark/>
          </w:tcPr>
          <w:p w14:paraId="04961357" w14:textId="4BC15410" w:rsidR="002D5D4A" w:rsidRPr="0067648A" w:rsidRDefault="002D5D4A" w:rsidP="002D5D4A">
            <w:pPr>
              <w:pStyle w:val="a8"/>
              <w:cnfStyle w:val="000000000000" w:firstRow="0" w:lastRow="0" w:firstColumn="0" w:lastColumn="0" w:oddVBand="0" w:evenVBand="0" w:oddHBand="0" w:evenHBand="0" w:firstRowFirstColumn="0" w:firstRowLastColumn="0" w:lastRowFirstColumn="0" w:lastRowLastColumn="0"/>
            </w:pPr>
            <w:r w:rsidRPr="00DA242E">
              <w:t>28.1</w:t>
            </w:r>
            <w:r>
              <w:t>3</w:t>
            </w:r>
          </w:p>
        </w:tc>
        <w:tc>
          <w:tcPr>
            <w:tcW w:w="1319" w:type="dxa"/>
            <w:noWrap/>
            <w:hideMark/>
          </w:tcPr>
          <w:p w14:paraId="0C70A0DD" w14:textId="7C3F5E16" w:rsidR="002D5D4A" w:rsidRPr="0067648A" w:rsidRDefault="002D5D4A" w:rsidP="002D5D4A">
            <w:pPr>
              <w:pStyle w:val="a8"/>
              <w:cnfStyle w:val="000000000000" w:firstRow="0" w:lastRow="0" w:firstColumn="0" w:lastColumn="0" w:oddVBand="0" w:evenVBand="0" w:oddHBand="0" w:evenHBand="0" w:firstRowFirstColumn="0" w:firstRowLastColumn="0" w:lastRowFirstColumn="0" w:lastRowLastColumn="0"/>
            </w:pPr>
            <w:r w:rsidRPr="00DA242E">
              <w:t>18.75</w:t>
            </w:r>
          </w:p>
        </w:tc>
        <w:tc>
          <w:tcPr>
            <w:tcW w:w="1319" w:type="dxa"/>
            <w:noWrap/>
            <w:hideMark/>
          </w:tcPr>
          <w:p w14:paraId="57D7F0DC" w14:textId="135780AC" w:rsidR="002D5D4A" w:rsidRPr="0067648A" w:rsidRDefault="002D5D4A" w:rsidP="002D5D4A">
            <w:pPr>
              <w:pStyle w:val="a8"/>
              <w:cnfStyle w:val="000000000000" w:firstRow="0" w:lastRow="0" w:firstColumn="0" w:lastColumn="0" w:oddVBand="0" w:evenVBand="0" w:oddHBand="0" w:evenHBand="0" w:firstRowFirstColumn="0" w:firstRowLastColumn="0" w:lastRowFirstColumn="0" w:lastRowLastColumn="0"/>
            </w:pPr>
            <w:r w:rsidRPr="00DA242E">
              <w:t>15.1</w:t>
            </w:r>
            <w:r>
              <w:t>2</w:t>
            </w:r>
          </w:p>
        </w:tc>
        <w:tc>
          <w:tcPr>
            <w:tcW w:w="1478" w:type="dxa"/>
            <w:noWrap/>
            <w:hideMark/>
          </w:tcPr>
          <w:p w14:paraId="12401911" w14:textId="79888AB0" w:rsidR="002D5D4A" w:rsidRPr="0067648A" w:rsidRDefault="002D5D4A" w:rsidP="002D5D4A">
            <w:pPr>
              <w:pStyle w:val="a8"/>
              <w:cnfStyle w:val="000000000000" w:firstRow="0" w:lastRow="0" w:firstColumn="0" w:lastColumn="0" w:oddVBand="0" w:evenVBand="0" w:oddHBand="0" w:evenHBand="0" w:firstRowFirstColumn="0" w:firstRowLastColumn="0" w:lastRowFirstColumn="0" w:lastRowLastColumn="0"/>
            </w:pPr>
            <w:r w:rsidRPr="00DA242E">
              <w:t>28.1</w:t>
            </w:r>
            <w:r>
              <w:t>3</w:t>
            </w:r>
          </w:p>
        </w:tc>
      </w:tr>
    </w:tbl>
    <w:p w14:paraId="026A89FB" w14:textId="77777777" w:rsidR="000B1F31" w:rsidRDefault="000B1F31" w:rsidP="000B1F31">
      <w:pPr>
        <w:ind w:firstLine="480"/>
      </w:pPr>
    </w:p>
    <w:p w14:paraId="4C3C0B78" w14:textId="77777777" w:rsidR="000B1F31" w:rsidRDefault="000B1F31" w:rsidP="000B1F31">
      <w:pPr>
        <w:ind w:firstLine="480"/>
      </w:pPr>
    </w:p>
    <w:p w14:paraId="3690D7A8" w14:textId="5F711D38" w:rsidR="000B1F31" w:rsidRPr="0029246A" w:rsidRDefault="002D5D4A" w:rsidP="00563EC9">
      <w:pPr>
        <w:pStyle w:val="a8"/>
      </w:pPr>
      <w:r w:rsidRPr="002D5D4A">
        <w:rPr>
          <w:noProof/>
        </w:rPr>
        <w:lastRenderedPageBreak/>
        <w:drawing>
          <wp:inline distT="0" distB="0" distL="0" distR="0" wp14:anchorId="00B4047C" wp14:editId="25F5BD6F">
            <wp:extent cx="5324475" cy="39922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24475" cy="3992245"/>
                    </a:xfrm>
                    <a:prstGeom prst="rect">
                      <a:avLst/>
                    </a:prstGeom>
                    <a:noFill/>
                    <a:ln>
                      <a:noFill/>
                    </a:ln>
                  </pic:spPr>
                </pic:pic>
              </a:graphicData>
            </a:graphic>
          </wp:inline>
        </w:drawing>
      </w:r>
    </w:p>
    <w:p w14:paraId="6DAE2970" w14:textId="6585AD13" w:rsidR="000B1F31" w:rsidRPr="00AC55F4" w:rsidRDefault="000B1F31" w:rsidP="000B1F31">
      <w:pPr>
        <w:ind w:firstLine="480"/>
        <w:jc w:val="center"/>
      </w:pPr>
    </w:p>
    <w:p w14:paraId="4D788C9F" w14:textId="276C7DE4" w:rsidR="000B1F31" w:rsidRDefault="00563EC9" w:rsidP="00563EC9">
      <w:pPr>
        <w:pStyle w:val="a8"/>
      </w:pPr>
      <w:r>
        <w:t>Figure 5:</w:t>
      </w:r>
      <w:r w:rsidRPr="0029246A">
        <w:t xml:space="preserve"> Power Curve of Different Riders</w:t>
      </w:r>
    </w:p>
    <w:p w14:paraId="24B78EFF" w14:textId="59D88D8F" w:rsidR="000B1F31" w:rsidRDefault="000B1F31" w:rsidP="000B1F31">
      <w:pPr>
        <w:ind w:firstLine="482"/>
        <w:rPr>
          <w:b/>
          <w:bCs/>
          <w:szCs w:val="24"/>
        </w:rPr>
      </w:pPr>
    </w:p>
    <w:p w14:paraId="63BB7D1D" w14:textId="77777777" w:rsidR="003D53AD" w:rsidRDefault="003D53AD" w:rsidP="000B1F31">
      <w:pPr>
        <w:ind w:firstLine="482"/>
        <w:rPr>
          <w:b/>
          <w:bCs/>
          <w:szCs w:val="24"/>
        </w:rPr>
      </w:pPr>
    </w:p>
    <w:p w14:paraId="30F5A14F" w14:textId="5E42B642" w:rsidR="000B1F31" w:rsidRDefault="000B1F31" w:rsidP="00563EC9">
      <w:pPr>
        <w:pStyle w:val="2"/>
      </w:pPr>
      <w:r>
        <w:rPr>
          <w:rFonts w:hint="eastAsia"/>
        </w:rPr>
        <w:t>问题二的求解</w:t>
      </w:r>
    </w:p>
    <w:p w14:paraId="00A7CA36" w14:textId="7058F916" w:rsidR="000B1F31" w:rsidRPr="00563EC9" w:rsidRDefault="00A452E2" w:rsidP="00563EC9">
      <w:pPr>
        <w:pStyle w:val="3"/>
      </w:pPr>
      <w:r>
        <w:rPr>
          <w:rFonts w:hint="eastAsia"/>
        </w:rPr>
        <w:t>一种数值模拟计算</w:t>
      </w:r>
      <w:r w:rsidR="000B1F31" w:rsidRPr="00AE5174">
        <w:rPr>
          <w:rFonts w:hint="eastAsia"/>
        </w:rPr>
        <w:t>算法的提出</w:t>
      </w:r>
    </w:p>
    <w:p w14:paraId="40052DFE" w14:textId="1CE9671E" w:rsidR="000B1F31" w:rsidRDefault="000B1F31" w:rsidP="00563EC9">
      <w:pPr>
        <w:ind w:firstLine="480"/>
      </w:pPr>
      <w:r w:rsidRPr="00563EC9">
        <w:rPr>
          <w:rFonts w:hint="eastAsia"/>
        </w:rPr>
        <w:t>当我们结合骑手的力学模型讨论时，我们论证骑行时功率严格按照功率曲线的骑手在各项大赛中的表现并与现实比较，从而较好的验证了我们模型的正确性且提供了一种数值模拟专业运动</w:t>
      </w:r>
      <w:r>
        <w:rPr>
          <w:rFonts w:hint="eastAsia"/>
        </w:rPr>
        <w:t>员在公路赛中表现的可能方法。</w:t>
      </w:r>
    </w:p>
    <w:p w14:paraId="21C241D8" w14:textId="4125A923" w:rsidR="000B1F31" w:rsidRDefault="000B1F31" w:rsidP="00563EC9">
      <w:pPr>
        <w:ind w:firstLine="480"/>
      </w:pPr>
      <w:r>
        <w:rPr>
          <w:rFonts w:hint="eastAsia"/>
        </w:rPr>
        <w:t>我们之所以可以假设专业骑手骑行时功率严格按照功率曲线，因为</w:t>
      </w:r>
      <w:r w:rsidRPr="005F0F1F">
        <w:rPr>
          <w:rFonts w:hint="eastAsia"/>
        </w:rPr>
        <w:t>骑手可以选择短暂地超过功率曲线上的限制，但骑手需要额外的时间在较低的功率水平下恢复</w:t>
      </w:r>
      <w:r>
        <w:rPr>
          <w:rFonts w:hint="eastAsia"/>
        </w:rPr>
        <w:t>，取得了得不偿失的效果。故我们可以认为当专业骑手骑行时功率严格按照功率曲线时，骑手所取得的成绩最佳，经过大量训练的专业运动员尽可能会保证按照自己的步调进行比赛</w:t>
      </w:r>
      <w:r w:rsidR="009C3AF4">
        <w:rPr>
          <w:rFonts w:hint="eastAsia"/>
        </w:rPr>
        <w:t>，根据假设</w:t>
      </w:r>
      <w:r w:rsidR="009C3AF4">
        <w:rPr>
          <w:rFonts w:hint="eastAsia"/>
        </w:rPr>
        <w:t>2</w:t>
      </w:r>
      <w:r w:rsidR="009C3AF4">
        <w:rPr>
          <w:rFonts w:hint="eastAsia"/>
        </w:rPr>
        <w:t>，骑手在比赛过程中的失误可以忽略不计，</w:t>
      </w:r>
      <w:proofErr w:type="gramStart"/>
      <w:r w:rsidR="009C3AF4">
        <w:rPr>
          <w:rFonts w:hint="eastAsia"/>
        </w:rPr>
        <w:t>故专业</w:t>
      </w:r>
      <w:proofErr w:type="gramEnd"/>
      <w:r w:rsidR="009C3AF4">
        <w:rPr>
          <w:rFonts w:hint="eastAsia"/>
        </w:rPr>
        <w:t>骑手骑行时功率严格按照功率曲线。</w:t>
      </w:r>
    </w:p>
    <w:p w14:paraId="3464AEDF" w14:textId="54DFED1E" w:rsidR="000B1F31" w:rsidRDefault="000B1F31" w:rsidP="00563EC9">
      <w:pPr>
        <w:ind w:firstLine="480"/>
      </w:pPr>
      <w:r>
        <w:rPr>
          <w:rFonts w:hint="eastAsia"/>
        </w:rPr>
        <w:t>根据假设</w:t>
      </w:r>
      <w:r w:rsidR="00E73C6F">
        <w:t>5</w:t>
      </w:r>
      <w:r>
        <w:rPr>
          <w:rFonts w:hint="eastAsia"/>
        </w:rPr>
        <w:t>，自行车等机械结构的能量损失极小可以忽略，而且在比赛过程中风向和风俗保持不变，我们可以构建模拟计时赛选手速度与到达时间的模拟算法的伪代码如下：</w:t>
      </w:r>
    </w:p>
    <w:p w14:paraId="4F6C6D82" w14:textId="6AD4AC0E" w:rsidR="00E65C11" w:rsidRPr="0029246A" w:rsidRDefault="00E65C11" w:rsidP="00563EC9">
      <w:pPr>
        <w:ind w:firstLine="480"/>
      </w:pPr>
    </w:p>
    <w:p w14:paraId="2D98867E" w14:textId="77777777" w:rsidR="00E65C11" w:rsidRPr="00E65C11" w:rsidRDefault="00E65C11" w:rsidP="00E65C11">
      <w:pPr>
        <w:ind w:firstLineChars="0" w:firstLine="0"/>
      </w:pPr>
    </w:p>
    <w:p w14:paraId="15956BB8" w14:textId="7BD99330" w:rsidR="000B1F31" w:rsidRDefault="006700F0" w:rsidP="000B1F31">
      <w:pPr>
        <w:ind w:firstLine="480"/>
        <w:jc w:val="center"/>
        <w:rPr>
          <w:rFonts w:ascii="宋体" w:hAnsi="宋体" w:cs="宋体"/>
          <w:kern w:val="0"/>
          <w:szCs w:val="24"/>
        </w:rPr>
      </w:pPr>
      <w:r>
        <w:rPr>
          <w:noProof/>
        </w:rPr>
        <w:lastRenderedPageBreak/>
        <w:drawing>
          <wp:inline distT="0" distB="0" distL="0" distR="0" wp14:anchorId="66BF2636" wp14:editId="4E29C467">
            <wp:extent cx="5784081" cy="5753599"/>
            <wp:effectExtent l="0" t="0" r="762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84081" cy="5753599"/>
                    </a:xfrm>
                    <a:prstGeom prst="rect">
                      <a:avLst/>
                    </a:prstGeom>
                  </pic:spPr>
                </pic:pic>
              </a:graphicData>
            </a:graphic>
          </wp:inline>
        </w:drawing>
      </w:r>
    </w:p>
    <w:p w14:paraId="64F08D40" w14:textId="307D1872" w:rsidR="00563EC9" w:rsidRPr="00AE5174" w:rsidRDefault="00563EC9" w:rsidP="00563EC9">
      <w:pPr>
        <w:pStyle w:val="a8"/>
        <w:rPr>
          <w:rFonts w:ascii="宋体" w:hAnsi="宋体" w:cs="宋体"/>
          <w:kern w:val="0"/>
          <w:szCs w:val="24"/>
        </w:rPr>
      </w:pPr>
      <w:r>
        <w:t xml:space="preserve">Figure </w:t>
      </w:r>
      <w:proofErr w:type="gramStart"/>
      <w:r>
        <w:t>6:</w:t>
      </w:r>
      <w:r w:rsidRPr="00E65C11">
        <w:t>Algorithm</w:t>
      </w:r>
      <w:proofErr w:type="gramEnd"/>
      <w:r w:rsidRPr="00E65C11">
        <w:t xml:space="preserve"> Pseudocode for Simulation Computing</w:t>
      </w:r>
    </w:p>
    <w:p w14:paraId="205228FE" w14:textId="4A1FA634" w:rsidR="000B1F31" w:rsidRPr="00A4334F" w:rsidRDefault="000B1F31" w:rsidP="00563EC9">
      <w:pPr>
        <w:pStyle w:val="3"/>
      </w:pPr>
      <w:r w:rsidRPr="00A4334F">
        <w:rPr>
          <w:rFonts w:hint="eastAsia"/>
        </w:rPr>
        <w:t>模型的应用</w:t>
      </w:r>
    </w:p>
    <w:p w14:paraId="0AFB6621" w14:textId="57BB1536" w:rsidR="000B1F31" w:rsidRDefault="000B1F31" w:rsidP="000B1F31">
      <w:pPr>
        <w:ind w:firstLine="480"/>
      </w:pPr>
      <w:r>
        <w:rPr>
          <w:rFonts w:hint="eastAsia"/>
        </w:rPr>
        <w:t>通过观看比赛和上网搜索获得日本东京</w:t>
      </w:r>
      <w:r w:rsidRPr="003035B4">
        <w:t>2021</w:t>
      </w:r>
      <w:r w:rsidRPr="003035B4">
        <w:t>奥林匹克</w:t>
      </w:r>
      <w:r>
        <w:rPr>
          <w:rFonts w:hint="eastAsia"/>
        </w:rPr>
        <w:t>公路个人</w:t>
      </w:r>
      <w:r w:rsidRPr="003035B4">
        <w:t>计时赛，</w:t>
      </w:r>
      <w:r w:rsidRPr="003035B4">
        <w:t>UCI</w:t>
      </w:r>
      <w:r w:rsidRPr="003035B4">
        <w:t>比利时佛兰德世界锦标赛计时赛</w:t>
      </w:r>
      <w:r>
        <w:rPr>
          <w:rFonts w:hint="eastAsia"/>
        </w:rPr>
        <w:t>当地路线数据</w:t>
      </w:r>
      <w:r w:rsidR="00737205" w:rsidRPr="00737205">
        <w:rPr>
          <w:vertAlign w:val="superscript"/>
        </w:rPr>
        <w:t>[8]</w:t>
      </w:r>
      <w:r>
        <w:rPr>
          <w:rFonts w:hint="eastAsia"/>
        </w:rPr>
        <w:t>，</w:t>
      </w:r>
      <m:oMath>
        <m:sSub>
          <m:sSubPr>
            <m:ctrlPr>
              <w:rPr>
                <w:rFonts w:ascii="Cambria Math" w:hAnsi="Cambria Math"/>
                <w:i/>
              </w:rPr>
            </m:ctrlPr>
          </m:sSubPr>
          <m:e>
            <m:r>
              <w:rPr>
                <w:rFonts w:ascii="Cambria Math" w:hAnsi="Cambria Math"/>
              </w:rPr>
              <m:t>α</m:t>
            </m:r>
          </m:e>
          <m:sub>
            <m:r>
              <w:rPr>
                <w:rFonts w:ascii="Cambria Math" w:hAnsi="Cambria Math" w:hint="eastAsia"/>
              </w:rPr>
              <m:t>x</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hint="eastAsia"/>
              </w:rPr>
              <m:t>x</m:t>
            </m:r>
          </m:sub>
        </m:sSub>
      </m:oMath>
      <w:r>
        <w:rPr>
          <w:rFonts w:hint="eastAsia"/>
        </w:rPr>
        <w:t>，即坡道角度和</w:t>
      </w:r>
      <w:r>
        <w:rPr>
          <w:rFonts w:hint="eastAsia"/>
        </w:rPr>
        <w:t>x</w:t>
      </w:r>
      <w:r>
        <w:rPr>
          <w:rFonts w:hint="eastAsia"/>
        </w:rPr>
        <w:t>的关系和道路方向角和</w:t>
      </w:r>
      <w:r>
        <w:rPr>
          <w:rFonts w:hint="eastAsia"/>
        </w:rPr>
        <w:t>x</w:t>
      </w:r>
      <w:r>
        <w:rPr>
          <w:rFonts w:hint="eastAsia"/>
        </w:rPr>
        <w:t>的关系。和当天的风速与风向。日本东京</w:t>
      </w:r>
      <w:r w:rsidRPr="003035B4">
        <w:t>2021</w:t>
      </w:r>
      <w:r w:rsidRPr="003035B4">
        <w:t>奥林匹克</w:t>
      </w:r>
      <w:r>
        <w:rPr>
          <w:rFonts w:hint="eastAsia"/>
        </w:rPr>
        <w:t>公路个人</w:t>
      </w:r>
      <w:r w:rsidRPr="003035B4">
        <w:t>计时赛</w:t>
      </w:r>
      <w:r>
        <w:rPr>
          <w:rFonts w:hint="eastAsia"/>
        </w:rPr>
        <w:t>当天</w:t>
      </w:r>
      <m:oMath>
        <m:sSub>
          <m:sSubPr>
            <m:ctrlPr>
              <w:rPr>
                <w:rFonts w:ascii="Cambria Math" w:hAnsi="Cambria Math"/>
                <w:i/>
              </w:rPr>
            </m:ctrlPr>
          </m:sSubPr>
          <m:e>
            <m:r>
              <w:rPr>
                <w:rFonts w:ascii="Cambria Math" w:hAnsi="Cambria Math"/>
              </w:rPr>
              <m:t>v</m:t>
            </m:r>
          </m:e>
          <m:sub>
            <m:r>
              <w:rPr>
                <w:rFonts w:ascii="Cambria Math" w:hAnsi="Cambria Math"/>
              </w:rPr>
              <m:t>w</m:t>
            </m:r>
          </m:sub>
        </m:sSub>
        <m:r>
          <w:rPr>
            <w:rFonts w:ascii="Cambria Math" w:hAnsi="Cambria Math"/>
          </w:rPr>
          <m:t>=3m/s</m:t>
        </m:r>
      </m:oMath>
      <w:r>
        <w:rPr>
          <w:rFonts w:hint="eastAsia"/>
        </w:rPr>
        <w:t>，风向为南，</w:t>
      </w:r>
      <w:r w:rsidRPr="003035B4">
        <w:t>UCI</w:t>
      </w:r>
      <w:r w:rsidRPr="003035B4">
        <w:t>比利时佛兰德世界锦标</w:t>
      </w:r>
      <w:r>
        <w:rPr>
          <w:rFonts w:hint="eastAsia"/>
        </w:rPr>
        <w:t>赛个人计时赛当天</w:t>
      </w:r>
      <m:oMath>
        <m:sSub>
          <m:sSubPr>
            <m:ctrlPr>
              <w:rPr>
                <w:rFonts w:ascii="Cambria Math" w:hAnsi="Cambria Math"/>
                <w:i/>
              </w:rPr>
            </m:ctrlPr>
          </m:sSubPr>
          <m:e>
            <m:r>
              <w:rPr>
                <w:rFonts w:ascii="Cambria Math" w:hAnsi="Cambria Math"/>
              </w:rPr>
              <m:t>v</m:t>
            </m:r>
          </m:e>
          <m:sub>
            <m:r>
              <w:rPr>
                <w:rFonts w:ascii="Cambria Math" w:hAnsi="Cambria Math"/>
              </w:rPr>
              <m:t>w</m:t>
            </m:r>
          </m:sub>
        </m:sSub>
        <m:r>
          <w:rPr>
            <w:rFonts w:ascii="Cambria Math" w:hAnsi="Cambria Math"/>
          </w:rPr>
          <m:t>=1m/s</m:t>
        </m:r>
      </m:oMath>
      <w:r>
        <w:rPr>
          <w:rFonts w:hint="eastAsia"/>
        </w:rPr>
        <w:t>，风向为东。对部分职业选手分别进行模拟，结果如下图，如下表。</w:t>
      </w:r>
    </w:p>
    <w:p w14:paraId="66CF5C03" w14:textId="5FFE10ED" w:rsidR="00E65C11" w:rsidRDefault="00993C4B" w:rsidP="006E3CDD">
      <w:pPr>
        <w:ind w:firstLine="482"/>
        <w:jc w:val="center"/>
        <w:rPr>
          <w:b/>
          <w:bCs/>
        </w:rPr>
      </w:pPr>
      <w:r w:rsidRPr="00993C4B">
        <w:rPr>
          <w:b/>
          <w:bCs/>
          <w:noProof/>
        </w:rPr>
        <w:lastRenderedPageBreak/>
        <w:drawing>
          <wp:inline distT="0" distB="0" distL="0" distR="0" wp14:anchorId="3DBA84DE" wp14:editId="289E67BA">
            <wp:extent cx="5324475" cy="39922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24475" cy="3992245"/>
                    </a:xfrm>
                    <a:prstGeom prst="rect">
                      <a:avLst/>
                    </a:prstGeom>
                    <a:noFill/>
                    <a:ln>
                      <a:noFill/>
                    </a:ln>
                  </pic:spPr>
                </pic:pic>
              </a:graphicData>
            </a:graphic>
          </wp:inline>
        </w:drawing>
      </w:r>
    </w:p>
    <w:p w14:paraId="522451B8" w14:textId="3A70E2B8" w:rsidR="00563EC9" w:rsidRPr="00DA70BE" w:rsidRDefault="00563EC9" w:rsidP="00563EC9">
      <w:pPr>
        <w:pStyle w:val="a8"/>
      </w:pPr>
      <w:r>
        <w:t xml:space="preserve">Figure </w:t>
      </w:r>
      <w:proofErr w:type="gramStart"/>
      <w:r>
        <w:t>7:</w:t>
      </w:r>
      <w:r>
        <w:rPr>
          <w:rFonts w:hint="eastAsia"/>
        </w:rPr>
        <w:t>Some</w:t>
      </w:r>
      <w:proofErr w:type="gramEnd"/>
      <w:r>
        <w:t xml:space="preserve"> </w:t>
      </w:r>
      <w:r>
        <w:rPr>
          <w:rFonts w:hint="eastAsia"/>
        </w:rPr>
        <w:t>P</w:t>
      </w:r>
      <w:r w:rsidRPr="00DA70BE">
        <w:t xml:space="preserve">rofessional </w:t>
      </w:r>
      <w:r>
        <w:t>Cyclists’</w:t>
      </w:r>
      <w:r w:rsidRPr="00DA70BE">
        <w:t>speed time simulation curve at the Tokyo Olympics</w:t>
      </w:r>
    </w:p>
    <w:p w14:paraId="57E6F3D0" w14:textId="77777777" w:rsidR="00563EC9" w:rsidRPr="00563EC9" w:rsidRDefault="00563EC9" w:rsidP="006E3CDD">
      <w:pPr>
        <w:ind w:firstLine="482"/>
        <w:jc w:val="center"/>
        <w:rPr>
          <w:b/>
          <w:bCs/>
        </w:rPr>
      </w:pPr>
    </w:p>
    <w:p w14:paraId="281F8856" w14:textId="10851BE2" w:rsidR="000B1F31" w:rsidRDefault="00993C4B" w:rsidP="000B1F31">
      <w:pPr>
        <w:ind w:firstLine="482"/>
        <w:jc w:val="center"/>
        <w:rPr>
          <w:b/>
          <w:bCs/>
        </w:rPr>
      </w:pPr>
      <w:r w:rsidRPr="00993C4B">
        <w:rPr>
          <w:b/>
          <w:bCs/>
          <w:noProof/>
        </w:rPr>
        <w:lastRenderedPageBreak/>
        <w:drawing>
          <wp:inline distT="0" distB="0" distL="0" distR="0" wp14:anchorId="72C9BF3F" wp14:editId="3F7898A7">
            <wp:extent cx="5324475" cy="3992245"/>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24475" cy="3992245"/>
                    </a:xfrm>
                    <a:prstGeom prst="rect">
                      <a:avLst/>
                    </a:prstGeom>
                    <a:noFill/>
                    <a:ln>
                      <a:noFill/>
                    </a:ln>
                  </pic:spPr>
                </pic:pic>
              </a:graphicData>
            </a:graphic>
          </wp:inline>
        </w:drawing>
      </w:r>
    </w:p>
    <w:p w14:paraId="2AEF7BFC" w14:textId="77777777" w:rsidR="00563EC9" w:rsidRPr="00E65C11" w:rsidRDefault="00563EC9" w:rsidP="00563EC9">
      <w:pPr>
        <w:pStyle w:val="a8"/>
        <w:rPr>
          <w:bCs/>
        </w:rPr>
      </w:pPr>
      <w:r>
        <w:t>Figure 8:</w:t>
      </w:r>
      <w:r w:rsidRPr="0029246A">
        <w:t xml:space="preserve"> </w:t>
      </w:r>
      <w:r>
        <w:rPr>
          <w:rFonts w:hint="eastAsia"/>
        </w:rPr>
        <w:t>Some</w:t>
      </w:r>
      <w:r>
        <w:t xml:space="preserve"> </w:t>
      </w:r>
      <w:r>
        <w:rPr>
          <w:rFonts w:hint="eastAsia"/>
        </w:rPr>
        <w:t>P</w:t>
      </w:r>
      <w:r w:rsidRPr="00DA70BE">
        <w:t xml:space="preserve">rofessional </w:t>
      </w:r>
      <w:r>
        <w:t>Cyclists’</w:t>
      </w:r>
      <w:r w:rsidRPr="00DA70BE">
        <w:t xml:space="preserve">speed time simulation curve at the </w:t>
      </w:r>
      <w:r w:rsidRPr="003035B4">
        <w:t>UCI</w:t>
      </w:r>
    </w:p>
    <w:p w14:paraId="36B077C4" w14:textId="77777777" w:rsidR="00563EC9" w:rsidRPr="00563EC9" w:rsidRDefault="00563EC9" w:rsidP="000B1F31">
      <w:pPr>
        <w:ind w:firstLine="482"/>
        <w:jc w:val="center"/>
        <w:rPr>
          <w:b/>
          <w:bCs/>
        </w:rPr>
      </w:pPr>
    </w:p>
    <w:p w14:paraId="5CBE14D2" w14:textId="1D97AAE6" w:rsidR="000B1F31" w:rsidRDefault="000B1F31" w:rsidP="00563EC9">
      <w:pPr>
        <w:ind w:firstLine="480"/>
      </w:pPr>
      <w:r>
        <w:rPr>
          <w:rFonts w:hint="eastAsia"/>
        </w:rPr>
        <w:t>分析</w:t>
      </w:r>
      <w:proofErr w:type="gramStart"/>
      <w:r>
        <w:rPr>
          <w:rFonts w:hint="eastAsia"/>
        </w:rPr>
        <w:t>得由于</w:t>
      </w:r>
      <w:proofErr w:type="gramEnd"/>
      <w:r w:rsidRPr="00DA70BE">
        <w:t>Tokyo Olympics</w:t>
      </w:r>
      <w:r>
        <w:rPr>
          <w:rFonts w:hint="eastAsia"/>
        </w:rPr>
        <w:t>中山地众多，</w:t>
      </w:r>
      <w:r>
        <w:rPr>
          <w:rFonts w:hint="eastAsia"/>
        </w:rPr>
        <w:t>Climber</w:t>
      </w:r>
      <w:r>
        <w:rPr>
          <w:rFonts w:hint="eastAsia"/>
        </w:rPr>
        <w:t>类型更加有利，最终金牌得主也是素以山地自行车运动而著名，而</w:t>
      </w:r>
      <w:r>
        <w:t>Sprinter</w:t>
      </w:r>
      <w:r>
        <w:rPr>
          <w:rFonts w:hint="eastAsia"/>
        </w:rPr>
        <w:t>发挥较差</w:t>
      </w:r>
      <w:r w:rsidR="00993C4B">
        <w:rPr>
          <w:rFonts w:hint="eastAsia"/>
        </w:rPr>
        <w:t>，因为其不具有长途登山的耐力</w:t>
      </w:r>
      <w:r>
        <w:rPr>
          <w:rFonts w:hint="eastAsia"/>
        </w:rPr>
        <w:t>。</w:t>
      </w:r>
      <w:r w:rsidR="008B1C77">
        <w:rPr>
          <w:rFonts w:hint="eastAsia"/>
        </w:rPr>
        <w:t>UCI</w:t>
      </w:r>
      <w:r>
        <w:rPr>
          <w:rFonts w:hint="eastAsia"/>
        </w:rPr>
        <w:t>比利时的比赛场地一马平川，对于综合性选手更加有利，而</w:t>
      </w:r>
      <w:r>
        <w:rPr>
          <w:rFonts w:hint="eastAsia"/>
        </w:rPr>
        <w:t>Climber</w:t>
      </w:r>
      <w:r>
        <w:rPr>
          <w:rFonts w:hint="eastAsia"/>
        </w:rPr>
        <w:t>发挥较差，</w:t>
      </w:r>
      <w:r w:rsidR="00993C4B">
        <w:t>Sprinter</w:t>
      </w:r>
      <w:r w:rsidR="00993C4B">
        <w:rPr>
          <w:rFonts w:hint="eastAsia"/>
        </w:rPr>
        <w:t>发挥最差，</w:t>
      </w:r>
      <w:r w:rsidR="00993C4B">
        <w:t>Sprinter</w:t>
      </w:r>
      <w:r w:rsidR="00993C4B">
        <w:rPr>
          <w:rFonts w:hint="eastAsia"/>
        </w:rPr>
        <w:t>在长度较大的公路赛中没有优势</w:t>
      </w:r>
      <w:r>
        <w:rPr>
          <w:rFonts w:hint="eastAsia"/>
        </w:rPr>
        <w:t>。由于</w:t>
      </w:r>
      <w:r w:rsidRPr="00DA70BE">
        <w:t>Tokyo Olympics</w:t>
      </w:r>
      <w:r>
        <w:rPr>
          <w:rFonts w:hint="eastAsia"/>
        </w:rPr>
        <w:t>场地地形复杂，且当时风速较大，大家比赛成绩时间较长，最终金牌得主的记录为</w:t>
      </w:r>
      <w:r>
        <w:rPr>
          <w:rFonts w:hint="eastAsia"/>
        </w:rPr>
        <w:t>3</w:t>
      </w:r>
      <w:r>
        <w:t>300</w:t>
      </w:r>
      <w:r>
        <w:rPr>
          <w:rFonts w:hint="eastAsia"/>
        </w:rPr>
        <w:t>s</w:t>
      </w:r>
      <w:r>
        <w:rPr>
          <w:rFonts w:hint="eastAsia"/>
        </w:rPr>
        <w:t>，与预测值仅有</w:t>
      </w:r>
      <w:r>
        <w:rPr>
          <w:rFonts w:hint="eastAsia"/>
        </w:rPr>
        <w:t>1</w:t>
      </w:r>
      <w:r w:rsidR="00993C4B">
        <w:t>9.4</w:t>
      </w:r>
      <w:r>
        <w:t>%</w:t>
      </w:r>
      <w:r>
        <w:rPr>
          <w:rFonts w:hint="eastAsia"/>
        </w:rPr>
        <w:t>的差距，可以说模拟效果较好。</w:t>
      </w:r>
      <w:r w:rsidR="008B1C77">
        <w:rPr>
          <w:rFonts w:hint="eastAsia"/>
        </w:rPr>
        <w:t>UCI</w:t>
      </w:r>
      <w:r>
        <w:rPr>
          <w:rFonts w:hint="eastAsia"/>
        </w:rPr>
        <w:t>比赛更加标准，风的阻力更低，大家</w:t>
      </w:r>
      <w:r w:rsidR="007A2981">
        <w:rPr>
          <w:rFonts w:hint="eastAsia"/>
        </w:rPr>
        <w:t>比赛极为焦灼</w:t>
      </w:r>
      <w:r>
        <w:rPr>
          <w:rFonts w:hint="eastAsia"/>
        </w:rPr>
        <w:t>，最终金牌得主的纪录为</w:t>
      </w:r>
      <w:r>
        <w:rPr>
          <w:rFonts w:hint="eastAsia"/>
        </w:rPr>
        <w:t>2</w:t>
      </w:r>
      <w:r>
        <w:t>867</w:t>
      </w:r>
      <w:r>
        <w:rPr>
          <w:rFonts w:hint="eastAsia"/>
        </w:rPr>
        <w:t>s</w:t>
      </w:r>
      <w:r>
        <w:rPr>
          <w:rFonts w:hint="eastAsia"/>
        </w:rPr>
        <w:t>，与预测值仅有</w:t>
      </w:r>
      <w:r w:rsidR="007A2981">
        <w:t>6.0</w:t>
      </w:r>
      <w:r>
        <w:t>%</w:t>
      </w:r>
      <w:r>
        <w:rPr>
          <w:rFonts w:hint="eastAsia"/>
        </w:rPr>
        <w:t>的差距。但</w:t>
      </w:r>
      <w:r>
        <w:t>Sprinter</w:t>
      </w:r>
      <w:r>
        <w:rPr>
          <w:rFonts w:hint="eastAsia"/>
        </w:rPr>
        <w:t>在冲刺过程中爆发的短时功率峰值极强，速度峰值对应大幅高于其他选手。观察到在预测过程中，运动员水平</w:t>
      </w:r>
      <w:proofErr w:type="gramStart"/>
      <w:r>
        <w:rPr>
          <w:rFonts w:hint="eastAsia"/>
        </w:rPr>
        <w:t>恒</w:t>
      </w:r>
      <w:proofErr w:type="gramEnd"/>
      <w:r>
        <w:rPr>
          <w:rFonts w:hint="eastAsia"/>
        </w:rPr>
        <w:t>高于预测水平，表明可能有技巧，器械等更多方面的系统因素未经考虑，运动员水平不局限于功率曲线。从当前比赛中也可以看出男女体力差距，由于女子体力不足，山坡路上后期无法加速无以为继，而在平地的</w:t>
      </w:r>
      <w:r w:rsidR="008B1C77">
        <w:rPr>
          <w:rFonts w:hint="eastAsia"/>
        </w:rPr>
        <w:t>UCI</w:t>
      </w:r>
      <w:r>
        <w:rPr>
          <w:rFonts w:hint="eastAsia"/>
        </w:rPr>
        <w:t>中发挥出了更好的水准。（女子最优与男子最优的比更小）而且过程中模拟的情况得当，遇到转弯需要急减速，随后迅速增加速度。</w:t>
      </w:r>
    </w:p>
    <w:p w14:paraId="0331A45E" w14:textId="77777777" w:rsidR="000B1F31" w:rsidRDefault="000B1F31" w:rsidP="000B1F31">
      <w:pPr>
        <w:ind w:firstLine="480"/>
        <w:jc w:val="center"/>
      </w:pPr>
    </w:p>
    <w:p w14:paraId="737B6102" w14:textId="77777777" w:rsidR="000B1F31" w:rsidRDefault="000B1F31" w:rsidP="000B1F31">
      <w:pPr>
        <w:ind w:firstLine="480"/>
      </w:pPr>
      <w:r>
        <w:rPr>
          <w:noProof/>
        </w:rPr>
        <w:lastRenderedPageBreak/>
        <w:drawing>
          <wp:inline distT="0" distB="0" distL="0" distR="0" wp14:anchorId="62211394" wp14:editId="29F90456">
            <wp:extent cx="2291632" cy="1352006"/>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307722" cy="1361499"/>
                    </a:xfrm>
                    <a:prstGeom prst="rect">
                      <a:avLst/>
                    </a:prstGeom>
                    <a:noFill/>
                    <a:ln>
                      <a:noFill/>
                    </a:ln>
                  </pic:spPr>
                </pic:pic>
              </a:graphicData>
            </a:graphic>
          </wp:inline>
        </w:drawing>
      </w:r>
      <w:r>
        <w:rPr>
          <w:noProof/>
        </w:rPr>
        <w:drawing>
          <wp:inline distT="0" distB="0" distL="0" distR="0" wp14:anchorId="51281C7A" wp14:editId="0AD947DE">
            <wp:extent cx="2621280" cy="1346835"/>
            <wp:effectExtent l="0" t="0" r="7620"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t="3282" b="-1"/>
                    <a:stretch/>
                  </pic:blipFill>
                  <pic:spPr bwMode="auto">
                    <a:xfrm>
                      <a:off x="0" y="0"/>
                      <a:ext cx="2667476" cy="137057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CA6D76E" wp14:editId="37A37140">
            <wp:extent cx="1926590" cy="1678577"/>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t="7897" b="7522"/>
                    <a:stretch/>
                  </pic:blipFill>
                  <pic:spPr bwMode="auto">
                    <a:xfrm>
                      <a:off x="0" y="0"/>
                      <a:ext cx="1932689" cy="1683891"/>
                    </a:xfrm>
                    <a:prstGeom prst="rect">
                      <a:avLst/>
                    </a:prstGeom>
                    <a:noFill/>
                    <a:ln>
                      <a:noFill/>
                    </a:ln>
                    <a:extLst>
                      <a:ext uri="{53640926-AAD7-44D8-BBD7-CCE9431645EC}">
                        <a14:shadowObscured xmlns:a14="http://schemas.microsoft.com/office/drawing/2010/main"/>
                      </a:ext>
                    </a:extLst>
                  </pic:spPr>
                </pic:pic>
              </a:graphicData>
            </a:graphic>
          </wp:inline>
        </w:drawing>
      </w:r>
      <w:r w:rsidRPr="00973EA2">
        <w:rPr>
          <w:noProof/>
        </w:rPr>
        <w:drawing>
          <wp:inline distT="0" distB="0" distL="0" distR="0" wp14:anchorId="143C795F" wp14:editId="6F08F22C">
            <wp:extent cx="3296058" cy="165281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77">
                      <a:extLst>
                        <a:ext uri="{28A0092B-C50C-407E-A947-70E740481C1C}">
                          <a14:useLocalDpi xmlns:a14="http://schemas.microsoft.com/office/drawing/2010/main" val="0"/>
                        </a:ext>
                      </a:extLst>
                    </a:blip>
                    <a:srcRect t="4165"/>
                    <a:stretch/>
                  </pic:blipFill>
                  <pic:spPr bwMode="auto">
                    <a:xfrm>
                      <a:off x="0" y="0"/>
                      <a:ext cx="3341249" cy="1675476"/>
                    </a:xfrm>
                    <a:prstGeom prst="rect">
                      <a:avLst/>
                    </a:prstGeom>
                    <a:noFill/>
                    <a:ln>
                      <a:noFill/>
                    </a:ln>
                    <a:extLst>
                      <a:ext uri="{53640926-AAD7-44D8-BBD7-CCE9431645EC}">
                        <a14:shadowObscured xmlns:a14="http://schemas.microsoft.com/office/drawing/2010/main"/>
                      </a:ext>
                    </a:extLst>
                  </pic:spPr>
                </pic:pic>
              </a:graphicData>
            </a:graphic>
          </wp:inline>
        </w:drawing>
      </w:r>
    </w:p>
    <w:p w14:paraId="5F458FC6" w14:textId="749B9ADD" w:rsidR="000B1F31" w:rsidRDefault="000F2129" w:rsidP="000B1F31">
      <w:pPr>
        <w:ind w:firstLine="480"/>
      </w:pPr>
      <w:r w:rsidRPr="000F2129">
        <w:rPr>
          <w:noProof/>
        </w:rPr>
        <w:drawing>
          <wp:inline distT="0" distB="0" distL="0" distR="0" wp14:anchorId="3F35BB93" wp14:editId="6F97F96C">
            <wp:extent cx="1276814" cy="1994926"/>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290210" cy="2015856"/>
                    </a:xfrm>
                    <a:prstGeom prst="rect">
                      <a:avLst/>
                    </a:prstGeom>
                    <a:noFill/>
                    <a:ln>
                      <a:noFill/>
                    </a:ln>
                  </pic:spPr>
                </pic:pic>
              </a:graphicData>
            </a:graphic>
          </wp:inline>
        </w:drawing>
      </w:r>
      <w:r w:rsidR="000B1F31">
        <w:rPr>
          <w:noProof/>
        </w:rPr>
        <w:drawing>
          <wp:inline distT="0" distB="0" distL="0" distR="0" wp14:anchorId="51433FF8" wp14:editId="37315369">
            <wp:extent cx="3891776" cy="200088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t="5776"/>
                    <a:stretch/>
                  </pic:blipFill>
                  <pic:spPr bwMode="auto">
                    <a:xfrm>
                      <a:off x="0" y="0"/>
                      <a:ext cx="3899291" cy="2004749"/>
                    </a:xfrm>
                    <a:prstGeom prst="rect">
                      <a:avLst/>
                    </a:prstGeom>
                    <a:noFill/>
                    <a:ln>
                      <a:noFill/>
                    </a:ln>
                    <a:extLst>
                      <a:ext uri="{53640926-AAD7-44D8-BBD7-CCE9431645EC}">
                        <a14:shadowObscured xmlns:a14="http://schemas.microsoft.com/office/drawing/2010/main"/>
                      </a:ext>
                    </a:extLst>
                  </pic:spPr>
                </pic:pic>
              </a:graphicData>
            </a:graphic>
          </wp:inline>
        </w:drawing>
      </w:r>
    </w:p>
    <w:p w14:paraId="22B1F02F" w14:textId="7EC572E7" w:rsidR="00563EC9" w:rsidRPr="00973EA2" w:rsidRDefault="00563EC9" w:rsidP="00563EC9">
      <w:pPr>
        <w:pStyle w:val="a8"/>
      </w:pPr>
      <w:r>
        <w:t>Figure 9:</w:t>
      </w:r>
      <w:r w:rsidRPr="0029246A">
        <w:t xml:space="preserve"> </w:t>
      </w:r>
      <w:r>
        <w:rPr>
          <w:rFonts w:hint="eastAsia"/>
        </w:rPr>
        <w:t>Data</w:t>
      </w:r>
      <w:r>
        <w:t xml:space="preserve"> of </w:t>
      </w:r>
      <w:r w:rsidRPr="00DA70BE">
        <w:t>Tokyo Olympics</w:t>
      </w:r>
      <w:r>
        <w:t xml:space="preserve">, UCI and our </w:t>
      </w:r>
      <w:proofErr w:type="gramStart"/>
      <w:r>
        <w:t>race</w:t>
      </w:r>
      <w:r w:rsidR="00737205" w:rsidRPr="00737205">
        <w:rPr>
          <w:b w:val="0"/>
          <w:sz w:val="24"/>
          <w:szCs w:val="24"/>
          <w:vertAlign w:val="superscript"/>
        </w:rPr>
        <w:t>[</w:t>
      </w:r>
      <w:proofErr w:type="gramEnd"/>
      <w:r w:rsidR="00737205" w:rsidRPr="00737205">
        <w:rPr>
          <w:b w:val="0"/>
          <w:sz w:val="24"/>
          <w:szCs w:val="24"/>
          <w:vertAlign w:val="superscript"/>
        </w:rPr>
        <w:t>9][10]</w:t>
      </w:r>
    </w:p>
    <w:p w14:paraId="3BD62E10" w14:textId="77777777" w:rsidR="00563EC9" w:rsidRPr="00563EC9" w:rsidRDefault="00563EC9" w:rsidP="000B1F31">
      <w:pPr>
        <w:ind w:firstLine="480"/>
      </w:pPr>
    </w:p>
    <w:p w14:paraId="0AA97720" w14:textId="17CE1E8D" w:rsidR="000B1F31" w:rsidRDefault="000B1F31" w:rsidP="000B1F31">
      <w:pPr>
        <w:ind w:firstLine="480"/>
      </w:pPr>
      <w:r>
        <w:rPr>
          <w:rFonts w:hint="eastAsia"/>
        </w:rPr>
        <w:t>我们综合考虑地形和天气影响，设立了我们的比赛，我们的比赛发生于湖北武汉，本场比赛开始时有着两个个关键坡道，整体较为平滑，且总路程较短，仅有</w:t>
      </w:r>
      <w:r w:rsidRPr="001F092A">
        <w:t>28.8km</w:t>
      </w:r>
      <w:r>
        <w:rPr>
          <w:rFonts w:hint="eastAsia"/>
        </w:rPr>
        <w:t>。对于</w:t>
      </w:r>
      <w:r>
        <w:t>Sprinter</w:t>
      </w:r>
      <w:r w:rsidR="007A2981">
        <w:rPr>
          <w:rFonts w:hint="eastAsia"/>
        </w:rPr>
        <w:t>稍微</w:t>
      </w:r>
      <w:r>
        <w:rPr>
          <w:rFonts w:hint="eastAsia"/>
        </w:rPr>
        <w:t>有利，从结果中也可得出结论。其</w:t>
      </w:r>
      <w:r w:rsidR="007A2981">
        <w:rPr>
          <w:rFonts w:hint="eastAsia"/>
        </w:rPr>
        <w:t>起步迅速，</w:t>
      </w:r>
      <w:r>
        <w:rPr>
          <w:rFonts w:hint="eastAsia"/>
        </w:rPr>
        <w:t>在第一个关键坡道表象良好，但由于体力原因在第二个关键坡道出现了部分落后，后序表现良好。而</w:t>
      </w:r>
      <w:r>
        <w:rPr>
          <w:rFonts w:hint="eastAsia"/>
        </w:rPr>
        <w:t>Climber</w:t>
      </w:r>
      <w:r>
        <w:rPr>
          <w:rFonts w:hint="eastAsia"/>
        </w:rPr>
        <w:t>短途冲刺能力</w:t>
      </w:r>
      <w:proofErr w:type="gramStart"/>
      <w:r>
        <w:rPr>
          <w:rFonts w:hint="eastAsia"/>
        </w:rPr>
        <w:t>弱落后</w:t>
      </w:r>
      <w:proofErr w:type="gramEnd"/>
      <w:r>
        <w:rPr>
          <w:rFonts w:hint="eastAsia"/>
        </w:rPr>
        <w:t>于其他人，而其</w:t>
      </w:r>
      <w:r w:rsidR="00CC3E64">
        <w:rPr>
          <w:rFonts w:hint="eastAsia"/>
        </w:rPr>
        <w:t>表现不如</w:t>
      </w:r>
      <w:r w:rsidR="00CC3E64">
        <w:rPr>
          <w:rFonts w:hint="eastAsia"/>
        </w:rPr>
        <w:t>Time</w:t>
      </w:r>
      <w:r w:rsidR="00CC3E64">
        <w:t xml:space="preserve"> </w:t>
      </w:r>
      <w:r w:rsidR="00CC3E64">
        <w:rPr>
          <w:rFonts w:hint="eastAsia"/>
        </w:rPr>
        <w:t>Trail</w:t>
      </w:r>
      <w:r w:rsidR="00CC3E64">
        <w:t xml:space="preserve"> </w:t>
      </w:r>
      <w:r w:rsidR="00CC3E64">
        <w:rPr>
          <w:rFonts w:hint="eastAsia"/>
        </w:rPr>
        <w:t>Specialist</w:t>
      </w:r>
      <w:r>
        <w:rPr>
          <w:rFonts w:hint="eastAsia"/>
        </w:rPr>
        <w:t>，最后的结果符合常理。</w:t>
      </w:r>
    </w:p>
    <w:p w14:paraId="224BB216" w14:textId="77777777" w:rsidR="000B1F31" w:rsidRDefault="000B1F31" w:rsidP="000B1F31">
      <w:pPr>
        <w:ind w:firstLine="480"/>
        <w:jc w:val="center"/>
      </w:pPr>
    </w:p>
    <w:p w14:paraId="6FA69AFC" w14:textId="00E10030" w:rsidR="000B1F31" w:rsidRDefault="007A2981" w:rsidP="000B1F31">
      <w:pPr>
        <w:ind w:firstLine="482"/>
        <w:jc w:val="center"/>
        <w:rPr>
          <w:b/>
          <w:bCs/>
        </w:rPr>
      </w:pPr>
      <w:bookmarkStart w:id="5" w:name="_Hlk96361984"/>
      <w:r w:rsidRPr="007A2981">
        <w:rPr>
          <w:b/>
          <w:bCs/>
          <w:noProof/>
        </w:rPr>
        <w:lastRenderedPageBreak/>
        <w:drawing>
          <wp:inline distT="0" distB="0" distL="0" distR="0" wp14:anchorId="6405049C" wp14:editId="434D2068">
            <wp:extent cx="5324475" cy="399224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24475" cy="3992245"/>
                    </a:xfrm>
                    <a:prstGeom prst="rect">
                      <a:avLst/>
                    </a:prstGeom>
                    <a:noFill/>
                    <a:ln>
                      <a:noFill/>
                    </a:ln>
                  </pic:spPr>
                </pic:pic>
              </a:graphicData>
            </a:graphic>
          </wp:inline>
        </w:drawing>
      </w:r>
    </w:p>
    <w:p w14:paraId="3B28D776" w14:textId="77777777" w:rsidR="00563EC9" w:rsidRPr="00D600D5" w:rsidRDefault="00563EC9" w:rsidP="00563EC9">
      <w:pPr>
        <w:pStyle w:val="a8"/>
      </w:pPr>
      <w:r>
        <w:t xml:space="preserve">Figure </w:t>
      </w:r>
      <w:proofErr w:type="gramStart"/>
      <w:r>
        <w:t>10:</w:t>
      </w:r>
      <w:r>
        <w:rPr>
          <w:rFonts w:hint="eastAsia"/>
        </w:rPr>
        <w:t>Some</w:t>
      </w:r>
      <w:proofErr w:type="gramEnd"/>
      <w:r>
        <w:t xml:space="preserve"> </w:t>
      </w:r>
      <w:r>
        <w:rPr>
          <w:rFonts w:hint="eastAsia"/>
        </w:rPr>
        <w:t>P</w:t>
      </w:r>
      <w:r w:rsidRPr="00DA70BE">
        <w:t xml:space="preserve">rofessional </w:t>
      </w:r>
      <w:r>
        <w:t>Cyclists’</w:t>
      </w:r>
      <w:r w:rsidRPr="00DA70BE">
        <w:t xml:space="preserve">speed time simulation curve at </w:t>
      </w:r>
      <w:r>
        <w:rPr>
          <w:rFonts w:hint="eastAsia"/>
        </w:rPr>
        <w:t>O</w:t>
      </w:r>
      <w:r>
        <w:t>ur Race</w:t>
      </w:r>
    </w:p>
    <w:bookmarkEnd w:id="5"/>
    <w:p w14:paraId="1F8B397B" w14:textId="77777777" w:rsidR="00563EC9" w:rsidRPr="00563EC9" w:rsidRDefault="00563EC9" w:rsidP="000B1F31">
      <w:pPr>
        <w:ind w:firstLine="482"/>
        <w:jc w:val="center"/>
        <w:rPr>
          <w:b/>
          <w:bCs/>
        </w:rPr>
      </w:pPr>
    </w:p>
    <w:p w14:paraId="6594A869" w14:textId="77777777" w:rsidR="000B1F31" w:rsidRDefault="000B1F31" w:rsidP="000B1F31">
      <w:pPr>
        <w:ind w:firstLine="480"/>
      </w:pPr>
      <w:r>
        <w:rPr>
          <w:rFonts w:hint="eastAsia"/>
        </w:rPr>
        <w:t>综上，本模型基于运动员的功率曲线，充分考虑到了地形，风速，转弯的多种影响，符合常理和运动学规律，贴合现实，具有良好的预测作用。</w:t>
      </w:r>
    </w:p>
    <w:p w14:paraId="130DAF85" w14:textId="77777777" w:rsidR="000B1F31" w:rsidRDefault="000B1F31" w:rsidP="000B1F31">
      <w:pPr>
        <w:ind w:firstLine="480"/>
        <w:jc w:val="center"/>
      </w:pPr>
    </w:p>
    <w:p w14:paraId="0F133FF6" w14:textId="68A44D96" w:rsidR="000B1F31" w:rsidRDefault="000B1F31" w:rsidP="00563EC9">
      <w:pPr>
        <w:pStyle w:val="a8"/>
      </w:pPr>
      <w:r>
        <w:t xml:space="preserve">Table </w:t>
      </w:r>
      <w:proofErr w:type="gramStart"/>
      <w:r>
        <w:t>6</w:t>
      </w:r>
      <w:r w:rsidR="00563EC9">
        <w:t>:</w:t>
      </w:r>
      <w:r>
        <w:t>A</w:t>
      </w:r>
      <w:r w:rsidRPr="00A33846">
        <w:t>rrival</w:t>
      </w:r>
      <w:proofErr w:type="gramEnd"/>
      <w:r w:rsidRPr="00A33846">
        <w:t xml:space="preserve"> times for different types of riders in 3 races</w:t>
      </w:r>
    </w:p>
    <w:tbl>
      <w:tblPr>
        <w:tblStyle w:val="6"/>
        <w:tblW w:w="0" w:type="auto"/>
        <w:jc w:val="center"/>
        <w:tblLook w:val="04A0" w:firstRow="1" w:lastRow="0" w:firstColumn="1" w:lastColumn="0" w:noHBand="0" w:noVBand="1"/>
      </w:tblPr>
      <w:tblGrid>
        <w:gridCol w:w="2130"/>
        <w:gridCol w:w="2130"/>
        <w:gridCol w:w="2131"/>
        <w:gridCol w:w="2131"/>
      </w:tblGrid>
      <w:tr w:rsidR="000B1F31" w14:paraId="59F4ADC7" w14:textId="77777777" w:rsidTr="00563EC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0" w:type="dxa"/>
          </w:tcPr>
          <w:p w14:paraId="70896E25" w14:textId="77777777" w:rsidR="000B1F31" w:rsidRDefault="000B1F31" w:rsidP="00563EC9">
            <w:pPr>
              <w:pStyle w:val="a8"/>
            </w:pPr>
          </w:p>
        </w:tc>
        <w:tc>
          <w:tcPr>
            <w:tcW w:w="2130" w:type="dxa"/>
          </w:tcPr>
          <w:p w14:paraId="635380F8" w14:textId="77777777" w:rsidR="000B1F31" w:rsidRDefault="000B1F31" w:rsidP="00563EC9">
            <w:pPr>
              <w:pStyle w:val="a8"/>
              <w:cnfStyle w:val="100000000000" w:firstRow="1" w:lastRow="0" w:firstColumn="0" w:lastColumn="0" w:oddVBand="0" w:evenVBand="0" w:oddHBand="0" w:evenHBand="0" w:firstRowFirstColumn="0" w:firstRowLastColumn="0" w:lastRowFirstColumn="0" w:lastRowLastColumn="0"/>
            </w:pPr>
            <w:r w:rsidRPr="00DA70BE">
              <w:t>Tokyo Olympics</w:t>
            </w:r>
          </w:p>
        </w:tc>
        <w:tc>
          <w:tcPr>
            <w:tcW w:w="2131" w:type="dxa"/>
          </w:tcPr>
          <w:p w14:paraId="158789EE" w14:textId="4CBAF373" w:rsidR="000B1F31" w:rsidRDefault="008B1C77" w:rsidP="00563EC9">
            <w:pPr>
              <w:pStyle w:val="a8"/>
              <w:cnfStyle w:val="100000000000" w:firstRow="1" w:lastRow="0" w:firstColumn="0" w:lastColumn="0" w:oddVBand="0" w:evenVBand="0" w:oddHBand="0" w:evenHBand="0" w:firstRowFirstColumn="0" w:firstRowLastColumn="0" w:lastRowFirstColumn="0" w:lastRowLastColumn="0"/>
            </w:pPr>
            <w:r>
              <w:rPr>
                <w:rFonts w:hint="eastAsia"/>
              </w:rPr>
              <w:t>UCI</w:t>
            </w:r>
          </w:p>
        </w:tc>
        <w:tc>
          <w:tcPr>
            <w:tcW w:w="2131" w:type="dxa"/>
          </w:tcPr>
          <w:p w14:paraId="0BC32F27" w14:textId="77777777" w:rsidR="000B1F31" w:rsidRDefault="000B1F31" w:rsidP="00563EC9">
            <w:pPr>
              <w:pStyle w:val="a8"/>
              <w:cnfStyle w:val="100000000000" w:firstRow="1" w:lastRow="0" w:firstColumn="0" w:lastColumn="0" w:oddVBand="0" w:evenVBand="0" w:oddHBand="0" w:evenHBand="0" w:firstRowFirstColumn="0" w:firstRowLastColumn="0" w:lastRowFirstColumn="0" w:lastRowLastColumn="0"/>
            </w:pPr>
            <w:r>
              <w:rPr>
                <w:rFonts w:hint="eastAsia"/>
              </w:rPr>
              <w:t>Our</w:t>
            </w:r>
            <w:r>
              <w:t xml:space="preserve"> </w:t>
            </w:r>
            <w:r>
              <w:rPr>
                <w:rFonts w:hint="eastAsia"/>
              </w:rPr>
              <w:t>Race</w:t>
            </w:r>
          </w:p>
        </w:tc>
      </w:tr>
      <w:tr w:rsidR="000B1F31" w14:paraId="232ACADD" w14:textId="77777777" w:rsidTr="00563E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0" w:type="dxa"/>
          </w:tcPr>
          <w:p w14:paraId="1ABB977E" w14:textId="77777777" w:rsidR="000B1F31" w:rsidRDefault="000B1F31" w:rsidP="00563EC9">
            <w:pPr>
              <w:pStyle w:val="a8"/>
            </w:pPr>
            <w:r>
              <w:rPr>
                <w:rFonts w:hint="eastAsia"/>
              </w:rPr>
              <w:t>1</w:t>
            </w:r>
          </w:p>
        </w:tc>
        <w:tc>
          <w:tcPr>
            <w:tcW w:w="2130" w:type="dxa"/>
          </w:tcPr>
          <w:p w14:paraId="29AF7B57" w14:textId="1DBB8B7C" w:rsidR="000B1F31" w:rsidRDefault="000B1F31" w:rsidP="00563EC9">
            <w:pPr>
              <w:pStyle w:val="a8"/>
              <w:cnfStyle w:val="000000100000" w:firstRow="0" w:lastRow="0" w:firstColumn="0" w:lastColumn="0" w:oddVBand="0" w:evenVBand="0" w:oddHBand="1" w:evenHBand="0" w:firstRowFirstColumn="0" w:firstRowLastColumn="0" w:lastRowFirstColumn="0" w:lastRowLastColumn="0"/>
            </w:pPr>
            <w:r w:rsidRPr="00C058B1">
              <w:t>39</w:t>
            </w:r>
            <w:r w:rsidR="00993C4B">
              <w:t>42</w:t>
            </w:r>
          </w:p>
        </w:tc>
        <w:tc>
          <w:tcPr>
            <w:tcW w:w="2131" w:type="dxa"/>
          </w:tcPr>
          <w:p w14:paraId="4C1B85C8" w14:textId="4AE8E025" w:rsidR="000B1F31" w:rsidRDefault="00993C4B" w:rsidP="00563EC9">
            <w:pPr>
              <w:pStyle w:val="a8"/>
              <w:cnfStyle w:val="000000100000" w:firstRow="0" w:lastRow="0" w:firstColumn="0" w:lastColumn="0" w:oddVBand="0" w:evenVBand="0" w:oddHBand="1" w:evenHBand="0" w:firstRowFirstColumn="0" w:firstRowLastColumn="0" w:lastRowFirstColumn="0" w:lastRowLastColumn="0"/>
            </w:pPr>
            <w:r>
              <w:t>3040</w:t>
            </w:r>
          </w:p>
        </w:tc>
        <w:tc>
          <w:tcPr>
            <w:tcW w:w="2131" w:type="dxa"/>
          </w:tcPr>
          <w:p w14:paraId="56E826F1" w14:textId="54489A41" w:rsidR="000B1F31" w:rsidRDefault="007A2981" w:rsidP="00563EC9">
            <w:pPr>
              <w:pStyle w:val="a8"/>
              <w:cnfStyle w:val="000000100000" w:firstRow="0" w:lastRow="0" w:firstColumn="0" w:lastColumn="0" w:oddVBand="0" w:evenVBand="0" w:oddHBand="1" w:evenHBand="0" w:firstRowFirstColumn="0" w:firstRowLastColumn="0" w:lastRowFirstColumn="0" w:lastRowLastColumn="0"/>
            </w:pPr>
            <w:r>
              <w:t>2185</w:t>
            </w:r>
          </w:p>
        </w:tc>
      </w:tr>
      <w:tr w:rsidR="000B1F31" w14:paraId="080B36C2" w14:textId="77777777" w:rsidTr="00563EC9">
        <w:trPr>
          <w:jc w:val="center"/>
        </w:trPr>
        <w:tc>
          <w:tcPr>
            <w:cnfStyle w:val="001000000000" w:firstRow="0" w:lastRow="0" w:firstColumn="1" w:lastColumn="0" w:oddVBand="0" w:evenVBand="0" w:oddHBand="0" w:evenHBand="0" w:firstRowFirstColumn="0" w:firstRowLastColumn="0" w:lastRowFirstColumn="0" w:lastRowLastColumn="0"/>
            <w:tcW w:w="2130" w:type="dxa"/>
          </w:tcPr>
          <w:p w14:paraId="3BB5358F" w14:textId="77777777" w:rsidR="000B1F31" w:rsidRDefault="000B1F31" w:rsidP="00563EC9">
            <w:pPr>
              <w:pStyle w:val="a8"/>
            </w:pPr>
            <w:r>
              <w:rPr>
                <w:rFonts w:hint="eastAsia"/>
              </w:rPr>
              <w:t>2</w:t>
            </w:r>
          </w:p>
        </w:tc>
        <w:tc>
          <w:tcPr>
            <w:tcW w:w="2130" w:type="dxa"/>
          </w:tcPr>
          <w:p w14:paraId="31D48E69" w14:textId="5CBFDF06" w:rsidR="000B1F31" w:rsidRDefault="000B1F31" w:rsidP="00563EC9">
            <w:pPr>
              <w:pStyle w:val="a8"/>
              <w:cnfStyle w:val="000000000000" w:firstRow="0" w:lastRow="0" w:firstColumn="0" w:lastColumn="0" w:oddVBand="0" w:evenVBand="0" w:oddHBand="0" w:evenHBand="0" w:firstRowFirstColumn="0" w:firstRowLastColumn="0" w:lastRowFirstColumn="0" w:lastRowLastColumn="0"/>
            </w:pPr>
            <w:r>
              <w:rPr>
                <w:rFonts w:hint="eastAsia"/>
              </w:rPr>
              <w:t>3</w:t>
            </w:r>
            <w:r>
              <w:t>8</w:t>
            </w:r>
            <w:r w:rsidR="00993C4B">
              <w:t>33</w:t>
            </w:r>
          </w:p>
        </w:tc>
        <w:tc>
          <w:tcPr>
            <w:tcW w:w="2131" w:type="dxa"/>
          </w:tcPr>
          <w:p w14:paraId="4268155B" w14:textId="58B4636F" w:rsidR="000B1F31" w:rsidRDefault="00993C4B" w:rsidP="00563EC9">
            <w:pPr>
              <w:pStyle w:val="a8"/>
              <w:cnfStyle w:val="000000000000" w:firstRow="0" w:lastRow="0" w:firstColumn="0" w:lastColumn="0" w:oddVBand="0" w:evenVBand="0" w:oddHBand="0" w:evenHBand="0" w:firstRowFirstColumn="0" w:firstRowLastColumn="0" w:lastRowFirstColumn="0" w:lastRowLastColumn="0"/>
            </w:pPr>
            <w:r>
              <w:t>3046</w:t>
            </w:r>
          </w:p>
        </w:tc>
        <w:tc>
          <w:tcPr>
            <w:tcW w:w="2131" w:type="dxa"/>
          </w:tcPr>
          <w:p w14:paraId="2E081B47" w14:textId="76AD08DF" w:rsidR="000B1F31" w:rsidRDefault="007A2981" w:rsidP="00563EC9">
            <w:pPr>
              <w:pStyle w:val="a8"/>
              <w:cnfStyle w:val="000000000000" w:firstRow="0" w:lastRow="0" w:firstColumn="0" w:lastColumn="0" w:oddVBand="0" w:evenVBand="0" w:oddHBand="0" w:evenHBand="0" w:firstRowFirstColumn="0" w:firstRowLastColumn="0" w:lastRowFirstColumn="0" w:lastRowLastColumn="0"/>
            </w:pPr>
            <w:r>
              <w:t>2161</w:t>
            </w:r>
          </w:p>
        </w:tc>
      </w:tr>
      <w:tr w:rsidR="000B1F31" w14:paraId="3F908E4D" w14:textId="77777777" w:rsidTr="00563E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0" w:type="dxa"/>
          </w:tcPr>
          <w:p w14:paraId="31405A4A" w14:textId="77777777" w:rsidR="000B1F31" w:rsidRDefault="000B1F31" w:rsidP="00563EC9">
            <w:pPr>
              <w:pStyle w:val="a8"/>
            </w:pPr>
            <w:r>
              <w:rPr>
                <w:rFonts w:hint="eastAsia"/>
              </w:rPr>
              <w:t>3</w:t>
            </w:r>
          </w:p>
        </w:tc>
        <w:tc>
          <w:tcPr>
            <w:tcW w:w="2130" w:type="dxa"/>
          </w:tcPr>
          <w:p w14:paraId="0CD48A00" w14:textId="6E921B58" w:rsidR="000B1F31" w:rsidRDefault="00993C4B" w:rsidP="00563EC9">
            <w:pPr>
              <w:pStyle w:val="a8"/>
              <w:cnfStyle w:val="000000100000" w:firstRow="0" w:lastRow="0" w:firstColumn="0" w:lastColumn="0" w:oddVBand="0" w:evenVBand="0" w:oddHBand="1" w:evenHBand="0" w:firstRowFirstColumn="0" w:firstRowLastColumn="0" w:lastRowFirstColumn="0" w:lastRowLastColumn="0"/>
            </w:pPr>
            <w:r>
              <w:t>4082</w:t>
            </w:r>
          </w:p>
        </w:tc>
        <w:tc>
          <w:tcPr>
            <w:tcW w:w="2131" w:type="dxa"/>
          </w:tcPr>
          <w:p w14:paraId="50BECF8E" w14:textId="4E26D846" w:rsidR="000B1F31" w:rsidRDefault="00993C4B" w:rsidP="00563EC9">
            <w:pPr>
              <w:pStyle w:val="a8"/>
              <w:cnfStyle w:val="000000100000" w:firstRow="0" w:lastRow="0" w:firstColumn="0" w:lastColumn="0" w:oddVBand="0" w:evenVBand="0" w:oddHBand="1" w:evenHBand="0" w:firstRowFirstColumn="0" w:firstRowLastColumn="0" w:lastRowFirstColumn="0" w:lastRowLastColumn="0"/>
            </w:pPr>
            <w:r>
              <w:t>3068</w:t>
            </w:r>
          </w:p>
        </w:tc>
        <w:tc>
          <w:tcPr>
            <w:tcW w:w="2131" w:type="dxa"/>
          </w:tcPr>
          <w:p w14:paraId="432D6536" w14:textId="29DB7E88" w:rsidR="000B1F31" w:rsidRDefault="007A2981" w:rsidP="00563EC9">
            <w:pPr>
              <w:pStyle w:val="a8"/>
              <w:cnfStyle w:val="000000100000" w:firstRow="0" w:lastRow="0" w:firstColumn="0" w:lastColumn="0" w:oddVBand="0" w:evenVBand="0" w:oddHBand="1" w:evenHBand="0" w:firstRowFirstColumn="0" w:firstRowLastColumn="0" w:lastRowFirstColumn="0" w:lastRowLastColumn="0"/>
            </w:pPr>
            <w:r>
              <w:t>2160</w:t>
            </w:r>
          </w:p>
        </w:tc>
      </w:tr>
      <w:tr w:rsidR="000B1F31" w14:paraId="7AA1F9A3" w14:textId="77777777" w:rsidTr="00563EC9">
        <w:trPr>
          <w:jc w:val="center"/>
        </w:trPr>
        <w:tc>
          <w:tcPr>
            <w:cnfStyle w:val="001000000000" w:firstRow="0" w:lastRow="0" w:firstColumn="1" w:lastColumn="0" w:oddVBand="0" w:evenVBand="0" w:oddHBand="0" w:evenHBand="0" w:firstRowFirstColumn="0" w:firstRowLastColumn="0" w:lastRowFirstColumn="0" w:lastRowLastColumn="0"/>
            <w:tcW w:w="2130" w:type="dxa"/>
          </w:tcPr>
          <w:p w14:paraId="27AFF6F7" w14:textId="77777777" w:rsidR="000B1F31" w:rsidRDefault="000B1F31" w:rsidP="00563EC9">
            <w:pPr>
              <w:pStyle w:val="a8"/>
            </w:pPr>
            <w:r>
              <w:rPr>
                <w:rFonts w:hint="eastAsia"/>
              </w:rPr>
              <w:t>4</w:t>
            </w:r>
          </w:p>
        </w:tc>
        <w:tc>
          <w:tcPr>
            <w:tcW w:w="2130" w:type="dxa"/>
          </w:tcPr>
          <w:p w14:paraId="24A23727" w14:textId="76AB6AA6" w:rsidR="000B1F31" w:rsidRDefault="00993C4B" w:rsidP="00563EC9">
            <w:pPr>
              <w:pStyle w:val="a8"/>
              <w:cnfStyle w:val="000000000000" w:firstRow="0" w:lastRow="0" w:firstColumn="0" w:lastColumn="0" w:oddVBand="0" w:evenVBand="0" w:oddHBand="0" w:evenHBand="0" w:firstRowFirstColumn="0" w:firstRowLastColumn="0" w:lastRowFirstColumn="0" w:lastRowLastColumn="0"/>
            </w:pPr>
            <w:r>
              <w:t>8841</w:t>
            </w:r>
          </w:p>
        </w:tc>
        <w:tc>
          <w:tcPr>
            <w:tcW w:w="2131" w:type="dxa"/>
          </w:tcPr>
          <w:p w14:paraId="7E2A8956" w14:textId="77777777" w:rsidR="000B1F31" w:rsidRDefault="000B1F31" w:rsidP="00563EC9">
            <w:pPr>
              <w:pStyle w:val="a8"/>
              <w:cnfStyle w:val="000000000000" w:firstRow="0" w:lastRow="0" w:firstColumn="0" w:lastColumn="0" w:oddVBand="0" w:evenVBand="0" w:oddHBand="0" w:evenHBand="0" w:firstRowFirstColumn="0" w:firstRowLastColumn="0" w:lastRowFirstColumn="0" w:lastRowLastColumn="0"/>
            </w:pPr>
            <w:r>
              <w:rPr>
                <w:rFonts w:hint="eastAsia"/>
              </w:rPr>
              <w:t>4</w:t>
            </w:r>
            <w:r>
              <w:t>663</w:t>
            </w:r>
          </w:p>
        </w:tc>
        <w:tc>
          <w:tcPr>
            <w:tcW w:w="2131" w:type="dxa"/>
          </w:tcPr>
          <w:p w14:paraId="40E3B4F5" w14:textId="7F1A2737" w:rsidR="000B1F31" w:rsidRDefault="007A2981" w:rsidP="00563EC9">
            <w:pPr>
              <w:pStyle w:val="a8"/>
              <w:cnfStyle w:val="000000000000" w:firstRow="0" w:lastRow="0" w:firstColumn="0" w:lastColumn="0" w:oddVBand="0" w:evenVBand="0" w:oddHBand="0" w:evenHBand="0" w:firstRowFirstColumn="0" w:firstRowLastColumn="0" w:lastRowFirstColumn="0" w:lastRowLastColumn="0"/>
            </w:pPr>
            <w:r>
              <w:t>4017</w:t>
            </w:r>
          </w:p>
        </w:tc>
      </w:tr>
      <w:tr w:rsidR="000B1F31" w14:paraId="38139B64" w14:textId="77777777" w:rsidTr="00563E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0" w:type="dxa"/>
          </w:tcPr>
          <w:p w14:paraId="32F2CBDD" w14:textId="77777777" w:rsidR="000B1F31" w:rsidRDefault="000B1F31" w:rsidP="00563EC9">
            <w:pPr>
              <w:pStyle w:val="a8"/>
            </w:pPr>
            <w:r>
              <w:rPr>
                <w:rFonts w:hint="eastAsia"/>
              </w:rPr>
              <w:t>5</w:t>
            </w:r>
          </w:p>
        </w:tc>
        <w:tc>
          <w:tcPr>
            <w:tcW w:w="2130" w:type="dxa"/>
          </w:tcPr>
          <w:p w14:paraId="2783BB9F" w14:textId="641B0814" w:rsidR="000B1F31" w:rsidRDefault="000B1F31" w:rsidP="00563EC9">
            <w:pPr>
              <w:pStyle w:val="a8"/>
              <w:cnfStyle w:val="000000100000" w:firstRow="0" w:lastRow="0" w:firstColumn="0" w:lastColumn="0" w:oddVBand="0" w:evenVBand="0" w:oddHBand="1" w:evenHBand="0" w:firstRowFirstColumn="0" w:firstRowLastColumn="0" w:lastRowFirstColumn="0" w:lastRowLastColumn="0"/>
            </w:pPr>
            <w:r>
              <w:rPr>
                <w:rFonts w:hint="eastAsia"/>
              </w:rPr>
              <w:t>8</w:t>
            </w:r>
            <w:r>
              <w:t>46</w:t>
            </w:r>
            <w:r w:rsidR="00993C4B">
              <w:t>8</w:t>
            </w:r>
          </w:p>
        </w:tc>
        <w:tc>
          <w:tcPr>
            <w:tcW w:w="2131" w:type="dxa"/>
          </w:tcPr>
          <w:p w14:paraId="03C1908B" w14:textId="6DEB00BB" w:rsidR="000B1F31" w:rsidRDefault="00993C4B" w:rsidP="00563EC9">
            <w:pPr>
              <w:pStyle w:val="a8"/>
              <w:cnfStyle w:val="000000100000" w:firstRow="0" w:lastRow="0" w:firstColumn="0" w:lastColumn="0" w:oddVBand="0" w:evenVBand="0" w:oddHBand="1" w:evenHBand="0" w:firstRowFirstColumn="0" w:firstRowLastColumn="0" w:lastRowFirstColumn="0" w:lastRowLastColumn="0"/>
            </w:pPr>
            <w:r>
              <w:t>4657</w:t>
            </w:r>
          </w:p>
        </w:tc>
        <w:tc>
          <w:tcPr>
            <w:tcW w:w="2131" w:type="dxa"/>
          </w:tcPr>
          <w:p w14:paraId="33D2C671" w14:textId="291FB907" w:rsidR="000B1F31" w:rsidRDefault="007A2981" w:rsidP="00563EC9">
            <w:pPr>
              <w:pStyle w:val="a8"/>
              <w:cnfStyle w:val="000000100000" w:firstRow="0" w:lastRow="0" w:firstColumn="0" w:lastColumn="0" w:oddVBand="0" w:evenVBand="0" w:oddHBand="1" w:evenHBand="0" w:firstRowFirstColumn="0" w:firstRowLastColumn="0" w:lastRowFirstColumn="0" w:lastRowLastColumn="0"/>
            </w:pPr>
            <w:r>
              <w:t>3932</w:t>
            </w:r>
          </w:p>
        </w:tc>
      </w:tr>
      <w:tr w:rsidR="000B1F31" w14:paraId="2A49CB6C" w14:textId="77777777" w:rsidTr="00563EC9">
        <w:trPr>
          <w:jc w:val="center"/>
        </w:trPr>
        <w:tc>
          <w:tcPr>
            <w:cnfStyle w:val="001000000000" w:firstRow="0" w:lastRow="0" w:firstColumn="1" w:lastColumn="0" w:oddVBand="0" w:evenVBand="0" w:oddHBand="0" w:evenHBand="0" w:firstRowFirstColumn="0" w:firstRowLastColumn="0" w:lastRowFirstColumn="0" w:lastRowLastColumn="0"/>
            <w:tcW w:w="2130" w:type="dxa"/>
          </w:tcPr>
          <w:p w14:paraId="633D29F6" w14:textId="77777777" w:rsidR="000B1F31" w:rsidRDefault="000B1F31" w:rsidP="00563EC9">
            <w:pPr>
              <w:pStyle w:val="a8"/>
            </w:pPr>
            <w:r>
              <w:rPr>
                <w:rFonts w:hint="eastAsia"/>
              </w:rPr>
              <w:t>6</w:t>
            </w:r>
          </w:p>
        </w:tc>
        <w:tc>
          <w:tcPr>
            <w:tcW w:w="2130" w:type="dxa"/>
          </w:tcPr>
          <w:p w14:paraId="3C7FAC04" w14:textId="7A5FF37D" w:rsidR="000B1F31" w:rsidRDefault="00993C4B" w:rsidP="00563EC9">
            <w:pPr>
              <w:pStyle w:val="a8"/>
              <w:cnfStyle w:val="000000000000" w:firstRow="0" w:lastRow="0" w:firstColumn="0" w:lastColumn="0" w:oddVBand="0" w:evenVBand="0" w:oddHBand="0" w:evenHBand="0" w:firstRowFirstColumn="0" w:firstRowLastColumn="0" w:lastRowFirstColumn="0" w:lastRowLastColumn="0"/>
            </w:pPr>
            <w:r w:rsidRPr="00993C4B">
              <w:t>8908</w:t>
            </w:r>
          </w:p>
        </w:tc>
        <w:tc>
          <w:tcPr>
            <w:tcW w:w="2131" w:type="dxa"/>
          </w:tcPr>
          <w:p w14:paraId="08F6F3A4" w14:textId="3BAA9985" w:rsidR="000B1F31" w:rsidRDefault="00993C4B" w:rsidP="00563EC9">
            <w:pPr>
              <w:pStyle w:val="a8"/>
              <w:cnfStyle w:val="000000000000" w:firstRow="0" w:lastRow="0" w:firstColumn="0" w:lastColumn="0" w:oddVBand="0" w:evenVBand="0" w:oddHBand="0" w:evenHBand="0" w:firstRowFirstColumn="0" w:firstRowLastColumn="0" w:lastRowFirstColumn="0" w:lastRowLastColumn="0"/>
            </w:pPr>
            <w:r>
              <w:t>4704</w:t>
            </w:r>
          </w:p>
        </w:tc>
        <w:tc>
          <w:tcPr>
            <w:tcW w:w="2131" w:type="dxa"/>
          </w:tcPr>
          <w:p w14:paraId="04ED9A6C" w14:textId="63661525" w:rsidR="000B1F31" w:rsidRDefault="0012625F" w:rsidP="00563EC9">
            <w:pPr>
              <w:pStyle w:val="a8"/>
              <w:cnfStyle w:val="000000000000" w:firstRow="0" w:lastRow="0" w:firstColumn="0" w:lastColumn="0" w:oddVBand="0" w:evenVBand="0" w:oddHBand="0" w:evenHBand="0" w:firstRowFirstColumn="0" w:firstRowLastColumn="0" w:lastRowFirstColumn="0" w:lastRowLastColumn="0"/>
            </w:pPr>
            <w:r>
              <w:t>3966</w:t>
            </w:r>
          </w:p>
        </w:tc>
      </w:tr>
    </w:tbl>
    <w:p w14:paraId="6C0DABD3" w14:textId="77777777" w:rsidR="000B1F31" w:rsidRPr="0047504D" w:rsidRDefault="000B1F31" w:rsidP="000B1F31">
      <w:pPr>
        <w:ind w:firstLine="482"/>
        <w:jc w:val="center"/>
        <w:rPr>
          <w:b/>
          <w:bCs/>
        </w:rPr>
      </w:pPr>
    </w:p>
    <w:p w14:paraId="64B0E740" w14:textId="77777777" w:rsidR="0056490C" w:rsidRPr="0047504D" w:rsidRDefault="0056490C" w:rsidP="0056490C">
      <w:pPr>
        <w:ind w:firstLine="482"/>
        <w:jc w:val="center"/>
        <w:rPr>
          <w:b/>
          <w:bCs/>
        </w:rPr>
      </w:pPr>
    </w:p>
    <w:p w14:paraId="2DC69838" w14:textId="71BCF2C2" w:rsidR="00AD5EF0" w:rsidRDefault="00563EC9" w:rsidP="00563EC9">
      <w:pPr>
        <w:pStyle w:val="2"/>
      </w:pPr>
      <w:r>
        <w:rPr>
          <w:rFonts w:hint="eastAsia"/>
        </w:rPr>
        <w:t>问题三的求解</w:t>
      </w:r>
    </w:p>
    <w:p w14:paraId="23C938E5" w14:textId="62884011" w:rsidR="00C86A18" w:rsidRDefault="00B10FC7" w:rsidP="003D53AD">
      <w:pPr>
        <w:ind w:firstLine="480"/>
      </w:pPr>
      <w:r w:rsidRPr="00D353AF">
        <w:rPr>
          <w:rFonts w:hint="eastAsia"/>
          <w:highlight w:val="yellow"/>
        </w:rPr>
        <w:t>接下来我们分析天气对自行车比赛的影响。降水可能导致地面湿润，摩擦减少，而且阻碍运动员视线，而且由于安全原因运动员不得不减速，以免冲出赛道。而风力对运动员的发挥的影响正是本模型的重点和特长。由于假设</w:t>
      </w:r>
      <w:r w:rsidR="00E73C6F" w:rsidRPr="00D353AF">
        <w:rPr>
          <w:highlight w:val="yellow"/>
        </w:rPr>
        <w:t>3</w:t>
      </w:r>
      <w:r w:rsidRPr="00D353AF">
        <w:rPr>
          <w:rFonts w:hint="eastAsia"/>
          <w:highlight w:val="yellow"/>
        </w:rPr>
        <w:t>不考虑极端天气的影响，大规模降水不被考虑，而小雨对比赛的影响十分的小，故我们只考虑我们擅长而且十分重要的风速与风向。</w:t>
      </w:r>
    </w:p>
    <w:p w14:paraId="690D50EA" w14:textId="24ED7B32" w:rsidR="00C86A18" w:rsidRDefault="00C86A18" w:rsidP="00C86A18">
      <w:pPr>
        <w:pStyle w:val="3"/>
      </w:pPr>
      <w:r>
        <w:rPr>
          <w:rFonts w:hint="eastAsia"/>
        </w:rPr>
        <w:lastRenderedPageBreak/>
        <w:t>风速对比赛成绩的影响</w:t>
      </w:r>
    </w:p>
    <w:p w14:paraId="2D6686E2" w14:textId="200EB168" w:rsidR="00E65C11" w:rsidRPr="00E65C11" w:rsidRDefault="0014698E" w:rsidP="00D353AF">
      <w:pPr>
        <w:ind w:firstLine="480"/>
      </w:pPr>
      <w:r>
        <w:rPr>
          <w:rFonts w:hint="eastAsia"/>
        </w:rPr>
        <w:t>我们以</w:t>
      </w:r>
      <w:r w:rsidRPr="00DA70BE">
        <w:t>Tokyo Olympics</w:t>
      </w:r>
      <w:r>
        <w:rPr>
          <w:rFonts w:hint="eastAsia"/>
        </w:rPr>
        <w:t>为例。我们采用控制变量法，首先假设风向不变仍为南风，将风速不断调大，将男性职业</w:t>
      </w:r>
      <w:r>
        <w:rPr>
          <w:rFonts w:hint="eastAsia"/>
        </w:rPr>
        <w:t>Climber</w:t>
      </w:r>
      <w:r>
        <w:rPr>
          <w:rFonts w:hint="eastAsia"/>
        </w:rPr>
        <w:t>的时间作图分析。</w:t>
      </w:r>
    </w:p>
    <w:p w14:paraId="407EC69B" w14:textId="57091481" w:rsidR="00534C80" w:rsidRDefault="00CC3E64" w:rsidP="00094E4C">
      <w:pPr>
        <w:ind w:firstLine="480"/>
      </w:pPr>
      <w:r w:rsidRPr="00CC3E64">
        <w:rPr>
          <w:noProof/>
        </w:rPr>
        <w:drawing>
          <wp:inline distT="0" distB="0" distL="0" distR="0" wp14:anchorId="6616256D" wp14:editId="67B2F25F">
            <wp:extent cx="5324475" cy="399224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24475" cy="3992245"/>
                    </a:xfrm>
                    <a:prstGeom prst="rect">
                      <a:avLst/>
                    </a:prstGeom>
                    <a:noFill/>
                    <a:ln>
                      <a:noFill/>
                    </a:ln>
                  </pic:spPr>
                </pic:pic>
              </a:graphicData>
            </a:graphic>
          </wp:inline>
        </w:drawing>
      </w:r>
    </w:p>
    <w:p w14:paraId="5D129077" w14:textId="77777777" w:rsidR="00563EC9" w:rsidRPr="00973EA2" w:rsidRDefault="00563EC9" w:rsidP="00563EC9">
      <w:pPr>
        <w:pStyle w:val="a8"/>
      </w:pPr>
      <w:r>
        <w:t>Figure 11</w:t>
      </w:r>
      <w:r>
        <w:rPr>
          <w:rFonts w:hint="eastAsia"/>
        </w:rPr>
        <w:t>：</w:t>
      </w:r>
      <w:r w:rsidRPr="0029246A">
        <w:t xml:space="preserve"> </w:t>
      </w:r>
      <w:r>
        <w:t xml:space="preserve">In the case of constant wind direction, relationship between arrival time and </w:t>
      </w:r>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w</m:t>
            </m:r>
          </m:sub>
        </m:sSub>
      </m:oMath>
    </w:p>
    <w:p w14:paraId="4828B773" w14:textId="77777777" w:rsidR="00563EC9" w:rsidRPr="00563EC9" w:rsidRDefault="00563EC9" w:rsidP="00094E4C">
      <w:pPr>
        <w:ind w:firstLine="480"/>
      </w:pPr>
    </w:p>
    <w:p w14:paraId="5513EEAA" w14:textId="32962257" w:rsidR="00470A7C" w:rsidRDefault="002877BE" w:rsidP="00094E4C">
      <w:pPr>
        <w:ind w:firstLine="480"/>
      </w:pPr>
      <w:r>
        <w:rPr>
          <w:rFonts w:hint="eastAsia"/>
        </w:rPr>
        <w:t>由图表可得</w:t>
      </w:r>
      <w:r w:rsidR="00246FFA">
        <w:rPr>
          <w:rFonts w:hint="eastAsia"/>
        </w:rPr>
        <w:t>，骑手完成比赛的时间随着风速的增加先减小后增大。</w:t>
      </w:r>
      <w:r w:rsidR="00C4743B">
        <w:rPr>
          <w:rFonts w:hint="eastAsia"/>
        </w:rPr>
        <w:t>由于风阻大小与风速的平方成正比。所以风阻大小关于风速本身是一条二次曲线。当风速较低时，风速对运动员的影响较弱。在顺风的路段，运动员可以合理利用功率曲线和顺风，提高运动速度，减少比赛时间。当风速较大时，风阻关于风速呈几何倍增长。逆风对于骑手速度的抑制作用远大于顺风对于骑手速度的帮助作用。</w:t>
      </w:r>
      <w:r w:rsidR="005F3F2E">
        <w:rPr>
          <w:rFonts w:hint="eastAsia"/>
        </w:rPr>
        <w:t>所以我们的建模关于风速的敏感程度较为稳定，且非常符合实际情况。</w:t>
      </w:r>
    </w:p>
    <w:p w14:paraId="44B02099" w14:textId="7BB7386A" w:rsidR="00C86A18" w:rsidRDefault="00C86A18" w:rsidP="00C86A18">
      <w:pPr>
        <w:pStyle w:val="3"/>
      </w:pPr>
      <w:r>
        <w:rPr>
          <w:rFonts w:hint="eastAsia"/>
        </w:rPr>
        <w:t>风向对比赛成绩的影响</w:t>
      </w:r>
    </w:p>
    <w:p w14:paraId="1BC6735A" w14:textId="594120DA" w:rsidR="005F3F2E" w:rsidRDefault="005F3F2E" w:rsidP="00C86A18">
      <w:pPr>
        <w:ind w:firstLine="480"/>
      </w:pPr>
      <w:r>
        <w:rPr>
          <w:rFonts w:hint="eastAsia"/>
        </w:rPr>
        <w:t>我们以</w:t>
      </w:r>
      <w:r>
        <w:t>UCI</w:t>
      </w:r>
      <w:r>
        <w:rPr>
          <w:rFonts w:hint="eastAsia"/>
        </w:rPr>
        <w:t>为例。我们采用控制变量法，首先假设风速不变仍为</w:t>
      </w:r>
      <w:r>
        <w:rPr>
          <w:rFonts w:hint="eastAsia"/>
        </w:rPr>
        <w:t xml:space="preserve"> 1m</w:t>
      </w:r>
      <w:r>
        <w:t>/</w:t>
      </w:r>
      <w:r>
        <w:rPr>
          <w:rFonts w:hint="eastAsia"/>
        </w:rPr>
        <w:t>s</w:t>
      </w:r>
      <w:r>
        <w:rPr>
          <w:rFonts w:hint="eastAsia"/>
        </w:rPr>
        <w:t>，</w:t>
      </w:r>
      <w:r w:rsidR="00B93C97">
        <w:rPr>
          <w:rFonts w:hint="eastAsia"/>
        </w:rPr>
        <w:t>将风向的方向角不断改变</w:t>
      </w:r>
      <w:r>
        <w:rPr>
          <w:rFonts w:hint="eastAsia"/>
        </w:rPr>
        <w:t>，</w:t>
      </w:r>
      <w:r w:rsidR="00B93C97">
        <w:rPr>
          <w:rFonts w:hint="eastAsia"/>
        </w:rPr>
        <w:t>以正东方向为</w:t>
      </w:r>
      <w:r w:rsidR="00B93C97">
        <w:rPr>
          <w:rFonts w:hint="eastAsia"/>
        </w:rPr>
        <w:t>0</w:t>
      </w:r>
      <w:r w:rsidR="00B93C97">
        <w:rPr>
          <w:rFonts w:hint="eastAsia"/>
        </w:rPr>
        <w:t>°，</w:t>
      </w:r>
      <w:r>
        <w:rPr>
          <w:rFonts w:hint="eastAsia"/>
        </w:rPr>
        <w:t>将男性职业</w:t>
      </w:r>
      <w:r>
        <w:rPr>
          <w:rFonts w:hint="eastAsia"/>
        </w:rPr>
        <w:t>Time</w:t>
      </w:r>
      <w:r>
        <w:t xml:space="preserve"> </w:t>
      </w:r>
      <w:r>
        <w:rPr>
          <w:rFonts w:hint="eastAsia"/>
        </w:rPr>
        <w:t>Trail</w:t>
      </w:r>
      <w:r>
        <w:t xml:space="preserve"> </w:t>
      </w:r>
      <w:r>
        <w:rPr>
          <w:rFonts w:hint="eastAsia"/>
        </w:rPr>
        <w:t>Specialist</w:t>
      </w:r>
      <w:r>
        <w:rPr>
          <w:rFonts w:hint="eastAsia"/>
        </w:rPr>
        <w:t>的时间作图分析。</w:t>
      </w:r>
    </w:p>
    <w:p w14:paraId="628CC8C3" w14:textId="5075A41C" w:rsidR="002877BE" w:rsidRDefault="004E0ACB" w:rsidP="005F3F2E">
      <w:pPr>
        <w:pStyle w:val="a8"/>
      </w:pPr>
      <w:r w:rsidRPr="004E0ACB">
        <w:rPr>
          <w:noProof/>
        </w:rPr>
        <w:lastRenderedPageBreak/>
        <w:drawing>
          <wp:inline distT="0" distB="0" distL="0" distR="0" wp14:anchorId="785B4571" wp14:editId="1FDF315E">
            <wp:extent cx="5324475" cy="399224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24475" cy="3992245"/>
                    </a:xfrm>
                    <a:prstGeom prst="rect">
                      <a:avLst/>
                    </a:prstGeom>
                    <a:noFill/>
                    <a:ln>
                      <a:noFill/>
                    </a:ln>
                  </pic:spPr>
                </pic:pic>
              </a:graphicData>
            </a:graphic>
          </wp:inline>
        </w:drawing>
      </w:r>
    </w:p>
    <w:p w14:paraId="4A6E627E" w14:textId="77777777" w:rsidR="00563EC9" w:rsidRPr="00E65C11" w:rsidRDefault="00563EC9" w:rsidP="00563EC9">
      <w:pPr>
        <w:pStyle w:val="a8"/>
      </w:pPr>
      <w:r>
        <w:t>Figure 12</w:t>
      </w:r>
      <w:r>
        <w:rPr>
          <w:rFonts w:hint="eastAsia"/>
        </w:rPr>
        <w:t>：</w:t>
      </w:r>
      <w:r w:rsidRPr="0029246A">
        <w:t xml:space="preserve"> </w:t>
      </w:r>
      <w:r>
        <w:t xml:space="preserve">In the case of constant </w:t>
      </w:r>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w</m:t>
            </m:r>
          </m:sub>
        </m:sSub>
      </m:oMath>
      <w:r>
        <w:t>, relationship between arrival time and wind direction</w:t>
      </w:r>
    </w:p>
    <w:p w14:paraId="37621FE5" w14:textId="77777777" w:rsidR="00563EC9" w:rsidRPr="00563EC9" w:rsidRDefault="00563EC9" w:rsidP="00563EC9">
      <w:pPr>
        <w:ind w:firstLine="480"/>
      </w:pPr>
    </w:p>
    <w:p w14:paraId="39C45FB0" w14:textId="3B2EAF5D" w:rsidR="005F3F2E" w:rsidRDefault="005C0CCA" w:rsidP="005F3F2E">
      <w:pPr>
        <w:ind w:firstLine="480"/>
      </w:pPr>
      <w:r>
        <w:rPr>
          <w:rFonts w:hint="eastAsia"/>
        </w:rPr>
        <w:t>根据图表分析可得，风向对于骑手完成时间影响，关于</w:t>
      </w:r>
      <w:r>
        <w:rPr>
          <w:rFonts w:hint="eastAsia"/>
        </w:rPr>
        <w:t>1</w:t>
      </w:r>
      <w:r>
        <w:t>20</w:t>
      </w:r>
      <w:r w:rsidR="00B93C97">
        <w:t>—</w:t>
      </w:r>
      <w:r>
        <w:t>300</w:t>
      </w:r>
      <w:r w:rsidR="00B93C97">
        <w:rPr>
          <w:rFonts w:hint="eastAsia"/>
        </w:rPr>
        <w:t>线</w:t>
      </w:r>
      <w:r>
        <w:rPr>
          <w:rFonts w:hint="eastAsia"/>
        </w:rPr>
        <w:t>呈</w:t>
      </w:r>
      <w:r w:rsidR="00B93C97">
        <w:rPr>
          <w:rFonts w:hint="eastAsia"/>
        </w:rPr>
        <w:t>对称</w:t>
      </w:r>
      <w:r>
        <w:rPr>
          <w:rFonts w:hint="eastAsia"/>
        </w:rPr>
        <w:t>分布。由图表可得，</w:t>
      </w:r>
      <w:r>
        <w:rPr>
          <w:rFonts w:hint="eastAsia"/>
        </w:rPr>
        <w:t>3</w:t>
      </w:r>
      <w:r>
        <w:t>00</w:t>
      </w:r>
      <w:r>
        <w:rPr>
          <w:rFonts w:hint="eastAsia"/>
        </w:rPr>
        <w:t>°为骑手比赛过程中的总体顺风方向，</w:t>
      </w:r>
      <w:r>
        <w:rPr>
          <w:rFonts w:hint="eastAsia"/>
        </w:rPr>
        <w:t>1</w:t>
      </w:r>
      <w:r>
        <w:t>20</w:t>
      </w:r>
      <w:r>
        <w:rPr>
          <w:rFonts w:hint="eastAsia"/>
        </w:rPr>
        <w:t>°为逆风方向。</w:t>
      </w:r>
      <w:r>
        <w:rPr>
          <w:rFonts w:hint="eastAsia"/>
        </w:rPr>
        <w:t>U</w:t>
      </w:r>
      <w:r>
        <w:t>CI</w:t>
      </w:r>
      <w:r>
        <w:rPr>
          <w:rFonts w:hint="eastAsia"/>
        </w:rPr>
        <w:t>全长</w:t>
      </w:r>
      <w:r>
        <w:rPr>
          <w:rFonts w:hint="eastAsia"/>
        </w:rPr>
        <w:t>4</w:t>
      </w:r>
      <w:r>
        <w:t>3.3</w:t>
      </w:r>
      <w:r>
        <w:rPr>
          <w:rFonts w:hint="eastAsia"/>
        </w:rPr>
        <w:t>千米，顺风与逆风的速度差为</w:t>
      </w:r>
      <w:r>
        <w:rPr>
          <w:rFonts w:hint="eastAsia"/>
        </w:rPr>
        <w:t>2m</w:t>
      </w:r>
      <w:r>
        <w:t>/</w:t>
      </w:r>
      <w:r>
        <w:rPr>
          <w:rFonts w:hint="eastAsia"/>
        </w:rPr>
        <w:t>s</w:t>
      </w:r>
      <w:r>
        <w:rPr>
          <w:rFonts w:hint="eastAsia"/>
        </w:rPr>
        <w:t>，总体完成时间差在</w:t>
      </w:r>
      <w:r>
        <w:rPr>
          <w:rFonts w:hint="eastAsia"/>
        </w:rPr>
        <w:t>1</w:t>
      </w:r>
      <w:r w:rsidR="00EF4BF8">
        <w:t>20</w:t>
      </w:r>
      <w:r w:rsidR="00EF4BF8">
        <w:rPr>
          <w:rFonts w:hint="eastAsia"/>
        </w:rPr>
        <w:t>s</w:t>
      </w:r>
      <w:r>
        <w:rPr>
          <w:rFonts w:hint="eastAsia"/>
        </w:rPr>
        <w:t>以内</w:t>
      </w:r>
      <w:r w:rsidR="00EF4BF8">
        <w:rPr>
          <w:rFonts w:hint="eastAsia"/>
        </w:rPr>
        <w:t>。风向每改变</w:t>
      </w:r>
      <w:r w:rsidR="00EF4BF8">
        <w:rPr>
          <w:rFonts w:hint="eastAsia"/>
        </w:rPr>
        <w:t>1</w:t>
      </w:r>
      <w:r w:rsidR="00EF4BF8">
        <w:rPr>
          <w:rFonts w:hint="eastAsia"/>
        </w:rPr>
        <w:t>°，时间</w:t>
      </w:r>
      <w:proofErr w:type="gramStart"/>
      <w:r w:rsidR="00EF4BF8">
        <w:rPr>
          <w:rFonts w:hint="eastAsia"/>
        </w:rPr>
        <w:t>改变约</w:t>
      </w:r>
      <w:proofErr w:type="gramEnd"/>
      <w:r w:rsidR="00EF4BF8">
        <w:rPr>
          <w:rFonts w:hint="eastAsia"/>
        </w:rPr>
        <w:t>0</w:t>
      </w:r>
      <w:r w:rsidR="00EF4BF8">
        <w:t>.6</w:t>
      </w:r>
      <w:r w:rsidR="00EF4BF8">
        <w:rPr>
          <w:rFonts w:hint="eastAsia"/>
        </w:rPr>
        <w:t>s</w:t>
      </w:r>
      <w:r w:rsidR="00EF4BF8">
        <w:rPr>
          <w:rFonts w:hint="eastAsia"/>
        </w:rPr>
        <w:t>。由此可得，模型的敏感程度较好，</w:t>
      </w:r>
      <w:r>
        <w:rPr>
          <w:rFonts w:hint="eastAsia"/>
        </w:rPr>
        <w:t>模型符合骑手实际运动情况。</w:t>
      </w:r>
    </w:p>
    <w:p w14:paraId="090A5223" w14:textId="039A0AB7" w:rsidR="00EC5067" w:rsidRDefault="00C86A18" w:rsidP="00C86A18">
      <w:pPr>
        <w:pStyle w:val="3"/>
      </w:pPr>
      <w:r>
        <w:rPr>
          <w:rFonts w:hint="eastAsia"/>
        </w:rPr>
        <w:t>结果分析</w:t>
      </w:r>
    </w:p>
    <w:p w14:paraId="6C56A6C2" w14:textId="4799CAF3" w:rsidR="00260CC5" w:rsidRDefault="00260CC5" w:rsidP="005F3F2E">
      <w:pPr>
        <w:ind w:firstLine="480"/>
      </w:pPr>
      <w:r>
        <w:rPr>
          <w:rFonts w:hint="eastAsia"/>
        </w:rPr>
        <w:t>天气本身对于骑手的成绩会有一定的影响，</w:t>
      </w:r>
      <w:r w:rsidR="005259FA">
        <w:rPr>
          <w:rFonts w:hint="eastAsia"/>
        </w:rPr>
        <w:t>模型关于风向和风力强度的敏感性较为稳定。虽然当风速大于</w:t>
      </w:r>
      <w:r w:rsidR="005259FA">
        <w:rPr>
          <w:rFonts w:hint="eastAsia"/>
        </w:rPr>
        <w:t>1</w:t>
      </w:r>
      <w:r w:rsidR="005259FA">
        <w:t>0</w:t>
      </w:r>
      <w:r w:rsidR="005259FA">
        <w:rPr>
          <w:rFonts w:hint="eastAsia"/>
        </w:rPr>
        <w:t>m</w:t>
      </w:r>
      <w:r w:rsidR="005259FA">
        <w:t>/</w:t>
      </w:r>
      <w:r w:rsidR="005259FA">
        <w:rPr>
          <w:rFonts w:hint="eastAsia"/>
        </w:rPr>
        <w:t>s</w:t>
      </w:r>
      <w:r w:rsidR="005259FA">
        <w:rPr>
          <w:rFonts w:hint="eastAsia"/>
        </w:rPr>
        <w:t>（</w:t>
      </w:r>
      <w:r w:rsidR="005259FA">
        <w:rPr>
          <w:rFonts w:hint="eastAsia"/>
        </w:rPr>
        <w:t>6</w:t>
      </w:r>
      <w:r w:rsidR="005259FA">
        <w:rPr>
          <w:rFonts w:hint="eastAsia"/>
        </w:rPr>
        <w:t>级强风）以后，风速的变化对于骑手的影响较大，但是比赛中一般不会</w:t>
      </w:r>
      <w:r w:rsidR="005259FA">
        <w:rPr>
          <w:rFonts w:hint="eastAsia"/>
        </w:rPr>
        <w:t>6</w:t>
      </w:r>
      <w:r w:rsidR="005259FA">
        <w:rPr>
          <w:rFonts w:hint="eastAsia"/>
        </w:rPr>
        <w:t>级强风。综上所述，我们的模型对于天气的微小差异敏感度较好。</w:t>
      </w:r>
    </w:p>
    <w:p w14:paraId="720B9627" w14:textId="418C5A1E" w:rsidR="00C86A18" w:rsidRDefault="00C86A18" w:rsidP="005F3F2E">
      <w:pPr>
        <w:ind w:firstLine="480"/>
      </w:pPr>
    </w:p>
    <w:p w14:paraId="406A05CB" w14:textId="77777777" w:rsidR="00C86A18" w:rsidRDefault="00C86A18" w:rsidP="005F3F2E">
      <w:pPr>
        <w:ind w:firstLine="480"/>
      </w:pPr>
    </w:p>
    <w:p w14:paraId="4C1FC86A" w14:textId="2D85A5E8" w:rsidR="005E0743" w:rsidRDefault="005E0743" w:rsidP="00563EC9">
      <w:pPr>
        <w:pStyle w:val="2"/>
      </w:pPr>
      <w:r w:rsidRPr="007325DF">
        <w:rPr>
          <w:rFonts w:hint="eastAsia"/>
        </w:rPr>
        <w:t>问题四的求解</w:t>
      </w:r>
    </w:p>
    <w:p w14:paraId="2D19CFFA" w14:textId="3E6D0EDE" w:rsidR="005E0743" w:rsidRDefault="005E0743" w:rsidP="00C86A18">
      <w:pPr>
        <w:ind w:firstLine="480"/>
      </w:pPr>
      <w:r>
        <w:rPr>
          <w:rFonts w:hint="eastAsia"/>
        </w:rPr>
        <w:t>骑手在比赛过程中不太可能严格的按照功率曲线行驶，可能会出现偏离功率曲线的情况。如果骑手输出功率略低于功率曲线，他可以在短时间内迅速调整至正常行驶速度，对比赛成绩影响不大。因此我们重点分析超车时短暂输出超出功率曲线的功率对骑手成绩的影响。</w:t>
      </w:r>
    </w:p>
    <w:p w14:paraId="5C63BC11" w14:textId="2C016D78" w:rsidR="005E0743" w:rsidRPr="00C86A18" w:rsidRDefault="005E0743" w:rsidP="00C86A18">
      <w:pPr>
        <w:pStyle w:val="3"/>
      </w:pPr>
      <w:bookmarkStart w:id="6" w:name="_Hlk96250343"/>
      <w:r w:rsidRPr="0096338D">
        <w:rPr>
          <w:rFonts w:hint="eastAsia"/>
        </w:rPr>
        <w:t>超车对比赛成绩的影响</w:t>
      </w:r>
      <w:bookmarkEnd w:id="6"/>
    </w:p>
    <w:p w14:paraId="7932B190" w14:textId="330C1F47" w:rsidR="005E0743" w:rsidRDefault="005E0743" w:rsidP="005E0743">
      <w:pPr>
        <w:ind w:firstLine="480"/>
      </w:pPr>
      <w:r>
        <w:t>假设在</w:t>
      </w:r>
      <w:r w:rsidR="008B1C77">
        <w:t>UCI</w:t>
      </w:r>
      <w:r>
        <w:t>中</w:t>
      </w:r>
      <w:r>
        <w:t>Time Trail Specialist</w:t>
      </w:r>
      <w:r>
        <w:t>某段路程中为超越前方车手，进行中途加速。我们定义超车动作为车手进行中途加速，提高自身功率至原本功率的</w:t>
      </w:r>
      <w:r>
        <w:t>1.5</w:t>
      </w:r>
      <w:r>
        <w:t>倍持续时间</w:t>
      </w:r>
      <w:r>
        <w:t>60</w:t>
      </w:r>
      <w:r>
        <w:lastRenderedPageBreak/>
        <w:t>秒，但此后</w:t>
      </w:r>
      <w:r>
        <w:t>150</w:t>
      </w:r>
      <w:r>
        <w:t>秒内只能发挥自己原本功率的</w:t>
      </w:r>
      <w:r w:rsidR="00A71A86">
        <w:t>70</w:t>
      </w:r>
      <w:r>
        <w:t>%</w:t>
      </w:r>
      <w:r>
        <w:t>。我们观察其局部速度曲线并作对比。</w:t>
      </w:r>
    </w:p>
    <w:p w14:paraId="3B64CAAC" w14:textId="77777777" w:rsidR="005E0743" w:rsidRDefault="00A71A86" w:rsidP="005E0743">
      <w:pPr>
        <w:ind w:firstLine="482"/>
        <w:jc w:val="center"/>
        <w:rPr>
          <w:b/>
          <w:bCs/>
        </w:rPr>
      </w:pPr>
      <w:r w:rsidRPr="00A71A86">
        <w:rPr>
          <w:b/>
          <w:bCs/>
          <w:noProof/>
        </w:rPr>
        <w:drawing>
          <wp:inline distT="0" distB="0" distL="0" distR="0" wp14:anchorId="5EE1CD13" wp14:editId="6699D24E">
            <wp:extent cx="5324475" cy="399224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4475" cy="3992245"/>
                    </a:xfrm>
                    <a:prstGeom prst="rect">
                      <a:avLst/>
                    </a:prstGeom>
                    <a:noFill/>
                    <a:ln>
                      <a:noFill/>
                    </a:ln>
                  </pic:spPr>
                </pic:pic>
              </a:graphicData>
            </a:graphic>
          </wp:inline>
        </w:drawing>
      </w:r>
    </w:p>
    <w:p w14:paraId="50831FB1" w14:textId="77777777" w:rsidR="00034A36" w:rsidRDefault="00034A36" w:rsidP="00034A36">
      <w:pPr>
        <w:pStyle w:val="a8"/>
      </w:pPr>
      <w:r>
        <w:rPr>
          <w:rFonts w:hint="eastAsia"/>
        </w:rPr>
        <w:t>Figure</w:t>
      </w:r>
      <w:r>
        <w:t xml:space="preserve"> 13</w:t>
      </w:r>
      <w:r>
        <w:rPr>
          <w:rFonts w:hint="eastAsia"/>
        </w:rPr>
        <w:t>：</w:t>
      </w:r>
      <w:r w:rsidRPr="00C77C4F">
        <w:t xml:space="preserve">Speed </w:t>
      </w:r>
      <w:r>
        <w:t>curve</w:t>
      </w:r>
      <w:r w:rsidRPr="00C77C4F">
        <w:t xml:space="preserve"> for overtaking and not overtaking</w:t>
      </w:r>
    </w:p>
    <w:p w14:paraId="00F19F91" w14:textId="77777777" w:rsidR="00034A36" w:rsidRPr="00034A36" w:rsidRDefault="00034A36" w:rsidP="005E0743">
      <w:pPr>
        <w:ind w:firstLine="482"/>
        <w:jc w:val="center"/>
        <w:rPr>
          <w:b/>
          <w:bCs/>
        </w:rPr>
      </w:pPr>
    </w:p>
    <w:p w14:paraId="731233BF" w14:textId="5C429977" w:rsidR="005E0743" w:rsidRDefault="005E0743" w:rsidP="003D53AD">
      <w:pPr>
        <w:ind w:firstLine="480"/>
      </w:pPr>
      <w:r>
        <w:rPr>
          <w:rFonts w:hint="eastAsia"/>
        </w:rPr>
        <w:t>经过分析计算可求得，超车</w:t>
      </w:r>
      <w:proofErr w:type="gramStart"/>
      <w:r>
        <w:rPr>
          <w:rFonts w:hint="eastAsia"/>
        </w:rPr>
        <w:t>一</w:t>
      </w:r>
      <w:proofErr w:type="gramEnd"/>
      <w:r>
        <w:rPr>
          <w:rFonts w:hint="eastAsia"/>
        </w:rPr>
        <w:t>次之后骑手经过很长一段时间的较低速行驶，最终成绩会比原速超车慢大约</w:t>
      </w:r>
      <w:r>
        <w:rPr>
          <w:rFonts w:hint="eastAsia"/>
        </w:rPr>
        <w:t>1</w:t>
      </w:r>
      <w:r>
        <w:rPr>
          <w:rFonts w:hint="eastAsia"/>
        </w:rPr>
        <w:t>秒。可见即使骑手未严格按照功率曲线的输出功率，最终成绩和模型预测得出的成绩相差并不大，模型具有较强的稳定性，受骑手发挥影响的敏感程度小，和现实状况和逻辑推理吻合的很好。</w:t>
      </w:r>
    </w:p>
    <w:p w14:paraId="7C0129B5" w14:textId="67A5873A" w:rsidR="005E0743" w:rsidRPr="003D53AD" w:rsidRDefault="005E0743" w:rsidP="003D53AD">
      <w:pPr>
        <w:pStyle w:val="3"/>
      </w:pPr>
      <w:bookmarkStart w:id="7" w:name="_Hlk96251008"/>
      <w:r w:rsidRPr="0096338D">
        <w:rPr>
          <w:rFonts w:hint="eastAsia"/>
        </w:rPr>
        <w:t>超车</w:t>
      </w:r>
      <w:r>
        <w:rPr>
          <w:rFonts w:hint="eastAsia"/>
        </w:rPr>
        <w:t>次数</w:t>
      </w:r>
      <w:r w:rsidRPr="0096338D">
        <w:rPr>
          <w:rFonts w:hint="eastAsia"/>
        </w:rPr>
        <w:t>对比赛成绩</w:t>
      </w:r>
      <w:r>
        <w:rPr>
          <w:rFonts w:hint="eastAsia"/>
        </w:rPr>
        <w:t>和</w:t>
      </w:r>
      <w:r>
        <w:rPr>
          <w:rFonts w:hint="eastAsia"/>
        </w:rPr>
        <w:t>F</w:t>
      </w:r>
      <w:r>
        <w:t>TP</w:t>
      </w:r>
      <w:r w:rsidRPr="0096338D">
        <w:rPr>
          <w:rFonts w:hint="eastAsia"/>
        </w:rPr>
        <w:t>的影响</w:t>
      </w:r>
      <w:bookmarkEnd w:id="7"/>
    </w:p>
    <w:p w14:paraId="53A9F632" w14:textId="77777777" w:rsidR="005E0743" w:rsidRDefault="005E0743" w:rsidP="005E0743">
      <w:pPr>
        <w:ind w:firstLine="480"/>
      </w:pPr>
      <w:r w:rsidRPr="006A1865">
        <w:rPr>
          <w:rFonts w:hint="eastAsia"/>
        </w:rPr>
        <w:t>在一场比赛中，</w:t>
      </w:r>
      <w:r>
        <w:rPr>
          <w:rFonts w:hint="eastAsia"/>
        </w:rPr>
        <w:t>骑手可能会经历多次超车和加速，根据以往的比赛经验，我们选取</w:t>
      </w:r>
      <w:r>
        <w:rPr>
          <w:rFonts w:hint="eastAsia"/>
        </w:rPr>
        <w:t>0-14</w:t>
      </w:r>
      <w:r>
        <w:rPr>
          <w:rFonts w:hint="eastAsia"/>
        </w:rPr>
        <w:t>次的超车次数进行模拟，得出超车次数对比赛成绩和骑手的</w:t>
      </w:r>
      <w:r>
        <w:rPr>
          <w:rFonts w:hint="eastAsia"/>
        </w:rPr>
        <w:t>FTP</w:t>
      </w:r>
      <w:r>
        <w:rPr>
          <w:rFonts w:hint="eastAsia"/>
        </w:rPr>
        <w:t>的影响，并以此来推断超车次数和骑手比赛发挥之间的关系。</w:t>
      </w:r>
    </w:p>
    <w:p w14:paraId="3A56B64E" w14:textId="77777777" w:rsidR="005E0743" w:rsidRDefault="005E0743" w:rsidP="005E0743">
      <w:pPr>
        <w:ind w:firstLine="480"/>
      </w:pPr>
    </w:p>
    <w:p w14:paraId="3120D839" w14:textId="7935FF0C" w:rsidR="005E0743" w:rsidRDefault="00A71A86" w:rsidP="005E0743">
      <w:pPr>
        <w:ind w:firstLine="480"/>
        <w:jc w:val="center"/>
      </w:pPr>
      <w:r w:rsidRPr="00A71A86">
        <w:rPr>
          <w:noProof/>
        </w:rPr>
        <w:lastRenderedPageBreak/>
        <w:drawing>
          <wp:inline distT="0" distB="0" distL="0" distR="0" wp14:anchorId="6871BDB7" wp14:editId="3E1CFD80">
            <wp:extent cx="5324475" cy="3992245"/>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24475" cy="3992245"/>
                    </a:xfrm>
                    <a:prstGeom prst="rect">
                      <a:avLst/>
                    </a:prstGeom>
                    <a:noFill/>
                    <a:ln>
                      <a:noFill/>
                    </a:ln>
                  </pic:spPr>
                </pic:pic>
              </a:graphicData>
            </a:graphic>
          </wp:inline>
        </w:drawing>
      </w:r>
    </w:p>
    <w:p w14:paraId="550CF2C9" w14:textId="77777777" w:rsidR="00034A36" w:rsidRPr="006A1865" w:rsidRDefault="00034A36" w:rsidP="00034A36">
      <w:pPr>
        <w:pStyle w:val="a8"/>
      </w:pPr>
      <w:r>
        <w:rPr>
          <w:rFonts w:hint="eastAsia"/>
        </w:rPr>
        <w:t>Figure</w:t>
      </w:r>
      <w:r>
        <w:t xml:space="preserve"> 14</w:t>
      </w:r>
      <w:r>
        <w:rPr>
          <w:rFonts w:hint="eastAsia"/>
        </w:rPr>
        <w:t>：</w:t>
      </w:r>
      <w:r>
        <w:t>T</w:t>
      </w:r>
      <w:r>
        <w:rPr>
          <w:rFonts w:hint="eastAsia"/>
        </w:rPr>
        <w:t>he</w:t>
      </w:r>
      <w:r>
        <w:t xml:space="preserve"> relationship between the number of overtaking </w:t>
      </w:r>
      <w:proofErr w:type="gramStart"/>
      <w:r>
        <w:t>actions ,</w:t>
      </w:r>
      <w:proofErr w:type="gramEnd"/>
      <w:r>
        <w:t xml:space="preserve"> arrival time and P</w:t>
      </w:r>
    </w:p>
    <w:p w14:paraId="4BDC148B" w14:textId="77777777" w:rsidR="00034A36" w:rsidRPr="00034A36" w:rsidRDefault="00034A36" w:rsidP="005E0743">
      <w:pPr>
        <w:ind w:firstLine="480"/>
        <w:jc w:val="center"/>
      </w:pPr>
    </w:p>
    <w:p w14:paraId="177CA9FE" w14:textId="54419C34" w:rsidR="005E0743" w:rsidRDefault="005E0743" w:rsidP="003D53AD">
      <w:pPr>
        <w:ind w:firstLine="480"/>
      </w:pPr>
      <w:r>
        <w:rPr>
          <w:rFonts w:hint="eastAsia"/>
        </w:rPr>
        <w:t>经过简单分析不难得出，随着超车次数的增加，骑手偏离功率曲线行驶的次数就越多，会进入更长时间的“疲劳期”，慢速行驶的时间变长，骑手的比赛时间也就会随之变长。相对应的，骑手的</w:t>
      </w:r>
      <w:r>
        <w:rPr>
          <w:rFonts w:hint="eastAsia"/>
        </w:rPr>
        <w:t>F</w:t>
      </w:r>
      <w:r>
        <w:t>TP</w:t>
      </w:r>
      <w:r>
        <w:rPr>
          <w:rFonts w:hint="eastAsia"/>
        </w:rPr>
        <w:t>会持续下降，且二者近似成线性关系。最后的结果符合常理。</w:t>
      </w:r>
    </w:p>
    <w:p w14:paraId="19039EF7" w14:textId="5DDD1CDA" w:rsidR="005E0743" w:rsidRPr="00C86A18" w:rsidRDefault="005E0743" w:rsidP="00C86A18">
      <w:pPr>
        <w:pStyle w:val="3"/>
      </w:pPr>
      <w:r>
        <w:rPr>
          <w:rFonts w:hint="eastAsia"/>
        </w:rPr>
        <w:t>问题的结论</w:t>
      </w:r>
    </w:p>
    <w:p w14:paraId="3AF61E2E" w14:textId="71AAF57C" w:rsidR="005E0743" w:rsidRDefault="005E0743" w:rsidP="005E0743">
      <w:pPr>
        <w:ind w:firstLine="480"/>
      </w:pPr>
      <w:r w:rsidRPr="007D3ED9">
        <w:rPr>
          <w:rFonts w:hint="eastAsia"/>
        </w:rPr>
        <w:t>综合以上分析可以得</w:t>
      </w:r>
      <w:r>
        <w:rPr>
          <w:rFonts w:hint="eastAsia"/>
        </w:rPr>
        <w:t>知，骑手在近似于功率曲线但不完全按照功率曲线运动时，</w:t>
      </w:r>
      <w:r w:rsidR="002A562D">
        <w:rPr>
          <w:rFonts w:hint="eastAsia"/>
        </w:rPr>
        <w:t>会对骑手的功率输出影响较大，不利于比赛结果</w:t>
      </w:r>
      <w:r>
        <w:rPr>
          <w:rFonts w:hint="eastAsia"/>
        </w:rPr>
        <w:t>，</w:t>
      </w:r>
      <w:proofErr w:type="gramStart"/>
      <w:r>
        <w:rPr>
          <w:rFonts w:hint="eastAsia"/>
        </w:rPr>
        <w:t>即</w:t>
      </w:r>
      <w:r w:rsidRPr="008A748D">
        <w:rPr>
          <w:rFonts w:hint="eastAsia"/>
        </w:rPr>
        <w:t>结果</w:t>
      </w:r>
      <w:proofErr w:type="gramEnd"/>
      <w:r w:rsidRPr="008A748D">
        <w:rPr>
          <w:rFonts w:hint="eastAsia"/>
        </w:rPr>
        <w:t>对骑手偏离目标功率分布的敏感程度</w:t>
      </w:r>
      <w:r>
        <w:rPr>
          <w:rFonts w:hint="eastAsia"/>
        </w:rPr>
        <w:t>较</w:t>
      </w:r>
      <w:r w:rsidR="002A562D">
        <w:rPr>
          <w:rFonts w:hint="eastAsia"/>
        </w:rPr>
        <w:t>大</w:t>
      </w:r>
      <w:r>
        <w:rPr>
          <w:rFonts w:hint="eastAsia"/>
        </w:rPr>
        <w:t>。</w:t>
      </w:r>
      <w:r w:rsidR="002A562D">
        <w:rPr>
          <w:rFonts w:hint="eastAsia"/>
        </w:rPr>
        <w:t>因此，比赛时骑手应严格按照功率曲线骑行。</w:t>
      </w:r>
    </w:p>
    <w:p w14:paraId="121AC6BF" w14:textId="28473566" w:rsidR="00C86A18" w:rsidRDefault="00C86A18" w:rsidP="005E0743">
      <w:pPr>
        <w:ind w:firstLine="480"/>
      </w:pPr>
    </w:p>
    <w:p w14:paraId="4ED863BE" w14:textId="77777777" w:rsidR="00C86A18" w:rsidRPr="007D3ED9" w:rsidRDefault="00C86A18" w:rsidP="005E0743">
      <w:pPr>
        <w:ind w:firstLine="480"/>
      </w:pPr>
    </w:p>
    <w:p w14:paraId="665E5640" w14:textId="637020AB" w:rsidR="005E0743" w:rsidRDefault="00C86A18" w:rsidP="00C86A18">
      <w:pPr>
        <w:pStyle w:val="2"/>
      </w:pPr>
      <w:r>
        <w:rPr>
          <w:rFonts w:hint="eastAsia"/>
        </w:rPr>
        <w:t>问题五的求解</w:t>
      </w:r>
    </w:p>
    <w:p w14:paraId="65BF3711" w14:textId="628AC2AC" w:rsidR="005E0743" w:rsidRDefault="005E0743" w:rsidP="005E0743">
      <w:pPr>
        <w:ind w:firstLine="480"/>
      </w:pPr>
      <w:r>
        <w:rPr>
          <w:rFonts w:hint="eastAsia"/>
        </w:rPr>
        <w:t>公路自行车</w:t>
      </w:r>
      <w:r w:rsidRPr="002022D8">
        <w:rPr>
          <w:rFonts w:hint="eastAsia"/>
        </w:rPr>
        <w:t>团体赛</w:t>
      </w:r>
      <w:r>
        <w:rPr>
          <w:rFonts w:hint="eastAsia"/>
        </w:rPr>
        <w:t>中相比公路自行车个人计时赛策略上最大的差别就是允许了</w:t>
      </w:r>
      <w:r>
        <w:rPr>
          <w:rFonts w:hint="eastAsia"/>
        </w:rPr>
        <w:t>drafting</w:t>
      </w:r>
      <w:r>
        <w:rPr>
          <w:rFonts w:hint="eastAsia"/>
        </w:rPr>
        <w:t>的策略，使得团队赛中出现了更多组合与变化。团体赛中允许团队中领头者以超过功率曲线为代价，为队伍其他队员减少风的阻力。据</w:t>
      </w:r>
      <w:r>
        <w:t>Kyle</w:t>
      </w:r>
      <w:r>
        <w:rPr>
          <w:rFonts w:hint="eastAsia"/>
        </w:rPr>
        <w:t>测算，当自行车运动速率超过</w:t>
      </w:r>
      <w:r>
        <w:rPr>
          <w:rFonts w:hint="eastAsia"/>
        </w:rPr>
        <w:t>4</w:t>
      </w:r>
      <w:r>
        <w:t>0</w:t>
      </w:r>
      <w:r>
        <w:rPr>
          <w:rFonts w:hint="eastAsia"/>
        </w:rPr>
        <w:t>千米每小时后，风阻占所有阻力的</w:t>
      </w:r>
      <w:r>
        <w:rPr>
          <w:rFonts w:hint="eastAsia"/>
        </w:rPr>
        <w:t>8</w:t>
      </w:r>
      <w:r>
        <w:t>0%</w:t>
      </w:r>
      <w:r>
        <w:rPr>
          <w:rFonts w:hint="eastAsia"/>
        </w:rPr>
        <w:t>以上</w:t>
      </w:r>
      <w:r w:rsidR="007B5BA8" w:rsidRPr="007B5BA8">
        <w:rPr>
          <w:rFonts w:hint="eastAsia"/>
          <w:vertAlign w:val="superscript"/>
        </w:rPr>
        <w:t>[</w:t>
      </w:r>
      <w:r w:rsidR="007B5BA8" w:rsidRPr="007B5BA8">
        <w:rPr>
          <w:vertAlign w:val="superscript"/>
        </w:rPr>
        <w:t>2]</w:t>
      </w:r>
      <w:r>
        <w:rPr>
          <w:rFonts w:hint="eastAsia"/>
        </w:rPr>
        <w:t>，故</w:t>
      </w:r>
      <w:r>
        <w:rPr>
          <w:rFonts w:hint="eastAsia"/>
        </w:rPr>
        <w:t>drafting</w:t>
      </w:r>
      <w:r>
        <w:rPr>
          <w:rFonts w:hint="eastAsia"/>
        </w:rPr>
        <w:t>具有高度重要的意义。而团队也可以通过更换领头人的策略，使得领头人得到充分的休息。</w:t>
      </w:r>
    </w:p>
    <w:p w14:paraId="73B061D6" w14:textId="77777777" w:rsidR="005E0743" w:rsidRDefault="005E0743" w:rsidP="005E0743">
      <w:pPr>
        <w:ind w:firstLine="480"/>
      </w:pPr>
      <w:r>
        <w:rPr>
          <w:rFonts w:hint="eastAsia"/>
        </w:rPr>
        <w:t>Kyle</w:t>
      </w:r>
      <w:r>
        <w:rPr>
          <w:rFonts w:hint="eastAsia"/>
        </w:rPr>
        <w:t>总结规律认为，在团体赛中，在团体赛中</w:t>
      </w:r>
      <w:r>
        <w:rPr>
          <w:rFonts w:hint="eastAsia"/>
        </w:rPr>
        <w:t>drafting</w:t>
      </w:r>
      <w:r>
        <w:t xml:space="preserve"> cyclists</w:t>
      </w:r>
      <w:r>
        <w:rPr>
          <w:rFonts w:hint="eastAsia"/>
        </w:rPr>
        <w:t>大约可以减少</w:t>
      </w:r>
      <w:r>
        <w:rPr>
          <w:rFonts w:hint="eastAsia"/>
        </w:rPr>
        <w:t>4</w:t>
      </w:r>
      <w:r>
        <w:t>0%</w:t>
      </w:r>
      <w:r>
        <w:rPr>
          <w:rFonts w:hint="eastAsia"/>
        </w:rPr>
        <w:t>的风阻。我们因此可以建立模型认为，团体赛中</w:t>
      </w:r>
      <w:r>
        <w:rPr>
          <w:rFonts w:hint="eastAsia"/>
        </w:rPr>
        <w:t>6</w:t>
      </w:r>
      <w:r>
        <w:rPr>
          <w:rFonts w:hint="eastAsia"/>
        </w:rPr>
        <w:t>人团队较为紧密的结合在一起，其功率输出按照领头人的功率曲线，风阻减少</w:t>
      </w:r>
      <w:r>
        <w:rPr>
          <w:rFonts w:hint="eastAsia"/>
        </w:rPr>
        <w:t>4</w:t>
      </w:r>
      <w:r>
        <w:t>0%</w:t>
      </w:r>
      <w:r>
        <w:rPr>
          <w:rFonts w:hint="eastAsia"/>
        </w:rPr>
        <w:t>。而且可以通过不断更换领头人策略实现在不</w:t>
      </w:r>
      <w:r>
        <w:rPr>
          <w:rFonts w:hint="eastAsia"/>
        </w:rPr>
        <w:lastRenderedPageBreak/>
        <w:t>同地形更好的功率输出，例如在山地地形处，</w:t>
      </w:r>
      <w:r>
        <w:rPr>
          <w:rFonts w:hint="eastAsia"/>
        </w:rPr>
        <w:t>Climber</w:t>
      </w:r>
      <w:r>
        <w:rPr>
          <w:rFonts w:hint="eastAsia"/>
        </w:rPr>
        <w:t>应作为领头人，在赛中直路上</w:t>
      </w:r>
      <w:r>
        <w:rPr>
          <w:rFonts w:hint="eastAsia"/>
        </w:rPr>
        <w:t>Time</w:t>
      </w:r>
      <w:r>
        <w:t xml:space="preserve"> </w:t>
      </w:r>
      <w:r>
        <w:rPr>
          <w:rFonts w:hint="eastAsia"/>
        </w:rPr>
        <w:t>Trail</w:t>
      </w:r>
      <w:r>
        <w:t xml:space="preserve"> </w:t>
      </w:r>
      <w:r>
        <w:rPr>
          <w:rFonts w:hint="eastAsia"/>
        </w:rPr>
        <w:t>Specialist</w:t>
      </w:r>
      <w:r>
        <w:rPr>
          <w:rFonts w:hint="eastAsia"/>
        </w:rPr>
        <w:t>应该为大家挡风，在冲刺阶段</w:t>
      </w:r>
      <w:r>
        <w:t>Sprinter</w:t>
      </w:r>
      <w:r>
        <w:rPr>
          <w:rFonts w:hint="eastAsia"/>
        </w:rPr>
        <w:t>应带头冲刺。其中</w:t>
      </w:r>
      <w:r>
        <w:rPr>
          <w:rFonts w:hint="eastAsia"/>
        </w:rPr>
        <w:t>6</w:t>
      </w:r>
      <w:r>
        <w:rPr>
          <w:rFonts w:hint="eastAsia"/>
        </w:rPr>
        <w:t>人的团队应结合当时的比赛灵活结合。</w:t>
      </w:r>
    </w:p>
    <w:p w14:paraId="50A646B4" w14:textId="5EE71738" w:rsidR="005E0743" w:rsidRDefault="005E0743" w:rsidP="005E0743">
      <w:pPr>
        <w:ind w:firstLine="480"/>
      </w:pPr>
      <w:r>
        <w:rPr>
          <w:rFonts w:hint="eastAsia"/>
        </w:rPr>
        <w:t>我们以</w:t>
      </w:r>
      <w:r>
        <w:rPr>
          <w:rFonts w:hint="eastAsia"/>
        </w:rPr>
        <w:t>our</w:t>
      </w:r>
      <w:r>
        <w:t xml:space="preserve"> </w:t>
      </w:r>
      <w:r>
        <w:rPr>
          <w:rFonts w:hint="eastAsia"/>
        </w:rPr>
        <w:t>race</w:t>
      </w:r>
      <w:r>
        <w:rPr>
          <w:rFonts w:hint="eastAsia"/>
        </w:rPr>
        <w:t>举例分析，根据策略选择</w:t>
      </w:r>
      <w:r>
        <w:rPr>
          <w:rFonts w:hint="eastAsia"/>
        </w:rPr>
        <w:t>2</w:t>
      </w:r>
      <w:r>
        <w:rPr>
          <w:rFonts w:hint="eastAsia"/>
        </w:rPr>
        <w:t>位</w:t>
      </w:r>
      <w:r>
        <w:rPr>
          <w:rFonts w:hint="eastAsia"/>
        </w:rPr>
        <w:t>Climber</w:t>
      </w:r>
      <w:r>
        <w:rPr>
          <w:rFonts w:hint="eastAsia"/>
        </w:rPr>
        <w:t>，</w:t>
      </w:r>
      <w:r>
        <w:rPr>
          <w:rFonts w:hint="eastAsia"/>
        </w:rPr>
        <w:t>3</w:t>
      </w:r>
      <w:r>
        <w:rPr>
          <w:rFonts w:hint="eastAsia"/>
        </w:rPr>
        <w:t>位</w:t>
      </w:r>
      <w:r>
        <w:rPr>
          <w:rFonts w:hint="eastAsia"/>
        </w:rPr>
        <w:t>Time</w:t>
      </w:r>
      <w:r>
        <w:t xml:space="preserve"> </w:t>
      </w:r>
      <w:r>
        <w:rPr>
          <w:rFonts w:hint="eastAsia"/>
        </w:rPr>
        <w:t>Trail</w:t>
      </w:r>
      <w:r>
        <w:t xml:space="preserve"> </w:t>
      </w:r>
      <w:r>
        <w:rPr>
          <w:rFonts w:hint="eastAsia"/>
        </w:rPr>
        <w:t>Specialist</w:t>
      </w:r>
      <w:r>
        <w:rPr>
          <w:rFonts w:hint="eastAsia"/>
        </w:rPr>
        <w:t>，</w:t>
      </w:r>
      <w:r>
        <w:rPr>
          <w:rFonts w:hint="eastAsia"/>
        </w:rPr>
        <w:t>1</w:t>
      </w:r>
      <w:r>
        <w:rPr>
          <w:rFonts w:hint="eastAsia"/>
        </w:rPr>
        <w:t>位</w:t>
      </w:r>
      <w:r>
        <w:t>Sprinter</w:t>
      </w:r>
      <w:r>
        <w:rPr>
          <w:rFonts w:hint="eastAsia"/>
        </w:rPr>
        <w:t>组队。在前程的山地中</w:t>
      </w:r>
      <w:r>
        <w:rPr>
          <w:rFonts w:hint="eastAsia"/>
        </w:rPr>
        <w:t>Climber</w:t>
      </w:r>
      <w:r>
        <w:rPr>
          <w:rFonts w:hint="eastAsia"/>
        </w:rPr>
        <w:t>领头，更好的带领团队起步。而且由于不需担心体力分配，中期</w:t>
      </w:r>
      <w:r>
        <w:rPr>
          <w:rFonts w:hint="eastAsia"/>
        </w:rPr>
        <w:t>Time</w:t>
      </w:r>
      <w:r>
        <w:t xml:space="preserve"> </w:t>
      </w:r>
      <w:r>
        <w:rPr>
          <w:rFonts w:hint="eastAsia"/>
        </w:rPr>
        <w:t>Trail</w:t>
      </w:r>
      <w:r>
        <w:t xml:space="preserve"> </w:t>
      </w:r>
      <w:r>
        <w:rPr>
          <w:rFonts w:hint="eastAsia"/>
        </w:rPr>
        <w:t>Specialist</w:t>
      </w:r>
      <w:r>
        <w:rPr>
          <w:rFonts w:hint="eastAsia"/>
        </w:rPr>
        <w:t>也可以发力为大家克服风阻，发挥更好的水平，最后由</w:t>
      </w:r>
      <w:r>
        <w:t>Sprinter</w:t>
      </w:r>
      <w:r>
        <w:rPr>
          <w:rFonts w:hint="eastAsia"/>
        </w:rPr>
        <w:t>位为大家贡献了精彩的接近</w:t>
      </w:r>
      <w:r>
        <w:rPr>
          <w:rFonts w:hint="eastAsia"/>
        </w:rPr>
        <w:t>3</w:t>
      </w:r>
      <w:r>
        <w:t>0</w:t>
      </w:r>
      <w:r>
        <w:rPr>
          <w:rFonts w:hint="eastAsia"/>
        </w:rPr>
        <w:t>m/s</w:t>
      </w:r>
      <w:r>
        <w:rPr>
          <w:rFonts w:hint="eastAsia"/>
        </w:rPr>
        <w:t>的冲刺。以</w:t>
      </w:r>
      <w:r w:rsidR="002A562D" w:rsidRPr="002A562D">
        <w:t>1910</w:t>
      </w:r>
      <w:r w:rsidR="002A562D">
        <w:rPr>
          <w:rFonts w:hint="eastAsia"/>
        </w:rPr>
        <w:t>s</w:t>
      </w:r>
      <w:r>
        <w:rPr>
          <w:rFonts w:hint="eastAsia"/>
        </w:rPr>
        <w:t>的时间完成了</w:t>
      </w:r>
      <w:r>
        <w:rPr>
          <w:rFonts w:hint="eastAsia"/>
        </w:rPr>
        <w:t>Time</w:t>
      </w:r>
      <w:r>
        <w:t xml:space="preserve"> </w:t>
      </w:r>
      <w:r>
        <w:rPr>
          <w:rFonts w:hint="eastAsia"/>
        </w:rPr>
        <w:t>Trail</w:t>
      </w:r>
      <w:r>
        <w:t xml:space="preserve"> </w:t>
      </w:r>
      <w:r>
        <w:rPr>
          <w:rFonts w:hint="eastAsia"/>
        </w:rPr>
        <w:t>Specialist</w:t>
      </w:r>
      <w:r w:rsidRPr="00C85C31">
        <w:t>21</w:t>
      </w:r>
      <w:r w:rsidR="002A562D">
        <w:t>85</w:t>
      </w:r>
      <w:r>
        <w:rPr>
          <w:rFonts w:hint="eastAsia"/>
        </w:rPr>
        <w:t>s</w:t>
      </w:r>
      <w:r>
        <w:rPr>
          <w:rFonts w:hint="eastAsia"/>
        </w:rPr>
        <w:t>的赛程。</w:t>
      </w:r>
    </w:p>
    <w:p w14:paraId="30D13A88" w14:textId="7B179651" w:rsidR="005E0743" w:rsidRPr="005E0743" w:rsidRDefault="002A562D" w:rsidP="005F3F2E">
      <w:pPr>
        <w:ind w:firstLine="480"/>
      </w:pPr>
      <w:r w:rsidRPr="002A562D">
        <w:rPr>
          <w:noProof/>
        </w:rPr>
        <w:drawing>
          <wp:inline distT="0" distB="0" distL="0" distR="0" wp14:anchorId="0E70EB2F" wp14:editId="71DB09E5">
            <wp:extent cx="5324475" cy="399224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24475" cy="3992245"/>
                    </a:xfrm>
                    <a:prstGeom prst="rect">
                      <a:avLst/>
                    </a:prstGeom>
                    <a:noFill/>
                    <a:ln>
                      <a:noFill/>
                    </a:ln>
                  </pic:spPr>
                </pic:pic>
              </a:graphicData>
            </a:graphic>
          </wp:inline>
        </w:drawing>
      </w:r>
    </w:p>
    <w:p w14:paraId="4752AAC7" w14:textId="77777777" w:rsidR="00034A36" w:rsidRPr="007B65A9" w:rsidRDefault="00034A36" w:rsidP="00034A36">
      <w:pPr>
        <w:pStyle w:val="a8"/>
      </w:pPr>
      <w:r>
        <w:rPr>
          <w:rFonts w:hint="eastAsia"/>
        </w:rPr>
        <w:t>Figure</w:t>
      </w:r>
      <w:r>
        <w:t xml:space="preserve"> 15</w:t>
      </w:r>
      <w:r>
        <w:rPr>
          <w:rFonts w:hint="eastAsia"/>
        </w:rPr>
        <w:t>：</w:t>
      </w:r>
      <w:r w:rsidRPr="007B65A9">
        <w:t>The speed comparison between A</w:t>
      </w:r>
      <w:r>
        <w:t xml:space="preserve"> </w:t>
      </w:r>
      <w:r>
        <w:rPr>
          <w:rFonts w:hint="eastAsia"/>
        </w:rPr>
        <w:t>Time</w:t>
      </w:r>
      <w:r>
        <w:t xml:space="preserve"> </w:t>
      </w:r>
      <w:r>
        <w:rPr>
          <w:rFonts w:hint="eastAsia"/>
        </w:rPr>
        <w:t>Trail</w:t>
      </w:r>
      <w:r>
        <w:t xml:space="preserve"> </w:t>
      </w:r>
      <w:r>
        <w:rPr>
          <w:rFonts w:hint="eastAsia"/>
        </w:rPr>
        <w:t>Specialist</w:t>
      </w:r>
      <w:r w:rsidRPr="007B65A9">
        <w:t xml:space="preserve"> and </w:t>
      </w:r>
      <w:r>
        <w:t>A Team at our race.</w:t>
      </w:r>
    </w:p>
    <w:p w14:paraId="44211426" w14:textId="77777777" w:rsidR="005E0743" w:rsidRPr="00034A36" w:rsidRDefault="005E0743" w:rsidP="005F3F2E">
      <w:pPr>
        <w:ind w:firstLine="480"/>
      </w:pPr>
    </w:p>
    <w:p w14:paraId="7913CE49" w14:textId="77777777" w:rsidR="00B93C97" w:rsidRPr="005F3F2E" w:rsidRDefault="00B93C97" w:rsidP="005F3F2E">
      <w:pPr>
        <w:ind w:firstLine="480"/>
      </w:pPr>
    </w:p>
    <w:p w14:paraId="3CEED1D6" w14:textId="4C66AB71" w:rsidR="005E73B5" w:rsidRPr="00034A36" w:rsidRDefault="005E73B5" w:rsidP="00034A36">
      <w:pPr>
        <w:pStyle w:val="1"/>
      </w:pPr>
      <w:r w:rsidRPr="00034A36">
        <w:rPr>
          <w:rFonts w:hint="eastAsia"/>
        </w:rPr>
        <w:t>S</w:t>
      </w:r>
      <w:r w:rsidRPr="00034A36">
        <w:t>ensitivity and Robustness Analysis</w:t>
      </w:r>
    </w:p>
    <w:p w14:paraId="3F57FE51" w14:textId="01489D9D" w:rsidR="008B2FB3" w:rsidRDefault="008B2FB3" w:rsidP="008B2FB3">
      <w:pPr>
        <w:ind w:firstLine="480"/>
      </w:pPr>
      <w:r>
        <w:rPr>
          <w:rFonts w:hint="eastAsia"/>
        </w:rPr>
        <w:t>在我们的模型中，我们不得不引入了很多估算的量以及较为主观的参数，下面我们来分析他们的敏感性。</w:t>
      </w:r>
    </w:p>
    <w:p w14:paraId="59D32F81" w14:textId="01E79BB6" w:rsidR="00D22A75" w:rsidRDefault="00D22A75" w:rsidP="008B2FB3">
      <w:pPr>
        <w:ind w:firstLine="480"/>
      </w:pPr>
      <w:r>
        <w:rPr>
          <w:rFonts w:hint="eastAsia"/>
        </w:rPr>
        <w:t>正如前文所言，关于风向，风速以及骑手骑行时偏离功率曲线的行为对模型的影响已经分析的较为透彻，对这些变量的变化来说，模型的适应能力很好。</w:t>
      </w:r>
    </w:p>
    <w:p w14:paraId="2DC45121" w14:textId="241F55B6" w:rsidR="008B2FB3" w:rsidRDefault="008B2FB3" w:rsidP="008B2FB3">
      <w:pPr>
        <w:ind w:firstLine="480"/>
      </w:pPr>
      <w:r>
        <w:rPr>
          <w:rFonts w:hint="eastAsia"/>
        </w:rPr>
        <w:t>最大摄氧量</w:t>
      </w:r>
      <m:oMath>
        <m:r>
          <w:rPr>
            <w:rFonts w:ascii="Cambria Math" w:hAnsi="Cambria Math"/>
          </w:rPr>
          <m:t>V</m:t>
        </m:r>
        <m:sSub>
          <m:sSubPr>
            <m:ctrlPr>
              <w:rPr>
                <w:rFonts w:ascii="Cambria Math" w:hAnsi="Cambria Math"/>
                <w:i/>
              </w:rPr>
            </m:ctrlPr>
          </m:sSubPr>
          <m:e>
            <m:r>
              <w:rPr>
                <w:rFonts w:ascii="Cambria Math" w:hAnsi="Cambria Math"/>
              </w:rPr>
              <m:t>O</m:t>
            </m:r>
          </m:e>
          <m:sub>
            <m:r>
              <w:rPr>
                <w:rFonts w:ascii="Cambria Math" w:hAnsi="Cambria Math"/>
              </w:rPr>
              <m:t>2max</m:t>
            </m:r>
          </m:sub>
        </m:sSub>
      </m:oMath>
      <w:r>
        <w:rPr>
          <w:rFonts w:hint="eastAsia"/>
        </w:rPr>
        <w:t>，乳酸阈值</w:t>
      </w:r>
      <m:oMath>
        <m:r>
          <w:rPr>
            <w:rFonts w:ascii="Cambria Math" w:hAnsi="Cambria Math"/>
          </w:rPr>
          <m:t>LT</m:t>
        </m:r>
      </m:oMath>
      <w:r>
        <w:rPr>
          <w:rFonts w:hint="eastAsia"/>
        </w:rPr>
        <w:t>，肌纤维型</w:t>
      </w:r>
      <m:oMath>
        <m:r>
          <w:rPr>
            <w:rFonts w:ascii="Cambria Math" w:hAnsi="Cambria Math"/>
          </w:rPr>
          <m:t>radio</m:t>
        </m:r>
      </m:oMath>
      <w:r>
        <w:rPr>
          <w:rFonts w:hint="eastAsia"/>
        </w:rPr>
        <w:t>的设定值有着较大的主观估计成分。我们以最大摄氧量</w:t>
      </w:r>
      <m:oMath>
        <m:r>
          <w:rPr>
            <w:rFonts w:ascii="Cambria Math" w:hAnsi="Cambria Math"/>
          </w:rPr>
          <m:t>V</m:t>
        </m:r>
        <m:sSub>
          <m:sSubPr>
            <m:ctrlPr>
              <w:rPr>
                <w:rFonts w:ascii="Cambria Math" w:hAnsi="Cambria Math"/>
                <w:i/>
              </w:rPr>
            </m:ctrlPr>
          </m:sSubPr>
          <m:e>
            <m:r>
              <w:rPr>
                <w:rFonts w:ascii="Cambria Math" w:hAnsi="Cambria Math"/>
              </w:rPr>
              <m:t>O</m:t>
            </m:r>
          </m:e>
          <m:sub>
            <m:r>
              <w:rPr>
                <w:rFonts w:ascii="Cambria Math" w:hAnsi="Cambria Math"/>
              </w:rPr>
              <m:t>2max</m:t>
            </m:r>
          </m:sub>
        </m:sSub>
      </m:oMath>
      <w:r>
        <w:rPr>
          <w:rFonts w:hint="eastAsia"/>
        </w:rPr>
        <w:t>，乳酸阈值</w:t>
      </w:r>
      <m:oMath>
        <m:r>
          <w:rPr>
            <w:rFonts w:ascii="Cambria Math" w:hAnsi="Cambria Math"/>
          </w:rPr>
          <m:t>LT</m:t>
        </m:r>
      </m:oMath>
      <w:r>
        <w:rPr>
          <w:rFonts w:hint="eastAsia"/>
        </w:rPr>
        <w:t>两者为例，通过模型仿真计算其</w:t>
      </w:r>
      <w:r>
        <w:rPr>
          <w:rFonts w:hint="eastAsia"/>
        </w:rPr>
        <w:t>FTP</w:t>
      </w:r>
      <w:r>
        <w:rPr>
          <w:rFonts w:hint="eastAsia"/>
        </w:rPr>
        <w:t>，</w:t>
      </w:r>
      <w:proofErr w:type="gramStart"/>
      <w:r>
        <w:rPr>
          <w:rFonts w:hint="eastAsia"/>
        </w:rPr>
        <w:t>建立热图分析</w:t>
      </w:r>
      <w:proofErr w:type="gramEnd"/>
      <w:r>
        <w:rPr>
          <w:rFonts w:hint="eastAsia"/>
        </w:rPr>
        <w:t>如下。整体</w:t>
      </w:r>
      <w:r>
        <w:rPr>
          <w:rFonts w:hint="eastAsia"/>
        </w:rPr>
        <w:t>FTP</w:t>
      </w:r>
      <w:r>
        <w:rPr>
          <w:rFonts w:hint="eastAsia"/>
        </w:rPr>
        <w:t>差距不大，方差</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=0.1245</m:t>
        </m:r>
      </m:oMath>
      <w:r>
        <w:rPr>
          <w:rFonts w:hint="eastAsia"/>
        </w:rPr>
        <w:t>，较为稳定。而且从图中可以看出</w:t>
      </w:r>
      <w:r>
        <w:rPr>
          <w:rFonts w:hint="eastAsia"/>
        </w:rPr>
        <w:lastRenderedPageBreak/>
        <w:t>FTP</w:t>
      </w:r>
      <w:r>
        <w:rPr>
          <w:rFonts w:hint="eastAsia"/>
        </w:rPr>
        <w:t>与最大摄氧量</w:t>
      </w:r>
      <m:oMath>
        <m:r>
          <w:rPr>
            <w:rFonts w:ascii="Cambria Math" w:hAnsi="Cambria Math"/>
          </w:rPr>
          <m:t>V</m:t>
        </m:r>
        <m:sSub>
          <m:sSubPr>
            <m:ctrlPr>
              <w:rPr>
                <w:rFonts w:ascii="Cambria Math" w:hAnsi="Cambria Math"/>
                <w:i/>
              </w:rPr>
            </m:ctrlPr>
          </m:sSubPr>
          <m:e>
            <m:r>
              <w:rPr>
                <w:rFonts w:ascii="Cambria Math" w:hAnsi="Cambria Math"/>
              </w:rPr>
              <m:t>O</m:t>
            </m:r>
          </m:e>
          <m:sub>
            <m:r>
              <w:rPr>
                <w:rFonts w:ascii="Cambria Math" w:hAnsi="Cambria Math"/>
              </w:rPr>
              <m:t>2max</m:t>
            </m:r>
          </m:sub>
        </m:sSub>
      </m:oMath>
      <w:r>
        <w:rPr>
          <w:rFonts w:hint="eastAsia"/>
        </w:rPr>
        <w:t>，乳酸阈值</w:t>
      </w:r>
      <m:oMath>
        <m:r>
          <w:rPr>
            <w:rFonts w:ascii="Cambria Math" w:hAnsi="Cambria Math"/>
          </w:rPr>
          <m:t>LT</m:t>
        </m:r>
      </m:oMath>
      <w:r>
        <w:rPr>
          <w:rFonts w:hint="eastAsia"/>
        </w:rPr>
        <w:t>具有极强的线性性质，模型对于两个变量的变化为线性，较为稳定，估算导致的误差较小。</w:t>
      </w:r>
    </w:p>
    <w:p w14:paraId="5F692173" w14:textId="32F6FC95" w:rsidR="008B2FB3" w:rsidRDefault="00860F42" w:rsidP="008B2FB3">
      <w:pPr>
        <w:ind w:firstLine="480"/>
        <w:jc w:val="center"/>
      </w:pPr>
      <w:r w:rsidRPr="00860F42">
        <w:rPr>
          <w:noProof/>
        </w:rPr>
        <w:drawing>
          <wp:inline distT="0" distB="0" distL="0" distR="0" wp14:anchorId="2124DA37" wp14:editId="27146761">
            <wp:extent cx="5327650" cy="3594226"/>
            <wp:effectExtent l="0" t="0" r="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86">
                      <a:extLst>
                        <a:ext uri="{28A0092B-C50C-407E-A947-70E740481C1C}">
                          <a14:useLocalDpi xmlns:a14="http://schemas.microsoft.com/office/drawing/2010/main" val="0"/>
                        </a:ext>
                      </a:extLst>
                    </a:blip>
                    <a:srcRect b="10012"/>
                    <a:stretch/>
                  </pic:blipFill>
                  <pic:spPr bwMode="auto">
                    <a:xfrm>
                      <a:off x="0" y="0"/>
                      <a:ext cx="5327650" cy="3594226"/>
                    </a:xfrm>
                    <a:prstGeom prst="rect">
                      <a:avLst/>
                    </a:prstGeom>
                    <a:noFill/>
                    <a:ln>
                      <a:noFill/>
                    </a:ln>
                    <a:extLst>
                      <a:ext uri="{53640926-AAD7-44D8-BBD7-CCE9431645EC}">
                        <a14:shadowObscured xmlns:a14="http://schemas.microsoft.com/office/drawing/2010/main"/>
                      </a:ext>
                    </a:extLst>
                  </pic:spPr>
                </pic:pic>
              </a:graphicData>
            </a:graphic>
          </wp:inline>
        </w:drawing>
      </w:r>
    </w:p>
    <w:p w14:paraId="0DE1A4D1" w14:textId="3FAB9515" w:rsidR="00034A36" w:rsidRDefault="00034A36" w:rsidP="00034A36">
      <w:pPr>
        <w:pStyle w:val="a8"/>
      </w:pPr>
      <w:r>
        <w:rPr>
          <w:rFonts w:hint="eastAsia"/>
        </w:rPr>
        <w:t>Figure</w:t>
      </w:r>
      <w:r>
        <w:t xml:space="preserve"> 16</w:t>
      </w:r>
      <w:r>
        <w:rPr>
          <w:rFonts w:hint="eastAsia"/>
        </w:rPr>
        <w:t>：</w:t>
      </w:r>
      <w:r>
        <w:t>the relationship between</w:t>
      </w:r>
      <w:r w:rsidRPr="007B65A9">
        <w:t xml:space="preserve"> </w:t>
      </w:r>
      <m:oMath>
        <m:r>
          <m:rPr>
            <m:sty m:val="bi"/>
          </m:rPr>
          <w:rPr>
            <w:rFonts w:ascii="Cambria Math" w:hAnsi="Cambria Math"/>
          </w:rPr>
          <m:t>V</m:t>
        </m:r>
        <m:sSub>
          <m:sSubPr>
            <m:ctrlPr>
              <w:rPr>
                <w:rFonts w:ascii="Cambria Math" w:hAnsi="Cambria Math"/>
                <w:i/>
              </w:rPr>
            </m:ctrlPr>
          </m:sSubPr>
          <m:e>
            <m:r>
              <m:rPr>
                <m:sty m:val="bi"/>
              </m:rPr>
              <w:rPr>
                <w:rFonts w:ascii="Cambria Math" w:hAnsi="Cambria Math"/>
              </w:rPr>
              <m:t>O</m:t>
            </m:r>
          </m:e>
          <m:sub>
            <m:r>
              <m:rPr>
                <m:sty m:val="bi"/>
              </m:rPr>
              <w:rPr>
                <w:rFonts w:ascii="Cambria Math" w:hAnsi="Cambria Math"/>
              </w:rPr>
              <m:t>2</m:t>
            </m:r>
            <m:r>
              <m:rPr>
                <m:sty m:val="bi"/>
              </m:rPr>
              <w:rPr>
                <w:rFonts w:ascii="Cambria Math" w:hAnsi="Cambria Math"/>
              </w:rPr>
              <m:t>max</m:t>
            </m:r>
          </m:sub>
        </m:sSub>
      </m:oMath>
      <w:r>
        <w:rPr>
          <w:rFonts w:hint="eastAsia"/>
        </w:rPr>
        <w:t>，</w:t>
      </w:r>
      <m:oMath>
        <m:r>
          <m:rPr>
            <m:sty m:val="bi"/>
          </m:rPr>
          <w:rPr>
            <w:rFonts w:ascii="Cambria Math" w:hAnsi="Cambria Math"/>
          </w:rPr>
          <m:t>LT</m:t>
        </m:r>
      </m:oMath>
      <w:r>
        <w:rPr>
          <w:rFonts w:hint="eastAsia"/>
        </w:rPr>
        <w:t xml:space="preserve"> </w:t>
      </w:r>
      <w:r>
        <w:t xml:space="preserve">and </w:t>
      </w:r>
      <w:r>
        <w:rPr>
          <w:rFonts w:hint="eastAsia"/>
        </w:rPr>
        <w:t>FTP</w:t>
      </w:r>
    </w:p>
    <w:p w14:paraId="4844AE5B" w14:textId="77777777" w:rsidR="00034A36" w:rsidRPr="00034A36" w:rsidRDefault="00034A36" w:rsidP="008B2FB3">
      <w:pPr>
        <w:ind w:firstLine="480"/>
        <w:jc w:val="center"/>
      </w:pPr>
    </w:p>
    <w:p w14:paraId="5F351709" w14:textId="4AC29259" w:rsidR="008B2FB3" w:rsidRDefault="008B2FB3" w:rsidP="008B2FB3">
      <w:pPr>
        <w:ind w:firstLine="480"/>
      </w:pPr>
      <w:r>
        <w:tab/>
      </w:r>
      <w:r>
        <w:rPr>
          <w:rFonts w:hint="eastAsia"/>
        </w:rPr>
        <w:t>我们对于地面和大气中更为复杂的情况没有考虑，我们根据</w:t>
      </w:r>
      <w:r>
        <w:t>James C. Martin</w:t>
      </w:r>
      <w:r w:rsidR="007B5BA8" w:rsidRPr="007B5BA8">
        <w:rPr>
          <w:vertAlign w:val="superscript"/>
        </w:rPr>
        <w:t>[11]</w:t>
      </w:r>
      <w:r>
        <w:rPr>
          <w:rFonts w:hint="eastAsia"/>
        </w:rPr>
        <w:t>的数据计算出了</w:t>
      </w:r>
      <m:oMath>
        <m:sSub>
          <m:sSubPr>
            <m:ctrlPr>
              <w:rPr>
                <w:rFonts w:ascii="Cambria Math" w:hAnsi="Cambria Math"/>
                <w:i/>
              </w:rPr>
            </m:ctrlPr>
          </m:sSubPr>
          <m:e>
            <m:r>
              <w:rPr>
                <w:rFonts w:ascii="Cambria Math" w:hAnsi="Cambria Math"/>
              </w:rPr>
              <m:t>μ</m:t>
            </m:r>
          </m:e>
          <m:sub>
            <m:r>
              <w:rPr>
                <w:rFonts w:ascii="Cambria Math" w:hAnsi="Cambria Math" w:hint="eastAsia"/>
              </w:rPr>
              <m:t>g</m:t>
            </m:r>
          </m:sub>
        </m:sSub>
        <m:r>
          <w:rPr>
            <w:rFonts w:ascii="Cambria Math" w:hAnsi="Cambria Math"/>
          </w:rPr>
          <m:t>=</m:t>
        </m:r>
        <m:sSub>
          <m:sSubPr>
            <m:ctrlPr>
              <w:rPr>
                <w:rFonts w:ascii="Cambria Math" w:hAnsi="Cambria Math"/>
                <w:i/>
              </w:rPr>
            </m:ctrlPr>
          </m:sSubPr>
          <m:e>
            <m:r>
              <w:rPr>
                <w:rFonts w:ascii="Cambria Math" w:hAnsi="Cambria Math"/>
              </w:rPr>
              <m:t>0.005,C</m:t>
            </m:r>
          </m:e>
          <m:sub>
            <m:r>
              <w:rPr>
                <w:rFonts w:ascii="Cambria Math" w:hAnsi="Cambria Math"/>
              </w:rPr>
              <m:t>d</m:t>
            </m:r>
          </m:sub>
        </m:sSub>
        <m:r>
          <w:rPr>
            <w:rFonts w:ascii="Cambria Math" w:hAnsi="Cambria Math"/>
          </w:rPr>
          <m:t>=0.7959</m:t>
        </m:r>
      </m:oMath>
      <w:r>
        <w:rPr>
          <w:rFonts w:hint="eastAsia"/>
        </w:rPr>
        <w:t>，而这两个数据又与当时的路况，道路建设材料，海拔，大气湿度有着复杂深刻的关系。所以我们接下来应该讨论两个参数对最终结果的影响。到达时间与两者均有着明显的线性关系。相关系数分别为</w:t>
      </w:r>
      <w:r w:rsidRPr="002621B8">
        <w:t>0.9996</w:t>
      </w:r>
      <w:r>
        <w:rPr>
          <w:rFonts w:hint="eastAsia"/>
        </w:rPr>
        <w:t>和</w:t>
      </w:r>
      <w:r w:rsidRPr="002621B8">
        <w:t>0.9997</w:t>
      </w:r>
      <w:r>
        <w:rPr>
          <w:rFonts w:hint="eastAsia"/>
        </w:rPr>
        <w:t>，符合常理分析，其有很好的可预测性。当参数变化时，变化范围均不超过</w:t>
      </w:r>
      <w:r>
        <w:rPr>
          <w:rFonts w:hint="eastAsia"/>
        </w:rPr>
        <w:t>1</w:t>
      </w:r>
      <w:r>
        <w:t>0%</w:t>
      </w:r>
      <w:r>
        <w:rPr>
          <w:rFonts w:hint="eastAsia"/>
        </w:rPr>
        <w:t>，具有较高的容错性。</w:t>
      </w:r>
    </w:p>
    <w:p w14:paraId="12C1A171" w14:textId="3FF62BA2" w:rsidR="008B2FB3" w:rsidRPr="00970F08" w:rsidRDefault="009F7CE9" w:rsidP="008B2FB3">
      <w:pPr>
        <w:ind w:firstLine="480"/>
        <w:jc w:val="center"/>
      </w:pPr>
      <w:r w:rsidRPr="009F7CE9">
        <w:rPr>
          <w:noProof/>
        </w:rPr>
        <w:drawing>
          <wp:inline distT="0" distB="0" distL="0" distR="0" wp14:anchorId="0CC7A3C2" wp14:editId="0773B777">
            <wp:extent cx="5323937" cy="234175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87">
                      <a:extLst>
                        <a:ext uri="{28A0092B-C50C-407E-A947-70E740481C1C}">
                          <a14:useLocalDpi xmlns:a14="http://schemas.microsoft.com/office/drawing/2010/main" val="0"/>
                        </a:ext>
                      </a:extLst>
                    </a:blip>
                    <a:srcRect t="19413" b="21923"/>
                    <a:stretch/>
                  </pic:blipFill>
                  <pic:spPr bwMode="auto">
                    <a:xfrm>
                      <a:off x="0" y="0"/>
                      <a:ext cx="5324475" cy="2341993"/>
                    </a:xfrm>
                    <a:prstGeom prst="rect">
                      <a:avLst/>
                    </a:prstGeom>
                    <a:noFill/>
                    <a:ln>
                      <a:noFill/>
                    </a:ln>
                    <a:extLst>
                      <a:ext uri="{53640926-AAD7-44D8-BBD7-CCE9431645EC}">
                        <a14:shadowObscured xmlns:a14="http://schemas.microsoft.com/office/drawing/2010/main"/>
                      </a:ext>
                    </a:extLst>
                  </pic:spPr>
                </pic:pic>
              </a:graphicData>
            </a:graphic>
          </wp:inline>
        </w:drawing>
      </w:r>
    </w:p>
    <w:p w14:paraId="78F396EA" w14:textId="77777777" w:rsidR="00034A36" w:rsidRDefault="00034A36" w:rsidP="00034A36">
      <w:pPr>
        <w:pStyle w:val="a8"/>
      </w:pPr>
      <w:r>
        <w:rPr>
          <w:rFonts w:hint="eastAsia"/>
        </w:rPr>
        <w:t>Figure</w:t>
      </w:r>
      <w:r>
        <w:t xml:space="preserve"> 17</w:t>
      </w:r>
      <w:r>
        <w:rPr>
          <w:rFonts w:hint="eastAsia"/>
        </w:rPr>
        <w:t>：</w:t>
      </w:r>
      <w:r>
        <w:t>the relationship between</w:t>
      </w:r>
      <m:oMath>
        <m:sSub>
          <m:sSubPr>
            <m:ctrlPr>
              <w:rPr>
                <w:rFonts w:ascii="Cambria Math" w:hAnsi="Cambria Math"/>
                <w:i/>
              </w:rPr>
            </m:ctrlPr>
          </m:sSubPr>
          <m:e>
            <m:r>
              <m:rPr>
                <m:sty m:val="bi"/>
              </m:rPr>
              <w:rPr>
                <w:rFonts w:ascii="Cambria Math" w:hAnsi="Cambria Math"/>
              </w:rPr>
              <m:t>μ</m:t>
            </m:r>
          </m:e>
          <m:sub>
            <m:r>
              <m:rPr>
                <m:sty m:val="bi"/>
              </m:rPr>
              <w:rPr>
                <w:rFonts w:ascii="Cambria Math" w:hAnsi="Cambria Math" w:hint="eastAsia"/>
              </w:rPr>
              <m:t>g</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d</m:t>
            </m:r>
          </m:sub>
        </m:sSub>
      </m:oMath>
      <w:r>
        <w:rPr>
          <w:rFonts w:hint="eastAsia"/>
        </w:rPr>
        <w:t xml:space="preserve"> </w:t>
      </w:r>
      <w:r>
        <w:t>and Arrival time.</w:t>
      </w:r>
    </w:p>
    <w:p w14:paraId="19CBED36" w14:textId="74125273" w:rsidR="008B2FB3" w:rsidRDefault="008B2FB3" w:rsidP="008B2FB3">
      <w:pPr>
        <w:ind w:firstLine="480"/>
      </w:pPr>
    </w:p>
    <w:p w14:paraId="7DF204A1" w14:textId="77777777" w:rsidR="003D53AD" w:rsidRPr="00034A36" w:rsidRDefault="003D53AD" w:rsidP="008B2FB3">
      <w:pPr>
        <w:ind w:firstLine="480"/>
      </w:pPr>
    </w:p>
    <w:p w14:paraId="3D4F8E2B" w14:textId="0DC82E76" w:rsidR="005E73B5" w:rsidRDefault="005E73B5" w:rsidP="005E73B5">
      <w:pPr>
        <w:pStyle w:val="1"/>
      </w:pPr>
      <w:r>
        <w:rPr>
          <w:rFonts w:hint="eastAsia"/>
        </w:rPr>
        <w:t>E</w:t>
      </w:r>
      <w:r>
        <w:t>valution of Strengths and Weaknesses</w:t>
      </w:r>
    </w:p>
    <w:p w14:paraId="53AB242E" w14:textId="28708736" w:rsidR="005E73B5" w:rsidRDefault="005E73B5" w:rsidP="005E73B5">
      <w:pPr>
        <w:pStyle w:val="2"/>
      </w:pPr>
      <w:r>
        <w:rPr>
          <w:rFonts w:hint="eastAsia"/>
        </w:rPr>
        <w:t>S</w:t>
      </w:r>
      <w:r>
        <w:t>trengths</w:t>
      </w:r>
    </w:p>
    <w:p w14:paraId="355F7E6F" w14:textId="6B27E0EB" w:rsidR="007F32E9" w:rsidRPr="007F32E9" w:rsidRDefault="007F32E9" w:rsidP="007F32E9">
      <w:pPr>
        <w:ind w:firstLine="482"/>
        <w:rPr>
          <w:b/>
          <w:bCs/>
        </w:rPr>
      </w:pPr>
      <w:r w:rsidRPr="00111DD7">
        <w:rPr>
          <w:rFonts w:hint="eastAsia"/>
          <w:b/>
          <w:bCs/>
        </w:rPr>
        <w:t>具有较强的普</w:t>
      </w:r>
      <w:r>
        <w:rPr>
          <w:rFonts w:hint="eastAsia"/>
          <w:b/>
          <w:bCs/>
        </w:rPr>
        <w:t>适</w:t>
      </w:r>
      <w:r w:rsidRPr="00111DD7">
        <w:rPr>
          <w:rFonts w:hint="eastAsia"/>
          <w:b/>
          <w:bCs/>
        </w:rPr>
        <w:t>性</w:t>
      </w:r>
      <w:r>
        <w:rPr>
          <w:rFonts w:hint="eastAsia"/>
          <w:b/>
          <w:bCs/>
        </w:rPr>
        <w:t xml:space="preserve"> </w:t>
      </w:r>
      <w:r w:rsidRPr="00111DD7">
        <w:rPr>
          <w:rFonts w:hint="eastAsia"/>
        </w:rPr>
        <w:t>我们的模型</w:t>
      </w:r>
      <w:r>
        <w:rPr>
          <w:rFonts w:hint="eastAsia"/>
        </w:rPr>
        <w:t>是根据大量的统计数据拟合形成的，在对各种比赛和各类运动员的仿真过程中，都与实际情况基本吻合。因此可以应用该模型对各类比赛结果进行一定的预测，并给出一定的指导意见。</w:t>
      </w:r>
    </w:p>
    <w:p w14:paraId="3D9BC92A" w14:textId="7649D178" w:rsidR="007F32E9" w:rsidRPr="002B0CE9" w:rsidRDefault="007F32E9" w:rsidP="007F32E9">
      <w:pPr>
        <w:ind w:firstLine="482"/>
        <w:rPr>
          <w:b/>
          <w:bCs/>
        </w:rPr>
      </w:pPr>
      <w:r w:rsidRPr="00034A36">
        <w:rPr>
          <w:rFonts w:hint="eastAsia"/>
          <w:b/>
        </w:rPr>
        <w:t>稳定性强</w:t>
      </w:r>
      <w:r w:rsidRPr="00034A36">
        <w:rPr>
          <w:rFonts w:hint="eastAsia"/>
          <w:b/>
        </w:rPr>
        <w:t xml:space="preserve"> </w:t>
      </w:r>
      <w:r w:rsidRPr="007F32E9">
        <w:t xml:space="preserve"> </w:t>
      </w:r>
      <w:r w:rsidRPr="007F32E9">
        <w:rPr>
          <w:rFonts w:hint="eastAsia"/>
        </w:rPr>
        <w:t>轻微改变一些条件后，比如提高风速、改变斜坡倾斜角，模型计算得出的结果差别不大。事实上，骑手在比赛中难以做到完美发挥，比赛中的环境状况也在不断变化。即使在这样的条件下</w:t>
      </w:r>
      <w:r>
        <w:rPr>
          <w:rFonts w:hint="eastAsia"/>
        </w:rPr>
        <w:t>，骑手的成绩和预测成绩差别不大。</w:t>
      </w:r>
    </w:p>
    <w:p w14:paraId="1C812F45" w14:textId="77777777" w:rsidR="007F32E9" w:rsidRPr="00C51361" w:rsidRDefault="007F32E9" w:rsidP="007F32E9">
      <w:pPr>
        <w:ind w:firstLine="482"/>
        <w:rPr>
          <w:b/>
          <w:bCs/>
        </w:rPr>
      </w:pPr>
      <w:r>
        <w:rPr>
          <w:rFonts w:hint="eastAsia"/>
          <w:b/>
          <w:bCs/>
        </w:rPr>
        <w:t>相对精确度较高</w:t>
      </w:r>
      <w:r>
        <w:rPr>
          <w:rFonts w:hint="eastAsia"/>
          <w:b/>
          <w:bCs/>
        </w:rPr>
        <w:t xml:space="preserve"> </w:t>
      </w:r>
      <w:r>
        <w:rPr>
          <w:b/>
          <w:bCs/>
        </w:rPr>
        <w:t xml:space="preserve"> </w:t>
      </w:r>
      <w:r>
        <w:rPr>
          <w:rFonts w:hint="eastAsia"/>
        </w:rPr>
        <w:t>模型建立的每一步都经过了严密的逻辑推理，并且我们参考的</w:t>
      </w:r>
      <w:r>
        <w:rPr>
          <w:rFonts w:hint="eastAsia"/>
        </w:rPr>
        <w:t>Coggan</w:t>
      </w:r>
      <w:r>
        <w:rPr>
          <w:rFonts w:hint="eastAsia"/>
        </w:rPr>
        <w:t>模型是描述骑手功率曲线精确度较高的模型，因此在仿真过程中骑手获得的成绩与骑手在比赛中实际获得的成绩相差很小。</w:t>
      </w:r>
    </w:p>
    <w:p w14:paraId="7FFFDB2F" w14:textId="77777777" w:rsidR="007F32E9" w:rsidRPr="007F32E9" w:rsidRDefault="007F32E9" w:rsidP="007F32E9">
      <w:pPr>
        <w:ind w:firstLine="480"/>
      </w:pPr>
    </w:p>
    <w:p w14:paraId="1870155C" w14:textId="5E393F58" w:rsidR="005E73B5" w:rsidRDefault="005E73B5" w:rsidP="005E73B5">
      <w:pPr>
        <w:pStyle w:val="2"/>
      </w:pPr>
      <w:r>
        <w:rPr>
          <w:rFonts w:hint="eastAsia"/>
        </w:rPr>
        <w:t>W</w:t>
      </w:r>
      <w:r>
        <w:t>eaknesses and Further Improvements</w:t>
      </w:r>
    </w:p>
    <w:p w14:paraId="673FD7AF" w14:textId="08F5E79A" w:rsidR="007F32E9" w:rsidRPr="007F32E9" w:rsidRDefault="007F32E9" w:rsidP="007F32E9">
      <w:pPr>
        <w:ind w:firstLine="482"/>
        <w:rPr>
          <w:b/>
          <w:bCs/>
        </w:rPr>
      </w:pPr>
      <w:r w:rsidRPr="00A914CB">
        <w:rPr>
          <w:rFonts w:hint="eastAsia"/>
          <w:b/>
          <w:bCs/>
        </w:rPr>
        <w:t>忽略了很多次要因素</w:t>
      </w:r>
      <w:r w:rsidRPr="00A914CB">
        <w:rPr>
          <w:rFonts w:hint="eastAsia"/>
          <w:b/>
          <w:bCs/>
        </w:rPr>
        <w:t xml:space="preserve"> </w:t>
      </w:r>
      <w:r w:rsidRPr="00A914CB">
        <w:rPr>
          <w:b/>
          <w:bCs/>
        </w:rPr>
        <w:t xml:space="preserve"> </w:t>
      </w:r>
      <w:r w:rsidRPr="00A914CB">
        <w:rPr>
          <w:rFonts w:hint="eastAsia"/>
        </w:rPr>
        <w:t>没有考虑海拔高度、恶劣天气等对骑手功率曲线的影响，导致骑手的功率曲线模型和实际比赛中有一定的出入。</w:t>
      </w:r>
    </w:p>
    <w:p w14:paraId="17424784" w14:textId="48A88242" w:rsidR="007F32E9" w:rsidRDefault="007F32E9" w:rsidP="007F32E9">
      <w:pPr>
        <w:ind w:firstLine="482"/>
      </w:pPr>
      <w:r w:rsidRPr="00816308">
        <w:rPr>
          <w:rFonts w:hint="eastAsia"/>
          <w:b/>
          <w:bCs/>
        </w:rPr>
        <w:t>绝对误差较大</w:t>
      </w:r>
      <w:r w:rsidRPr="00816308">
        <w:rPr>
          <w:rFonts w:hint="eastAsia"/>
          <w:b/>
          <w:bCs/>
        </w:rPr>
        <w:t xml:space="preserve"> </w:t>
      </w:r>
      <w:r w:rsidRPr="00816308">
        <w:rPr>
          <w:b/>
          <w:bCs/>
        </w:rPr>
        <w:t xml:space="preserve"> </w:t>
      </w:r>
      <w:r w:rsidRPr="00816308">
        <w:rPr>
          <w:rFonts w:hint="eastAsia"/>
        </w:rPr>
        <w:t>模型模拟出的数值和实际情况</w:t>
      </w:r>
      <w:r>
        <w:rPr>
          <w:rFonts w:hint="eastAsia"/>
        </w:rPr>
        <w:t>相比有一定的差距，特别是在功率曲线的后一部分。模型的绝对误差主要是由数据估算不够准确以及拟合曲线造成的。</w:t>
      </w:r>
    </w:p>
    <w:p w14:paraId="0399FBDE" w14:textId="4560179D" w:rsidR="003D53AD" w:rsidRDefault="003D53AD" w:rsidP="007F32E9">
      <w:pPr>
        <w:ind w:firstLine="480"/>
      </w:pPr>
    </w:p>
    <w:p w14:paraId="1276C312" w14:textId="77777777" w:rsidR="003D53AD" w:rsidRDefault="003D53AD" w:rsidP="007F32E9">
      <w:pPr>
        <w:ind w:firstLine="480"/>
      </w:pPr>
    </w:p>
    <w:p w14:paraId="4CCBBF3F" w14:textId="34C73F3D" w:rsidR="007B5BA8" w:rsidRDefault="007B5BA8" w:rsidP="007B5BA8">
      <w:pPr>
        <w:pStyle w:val="1"/>
      </w:pPr>
      <w:r>
        <w:t>C</w:t>
      </w:r>
      <w:r>
        <w:rPr>
          <w:rFonts w:hint="eastAsia"/>
        </w:rPr>
        <w:t>onclusion</w:t>
      </w:r>
    </w:p>
    <w:p w14:paraId="5AD1DF80" w14:textId="712645A1" w:rsidR="007B5BA8" w:rsidRDefault="007B5BA8" w:rsidP="007B5BA8">
      <w:pPr>
        <w:ind w:firstLine="480"/>
      </w:pPr>
      <w:r w:rsidRPr="002B2799">
        <w:rPr>
          <w:rFonts w:hint="eastAsia"/>
        </w:rPr>
        <w:t>在本文中</w:t>
      </w:r>
      <w:r>
        <w:rPr>
          <w:rFonts w:hint="eastAsia"/>
        </w:rPr>
        <w:t>，我们首先通过</w:t>
      </w:r>
      <w:r w:rsidRPr="00D402B0">
        <w:rPr>
          <w:rFonts w:hint="eastAsia"/>
        </w:rPr>
        <w:t>STRAVA</w:t>
      </w:r>
      <w:r w:rsidRPr="00D402B0">
        <w:rPr>
          <w:rFonts w:hint="eastAsia"/>
        </w:rPr>
        <w:t>运动工具厂商</w:t>
      </w:r>
      <w:r>
        <w:rPr>
          <w:rFonts w:hint="eastAsia"/>
        </w:rPr>
        <w:t>得到不同类型，不同性别的自行车运动员的各项身体素质，之后对所得到的数据进行一定的预处理。为了反应骑手的输出功率随着时间衰减的速度，我们引入了一个比较主观的物理量：疲劳度</w:t>
      </w:r>
      <w:r>
        <w:rPr>
          <w:noProof/>
        </w:rPr>
        <w:drawing>
          <wp:inline distT="0" distB="0" distL="0" distR="0" wp14:anchorId="42E798DD" wp14:editId="49E01C58">
            <wp:extent cx="138670" cy="90616"/>
            <wp:effectExtent l="0" t="0" r="0" b="0"/>
            <wp:docPr id="3" name="Picture 1" descr="T r" title="{&quot;mathml&quot;:&quot;&lt;math style=\&quot;font-family:stix;font-size:16px;\&quot; xmlns=\&quot;http://www.w3.org/1998/Math/MathML\&quot;&gt;&lt;mstyle mathsize=\&quot;16px\&quot;&gt;&lt;mi&gt;T&lt;/mi&gt;&lt;mi&gt;r&lt;/mi&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 r" title="{&quot;mathml&quot;:&quot;&lt;math style=\&quot;font-family:stix;font-size:16px;\&quot; xmlns=\&quot;http://www.w3.org/1998/Math/MathML\&quot;&gt;&lt;mstyle mathsize=\&quot;16px\&quot;&gt;&lt;mi&gt;T&lt;/mi&gt;&lt;mi&gt;r&lt;/mi&gt;&lt;/mstyle&gt;&lt;/math&gt;&quo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8670" cy="90616"/>
                    </a:xfrm>
                    <a:prstGeom prst="rect">
                      <a:avLst/>
                    </a:prstGeom>
                  </pic:spPr>
                </pic:pic>
              </a:graphicData>
            </a:graphic>
          </wp:inline>
        </w:drawing>
      </w:r>
      <w:r>
        <w:rPr>
          <w:rFonts w:hint="eastAsia"/>
        </w:rPr>
        <w:t>。接下来，我们参考</w:t>
      </w:r>
      <w:r>
        <w:rPr>
          <w:rFonts w:hint="eastAsia"/>
        </w:rPr>
        <w:t>Coggan</w:t>
      </w:r>
      <w:r>
        <w:rPr>
          <w:rFonts w:hint="eastAsia"/>
        </w:rPr>
        <w:t>提出的模型，结合</w:t>
      </w:r>
      <w:r>
        <w:rPr>
          <w:rFonts w:hint="eastAsia"/>
        </w:rPr>
        <w:t>Logistic</w:t>
      </w:r>
      <w:r>
        <w:rPr>
          <w:rFonts w:hint="eastAsia"/>
        </w:rPr>
        <w:t>的人口增长模型，提出了我们的功率曲线模型，并将此模型应用于实际比赛中。我们将模型分别应用于以下线路：路面崎岖的东京奥运会比赛，地形平坦的</w:t>
      </w:r>
      <w:r>
        <w:rPr>
          <w:rFonts w:hint="eastAsia"/>
        </w:rPr>
        <w:t>U</w:t>
      </w:r>
      <w:r>
        <w:t>CI</w:t>
      </w:r>
      <w:r>
        <w:rPr>
          <w:rFonts w:hint="eastAsia"/>
        </w:rPr>
        <w:t>比赛以及我们自己设计的短途比赛。此外，我们还分析了风力以及骑手并未严格按照功率曲线骑行对模型的影响，确保了模型的稳定性。</w:t>
      </w:r>
      <w:r w:rsidRPr="005B5520">
        <w:t>为了使我们的模型更加严格和精确，我们进行了敏感性分析</w:t>
      </w:r>
      <w:r>
        <w:rPr>
          <w:rFonts w:hint="eastAsia"/>
        </w:rPr>
        <w:t>，确保了模型具有比较强的稳定性，并</w:t>
      </w:r>
      <w:r w:rsidRPr="005B5520">
        <w:t>讨论其优缺点以供参考</w:t>
      </w:r>
      <w:r>
        <w:rPr>
          <w:rFonts w:hint="eastAsia"/>
        </w:rPr>
        <w:t>。最后，我们将给出一份赛车手比赛指南，用以指导骑手的训练和比赛。</w:t>
      </w:r>
    </w:p>
    <w:p w14:paraId="644A2540" w14:textId="0B83FA85" w:rsidR="003D53AD" w:rsidRDefault="003D53AD" w:rsidP="007B5BA8">
      <w:pPr>
        <w:ind w:firstLine="480"/>
      </w:pPr>
    </w:p>
    <w:p w14:paraId="612E73DE" w14:textId="77777777" w:rsidR="003D53AD" w:rsidRDefault="003D53AD" w:rsidP="007B5BA8">
      <w:pPr>
        <w:ind w:firstLine="480"/>
      </w:pPr>
    </w:p>
    <w:p w14:paraId="139CBE29" w14:textId="5DF9A790" w:rsidR="00E108F7" w:rsidRPr="007B5BA8" w:rsidRDefault="007B5BA8" w:rsidP="007B5BA8">
      <w:pPr>
        <w:pStyle w:val="1"/>
      </w:pPr>
      <w:r>
        <w:t>References</w:t>
      </w:r>
    </w:p>
    <w:p w14:paraId="1E23EB22" w14:textId="438C9471" w:rsidR="00E108F7" w:rsidRDefault="00E108F7" w:rsidP="00E108F7">
      <w:pPr>
        <w:ind w:firstLine="480"/>
      </w:pPr>
      <w:r>
        <w:t>[</w:t>
      </w:r>
      <w:proofErr w:type="gramStart"/>
      <w:r>
        <w:t>1]Training</w:t>
      </w:r>
      <w:proofErr w:type="gramEnd"/>
      <w:r>
        <w:t xml:space="preserve"> and racing using a power meter: an introduction Andrew R. Coggan, Ph.D.</w:t>
      </w:r>
    </w:p>
    <w:p w14:paraId="1DB40B41" w14:textId="08E1CAE6" w:rsidR="00E108F7" w:rsidRDefault="00E108F7" w:rsidP="00E108F7">
      <w:pPr>
        <w:ind w:firstLine="480"/>
        <w:rPr>
          <w:rFonts w:ascii="TimesNewRomanPSMT" w:hAnsi="TimesNewRomanPSMT" w:hint="eastAsia"/>
          <w:color w:val="000000"/>
          <w:szCs w:val="24"/>
        </w:rPr>
      </w:pPr>
      <w:r>
        <w:rPr>
          <w:rFonts w:ascii="TimesNewRomanPSMT" w:hAnsi="TimesNewRomanPSMT"/>
          <w:color w:val="000000"/>
          <w:szCs w:val="24"/>
        </w:rPr>
        <w:t>[</w:t>
      </w:r>
      <w:proofErr w:type="gramStart"/>
      <w:r>
        <w:rPr>
          <w:rFonts w:ascii="TimesNewRomanPSMT" w:hAnsi="TimesNewRomanPSMT"/>
          <w:color w:val="000000"/>
          <w:szCs w:val="24"/>
        </w:rPr>
        <w:t>2]</w:t>
      </w:r>
      <w:r w:rsidRPr="00B63AB4">
        <w:rPr>
          <w:rFonts w:ascii="TimesNewRomanPSMT" w:hAnsi="TimesNewRomanPSMT"/>
          <w:color w:val="000000"/>
          <w:szCs w:val="24"/>
        </w:rPr>
        <w:t>Kyle</w:t>
      </w:r>
      <w:proofErr w:type="gramEnd"/>
      <w:r w:rsidRPr="00B63AB4">
        <w:rPr>
          <w:rFonts w:ascii="TimesNewRomanPSMT" w:hAnsi="TimesNewRomanPSMT"/>
          <w:color w:val="000000"/>
          <w:szCs w:val="24"/>
        </w:rPr>
        <w:t xml:space="preserve"> CR. Reduction of Wind Resistance and Power Output of Racing Cyclists and</w:t>
      </w:r>
      <w:r w:rsidRPr="00B63AB4">
        <w:rPr>
          <w:rFonts w:ascii="TimesNewRomanPSMT" w:hAnsi="TimesNewRomanPSMT"/>
          <w:color w:val="000000"/>
        </w:rPr>
        <w:br/>
      </w:r>
      <w:r w:rsidRPr="00B63AB4">
        <w:rPr>
          <w:rFonts w:ascii="TimesNewRomanPSMT" w:hAnsi="TimesNewRomanPSMT"/>
          <w:color w:val="000000"/>
          <w:szCs w:val="24"/>
        </w:rPr>
        <w:t xml:space="preserve">Runners Travelling in Groups. Ergonomics. </w:t>
      </w:r>
      <w:proofErr w:type="gramStart"/>
      <w:r w:rsidRPr="00B63AB4">
        <w:rPr>
          <w:rFonts w:ascii="TimesNewRomanPSMT" w:hAnsi="TimesNewRomanPSMT"/>
          <w:color w:val="000000"/>
          <w:szCs w:val="24"/>
        </w:rPr>
        <w:t>1979;22:387</w:t>
      </w:r>
      <w:proofErr w:type="gramEnd"/>
      <w:r w:rsidRPr="00B63AB4">
        <w:rPr>
          <w:rFonts w:ascii="TimesNewRomanPSMT" w:hAnsi="TimesNewRomanPSMT"/>
          <w:color w:val="000000"/>
          <w:szCs w:val="24"/>
        </w:rPr>
        <w:t>-97.</w:t>
      </w:r>
    </w:p>
    <w:p w14:paraId="59319B6A" w14:textId="29E381E8" w:rsidR="00E77D51" w:rsidRDefault="00E77D51" w:rsidP="00E108F7">
      <w:pPr>
        <w:ind w:firstLine="480"/>
        <w:rPr>
          <w:rFonts w:ascii="TimesNewRomanPSMT" w:hAnsi="TimesNewRomanPSMT" w:hint="eastAsia"/>
          <w:color w:val="000000"/>
          <w:szCs w:val="24"/>
        </w:rPr>
      </w:pPr>
      <w:r>
        <w:rPr>
          <w:rFonts w:ascii="TimesNewRomanPSMT" w:hAnsi="TimesNewRomanPSMT" w:hint="eastAsia"/>
          <w:color w:val="000000"/>
          <w:szCs w:val="24"/>
        </w:rPr>
        <w:lastRenderedPageBreak/>
        <w:t>[</w:t>
      </w:r>
      <w:proofErr w:type="gramStart"/>
      <w:r>
        <w:rPr>
          <w:rFonts w:ascii="TimesNewRomanPSMT" w:hAnsi="TimesNewRomanPSMT"/>
          <w:color w:val="000000"/>
          <w:szCs w:val="24"/>
        </w:rPr>
        <w:t>3]</w:t>
      </w:r>
      <w:r>
        <w:t>Padilla</w:t>
      </w:r>
      <w:proofErr w:type="gramEnd"/>
      <w:r>
        <w:t xml:space="preserve"> S, Mujika I, Cuesta G, Goiriena JJ. Level ground and uphill cycling ability in professional road cycling. Med Sci Sports Exerc. 1999;31(6):878-85. Epub 1999/06/23. doi: 10.1097/00005768-199906000-00017.</w:t>
      </w:r>
    </w:p>
    <w:p w14:paraId="295988D5" w14:textId="2FD19BCB" w:rsidR="00E77D51" w:rsidRDefault="00E77D51" w:rsidP="00E77D51">
      <w:pPr>
        <w:ind w:firstLine="480"/>
      </w:pPr>
      <w:r>
        <w:t>[4]</w:t>
      </w:r>
      <w:r w:rsidRPr="00B63AB4">
        <w:t xml:space="preserve"> Bassett DR, Jr., Kyle CR, Passfield L, Broker JP, Burke ER. Comparing cycling world</w:t>
      </w:r>
      <w:r w:rsidRPr="00B63AB4">
        <w:br/>
        <w:t>hour records, 1967-1996: modeling with empirical data. Med Sci Sports Exerc</w:t>
      </w:r>
    </w:p>
    <w:p w14:paraId="56931FC0" w14:textId="248C1F8E" w:rsidR="0048610B" w:rsidRDefault="0048610B" w:rsidP="0048610B">
      <w:pPr>
        <w:ind w:firstLine="480"/>
      </w:pPr>
      <w:r w:rsidRPr="007B5BA8">
        <w:rPr>
          <w:rFonts w:hint="eastAsia"/>
          <w:highlight w:val="yellow"/>
        </w:rPr>
        <w:t>[</w:t>
      </w:r>
      <w:r w:rsidRPr="007B5BA8">
        <w:rPr>
          <w:highlight w:val="yellow"/>
        </w:rPr>
        <w:t>5] TRAINING CHARACTERISTICS AND POWER PROFILES OF USA CYCLING ROAD</w:t>
      </w:r>
    </w:p>
    <w:p w14:paraId="175299E8" w14:textId="78487D03" w:rsidR="0048610B" w:rsidRPr="0048610B" w:rsidRDefault="00737205" w:rsidP="00E77D51">
      <w:pPr>
        <w:ind w:firstLine="480"/>
      </w:pPr>
      <w:r>
        <w:rPr>
          <w:rStyle w:val="af0"/>
          <w:highlight w:val="yellow"/>
        </w:rPr>
        <w:t>[6]</w:t>
      </w:r>
      <w:hyperlink r:id="rId88" w:history="1">
        <w:r w:rsidRPr="004C3D28">
          <w:rPr>
            <w:rStyle w:val="af0"/>
            <w:highlight w:val="yellow"/>
          </w:rPr>
          <w:t>How does your cycling power output compare? — Cycling Analytics</w:t>
        </w:r>
      </w:hyperlink>
    </w:p>
    <w:p w14:paraId="03278207" w14:textId="0CC0CCDE" w:rsidR="00E108F7" w:rsidRDefault="00737205" w:rsidP="00E108F7">
      <w:pPr>
        <w:ind w:firstLine="480"/>
        <w:rPr>
          <w:highlight w:val="yellow"/>
        </w:rPr>
      </w:pPr>
      <w:r>
        <w:rPr>
          <w:highlight w:val="yellow"/>
        </w:rPr>
        <w:t>[</w:t>
      </w:r>
      <w:proofErr w:type="gramStart"/>
      <w:r>
        <w:rPr>
          <w:highlight w:val="yellow"/>
        </w:rPr>
        <w:t>7]</w:t>
      </w:r>
      <w:r w:rsidRPr="004C3D28">
        <w:rPr>
          <w:highlight w:val="yellow"/>
        </w:rPr>
        <w:t>Kristoffersen</w:t>
      </w:r>
      <w:proofErr w:type="gramEnd"/>
      <w:r w:rsidRPr="004C3D28">
        <w:rPr>
          <w:highlight w:val="yellow"/>
        </w:rPr>
        <w:t xml:space="preserve"> M, Sandbakk Ø, Rønnestad BR, Gundersen H. Comparison of Short-Sprint and Heavy Strength Training on Cycling Performance. Front Physiol. </w:t>
      </w:r>
      <w:proofErr w:type="gramStart"/>
      <w:r w:rsidRPr="004C3D28">
        <w:rPr>
          <w:highlight w:val="yellow"/>
        </w:rPr>
        <w:t>2019;10:1132</w:t>
      </w:r>
      <w:proofErr w:type="gramEnd"/>
      <w:r w:rsidRPr="004C3D28">
        <w:rPr>
          <w:highlight w:val="yellow"/>
        </w:rPr>
        <w:t>. Epub 2019/09/27. doi: 10.3389/fphys.2019.01132.</w:t>
      </w:r>
    </w:p>
    <w:p w14:paraId="5B801B17" w14:textId="4B8064B1" w:rsidR="00737205" w:rsidRPr="007B5BA8" w:rsidRDefault="00737205" w:rsidP="00E108F7">
      <w:pPr>
        <w:ind w:firstLine="480"/>
        <w:rPr>
          <w:bCs/>
          <w:szCs w:val="24"/>
          <w:highlight w:val="yellow"/>
        </w:rPr>
      </w:pPr>
      <w:r w:rsidRPr="007B5BA8">
        <w:rPr>
          <w:rFonts w:hint="eastAsia"/>
          <w:bCs/>
          <w:szCs w:val="24"/>
          <w:highlight w:val="yellow"/>
        </w:rPr>
        <w:t>[</w:t>
      </w:r>
      <w:r w:rsidRPr="007B5BA8">
        <w:rPr>
          <w:bCs/>
          <w:szCs w:val="24"/>
          <w:highlight w:val="yellow"/>
        </w:rPr>
        <w:t>8]</w:t>
      </w:r>
      <w:r w:rsidRPr="007B5BA8">
        <w:rPr>
          <w:rFonts w:hint="eastAsia"/>
          <w:bCs/>
          <w:szCs w:val="24"/>
          <w:highlight w:val="yellow"/>
        </w:rPr>
        <w:t>视频地址</w:t>
      </w:r>
    </w:p>
    <w:p w14:paraId="17A3BE1C" w14:textId="42DF7323" w:rsidR="00737205" w:rsidRPr="007B5BA8" w:rsidRDefault="00737205" w:rsidP="00E108F7">
      <w:pPr>
        <w:ind w:firstLine="480"/>
        <w:rPr>
          <w:bCs/>
          <w:szCs w:val="24"/>
          <w:highlight w:val="yellow"/>
        </w:rPr>
      </w:pPr>
      <w:r w:rsidRPr="007B5BA8">
        <w:rPr>
          <w:rFonts w:hint="eastAsia"/>
          <w:bCs/>
          <w:szCs w:val="24"/>
          <w:highlight w:val="yellow"/>
        </w:rPr>
        <w:t>[</w:t>
      </w:r>
      <w:r w:rsidRPr="007B5BA8">
        <w:rPr>
          <w:bCs/>
          <w:szCs w:val="24"/>
          <w:highlight w:val="yellow"/>
        </w:rPr>
        <w:t>9]</w:t>
      </w:r>
      <w:r w:rsidRPr="007B5BA8">
        <w:rPr>
          <w:rFonts w:hint="eastAsia"/>
          <w:bCs/>
          <w:szCs w:val="24"/>
          <w:highlight w:val="yellow"/>
        </w:rPr>
        <w:t>照片来源</w:t>
      </w:r>
    </w:p>
    <w:p w14:paraId="0659C0AD" w14:textId="1323E3BD" w:rsidR="00737205" w:rsidRDefault="00737205" w:rsidP="00E108F7">
      <w:pPr>
        <w:ind w:firstLine="480"/>
        <w:rPr>
          <w:bCs/>
          <w:szCs w:val="24"/>
        </w:rPr>
      </w:pPr>
      <w:r w:rsidRPr="007B5BA8">
        <w:rPr>
          <w:rFonts w:hint="eastAsia"/>
          <w:bCs/>
          <w:szCs w:val="24"/>
          <w:highlight w:val="yellow"/>
        </w:rPr>
        <w:t>[</w:t>
      </w:r>
      <w:r w:rsidRPr="007B5BA8">
        <w:rPr>
          <w:bCs/>
          <w:szCs w:val="24"/>
          <w:highlight w:val="yellow"/>
        </w:rPr>
        <w:t>10]</w:t>
      </w:r>
      <w:r w:rsidRPr="007B5BA8">
        <w:rPr>
          <w:rFonts w:hint="eastAsia"/>
          <w:bCs/>
          <w:szCs w:val="24"/>
          <w:highlight w:val="yellow"/>
        </w:rPr>
        <w:t>照片来源</w:t>
      </w:r>
    </w:p>
    <w:p w14:paraId="62E4927D" w14:textId="5BF7A6FB" w:rsidR="007B5BA8" w:rsidRPr="00DD6C44" w:rsidRDefault="007B5BA8" w:rsidP="00E108F7">
      <w:pPr>
        <w:ind w:firstLine="480"/>
        <w:rPr>
          <w:bCs/>
          <w:szCs w:val="24"/>
        </w:rPr>
      </w:pPr>
      <w:r>
        <w:rPr>
          <w:rFonts w:hint="eastAsia"/>
          <w:bCs/>
          <w:szCs w:val="24"/>
        </w:rPr>
        <w:t>[</w:t>
      </w:r>
      <w:r>
        <w:rPr>
          <w:bCs/>
          <w:szCs w:val="24"/>
        </w:rPr>
        <w:t>11]</w:t>
      </w:r>
      <w:r w:rsidRPr="007B5BA8">
        <w:t xml:space="preserve"> </w:t>
      </w:r>
      <w:r>
        <w:t>Validation of a Mathematical Model for Road Cycling Power James C. Martin, Douglas L. Milliken, John E. Cobb, Kevin L. McFadden, and Andrew R. Coggan</w:t>
      </w:r>
    </w:p>
    <w:sectPr w:rsidR="007B5BA8" w:rsidRPr="00DD6C44" w:rsidSect="004C6127">
      <w:headerReference w:type="even" r:id="rId89"/>
      <w:headerReference w:type="default" r:id="rId90"/>
      <w:footerReference w:type="even" r:id="rId91"/>
      <w:footerReference w:type="default" r:id="rId92"/>
      <w:headerReference w:type="first" r:id="rId93"/>
      <w:footerReference w:type="first" r:id="rId94"/>
      <w:type w:val="continuous"/>
      <w:pgSz w:w="12240" w:h="15840" w:code="1"/>
      <w:pgMar w:top="1440" w:right="1440" w:bottom="1440" w:left="1440" w:header="0" w:footer="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4A18F" w14:textId="77777777" w:rsidR="00BE1539" w:rsidRDefault="00BE1539">
      <w:pPr>
        <w:ind w:firstLine="480"/>
      </w:pPr>
      <w:r>
        <w:separator/>
      </w:r>
    </w:p>
  </w:endnote>
  <w:endnote w:type="continuationSeparator" w:id="0">
    <w:p w14:paraId="082596B3" w14:textId="77777777" w:rsidR="00BE1539" w:rsidRDefault="00BE1539">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Roboto-Regular">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Yu Mincho">
    <w:altName w:val="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0DF10" w14:textId="77777777" w:rsidR="00BC4802" w:rsidRDefault="00BC4802">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67E6C" w14:textId="77777777" w:rsidR="00BC4802" w:rsidRDefault="00BC4802">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48D35" w14:textId="77777777" w:rsidR="00BC4802" w:rsidRDefault="00BC4802">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CEFE3" w14:textId="77777777" w:rsidR="00BC4802" w:rsidRDefault="00BC4802">
    <w:pPr>
      <w:pStyle w:val="aa"/>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A7D29" w14:textId="77777777" w:rsidR="00BC4802" w:rsidRDefault="00BC4802">
    <w:pPr>
      <w:pStyle w:val="aa"/>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EDD32" w14:textId="77777777" w:rsidR="00BC4802" w:rsidRDefault="00BC4802">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BB95AC" w14:textId="77777777" w:rsidR="00BE1539" w:rsidRDefault="00BE1539">
      <w:pPr>
        <w:ind w:firstLine="480"/>
      </w:pPr>
      <w:r>
        <w:separator/>
      </w:r>
    </w:p>
  </w:footnote>
  <w:footnote w:type="continuationSeparator" w:id="0">
    <w:p w14:paraId="3E5805BC" w14:textId="77777777" w:rsidR="00BE1539" w:rsidRDefault="00BE1539">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0D867" w14:textId="77777777" w:rsidR="00BC4802" w:rsidRDefault="00BC4802">
    <w:pPr>
      <w:pStyle w:val="a3"/>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FC93B" w14:textId="77777777" w:rsidR="00BC4802" w:rsidRDefault="00BC4802" w:rsidP="00D43E87">
    <w:pPr>
      <w:pStyle w:val="a3"/>
      <w:ind w:firstLine="480"/>
    </w:pPr>
    <w:r>
      <w:rPr>
        <w:rStyle w:val="a5"/>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04017" w14:textId="77777777" w:rsidR="00BC4802" w:rsidRDefault="00BC4802">
    <w:pPr>
      <w:pStyle w:val="a3"/>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2C304" w14:textId="77777777" w:rsidR="00BC4802" w:rsidRDefault="00BC4802" w:rsidP="00D43E87">
    <w:pPr>
      <w:pStyle w:val="a3"/>
      <w:ind w:firstLine="480"/>
    </w:pPr>
    <w:r>
      <w:rPr>
        <w:rStyle w:val="a5"/>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C78BF" w14:textId="77777777" w:rsidR="00BC4802" w:rsidRDefault="00BC4802">
    <w:pPr>
      <w:pStyle w:val="a3"/>
      <w:ind w:firstLine="48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26981" w14:textId="77777777" w:rsidR="00BC4802" w:rsidRDefault="00BC4802" w:rsidP="004C6127">
    <w:pPr>
      <w:ind w:firstLineChars="0" w:firstLine="0"/>
    </w:pPr>
  </w:p>
  <w:p w14:paraId="274E3960" w14:textId="77777777" w:rsidR="00BC4802" w:rsidRDefault="00BC4802" w:rsidP="004C6127">
    <w:pPr>
      <w:ind w:firstLineChars="0" w:firstLine="0"/>
    </w:pPr>
  </w:p>
  <w:p w14:paraId="22828049" w14:textId="50FAC93D" w:rsidR="00BC4802" w:rsidRPr="004C6127" w:rsidRDefault="00BC4802" w:rsidP="004C6127">
    <w:pPr>
      <w:pBdr>
        <w:bottom w:val="single" w:sz="6" w:space="1" w:color="auto"/>
      </w:pBdr>
      <w:ind w:firstLineChars="0" w:firstLine="0"/>
    </w:pPr>
    <w:r>
      <w:t>Team#2200079</w:t>
    </w:r>
    <w:r>
      <w:ptab w:relativeTo="margin" w:alignment="center" w:leader="none"/>
    </w:r>
    <w:r>
      <w:ptab w:relativeTo="margin" w:alignment="right" w:leader="none"/>
    </w:r>
    <w:r>
      <w:t xml:space="preserve">  page </w:t>
    </w:r>
    <w:r>
      <w:fldChar w:fldCharType="begin"/>
    </w:r>
    <w:r>
      <w:instrText>PAGE   \* MERGEFORMAT</w:instrText>
    </w:r>
    <w:r>
      <w:fldChar w:fldCharType="separate"/>
    </w:r>
    <w:r>
      <w:rPr>
        <w:lang w:val="zh-CN"/>
      </w:rPr>
      <w:t>1</w:t>
    </w:r>
    <w:r>
      <w:fldChar w:fldCharType="end"/>
    </w:r>
    <w:r>
      <w:t xml:space="preserve"> of  25</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9DE2E" w14:textId="77777777" w:rsidR="00BC4802" w:rsidRDefault="00BC4802">
    <w:pPr>
      <w:pStyle w:val="a3"/>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EF0A1A"/>
    <w:multiLevelType w:val="hybridMultilevel"/>
    <w:tmpl w:val="4C6AD2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BD16621"/>
    <w:multiLevelType w:val="multilevel"/>
    <w:tmpl w:val="82883568"/>
    <w:lvl w:ilvl="0">
      <w:start w:val="1"/>
      <w:numFmt w:val="decimal"/>
      <w:lvlText w:val="%1"/>
      <w:lvlJc w:val="left"/>
      <w:pPr>
        <w:ind w:left="425" w:hanging="425"/>
      </w:pPr>
      <w:rPr>
        <w:rFonts w:hint="eastAsia"/>
      </w:rPr>
    </w:lvl>
    <w:lvl w:ilvl="1">
      <w:start w:val="1"/>
      <w:numFmt w:val="decimal"/>
      <w:lvlText w:val="%1.%2"/>
      <w:lvlJc w:val="left"/>
      <w:pPr>
        <w:ind w:left="0" w:firstLine="425"/>
      </w:pPr>
      <w:rPr>
        <w:rFonts w:hint="eastAsia"/>
      </w:rPr>
    </w:lvl>
    <w:lvl w:ilvl="2">
      <w:start w:val="1"/>
      <w:numFmt w:val="decimal"/>
      <w:lvlText w:val="%1.%2.%3"/>
      <w:lvlJc w:val="left"/>
      <w:pPr>
        <w:ind w:left="0" w:firstLine="851"/>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25B013F5"/>
    <w:multiLevelType w:val="hybridMultilevel"/>
    <w:tmpl w:val="F8E88E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74362FE"/>
    <w:multiLevelType w:val="hybridMultilevel"/>
    <w:tmpl w:val="CD8032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1851EE2"/>
    <w:multiLevelType w:val="multilevel"/>
    <w:tmpl w:val="AEB859F0"/>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66C00F7D"/>
    <w:multiLevelType w:val="hybridMultilevel"/>
    <w:tmpl w:val="A4FE19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7D1033A4"/>
    <w:multiLevelType w:val="multilevel"/>
    <w:tmpl w:val="BF103BBA"/>
    <w:lvl w:ilvl="0">
      <w:start w:val="1"/>
      <w:numFmt w:val="decimal"/>
      <w:pStyle w:val="1"/>
      <w:suff w:val="space"/>
      <w:lvlText w:val="%1"/>
      <w:lvlJc w:val="left"/>
      <w:pPr>
        <w:ind w:left="425" w:hanging="425"/>
      </w:pPr>
      <w:rPr>
        <w:rFonts w:ascii="黑体" w:eastAsia="黑体" w:hint="eastAsia"/>
        <w:b/>
        <w:i w:val="0"/>
        <w:sz w:val="28"/>
      </w:rPr>
    </w:lvl>
    <w:lvl w:ilvl="1">
      <w:start w:val="1"/>
      <w:numFmt w:val="decimal"/>
      <w:pStyle w:val="2"/>
      <w:isLgl/>
      <w:suff w:val="space"/>
      <w:lvlText w:val="%1.%2"/>
      <w:lvlJc w:val="left"/>
      <w:pPr>
        <w:ind w:left="992" w:hanging="567"/>
      </w:pPr>
      <w:rPr>
        <w:rFonts w:ascii="黑体" w:eastAsia="黑体" w:hint="eastAsia"/>
        <w:b/>
        <w:i w:val="0"/>
        <w:sz w:val="24"/>
      </w:rPr>
    </w:lvl>
    <w:lvl w:ilvl="2">
      <w:start w:val="1"/>
      <w:numFmt w:val="decimal"/>
      <w:pStyle w:val="3"/>
      <w:isLgl/>
      <w:suff w:val="space"/>
      <w:lvlText w:val="%1.%2.%3"/>
      <w:lvlJc w:val="left"/>
      <w:pPr>
        <w:ind w:left="1418" w:hanging="567"/>
      </w:pPr>
      <w:rPr>
        <w:rFonts w:ascii="黑体" w:eastAsia="黑体" w:hint="eastAsia"/>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7E780340"/>
    <w:multiLevelType w:val="hybridMultilevel"/>
    <w:tmpl w:val="EEBC23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4"/>
  </w:num>
  <w:num w:numId="3">
    <w:abstractNumId w:val="2"/>
  </w:num>
  <w:num w:numId="4">
    <w:abstractNumId w:val="7"/>
  </w:num>
  <w:num w:numId="5">
    <w:abstractNumId w:val="3"/>
  </w:num>
  <w:num w:numId="6">
    <w:abstractNumId w:val="5"/>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11C"/>
    <w:rsid w:val="0000376F"/>
    <w:rsid w:val="00026F05"/>
    <w:rsid w:val="00034A36"/>
    <w:rsid w:val="000420C7"/>
    <w:rsid w:val="00043BAB"/>
    <w:rsid w:val="00094E4C"/>
    <w:rsid w:val="000B1F31"/>
    <w:rsid w:val="000F2129"/>
    <w:rsid w:val="0012625F"/>
    <w:rsid w:val="00130BB5"/>
    <w:rsid w:val="00144596"/>
    <w:rsid w:val="0014698E"/>
    <w:rsid w:val="00167C2C"/>
    <w:rsid w:val="001A79C8"/>
    <w:rsid w:val="001B18AA"/>
    <w:rsid w:val="001D0537"/>
    <w:rsid w:val="001E7CE9"/>
    <w:rsid w:val="001F50D2"/>
    <w:rsid w:val="00205F5F"/>
    <w:rsid w:val="0020737F"/>
    <w:rsid w:val="002401BC"/>
    <w:rsid w:val="00246FFA"/>
    <w:rsid w:val="00260CC5"/>
    <w:rsid w:val="002877BE"/>
    <w:rsid w:val="002A562D"/>
    <w:rsid w:val="002B0048"/>
    <w:rsid w:val="002B4713"/>
    <w:rsid w:val="002B799A"/>
    <w:rsid w:val="002D09D1"/>
    <w:rsid w:val="002D0CEC"/>
    <w:rsid w:val="002D2F37"/>
    <w:rsid w:val="002D5D4A"/>
    <w:rsid w:val="002F57DB"/>
    <w:rsid w:val="002F6E28"/>
    <w:rsid w:val="003005F7"/>
    <w:rsid w:val="00303E79"/>
    <w:rsid w:val="0033699B"/>
    <w:rsid w:val="0038721C"/>
    <w:rsid w:val="003903FF"/>
    <w:rsid w:val="003B427E"/>
    <w:rsid w:val="003D53AD"/>
    <w:rsid w:val="003F0B28"/>
    <w:rsid w:val="0040164C"/>
    <w:rsid w:val="004072B5"/>
    <w:rsid w:val="004571EF"/>
    <w:rsid w:val="0046231D"/>
    <w:rsid w:val="00463D26"/>
    <w:rsid w:val="00470A7C"/>
    <w:rsid w:val="00474285"/>
    <w:rsid w:val="00483C40"/>
    <w:rsid w:val="00484F56"/>
    <w:rsid w:val="0048610B"/>
    <w:rsid w:val="0049121A"/>
    <w:rsid w:val="004A3FB8"/>
    <w:rsid w:val="004C3D28"/>
    <w:rsid w:val="004C6127"/>
    <w:rsid w:val="004E0ACB"/>
    <w:rsid w:val="004F1FB4"/>
    <w:rsid w:val="005259FA"/>
    <w:rsid w:val="00526660"/>
    <w:rsid w:val="00534C80"/>
    <w:rsid w:val="00541855"/>
    <w:rsid w:val="00563EC9"/>
    <w:rsid w:val="0056490C"/>
    <w:rsid w:val="0057180A"/>
    <w:rsid w:val="005A7077"/>
    <w:rsid w:val="005C0CCA"/>
    <w:rsid w:val="005C22E6"/>
    <w:rsid w:val="005E0743"/>
    <w:rsid w:val="005E73B5"/>
    <w:rsid w:val="005F07D4"/>
    <w:rsid w:val="005F3F2E"/>
    <w:rsid w:val="00600C60"/>
    <w:rsid w:val="00634B18"/>
    <w:rsid w:val="006505D6"/>
    <w:rsid w:val="00667B5B"/>
    <w:rsid w:val="006700F0"/>
    <w:rsid w:val="00691D4D"/>
    <w:rsid w:val="006D2FD4"/>
    <w:rsid w:val="006E3CDD"/>
    <w:rsid w:val="00702975"/>
    <w:rsid w:val="00737205"/>
    <w:rsid w:val="007A2981"/>
    <w:rsid w:val="007A3C56"/>
    <w:rsid w:val="007B5BA8"/>
    <w:rsid w:val="007B65A9"/>
    <w:rsid w:val="007C33EA"/>
    <w:rsid w:val="007C3BD0"/>
    <w:rsid w:val="007E5FC6"/>
    <w:rsid w:val="007F32E9"/>
    <w:rsid w:val="00832E93"/>
    <w:rsid w:val="00854674"/>
    <w:rsid w:val="00860F42"/>
    <w:rsid w:val="0086118E"/>
    <w:rsid w:val="008B1C77"/>
    <w:rsid w:val="008B2FB3"/>
    <w:rsid w:val="008B524D"/>
    <w:rsid w:val="008B662C"/>
    <w:rsid w:val="008C1B58"/>
    <w:rsid w:val="008D1ECB"/>
    <w:rsid w:val="008E5426"/>
    <w:rsid w:val="008E7B15"/>
    <w:rsid w:val="008F2F04"/>
    <w:rsid w:val="00933FFA"/>
    <w:rsid w:val="009617B7"/>
    <w:rsid w:val="00993C4B"/>
    <w:rsid w:val="009A1A7A"/>
    <w:rsid w:val="009C3AF4"/>
    <w:rsid w:val="009F3EA8"/>
    <w:rsid w:val="009F7CE9"/>
    <w:rsid w:val="00A0183C"/>
    <w:rsid w:val="00A452E2"/>
    <w:rsid w:val="00A71A86"/>
    <w:rsid w:val="00A91C55"/>
    <w:rsid w:val="00AD3E5D"/>
    <w:rsid w:val="00AD5EF0"/>
    <w:rsid w:val="00B069A9"/>
    <w:rsid w:val="00B10FC7"/>
    <w:rsid w:val="00B200F7"/>
    <w:rsid w:val="00B310BD"/>
    <w:rsid w:val="00B430D4"/>
    <w:rsid w:val="00B63AB4"/>
    <w:rsid w:val="00B77489"/>
    <w:rsid w:val="00B93C97"/>
    <w:rsid w:val="00BC4802"/>
    <w:rsid w:val="00BE1539"/>
    <w:rsid w:val="00C4743B"/>
    <w:rsid w:val="00C82D78"/>
    <w:rsid w:val="00C86A18"/>
    <w:rsid w:val="00C91E05"/>
    <w:rsid w:val="00C97BB9"/>
    <w:rsid w:val="00CC177B"/>
    <w:rsid w:val="00CC3E64"/>
    <w:rsid w:val="00CF6DDA"/>
    <w:rsid w:val="00D22A75"/>
    <w:rsid w:val="00D22B61"/>
    <w:rsid w:val="00D353AF"/>
    <w:rsid w:val="00D37335"/>
    <w:rsid w:val="00D43E87"/>
    <w:rsid w:val="00D73E85"/>
    <w:rsid w:val="00D76E97"/>
    <w:rsid w:val="00DA49B6"/>
    <w:rsid w:val="00DB311C"/>
    <w:rsid w:val="00DC38CA"/>
    <w:rsid w:val="00DD6C44"/>
    <w:rsid w:val="00E108F7"/>
    <w:rsid w:val="00E32A92"/>
    <w:rsid w:val="00E46A38"/>
    <w:rsid w:val="00E54B28"/>
    <w:rsid w:val="00E65C11"/>
    <w:rsid w:val="00E73C6F"/>
    <w:rsid w:val="00E77D51"/>
    <w:rsid w:val="00E87095"/>
    <w:rsid w:val="00E9505E"/>
    <w:rsid w:val="00EC2537"/>
    <w:rsid w:val="00EC5067"/>
    <w:rsid w:val="00ED02E4"/>
    <w:rsid w:val="00EE1312"/>
    <w:rsid w:val="00EE5AE3"/>
    <w:rsid w:val="00EF0E75"/>
    <w:rsid w:val="00EF4BF8"/>
    <w:rsid w:val="00F613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3935C3"/>
  <w15:chartTrackingRefBased/>
  <w15:docId w15:val="{74CB3247-0C00-4316-8FB3-8E3690762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D02E4"/>
    <w:pPr>
      <w:ind w:firstLineChars="200" w:firstLine="200"/>
    </w:pPr>
    <w:rPr>
      <w:rFonts w:ascii="Times New Roman" w:eastAsia="宋体" w:hAnsi="Times New Roman"/>
      <w:sz w:val="24"/>
    </w:rPr>
  </w:style>
  <w:style w:type="paragraph" w:styleId="1">
    <w:name w:val="heading 1"/>
    <w:basedOn w:val="a"/>
    <w:next w:val="a"/>
    <w:link w:val="10"/>
    <w:uiPriority w:val="9"/>
    <w:qFormat/>
    <w:rsid w:val="00526660"/>
    <w:pPr>
      <w:keepNext/>
      <w:keepLines/>
      <w:numPr>
        <w:numId w:val="1"/>
      </w:numPr>
      <w:spacing w:before="120" w:after="120"/>
      <w:ind w:left="0" w:firstLineChars="0" w:firstLine="0"/>
      <w:outlineLvl w:val="0"/>
    </w:pPr>
    <w:rPr>
      <w:rFonts w:eastAsia="黑体" w:cs="黑体"/>
      <w:b/>
      <w:bCs/>
      <w:kern w:val="44"/>
      <w:sz w:val="28"/>
      <w:szCs w:val="28"/>
    </w:rPr>
  </w:style>
  <w:style w:type="paragraph" w:styleId="2">
    <w:name w:val="heading 2"/>
    <w:basedOn w:val="a"/>
    <w:next w:val="a"/>
    <w:link w:val="20"/>
    <w:uiPriority w:val="9"/>
    <w:unhideWhenUsed/>
    <w:qFormat/>
    <w:rsid w:val="00526660"/>
    <w:pPr>
      <w:keepNext/>
      <w:keepLines/>
      <w:numPr>
        <w:ilvl w:val="1"/>
        <w:numId w:val="1"/>
      </w:numPr>
      <w:spacing w:after="120"/>
      <w:ind w:left="0" w:firstLineChars="0" w:firstLine="0"/>
      <w:outlineLvl w:val="1"/>
    </w:pPr>
    <w:rPr>
      <w:rFonts w:eastAsia="黑体" w:cs="黑体"/>
      <w:b/>
      <w:bCs/>
      <w:szCs w:val="24"/>
    </w:rPr>
  </w:style>
  <w:style w:type="paragraph" w:styleId="3">
    <w:name w:val="heading 3"/>
    <w:basedOn w:val="a"/>
    <w:next w:val="a"/>
    <w:link w:val="30"/>
    <w:uiPriority w:val="9"/>
    <w:qFormat/>
    <w:rsid w:val="00BC4802"/>
    <w:pPr>
      <w:keepNext/>
      <w:keepLines/>
      <w:numPr>
        <w:ilvl w:val="2"/>
        <w:numId w:val="1"/>
      </w:numPr>
      <w:ind w:left="0" w:firstLineChars="0" w:firstLine="0"/>
      <w:outlineLvl w:val="2"/>
    </w:pPr>
    <w:rPr>
      <w:rFonts w:eastAsia="黑体" w:cs="黑体"/>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D02E4"/>
    <w:pPr>
      <w:tabs>
        <w:tab w:val="center" w:pos="4320"/>
        <w:tab w:val="right" w:pos="8640"/>
      </w:tabs>
    </w:pPr>
  </w:style>
  <w:style w:type="character" w:customStyle="1" w:styleId="a4">
    <w:name w:val="页眉 字符"/>
    <w:basedOn w:val="a0"/>
    <w:link w:val="a3"/>
    <w:uiPriority w:val="99"/>
    <w:rsid w:val="00ED02E4"/>
    <w:rPr>
      <w:rFonts w:eastAsiaTheme="minorHAnsi"/>
      <w:kern w:val="0"/>
      <w:sz w:val="22"/>
      <w:lang w:eastAsia="en-US"/>
    </w:rPr>
  </w:style>
  <w:style w:type="character" w:styleId="a5">
    <w:name w:val="page number"/>
    <w:basedOn w:val="a0"/>
    <w:uiPriority w:val="99"/>
    <w:semiHidden/>
    <w:unhideWhenUsed/>
    <w:rsid w:val="00ED02E4"/>
  </w:style>
  <w:style w:type="table" w:styleId="a6">
    <w:name w:val="Table Grid"/>
    <w:basedOn w:val="a1"/>
    <w:uiPriority w:val="59"/>
    <w:rsid w:val="00ED02E4"/>
    <w:rPr>
      <w:rFonts w:ascii="Times New Roman" w:hAnsi="Times New Roman" w:cs="Times New Roman"/>
      <w:kern w:val="0"/>
      <w:sz w:val="24"/>
      <w:szCs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Strong"/>
    <w:basedOn w:val="a0"/>
    <w:uiPriority w:val="22"/>
    <w:qFormat/>
    <w:rsid w:val="00ED02E4"/>
    <w:rPr>
      <w:b/>
      <w:bCs/>
    </w:rPr>
  </w:style>
  <w:style w:type="character" w:customStyle="1" w:styleId="10">
    <w:name w:val="标题 1 字符"/>
    <w:basedOn w:val="a0"/>
    <w:link w:val="1"/>
    <w:uiPriority w:val="9"/>
    <w:rsid w:val="00526660"/>
    <w:rPr>
      <w:rFonts w:ascii="Times New Roman" w:eastAsia="黑体" w:hAnsi="Times New Roman" w:cs="黑体"/>
      <w:b/>
      <w:bCs/>
      <w:kern w:val="44"/>
      <w:sz w:val="28"/>
      <w:szCs w:val="28"/>
    </w:rPr>
  </w:style>
  <w:style w:type="character" w:customStyle="1" w:styleId="20">
    <w:name w:val="标题 2 字符"/>
    <w:basedOn w:val="a0"/>
    <w:link w:val="2"/>
    <w:uiPriority w:val="9"/>
    <w:rsid w:val="00526660"/>
    <w:rPr>
      <w:rFonts w:ascii="Times New Roman" w:eastAsia="黑体" w:hAnsi="Times New Roman" w:cs="黑体"/>
      <w:b/>
      <w:bCs/>
      <w:sz w:val="24"/>
      <w:szCs w:val="24"/>
    </w:rPr>
  </w:style>
  <w:style w:type="character" w:customStyle="1" w:styleId="30">
    <w:name w:val="标题 3 字符"/>
    <w:basedOn w:val="a0"/>
    <w:link w:val="3"/>
    <w:uiPriority w:val="9"/>
    <w:rsid w:val="00BC4802"/>
    <w:rPr>
      <w:rFonts w:ascii="Times New Roman" w:eastAsia="黑体" w:hAnsi="Times New Roman" w:cs="黑体"/>
      <w:b/>
      <w:bCs/>
      <w:sz w:val="24"/>
      <w:szCs w:val="24"/>
    </w:rPr>
  </w:style>
  <w:style w:type="paragraph" w:customStyle="1" w:styleId="a8">
    <w:name w:val="图表标题"/>
    <w:basedOn w:val="a"/>
    <w:next w:val="a"/>
    <w:qFormat/>
    <w:rsid w:val="00ED02E4"/>
    <w:pPr>
      <w:ind w:firstLineChars="0" w:firstLine="0"/>
      <w:jc w:val="center"/>
    </w:pPr>
    <w:rPr>
      <w:b/>
      <w:sz w:val="21"/>
    </w:rPr>
  </w:style>
  <w:style w:type="table" w:customStyle="1" w:styleId="a9">
    <w:name w:val="三线表"/>
    <w:basedOn w:val="a1"/>
    <w:uiPriority w:val="99"/>
    <w:rsid w:val="00474285"/>
    <w:rPr>
      <w:rFonts w:ascii="Times New Roman" w:eastAsia="宋体" w:hAnsi="Times New Roman"/>
      <w:sz w:val="24"/>
    </w:rPr>
    <w:tblPr>
      <w:jc w:val="center"/>
      <w:tblBorders>
        <w:top w:val="single" w:sz="12" w:space="0" w:color="auto"/>
        <w:bottom w:val="single" w:sz="12" w:space="0" w:color="auto"/>
      </w:tblBorders>
    </w:tblPr>
    <w:trPr>
      <w:jc w:val="center"/>
    </w:trPr>
    <w:tblStylePr w:type="firstRow">
      <w:rPr>
        <w:b/>
      </w:rPr>
      <w:tblPr/>
      <w:tcPr>
        <w:tcBorders>
          <w:bottom w:val="single" w:sz="6" w:space="0" w:color="auto"/>
        </w:tcBorders>
      </w:tcPr>
    </w:tblStylePr>
  </w:style>
  <w:style w:type="paragraph" w:styleId="aa">
    <w:name w:val="footer"/>
    <w:basedOn w:val="a"/>
    <w:link w:val="ab"/>
    <w:uiPriority w:val="99"/>
    <w:unhideWhenUsed/>
    <w:rsid w:val="005A7077"/>
    <w:pPr>
      <w:tabs>
        <w:tab w:val="center" w:pos="4153"/>
        <w:tab w:val="right" w:pos="8306"/>
      </w:tabs>
      <w:snapToGrid w:val="0"/>
    </w:pPr>
    <w:rPr>
      <w:sz w:val="18"/>
      <w:szCs w:val="18"/>
    </w:rPr>
  </w:style>
  <w:style w:type="character" w:customStyle="1" w:styleId="ab">
    <w:name w:val="页脚 字符"/>
    <w:basedOn w:val="a0"/>
    <w:link w:val="aa"/>
    <w:uiPriority w:val="99"/>
    <w:rsid w:val="005A7077"/>
    <w:rPr>
      <w:rFonts w:ascii="Times New Roman" w:eastAsia="宋体" w:hAnsi="Times New Roman"/>
      <w:sz w:val="18"/>
      <w:szCs w:val="18"/>
    </w:rPr>
  </w:style>
  <w:style w:type="paragraph" w:customStyle="1" w:styleId="AMDisplayEquation">
    <w:name w:val="AMDisplayEquation"/>
    <w:basedOn w:val="a"/>
    <w:next w:val="a"/>
    <w:link w:val="AMDisplayEquation0"/>
    <w:rsid w:val="00691D4D"/>
    <w:pPr>
      <w:tabs>
        <w:tab w:val="center" w:pos="4680"/>
        <w:tab w:val="right" w:pos="9360"/>
      </w:tabs>
      <w:ind w:firstLine="480"/>
    </w:pPr>
  </w:style>
  <w:style w:type="character" w:customStyle="1" w:styleId="AMDisplayEquation0">
    <w:name w:val="AMDisplayEquation 字符"/>
    <w:basedOn w:val="a0"/>
    <w:link w:val="AMDisplayEquation"/>
    <w:rsid w:val="00691D4D"/>
    <w:rPr>
      <w:rFonts w:ascii="Times New Roman" w:eastAsia="宋体" w:hAnsi="Times New Roman"/>
      <w:sz w:val="24"/>
    </w:rPr>
  </w:style>
  <w:style w:type="character" w:customStyle="1" w:styleId="fontstyle01">
    <w:name w:val="fontstyle01"/>
    <w:basedOn w:val="a0"/>
    <w:rsid w:val="003F0B28"/>
    <w:rPr>
      <w:rFonts w:ascii="Roboto-Regular" w:hAnsi="Roboto-Regular" w:hint="default"/>
      <w:b w:val="0"/>
      <w:bCs w:val="0"/>
      <w:i w:val="0"/>
      <w:iCs w:val="0"/>
      <w:color w:val="000000"/>
      <w:sz w:val="32"/>
      <w:szCs w:val="32"/>
    </w:rPr>
  </w:style>
  <w:style w:type="table" w:styleId="4">
    <w:name w:val="Plain Table 4"/>
    <w:basedOn w:val="a1"/>
    <w:uiPriority w:val="44"/>
    <w:rsid w:val="00E9505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c">
    <w:name w:val="List Paragraph"/>
    <w:basedOn w:val="a"/>
    <w:uiPriority w:val="34"/>
    <w:qFormat/>
    <w:rsid w:val="003B427E"/>
    <w:pPr>
      <w:widowControl w:val="0"/>
      <w:ind w:firstLine="420"/>
      <w:jc w:val="both"/>
    </w:pPr>
    <w:rPr>
      <w:rFonts w:asciiTheme="minorHAnsi" w:eastAsiaTheme="minorEastAsia" w:hAnsiTheme="minorHAnsi"/>
      <w:sz w:val="21"/>
      <w:szCs w:val="22"/>
    </w:rPr>
  </w:style>
  <w:style w:type="table" w:styleId="6">
    <w:name w:val="List Table 6 Colorful"/>
    <w:basedOn w:val="a1"/>
    <w:uiPriority w:val="51"/>
    <w:rsid w:val="00AD5EF0"/>
    <w:rPr>
      <w:color w:val="000000" w:themeColor="text1"/>
      <w:szCs w:val="22"/>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d">
    <w:name w:val="footnote text"/>
    <w:basedOn w:val="a"/>
    <w:link w:val="ae"/>
    <w:uiPriority w:val="99"/>
    <w:semiHidden/>
    <w:unhideWhenUsed/>
    <w:rsid w:val="00AD5EF0"/>
    <w:pPr>
      <w:widowControl w:val="0"/>
      <w:snapToGrid w:val="0"/>
      <w:ind w:firstLineChars="0" w:firstLine="0"/>
    </w:pPr>
    <w:rPr>
      <w:rFonts w:asciiTheme="minorHAnsi" w:eastAsiaTheme="minorEastAsia" w:hAnsiTheme="minorHAnsi"/>
      <w:sz w:val="18"/>
      <w:szCs w:val="18"/>
    </w:rPr>
  </w:style>
  <w:style w:type="character" w:customStyle="1" w:styleId="ae">
    <w:name w:val="脚注文本 字符"/>
    <w:basedOn w:val="a0"/>
    <w:link w:val="ad"/>
    <w:uiPriority w:val="99"/>
    <w:semiHidden/>
    <w:rsid w:val="00AD5EF0"/>
    <w:rPr>
      <w:sz w:val="18"/>
      <w:szCs w:val="18"/>
    </w:rPr>
  </w:style>
  <w:style w:type="character" w:styleId="af">
    <w:name w:val="footnote reference"/>
    <w:basedOn w:val="a0"/>
    <w:uiPriority w:val="99"/>
    <w:semiHidden/>
    <w:unhideWhenUsed/>
    <w:rsid w:val="00AD5EF0"/>
    <w:rPr>
      <w:vertAlign w:val="superscript"/>
    </w:rPr>
  </w:style>
  <w:style w:type="character" w:styleId="af0">
    <w:name w:val="Hyperlink"/>
    <w:basedOn w:val="a0"/>
    <w:uiPriority w:val="99"/>
    <w:semiHidden/>
    <w:unhideWhenUsed/>
    <w:rsid w:val="00AD5EF0"/>
    <w:rPr>
      <w:color w:val="0000FF"/>
      <w:u w:val="single"/>
    </w:rPr>
  </w:style>
  <w:style w:type="character" w:styleId="af1">
    <w:name w:val="Placeholder Text"/>
    <w:basedOn w:val="a0"/>
    <w:uiPriority w:val="99"/>
    <w:semiHidden/>
    <w:rsid w:val="00E65C11"/>
    <w:rPr>
      <w:color w:val="808080"/>
    </w:rPr>
  </w:style>
  <w:style w:type="character" w:styleId="af2">
    <w:name w:val="FollowedHyperlink"/>
    <w:basedOn w:val="a0"/>
    <w:uiPriority w:val="99"/>
    <w:semiHidden/>
    <w:unhideWhenUsed/>
    <w:rsid w:val="004C3D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6030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5.wmf"/><Relationship Id="rId42" Type="http://schemas.openxmlformats.org/officeDocument/2006/relationships/image" Target="media/image20.png"/><Relationship Id="rId47" Type="http://schemas.openxmlformats.org/officeDocument/2006/relationships/oleObject" Target="embeddings/oleObject10.bin"/><Relationship Id="rId63" Type="http://schemas.openxmlformats.org/officeDocument/2006/relationships/oleObject" Target="embeddings/oleObject16.bin"/><Relationship Id="rId68" Type="http://schemas.openxmlformats.org/officeDocument/2006/relationships/image" Target="media/image36.emf"/><Relationship Id="rId84" Type="http://schemas.openxmlformats.org/officeDocument/2006/relationships/image" Target="media/image52.emf"/><Relationship Id="rId89" Type="http://schemas.openxmlformats.org/officeDocument/2006/relationships/header" Target="header5.xml"/><Relationship Id="rId16" Type="http://schemas.openxmlformats.org/officeDocument/2006/relationships/image" Target="media/image2.png"/><Relationship Id="rId11" Type="http://schemas.openxmlformats.org/officeDocument/2006/relationships/footer" Target="footer2.xml"/><Relationship Id="rId32" Type="http://schemas.openxmlformats.org/officeDocument/2006/relationships/oleObject" Target="embeddings/oleObject8.bin"/><Relationship Id="rId37" Type="http://schemas.openxmlformats.org/officeDocument/2006/relationships/image" Target="media/image15.png"/><Relationship Id="rId53" Type="http://schemas.openxmlformats.org/officeDocument/2006/relationships/image" Target="media/image28.png"/><Relationship Id="rId58" Type="http://schemas.openxmlformats.org/officeDocument/2006/relationships/oleObject" Target="embeddings/oleObject13.bin"/><Relationship Id="rId74" Type="http://schemas.openxmlformats.org/officeDocument/2006/relationships/image" Target="media/image42.jpeg"/><Relationship Id="rId79" Type="http://schemas.openxmlformats.org/officeDocument/2006/relationships/image" Target="media/image47.png"/><Relationship Id="rId5" Type="http://schemas.openxmlformats.org/officeDocument/2006/relationships/webSettings" Target="webSettings.xml"/><Relationship Id="rId90" Type="http://schemas.openxmlformats.org/officeDocument/2006/relationships/header" Target="header6.xml"/><Relationship Id="rId95" Type="http://schemas.openxmlformats.org/officeDocument/2006/relationships/fontTable" Target="fontTable.xml"/><Relationship Id="rId22" Type="http://schemas.openxmlformats.org/officeDocument/2006/relationships/oleObject" Target="embeddings/oleObject3.bin"/><Relationship Id="rId27" Type="http://schemas.openxmlformats.org/officeDocument/2006/relationships/image" Target="media/image8.wmf"/><Relationship Id="rId43" Type="http://schemas.openxmlformats.org/officeDocument/2006/relationships/image" Target="media/image21.png"/><Relationship Id="rId48" Type="http://schemas.openxmlformats.org/officeDocument/2006/relationships/image" Target="media/image24.png"/><Relationship Id="rId64" Type="http://schemas.openxmlformats.org/officeDocument/2006/relationships/image" Target="media/image34.wmf"/><Relationship Id="rId69"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oleObject" Target="embeddings/oleObject11.bin"/><Relationship Id="rId72" Type="http://schemas.openxmlformats.org/officeDocument/2006/relationships/image" Target="media/image40.emf"/><Relationship Id="rId80" Type="http://schemas.openxmlformats.org/officeDocument/2006/relationships/image" Target="media/image48.emf"/><Relationship Id="rId85" Type="http://schemas.openxmlformats.org/officeDocument/2006/relationships/image" Target="media/image53.emf"/><Relationship Id="rId93" Type="http://schemas.openxmlformats.org/officeDocument/2006/relationships/header" Target="header7.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wmf"/><Relationship Id="rId25" Type="http://schemas.openxmlformats.org/officeDocument/2006/relationships/image" Target="media/image7.wmf"/><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3.wmf"/><Relationship Id="rId59" Type="http://schemas.openxmlformats.org/officeDocument/2006/relationships/image" Target="media/image32.wmf"/><Relationship Id="rId67" Type="http://schemas.openxmlformats.org/officeDocument/2006/relationships/oleObject" Target="embeddings/oleObject18.bin"/><Relationship Id="rId20" Type="http://schemas.openxmlformats.org/officeDocument/2006/relationships/oleObject" Target="embeddings/oleObject2.bin"/><Relationship Id="rId41" Type="http://schemas.openxmlformats.org/officeDocument/2006/relationships/image" Target="media/image19.png"/><Relationship Id="rId54" Type="http://schemas.openxmlformats.org/officeDocument/2006/relationships/image" Target="media/image29.wmf"/><Relationship Id="rId62" Type="http://schemas.openxmlformats.org/officeDocument/2006/relationships/oleObject" Target="embeddings/oleObject15.bin"/><Relationship Id="rId70" Type="http://schemas.openxmlformats.org/officeDocument/2006/relationships/image" Target="media/image38.emf"/><Relationship Id="rId75" Type="http://schemas.openxmlformats.org/officeDocument/2006/relationships/image" Target="media/image43.jpeg"/><Relationship Id="rId83" Type="http://schemas.openxmlformats.org/officeDocument/2006/relationships/image" Target="media/image51.emf"/><Relationship Id="rId88" Type="http://schemas.openxmlformats.org/officeDocument/2006/relationships/hyperlink" Target="https://www.cyclinganalytics.com/blog/2018/06/how-does-your-cycling-power-output-compare" TargetMode="External"/><Relationship Id="rId91" Type="http://schemas.openxmlformats.org/officeDocument/2006/relationships/footer" Target="footer4.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6.wmf"/><Relationship Id="rId28" Type="http://schemas.openxmlformats.org/officeDocument/2006/relationships/oleObject" Target="embeddings/oleObject6.bin"/><Relationship Id="rId36" Type="http://schemas.openxmlformats.org/officeDocument/2006/relationships/image" Target="media/image14.png"/><Relationship Id="rId49" Type="http://schemas.openxmlformats.org/officeDocument/2006/relationships/image" Target="media/image25.png"/><Relationship Id="rId57" Type="http://schemas.openxmlformats.org/officeDocument/2006/relationships/image" Target="media/image31.wmf"/><Relationship Id="rId10" Type="http://schemas.openxmlformats.org/officeDocument/2006/relationships/footer" Target="footer1.xml"/><Relationship Id="rId31" Type="http://schemas.openxmlformats.org/officeDocument/2006/relationships/image" Target="media/image10.wmf"/><Relationship Id="rId44" Type="http://schemas.openxmlformats.org/officeDocument/2006/relationships/image" Target="media/image22.wmf"/><Relationship Id="rId52" Type="http://schemas.openxmlformats.org/officeDocument/2006/relationships/image" Target="media/image27.png"/><Relationship Id="rId60" Type="http://schemas.openxmlformats.org/officeDocument/2006/relationships/oleObject" Target="embeddings/oleObject14.bin"/><Relationship Id="rId65" Type="http://schemas.openxmlformats.org/officeDocument/2006/relationships/oleObject" Target="embeddings/oleObject17.bin"/><Relationship Id="rId73" Type="http://schemas.openxmlformats.org/officeDocument/2006/relationships/image" Target="media/image41.emf"/><Relationship Id="rId78" Type="http://schemas.openxmlformats.org/officeDocument/2006/relationships/image" Target="media/image46.jpeg"/><Relationship Id="rId81" Type="http://schemas.openxmlformats.org/officeDocument/2006/relationships/image" Target="media/image49.emf"/><Relationship Id="rId86" Type="http://schemas.openxmlformats.org/officeDocument/2006/relationships/image" Target="media/image54.emf"/><Relationship Id="rId9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oleObject" Target="embeddings/oleObject1.bin"/><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6.wmf"/><Relationship Id="rId55" Type="http://schemas.openxmlformats.org/officeDocument/2006/relationships/oleObject" Target="embeddings/oleObject12.bin"/><Relationship Id="rId76" Type="http://schemas.openxmlformats.org/officeDocument/2006/relationships/image" Target="media/image44.jpeg"/><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footer" Target="footer5.xml"/><Relationship Id="rId2" Type="http://schemas.openxmlformats.org/officeDocument/2006/relationships/numbering" Target="numbering.xml"/><Relationship Id="rId29" Type="http://schemas.openxmlformats.org/officeDocument/2006/relationships/image" Target="media/image9.wmf"/><Relationship Id="rId24" Type="http://schemas.openxmlformats.org/officeDocument/2006/relationships/oleObject" Target="embeddings/oleObject4.bin"/><Relationship Id="rId40" Type="http://schemas.openxmlformats.org/officeDocument/2006/relationships/image" Target="media/image18.png"/><Relationship Id="rId45" Type="http://schemas.openxmlformats.org/officeDocument/2006/relationships/oleObject" Target="embeddings/oleObject9.bin"/><Relationship Id="rId66" Type="http://schemas.openxmlformats.org/officeDocument/2006/relationships/image" Target="media/image35.wmf"/><Relationship Id="rId87" Type="http://schemas.openxmlformats.org/officeDocument/2006/relationships/image" Target="media/image55.emf"/><Relationship Id="rId61" Type="http://schemas.openxmlformats.org/officeDocument/2006/relationships/image" Target="media/image33.wmf"/><Relationship Id="rId82" Type="http://schemas.openxmlformats.org/officeDocument/2006/relationships/image" Target="media/image50.emf"/><Relationship Id="rId19" Type="http://schemas.openxmlformats.org/officeDocument/2006/relationships/image" Target="media/image4.wmf"/><Relationship Id="rId14" Type="http://schemas.openxmlformats.org/officeDocument/2006/relationships/header" Target="header4.xml"/><Relationship Id="rId30" Type="http://schemas.openxmlformats.org/officeDocument/2006/relationships/oleObject" Target="embeddings/oleObject7.bin"/><Relationship Id="rId35" Type="http://schemas.openxmlformats.org/officeDocument/2006/relationships/image" Target="media/image13.png"/><Relationship Id="rId56" Type="http://schemas.openxmlformats.org/officeDocument/2006/relationships/image" Target="media/image30.jpeg"/><Relationship Id="rId77"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3D236D-782C-45C7-AA7F-DFCAF1F40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1</Pages>
  <Words>2364</Words>
  <Characters>13476</Characters>
  <Application>Microsoft Office Word</Application>
  <DocSecurity>0</DocSecurity>
  <Lines>112</Lines>
  <Paragraphs>31</Paragraphs>
  <ScaleCrop>false</ScaleCrop>
  <Company/>
  <LinksUpToDate>false</LinksUpToDate>
  <CharactersWithSpaces>15809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Polaris</dc:creator>
  <cp:keywords/>
  <dc:description/>
  <cp:lastModifiedBy>侯 皓斐</cp:lastModifiedBy>
  <cp:revision>28</cp:revision>
  <dcterms:created xsi:type="dcterms:W3CDTF">2022-02-20T16:49:00Z</dcterms:created>
  <dcterms:modified xsi:type="dcterms:W3CDTF">2022-02-21T10:55:00Z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