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98" w:name="_GoBack"/>
      <w:bookmarkEnd w:id="198"/>
      <w:r>
        <w:rPr>
          <w:rFonts w:hint="eastAsia" w:ascii="微软雅黑" w:hAnsi="微软雅黑" w:eastAsia="微软雅黑" w:cs="微软雅黑"/>
          <w:b/>
          <w:bCs/>
          <w:kern w:val="0"/>
          <w:sz w:val="44"/>
          <w:szCs w:val="44"/>
          <w:lang w:val="en-US" w:eastAsia="zh-CN"/>
        </w:rPr>
        <w:t>非功能性测试</w:t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_Toc8911 </w:instrText>
      </w:r>
      <w:r>
        <w:fldChar w:fldCharType="separate"/>
      </w:r>
      <w:r>
        <w:rPr>
          <w:bCs/>
          <w:szCs w:val="32"/>
        </w:rPr>
        <w:t xml:space="preserve">● </w:t>
      </w:r>
      <w:r>
        <w:rPr>
          <w:rFonts w:hint="eastAsia" w:ascii="微软雅黑" w:hAnsi="微软雅黑" w:eastAsia="微软雅黑" w:cs="微软雅黑"/>
          <w:bCs/>
          <w:szCs w:val="32"/>
          <w:lang w:val="en-US" w:eastAsia="zh-CN"/>
        </w:rPr>
        <w:t>7</w:t>
      </w:r>
      <w:r>
        <w:rPr>
          <w:rFonts w:ascii="微软雅黑" w:hAnsi="微软雅黑" w:eastAsia="微软雅黑" w:cs="微软雅黑"/>
          <w:bCs/>
          <w:szCs w:val="32"/>
        </w:rPr>
        <w:t>非功能性测试</w:t>
      </w:r>
      <w:r>
        <w:tab/>
      </w:r>
      <w:r>
        <w:fldChar w:fldCharType="begin"/>
      </w:r>
      <w:r>
        <w:instrText xml:space="preserve"> PAGEREF _Toc8911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_Toc23701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8"/>
          <w:lang w:val="en-US" w:eastAsia="zh-CN"/>
        </w:rPr>
        <w:t>● 7.1认识性能测试</w:t>
      </w:r>
      <w:r>
        <w:tab/>
      </w:r>
      <w:r>
        <w:fldChar w:fldCharType="begin"/>
      </w:r>
      <w:r>
        <w:instrText xml:space="preserve"> PAGEREF _Toc23701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_Toc1491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为什么要进行性能测试</w:t>
      </w:r>
      <w:r>
        <w:tab/>
      </w:r>
      <w:r>
        <w:fldChar w:fldCharType="begin"/>
      </w:r>
      <w:r>
        <w:instrText xml:space="preserve"> PAGEREF _Toc1491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_Toc606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性能测试定义</w:t>
      </w:r>
      <w:r>
        <w:tab/>
      </w:r>
      <w:r>
        <w:fldChar w:fldCharType="begin"/>
      </w:r>
      <w:r>
        <w:instrText xml:space="preserve"> PAGEREF _Toc606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_Toc28699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性能测试分层模型</w:t>
      </w:r>
      <w:r>
        <w:tab/>
      </w:r>
      <w:r>
        <w:fldChar w:fldCharType="begin"/>
      </w:r>
      <w:r>
        <w:instrText xml:space="preserve"> PAGEREF _Toc28699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_Toc22580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前端层</w:t>
      </w:r>
      <w:r>
        <w:tab/>
      </w:r>
      <w:r>
        <w:fldChar w:fldCharType="begin"/>
      </w:r>
      <w:r>
        <w:instrText xml:space="preserve"> PAGEREF _Toc22580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_Toc14762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网络层</w:t>
      </w:r>
      <w:r>
        <w:tab/>
      </w:r>
      <w:r>
        <w:fldChar w:fldCharType="begin"/>
      </w:r>
      <w:r>
        <w:instrText xml:space="preserve"> PAGEREF _Toc14762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_Toc32502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后端层</w:t>
      </w:r>
      <w:r>
        <w:tab/>
      </w:r>
      <w:r>
        <w:fldChar w:fldCharType="begin"/>
      </w:r>
      <w:r>
        <w:instrText xml:space="preserve"> PAGEREF _Toc32502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性能指标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_Toc13924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响应时间</w:t>
      </w:r>
      <w:r>
        <w:tab/>
      </w:r>
      <w:r>
        <w:fldChar w:fldCharType="begin"/>
      </w:r>
      <w:r>
        <w:instrText xml:space="preserve"> PAGEREF _Toc13924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_Toc13237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吞吐量</w:t>
      </w:r>
      <w:r>
        <w:tab/>
      </w:r>
      <w:r>
        <w:fldChar w:fldCharType="begin"/>
      </w:r>
      <w:r>
        <w:instrText xml:space="preserve"> PAGEREF _Toc13237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_Toc13122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服务器资源占用</w:t>
      </w:r>
      <w:r>
        <w:tab/>
      </w:r>
      <w:r>
        <w:fldChar w:fldCharType="begin"/>
      </w:r>
      <w:r>
        <w:instrText xml:space="preserve"> PAGEREF _Toc13122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_Toc26698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流程</w:t>
      </w:r>
      <w:r>
        <w:tab/>
      </w:r>
      <w:r>
        <w:fldChar w:fldCharType="begin"/>
      </w:r>
      <w:r>
        <w:instrText xml:space="preserve"> PAGEREF _Toc26698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_Toc8089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8"/>
          <w:lang w:val="en-US" w:eastAsia="zh-CN"/>
        </w:rPr>
        <w:t>● 7.2LOADRUNNER</w:t>
      </w:r>
      <w:r>
        <w:tab/>
      </w:r>
      <w:r>
        <w:fldChar w:fldCharType="begin"/>
      </w:r>
      <w:r>
        <w:instrText xml:space="preserve"> PAGEREF _Toc8089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_Toc25128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介绍</w:t>
      </w:r>
      <w:r>
        <w:tab/>
      </w:r>
      <w:r>
        <w:fldChar w:fldCharType="begin"/>
      </w:r>
      <w:r>
        <w:instrText xml:space="preserve"> PAGEREF _Toc25128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_Toc24059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脚本示例</w:t>
      </w:r>
      <w:r>
        <w:tab/>
      </w:r>
      <w:r>
        <w:fldChar w:fldCharType="begin"/>
      </w:r>
      <w:r>
        <w:instrText xml:space="preserve"> PAGEREF _Toc24059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_Toc26926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使用LoadRunner完成H5网站的脚本开发</w:t>
      </w:r>
      <w:r>
        <w:tab/>
      </w:r>
      <w:r>
        <w:fldChar w:fldCharType="begin"/>
      </w:r>
      <w:r>
        <w:instrText xml:space="preserve"> PAGEREF _Toc26926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_Toc12282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H5的优势</w:t>
      </w:r>
      <w:r>
        <w:tab/>
      </w:r>
      <w:r>
        <w:fldChar w:fldCharType="begin"/>
      </w:r>
      <w:r>
        <w:instrText xml:space="preserve"> PAGEREF _Toc12282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_Toc13593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场景设计精要</w:t>
      </w:r>
      <w:r>
        <w:tab/>
      </w:r>
      <w:r>
        <w:fldChar w:fldCharType="begin"/>
      </w:r>
      <w:r>
        <w:instrText xml:space="preserve"> PAGEREF _Toc13593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_Toc8489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性能测试分析思路</w:t>
      </w:r>
      <w:r>
        <w:tab/>
      </w:r>
      <w:r>
        <w:fldChar w:fldCharType="begin"/>
      </w:r>
      <w:r>
        <w:instrText xml:space="preserve"> PAGEREF _Toc8489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_Toc4834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观察现象</w:t>
      </w:r>
      <w:r>
        <w:tab/>
      </w:r>
      <w:r>
        <w:fldChar w:fldCharType="begin"/>
      </w:r>
      <w:r>
        <w:instrText xml:space="preserve"> PAGEREF _Toc4834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_Toc25447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层层递进</w:t>
      </w:r>
      <w:r>
        <w:tab/>
      </w:r>
      <w:r>
        <w:fldChar w:fldCharType="begin"/>
      </w:r>
      <w:r>
        <w:instrText xml:space="preserve"> PAGEREF _Toc25447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_Toc27259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/>
        </w:rPr>
        <w:t>● 缩小范围</w:t>
      </w:r>
      <w:r>
        <w:tab/>
      </w:r>
      <w:r>
        <w:fldChar w:fldCharType="begin"/>
      </w:r>
      <w:r>
        <w:instrText xml:space="preserve"> PAGEREF _Toc27259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_Toc28228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8"/>
          <w:lang w:val="en-US" w:eastAsia="zh-CN"/>
        </w:rPr>
        <w:t>● 7.3移动APP非功能测试</w:t>
      </w:r>
      <w:r>
        <w:tab/>
      </w:r>
      <w:r>
        <w:fldChar w:fldCharType="begin"/>
      </w:r>
      <w:r>
        <w:instrText xml:space="preserve"> PAGEREF _Toc28228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_Toc20235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移动APP启动时间测试</w:t>
      </w:r>
      <w:r>
        <w:tab/>
      </w:r>
      <w:r>
        <w:fldChar w:fldCharType="begin"/>
      </w:r>
      <w:r>
        <w:instrText xml:space="preserve"> PAGEREF _Toc20235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_Toc699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使用adb获得APP启动时间示例</w:t>
      </w:r>
      <w:r>
        <w:tab/>
      </w:r>
      <w:r>
        <w:fldChar w:fldCharType="begin"/>
      </w:r>
      <w:r>
        <w:instrText xml:space="preserve"> PAGEREF _Toc699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_Toc22095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移动APP流量测试</w:t>
      </w:r>
      <w:r>
        <w:tab/>
      </w:r>
      <w:r>
        <w:fldChar w:fldCharType="begin"/>
      </w:r>
      <w:r>
        <w:instrText xml:space="preserve"> PAGEREF _Toc22095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_Toc32154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APP流量测试示例</w:t>
      </w:r>
      <w:r>
        <w:tab/>
      </w:r>
      <w:r>
        <w:fldChar w:fldCharType="begin"/>
      </w:r>
      <w:r>
        <w:instrText xml:space="preserve"> PAGEREF _Toc32154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_Toc6099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移动APP CPU测试</w:t>
      </w:r>
      <w:r>
        <w:tab/>
      </w:r>
      <w:r>
        <w:fldChar w:fldCharType="begin"/>
      </w:r>
      <w:r>
        <w:instrText xml:space="preserve"> PAGEREF _Toc6099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_Toc30286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APP的CPU占用率测试示例</w:t>
      </w:r>
      <w:r>
        <w:tab/>
      </w:r>
      <w:r>
        <w:fldChar w:fldCharType="begin"/>
      </w:r>
      <w:r>
        <w:instrText xml:space="preserve"> PAGEREF _Toc30286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_Toc31513 </w:instrText>
      </w:r>
      <w: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● 移动APP电量测试</w:t>
      </w:r>
      <w:r>
        <w:tab/>
      </w:r>
      <w:r>
        <w:fldChar w:fldCharType="begin"/>
      </w:r>
      <w:r>
        <w:instrText xml:space="preserve"> PAGEREF _Toc31513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11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0" w:name="_Toc17142"/>
      <w:bookmarkStart w:id="1" w:name="_Toc1391"/>
      <w:bookmarkStart w:id="2" w:name="_Toc31625"/>
      <w:bookmarkStart w:id="3" w:name="_Toc9596"/>
      <w:bookmarkStart w:id="4" w:name="_Toc887"/>
      <w:bookmarkStart w:id="5" w:name="_Toc13243"/>
      <w:bookmarkStart w:id="6" w:name="_Toc32596"/>
      <w:bookmarkStart w:id="7" w:name="_Toc8911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7</w:t>
      </w:r>
      <w:r>
        <w:rPr>
          <w:rFonts w:ascii="微软雅黑" w:hAnsi="微软雅黑" w:eastAsia="微软雅黑" w:cs="微软雅黑"/>
          <w:b/>
          <w:bCs/>
          <w:sz w:val="32"/>
          <w:szCs w:val="32"/>
        </w:rPr>
        <w:t>非功能性测试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pStyle w:val="11"/>
        <w:numPr>
          <w:ilvl w:val="1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8" w:name="_Toc27806"/>
      <w:bookmarkStart w:id="9" w:name="_Toc20782"/>
      <w:bookmarkStart w:id="10" w:name="_Toc28004"/>
      <w:bookmarkStart w:id="11" w:name="_Toc3982"/>
      <w:bookmarkStart w:id="12" w:name="_Toc6871"/>
      <w:bookmarkStart w:id="13" w:name="_Toc32338"/>
      <w:bookmarkStart w:id="14" w:name="_Toc23701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7.1认识性能测试</w:t>
      </w:r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5" w:name="_Toc13516"/>
      <w:bookmarkStart w:id="16" w:name="_Toc29966"/>
      <w:bookmarkStart w:id="17" w:name="_Toc5915"/>
      <w:bookmarkStart w:id="18" w:name="_Toc1931"/>
      <w:bookmarkStart w:id="19" w:name="_Toc4223"/>
      <w:bookmarkStart w:id="20" w:name="_Toc2327"/>
      <w:bookmarkStart w:id="21" w:name="_Toc149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为什么要进行性能测试</w:t>
      </w:r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境内公众启动第二阶段奥运会门票预售。然而，为了让更多的公众实现奥运梦想的 “先到先得，售完为止”的销售政策适得其反，公众纷纷抢在第一时间订票，致使票 务官网压力激增，承受了超过自身设计容量8倍的流量，导致系统瘫痪。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上午9点，预售一开始，公众提交申请空前踊跃。北京奥运会官方票务网站的浏览量 在第一个小时内达到800万次，每秒从网上提交的门票申请超过20万张；票务呼叫中 心热线的呼入量超过了380万人次。由于瞬间访问数量过大，技术系统应对不畅，造 成很多申购者无法及时提交申请。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北京奥运会官方票务网站的浏览量在第一个小时达到800万次，每秒从网上提交的门 票申请超过20万张。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当时的新闻解释：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从昨天上午8点左右开始，就有不少网民登录票务官网排队等待申购门票。据了 解，从上午9点正式开始售票到中午12点的3小时内，票务网站的浏览次数达到 2000万次。这与此次所提供的100万次/小时的流量相差甚远。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不停地刷新网页，也是造成网络拥堵的原因之一。杨力说：“不少网民在无法正 常登录后便不断刷新，这就相当于一名申购者变成了若干名申购者，无形中增大 了网站流量。从技术角度上讲，网站的流量几乎成几何倍数增长，导致其他申购 者无法登录。”</w:t>
      </w:r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2" w:name="_Toc2322"/>
      <w:bookmarkStart w:id="23" w:name="_Toc1357"/>
      <w:bookmarkStart w:id="24" w:name="_Toc3357"/>
      <w:bookmarkStart w:id="25" w:name="_Toc13597"/>
      <w:bookmarkStart w:id="26" w:name="_Toc25698"/>
      <w:bookmarkStart w:id="27" w:name="_Toc28082"/>
      <w:bookmarkStart w:id="28" w:name="_Toc60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性能测试定义</w:t>
      </w:r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性能测试工程师的主要目标就是确保系统能够在一定的硬件、软件环境下达到一 定的性能指标。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性能测试的定义为：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在一定的负载情况下，系统的响应时间等特性是否满足特定的性能需求。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什么是负载？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对于基于网络架构（如C/S架构或者B/S架构）的系统，当众多终端用户对系 统进行访问时，用户越多，那么服务器需要处理的客户请求也越多，从而形 成负载。</w:t>
      </w:r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9" w:name="_Toc27864"/>
      <w:bookmarkStart w:id="30" w:name="_Toc32036"/>
      <w:bookmarkStart w:id="31" w:name="_Toc10293"/>
      <w:bookmarkStart w:id="32" w:name="_Toc6319"/>
      <w:bookmarkStart w:id="33" w:name="_Toc17063"/>
      <w:bookmarkStart w:id="34" w:name="_Toc32241"/>
      <w:bookmarkStart w:id="35" w:name="_Toc2869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性能测试分层模型</w:t>
      </w:r>
      <w:bookmarkEnd w:id="29"/>
      <w:bookmarkEnd w:id="30"/>
      <w:bookmarkEnd w:id="31"/>
      <w:bookmarkEnd w:id="32"/>
      <w:bookmarkEnd w:id="33"/>
      <w:bookmarkEnd w:id="34"/>
      <w:bookmarkEnd w:id="35"/>
    </w:p>
    <w:p>
      <w:pPr>
        <w:pStyle w:val="11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36" w:name="_Toc264"/>
      <w:bookmarkStart w:id="37" w:name="_Toc11522"/>
      <w:bookmarkStart w:id="38" w:name="_Toc23597"/>
      <w:bookmarkStart w:id="39" w:name="_Toc24650"/>
      <w:bookmarkStart w:id="40" w:name="_Toc22580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前端层</w:t>
      </w:r>
      <w:bookmarkEnd w:id="36"/>
      <w:bookmarkEnd w:id="37"/>
      <w:bookmarkEnd w:id="38"/>
      <w:bookmarkEnd w:id="39"/>
      <w:bookmarkEnd w:id="40"/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前端层主要是指用户看到的页面,比如电商网站的首 页、移动APP的各个页面,这些页面都是用户最关心 的</w:t>
      </w:r>
    </w:p>
    <w:p>
      <w:pPr>
        <w:pStyle w:val="11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41" w:name="_Toc31849"/>
      <w:bookmarkStart w:id="42" w:name="_Toc31223"/>
      <w:bookmarkStart w:id="43" w:name="_Toc23312"/>
      <w:bookmarkStart w:id="44" w:name="_Toc27709"/>
      <w:bookmarkStart w:id="45" w:name="_Toc14762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网络层</w:t>
      </w:r>
      <w:bookmarkEnd w:id="41"/>
      <w:bookmarkEnd w:id="42"/>
      <w:bookmarkEnd w:id="43"/>
      <w:bookmarkEnd w:id="44"/>
      <w:bookmarkEnd w:id="45"/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任何系统都可以粗略地分成客户端、网络和服务器端,其中网络是连接前后端的命脉,网络质量的好坏对 系统性能也有很大的影响。在性能测试中可能遇到 的情况大致可分为两种,一种是测试服务器在不同网 络状况的大流量下的表现(一般接触得比较少)；另一 种则要求将压力机和服务器最好放在同一网段,不然 压力无法完整地到达后端,系统性能可能会在网络层 就被拖垮,这样就没法较为准确地评测服务器端的性 能情况了。如果测试的是移动APP端, 那么可能还要 考虑在不同网络状态下的测试。</w:t>
      </w:r>
    </w:p>
    <w:p>
      <w:pPr>
        <w:pStyle w:val="11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46" w:name="_Toc13948"/>
      <w:bookmarkStart w:id="47" w:name="_Toc19634"/>
      <w:bookmarkStart w:id="48" w:name="_Toc22490"/>
      <w:bookmarkStart w:id="49" w:name="_Toc25613"/>
      <w:bookmarkStart w:id="50" w:name="_Toc32502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后端层</w:t>
      </w:r>
      <w:bookmarkEnd w:id="46"/>
      <w:bookmarkEnd w:id="47"/>
      <w:bookmarkEnd w:id="48"/>
      <w:bookmarkEnd w:id="49"/>
      <w:bookmarkEnd w:id="50"/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不论是Web端还是移动APP端,在后端层实施性能测 试的方法都是类似的，都是模拟大量客户端请求发 送给后端层，同时监控后端服务器的处理能力。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图示</w:t>
      </w:r>
    </w:p>
    <w:p>
      <w:pPr>
        <w:ind w:left="105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381375" cy="1409700"/>
            <wp:effectExtent l="0" t="0" r="1905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51" w:name="_Toc5578"/>
      <w:bookmarkStart w:id="52" w:name="_Toc27784"/>
      <w:bookmarkStart w:id="53" w:name="_Toc27466"/>
      <w:bookmarkStart w:id="54" w:name="_Toc8317"/>
      <w:bookmarkStart w:id="55" w:name="_Toc29275"/>
      <w:bookmarkStart w:id="56" w:name="_Toc25824"/>
      <w:bookmarkStart w:id="57" w:name="_Toc338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性能指标</w:t>
      </w:r>
      <w:bookmarkEnd w:id="51"/>
      <w:bookmarkEnd w:id="52"/>
      <w:bookmarkEnd w:id="53"/>
      <w:bookmarkEnd w:id="54"/>
      <w:bookmarkEnd w:id="55"/>
      <w:bookmarkEnd w:id="56"/>
      <w:bookmarkEnd w:id="57"/>
    </w:p>
    <w:p>
      <w:pPr>
        <w:pStyle w:val="11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58" w:name="_Toc27736"/>
      <w:bookmarkStart w:id="59" w:name="_Toc30879"/>
      <w:bookmarkStart w:id="60" w:name="_Toc26395"/>
      <w:bookmarkStart w:id="61" w:name="_Toc26042"/>
      <w:bookmarkStart w:id="62" w:name="_Toc13924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响应时间</w:t>
      </w:r>
      <w:bookmarkEnd w:id="58"/>
      <w:bookmarkEnd w:id="59"/>
      <w:bookmarkEnd w:id="60"/>
      <w:bookmarkEnd w:id="61"/>
      <w:bookmarkEnd w:id="62"/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响应时间反映完成某个业务所需要的时间。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在性能测试中通过事务函数来实现对响应时间的 统计</w:t>
      </w:r>
    </w:p>
    <w:p>
      <w:pPr>
        <w:pStyle w:val="11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63" w:name="_Toc2668"/>
      <w:bookmarkStart w:id="64" w:name="_Toc20474"/>
      <w:bookmarkStart w:id="65" w:name="_Toc9842"/>
      <w:bookmarkStart w:id="66" w:name="_Toc29730"/>
      <w:bookmarkStart w:id="67" w:name="_Toc13237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吞吐量</w:t>
      </w:r>
      <w:bookmarkEnd w:id="63"/>
      <w:bookmarkEnd w:id="64"/>
      <w:bookmarkEnd w:id="65"/>
      <w:bookmarkEnd w:id="66"/>
      <w:bookmarkEnd w:id="67"/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吞吐量反映单位时间内能够处理的事务数目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在性能测试工具中,吞吐量也称为TPS (Transaction  Per Second,每秒事务数), 即在单位时间内能完成 的事务数量</w:t>
      </w:r>
    </w:p>
    <w:p>
      <w:pPr>
        <w:pStyle w:val="11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68" w:name="_Toc17482"/>
      <w:bookmarkStart w:id="69" w:name="_Toc9330"/>
      <w:bookmarkStart w:id="70" w:name="_Toc32466"/>
      <w:bookmarkStart w:id="71" w:name="_Toc6035"/>
      <w:bookmarkStart w:id="72" w:name="_Toc13122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服务器资源占用</w:t>
      </w:r>
      <w:bookmarkEnd w:id="68"/>
      <w:bookmarkEnd w:id="69"/>
      <w:bookmarkEnd w:id="70"/>
      <w:bookmarkEnd w:id="71"/>
      <w:bookmarkEnd w:id="72"/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服务器资源占用反映了负载下系统资源的利用率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服务器资源的占用率越低，说明系统越优秀</w:t>
      </w:r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73" w:name="_Toc15034"/>
      <w:bookmarkStart w:id="74" w:name="_Toc1755"/>
      <w:bookmarkStart w:id="75" w:name="_Toc28804"/>
      <w:bookmarkStart w:id="76" w:name="_Toc9539"/>
      <w:bookmarkStart w:id="77" w:name="_Toc24239"/>
      <w:bookmarkStart w:id="78" w:name="_Toc21932"/>
      <w:bookmarkStart w:id="79" w:name="_Toc26698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流程</w:t>
      </w:r>
      <w:bookmarkEnd w:id="73"/>
      <w:bookmarkEnd w:id="74"/>
      <w:bookmarkEnd w:id="75"/>
      <w:bookmarkEnd w:id="76"/>
      <w:bookmarkEnd w:id="77"/>
      <w:bookmarkEnd w:id="78"/>
      <w:bookmarkEnd w:id="79"/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制定性能测试目标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选择性能测试工具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设计性能测试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监控分析系统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性能调优</w:t>
      </w:r>
    </w:p>
    <w:p>
      <w:pPr>
        <w:pStyle w:val="11"/>
        <w:numPr>
          <w:ilvl w:val="1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80" w:name="_Toc20103"/>
      <w:bookmarkStart w:id="81" w:name="_Toc23259"/>
      <w:bookmarkStart w:id="82" w:name="_Toc13450"/>
      <w:bookmarkStart w:id="83" w:name="_Toc15679"/>
      <w:bookmarkStart w:id="84" w:name="_Toc4244"/>
      <w:bookmarkStart w:id="85" w:name="_Toc6306"/>
      <w:bookmarkStart w:id="86" w:name="_Toc8089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7.2LOADRUNNER</w:t>
      </w:r>
      <w:bookmarkEnd w:id="80"/>
      <w:bookmarkEnd w:id="81"/>
      <w:bookmarkEnd w:id="82"/>
      <w:bookmarkEnd w:id="83"/>
      <w:bookmarkEnd w:id="84"/>
      <w:bookmarkEnd w:id="85"/>
      <w:bookmarkEnd w:id="86"/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87" w:name="_Toc24052"/>
      <w:bookmarkStart w:id="88" w:name="_Toc2154"/>
      <w:bookmarkStart w:id="89" w:name="_Toc14381"/>
      <w:bookmarkStart w:id="90" w:name="_Toc20950"/>
      <w:bookmarkStart w:id="91" w:name="_Toc27671"/>
      <w:bookmarkStart w:id="92" w:name="_Toc2565"/>
      <w:bookmarkStart w:id="93" w:name="_Toc25128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介绍</w:t>
      </w:r>
      <w:bookmarkEnd w:id="87"/>
      <w:bookmarkEnd w:id="88"/>
      <w:bookmarkEnd w:id="89"/>
      <w:bookmarkEnd w:id="90"/>
      <w:bookmarkEnd w:id="91"/>
      <w:bookmarkEnd w:id="92"/>
      <w:bookmarkEnd w:id="93"/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准备足够的资源：50名测试人员,每人有一台计算机以进行操作支持。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备一名“嗓音足够大”的指挥人员统一发布号令，以调度测试人员对系统进行同步 测试，每位参与测试的人员需要注意力集中,在听到指挥员“开始测试”的号令后进 行“理论上的同时”操作(每个人反应速度不好控制,所以称为理论上的“同时”)。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在50个测试人员“同时”执行操作后,对每台计算机上的测试数据和服务器中的测试 数据进行搜集和整理。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在缺陷被修复后,要开展回归测试(在软件发生修改之后重新执行先前的测试，以保 证修改的正确性),即需要再执行1~4步直到满足性能需求为止。</w:t>
      </w:r>
    </w:p>
    <w:p>
      <w:pPr>
        <w:ind w:left="105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38475" cy="1228725"/>
            <wp:effectExtent l="0" t="0" r="9525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性能测试工具都要解决下面的共性问题：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通过协议模拟用户行为。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模拟大量用户。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具备数据采集与整理分析的能力。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以LoadRunner工具为例，LoadRunner工具通过三大组件来解决上述问题：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虚拟用户脚本生成器（Virtual User Generator ）：通过录制、编辑测试脚本 来模拟用户行为；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压力调度控制台（Controller）：创建场景、运行场景、监控场景、收集测试 数据；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压力结果分析器(Analysis)：测试结果分析。</w:t>
      </w:r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94" w:name="_Toc24466"/>
      <w:bookmarkStart w:id="95" w:name="_Toc1017"/>
      <w:bookmarkStart w:id="96" w:name="_Toc28796"/>
      <w:bookmarkStart w:id="97" w:name="_Toc21219"/>
      <w:bookmarkStart w:id="98" w:name="_Toc23033"/>
      <w:bookmarkStart w:id="99" w:name="_Toc12963"/>
      <w:bookmarkStart w:id="100" w:name="_Toc2405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脚本示例</w:t>
      </w:r>
      <w:bookmarkEnd w:id="94"/>
      <w:bookmarkEnd w:id="95"/>
      <w:bookmarkEnd w:id="96"/>
      <w:bookmarkEnd w:id="97"/>
      <w:bookmarkEnd w:id="98"/>
      <w:bookmarkEnd w:id="99"/>
      <w:bookmarkEnd w:id="100"/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标准的电子商城,拥有Web端和WAP端(标准的H5),也就是说既可以通过PC机浏览器 来访问电子商城,也可以通过手机端来访问电子商城。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电子商城实训项目拥有大部分商城应有的功能,比如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注册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登录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搜索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下单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支付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与第三方支付系统对接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需求分析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最常 用的 业务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最重 要的 业务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耗费 资源 大的 业务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关键 接口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脚本开发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登录脚本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登录业务是人们最为熟悉的业务,一般的登录界面在正确输入用户名和密码后 就可以登录，稍微安全点的登录功能还会要求输入验证码。那么第一个问题 来了,对于有验证码的登录功能的测试该怎么处理? 一般的处理方法有下面几 种：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利用各种先进技术去识别。比如利用OCR技术来识别验证码。但现在的验证 码都比较复杂，干扰因子很多并不好识别，所以没特殊需求可以放弃这种方 法。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对于做性能测试而言验证码的影响其实并不大,可以直接找开发人员协助屏蔽 掉系统中的验证码即可。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如果被测系统已经上线,那么直接屏蔽验证码对系统的影响就比较大了,这时 可以设计一个“万能验证码”，也就是在系统后端设计一个确定的一串字符,只 要用户输人这串字符,不论现在的验证码是什么,系统都认为是正确的。这样 就可以比较妥善地解决验证码的问题。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浏览单品页脚本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浏览单品页业务其实就是访问一个商品的详情页,浏览器模拟用户向服务器发 送一个GET请求，一般软件会通过一个类似ID的参数来区分不同的商品页。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搜索脚本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在商城购物时经常会搜索商品，搜索时经常会用到汉字作为关键词进行搜索， 使用LoadRunner录制搜索业务时因为汉字关键词的出现可能会在录制生成的 脚本中产生乱码。</w:t>
      </w:r>
    </w:p>
    <w:p>
      <w:pPr>
        <w:ind w:left="175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810000" cy="1395730"/>
            <wp:effectExtent l="0" t="0" r="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下单支付脚本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所谓的下单支付就是读者熟知的购买 和付款，这个业务可能会出现这样一 个问题：下单是在电子商城进行，而 支付却需要用到其他机构的支付系统。 这个问题可以归结为这类问题：需要 测试的系统A与系统B有交互,而系统B  不在测试人员的控制范围内,导致测试无法进行。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碰到这样的情况怎么办？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一般的解决方法是利用mock技术（mock测试技术就是在测试过程中， 对于某些不容易构造或者不容易获取 的对象，用一个虚拟的对象来创建以 便测试的测试方法），通俗点解释就 是构建一个虚拟的Service来自动返回 所需要的响应。</w:t>
      </w:r>
    </w:p>
    <w:p>
      <w:pPr>
        <w:ind w:left="175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57525" cy="1352550"/>
            <wp:effectExtent l="0" t="0" r="5715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01" w:name="_Toc8193"/>
      <w:bookmarkStart w:id="102" w:name="_Toc31384"/>
      <w:bookmarkStart w:id="103" w:name="_Toc24109"/>
      <w:bookmarkStart w:id="104" w:name="_Toc770"/>
      <w:bookmarkStart w:id="105" w:name="_Toc1836"/>
      <w:bookmarkStart w:id="106" w:name="_Toc24663"/>
      <w:bookmarkStart w:id="107" w:name="_Toc2692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使用LoadRunner完成H5网站的脚本开发</w:t>
      </w:r>
      <w:bookmarkEnd w:id="101"/>
      <w:bookmarkEnd w:id="102"/>
      <w:bookmarkEnd w:id="103"/>
      <w:bookmarkEnd w:id="104"/>
      <w:bookmarkEnd w:id="105"/>
      <w:bookmarkEnd w:id="106"/>
      <w:bookmarkEnd w:id="107"/>
    </w:p>
    <w:p>
      <w:pPr>
        <w:pStyle w:val="11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108" w:name="_Toc19788"/>
      <w:bookmarkStart w:id="109" w:name="_Toc27123"/>
      <w:bookmarkStart w:id="110" w:name="_Toc31116"/>
      <w:bookmarkStart w:id="111" w:name="_Toc28860"/>
      <w:bookmarkStart w:id="112" w:name="_Toc12282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H5的优势</w:t>
      </w:r>
      <w:bookmarkEnd w:id="108"/>
      <w:bookmarkEnd w:id="109"/>
      <w:bookmarkEnd w:id="110"/>
      <w:bookmarkEnd w:id="111"/>
      <w:bookmarkEnd w:id="112"/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逐步推动标准的统一化。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多设备跨平台。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自适应网页设计。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即时更新。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对于SEO（Search Engine Optimization，搜索引擎优化）很友好。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大量应用于移动应用程序和游戏。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提高可用性和改进用户的友好体验。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使用H5网站的URL就可以在LoadRunner中完成脚本录制。</w:t>
      </w:r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13" w:name="_Toc25150"/>
      <w:bookmarkStart w:id="114" w:name="_Toc5588"/>
      <w:bookmarkStart w:id="115" w:name="_Toc3352"/>
      <w:bookmarkStart w:id="116" w:name="_Toc954"/>
      <w:bookmarkStart w:id="117" w:name="_Toc12563"/>
      <w:bookmarkStart w:id="118" w:name="_Toc9199"/>
      <w:bookmarkStart w:id="119" w:name="_Toc13593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场景设计精要</w:t>
      </w:r>
      <w:bookmarkEnd w:id="113"/>
      <w:bookmarkEnd w:id="114"/>
      <w:bookmarkEnd w:id="115"/>
      <w:bookmarkEnd w:id="116"/>
      <w:bookmarkEnd w:id="117"/>
      <w:bookmarkEnd w:id="118"/>
      <w:bookmarkEnd w:id="119"/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有两种常见的创建场景的方式：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单场景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单场景仅对某个业务或某个接口进行单点的测试,主要是为发现单点可能存在 的性能问题。类似于“水桶原理”中只要提高最短的那个板就可提升整桶的装 水能力，实际中可能会出现只要提高某个单点的性能就能提高系统整体性能 的情况。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混合场景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实际用户使用场景时，在同一时间用户可能会进行不同的操作，因此测试时 也必须模拟这种情况，即模拟多业务的混合场景。</w:t>
      </w:r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20" w:name="_Toc32759"/>
      <w:bookmarkStart w:id="121" w:name="_Toc12847"/>
      <w:bookmarkStart w:id="122" w:name="_Toc9552"/>
      <w:bookmarkStart w:id="123" w:name="_Toc24585"/>
      <w:bookmarkStart w:id="124" w:name="_Toc23674"/>
      <w:bookmarkStart w:id="125" w:name="_Toc25158"/>
      <w:bookmarkStart w:id="126" w:name="_Toc848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性能测试分析思路</w:t>
      </w:r>
      <w:bookmarkEnd w:id="120"/>
      <w:bookmarkEnd w:id="121"/>
      <w:bookmarkEnd w:id="122"/>
      <w:bookmarkEnd w:id="123"/>
      <w:bookmarkEnd w:id="124"/>
      <w:bookmarkEnd w:id="125"/>
      <w:bookmarkEnd w:id="126"/>
    </w:p>
    <w:p>
      <w:pPr>
        <w:ind w:left="70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1543050" cy="2028825"/>
            <wp:effectExtent l="0" t="0" r="11430" b="133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127" w:name="_Toc2746"/>
      <w:bookmarkStart w:id="128" w:name="_Toc19178"/>
      <w:bookmarkStart w:id="129" w:name="_Toc31954"/>
      <w:bookmarkStart w:id="130" w:name="_Toc4603"/>
      <w:bookmarkStart w:id="131" w:name="_Toc4834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观察现象</w:t>
      </w:r>
      <w:bookmarkEnd w:id="127"/>
      <w:bookmarkEnd w:id="128"/>
      <w:bookmarkEnd w:id="129"/>
      <w:bookmarkEnd w:id="130"/>
      <w:bookmarkEnd w:id="131"/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对于现象观察的准确度会直接影响后续的推理分析,只有现象抓准了才能事半功倍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在性能测试中一般通过监控系统、Log日志或者命令进行现象的监控。这里的现象 主要是指页面的表现、服务器的资源表现、各类中间件的健康度、Log日志、各类 软件的参数、各类数据库的健康度等。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互联网公司中一般常用的监控方式有如下几种：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综合监控系统，比如，Zabbix、Nagios、Open-falcon等。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专项监控系统，比如，专门监控数据库的MySQLMTOP,Spotlight等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命令监控，比如，Linux命令、Shell脚本等。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软件自带的 Console 监控台。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自主研发的监控系统。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云监控平台，比如，听云APM、OneAPM等。</w:t>
      </w:r>
    </w:p>
    <w:p>
      <w:pPr>
        <w:pStyle w:val="11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132" w:name="_Toc30122"/>
      <w:bookmarkStart w:id="133" w:name="_Toc17770"/>
      <w:bookmarkStart w:id="134" w:name="_Toc15501"/>
      <w:bookmarkStart w:id="135" w:name="_Toc22154"/>
      <w:bookmarkStart w:id="136" w:name="_Toc25447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层层递进</w:t>
      </w:r>
      <w:bookmarkEnd w:id="132"/>
      <w:bookmarkEnd w:id="133"/>
      <w:bookmarkEnd w:id="134"/>
      <w:bookmarkEnd w:id="135"/>
      <w:bookmarkEnd w:id="136"/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Client层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Web Server层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DB Server层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OS层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代码层</w:t>
      </w:r>
    </w:p>
    <w:p>
      <w:pPr>
        <w:pStyle w:val="11"/>
        <w:numPr>
          <w:ilvl w:val="3"/>
          <w:numId w:val="1"/>
        </w:numPr>
        <w:outlineLvl w:val="3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bookmarkStart w:id="137" w:name="_Toc6448"/>
      <w:bookmarkStart w:id="138" w:name="_Toc25775"/>
      <w:bookmarkStart w:id="139" w:name="_Toc10872"/>
      <w:bookmarkStart w:id="140" w:name="_Toc16980"/>
      <w:bookmarkStart w:id="141" w:name="_Toc27259"/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缩小范围</w:t>
      </w:r>
      <w:bookmarkEnd w:id="137"/>
      <w:bookmarkEnd w:id="138"/>
      <w:bookmarkEnd w:id="139"/>
      <w:bookmarkEnd w:id="140"/>
      <w:bookmarkEnd w:id="141"/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一定范围内可分析的点基本都是固定的，可以在分析问题时适当缩小分析范围从 而简化问题的复杂度，提高分析的逻辑性。以Tomcat相关容器为例,包括但不限于 以下需要分析的点：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Tomcat参数的配置。比如，运行模式、Max Threads等参数。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Tomcat部署方式。单点或集群负载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服务器。Tomcat部署所在的服务器是否存在瓶颈，比如,内存太小等。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JVM。各个内存代的分配，GC垃圾回收机制等。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代码。不合理的逻辑代码或未被释放的对象引用等。</w:t>
      </w:r>
    </w:p>
    <w:p>
      <w:pPr>
        <w:pStyle w:val="11"/>
        <w:numPr>
          <w:ilvl w:val="1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142" w:name="_Toc13312"/>
      <w:bookmarkStart w:id="143" w:name="_Toc22440"/>
      <w:bookmarkStart w:id="144" w:name="_Toc11196"/>
      <w:bookmarkStart w:id="145" w:name="_Toc22219"/>
      <w:bookmarkStart w:id="146" w:name="_Toc25314"/>
      <w:bookmarkStart w:id="147" w:name="_Toc1778"/>
      <w:bookmarkStart w:id="148" w:name="_Toc28228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7.3移动APP非功能测试</w:t>
      </w:r>
      <w:bookmarkEnd w:id="142"/>
      <w:bookmarkEnd w:id="143"/>
      <w:bookmarkEnd w:id="144"/>
      <w:bookmarkEnd w:id="145"/>
      <w:bookmarkEnd w:id="146"/>
      <w:bookmarkEnd w:id="147"/>
      <w:bookmarkEnd w:id="148"/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49" w:name="_Toc16727"/>
      <w:bookmarkStart w:id="150" w:name="_Toc22241"/>
      <w:bookmarkStart w:id="151" w:name="_Toc423"/>
      <w:bookmarkStart w:id="152" w:name="_Toc4056"/>
      <w:bookmarkStart w:id="153" w:name="_Toc63"/>
      <w:bookmarkStart w:id="154" w:name="_Toc4114"/>
      <w:bookmarkStart w:id="155" w:name="_Toc2023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移动APP启动时间测试</w:t>
      </w:r>
      <w:bookmarkEnd w:id="149"/>
      <w:bookmarkEnd w:id="150"/>
      <w:bookmarkEnd w:id="151"/>
      <w:bookmarkEnd w:id="152"/>
      <w:bookmarkEnd w:id="153"/>
      <w:bookmarkEnd w:id="154"/>
      <w:bookmarkEnd w:id="155"/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用户体验角度的APP启动时间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启动时间对于一款APP来说是一个比较重要的指标，用户都不愿意花时间来等待 一款APP慢吞吞的启动。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下面将以如何获取用户体验角度的启动时间为例进行讲解。一般地，启动时间的 测试需要考虑以下两种场景：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冷启动。手机系统中没有该APP的进程，即首次启动该APP。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热启动。手机系统中有该APP的进程，即APP从后台切换到前台。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常见的APP启动时间测试方法包括但不限于如下几种：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通过adb命令，比如，adb logcat、adb shell am start、adb shell screenrecord等。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代码里打点。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高速相机。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秒表，看到这个一定会有读者朋友偷偷笑，但事实上确实有时候只能这样做， 就连某些巨头互联网公司的一些测试团队也是通过这种方式来做的。</w:t>
      </w:r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56" w:name="_Toc28038"/>
      <w:bookmarkStart w:id="157" w:name="_Toc30251"/>
      <w:bookmarkStart w:id="158" w:name="_Toc32199"/>
      <w:bookmarkStart w:id="159" w:name="_Toc30850"/>
      <w:bookmarkStart w:id="160" w:name="_Toc3130"/>
      <w:bookmarkStart w:id="161" w:name="_Toc54"/>
      <w:bookmarkStart w:id="162" w:name="_Toc69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使用adb获得APP启动时间示例</w:t>
      </w:r>
      <w:bookmarkEnd w:id="156"/>
      <w:bookmarkEnd w:id="157"/>
      <w:bookmarkEnd w:id="158"/>
      <w:bookmarkEnd w:id="159"/>
      <w:bookmarkEnd w:id="160"/>
      <w:bookmarkEnd w:id="161"/>
      <w:bookmarkEnd w:id="162"/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 xml:space="preserve"> adb简介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adb工具即Android Debug Bridge（安卓调试桥）tools。它就是一个命令行窗 口，用于通过电脑端与模拟器或者真实设备交互。Android软件测试开发工作 者常用adb工具来安装卸载软件、管理安卓系统软件、启动测试、抓取操作 日志等。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adb shell screenrecord命令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下面使用Android4.4(API level 19)以上版本的系统中提供的adb shell  screenrecord的命令，通过录制并分析视频来得到启动时间。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命令格式：adb shell screenrecord [options]&lt;filename&gt;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命令示例：adb shell screenrecord /sdcard/demo.mp4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命令解释：使用screenrecord进行屏幕录制，录制结果存放到手机SD卡中， 视频格式为mp4，默认录制时间为180s，之后对保存好的视频进行分析。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可在下面的网站中查看更多adb命令的用法：</w:t>
      </w:r>
    </w:p>
    <w:p>
      <w:pPr>
        <w:pStyle w:val="11"/>
        <w:numPr>
          <w:ilvl w:val="5"/>
          <w:numId w:val="1"/>
        </w:numPr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"http://adbshell.com/commands/adb-shell-screenrecord" </w:instrText>
      </w:r>
      <w:r>
        <w:rPr>
          <w:sz w:val="21"/>
          <w:szCs w:val="21"/>
        </w:rPr>
        <w:fldChar w:fldCharType="separate"/>
      </w:r>
      <w:r>
        <w:rPr>
          <w:rStyle w:val="10"/>
          <w:sz w:val="21"/>
          <w:szCs w:val="21"/>
        </w:rPr>
        <w:t>http://adbshell.com/commands/adb-shell-screenrecord</w:t>
      </w:r>
      <w:r>
        <w:rPr>
          <w:rStyle w:val="10"/>
          <w:sz w:val="21"/>
          <w:szCs w:val="21"/>
        </w:rPr>
        <w:fldChar w:fldCharType="end"/>
      </w:r>
      <w:r>
        <w:rPr>
          <w:rFonts w:ascii="微软雅黑" w:hAnsi="微软雅黑" w:eastAsia="微软雅黑" w:cs="微软雅黑"/>
          <w:sz w:val="21"/>
          <w:szCs w:val="21"/>
        </w:rPr>
        <w:t>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实现步骤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把待测手机连上电脑，进入cmd命令窗口，输入录制命令开始录制。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待APP完全启动后，按下&lt;Ctrl&gt;+C结束视频录制。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使用adb pull/sdcard/demo.mp4 d:\record命令，导出视频到D盘的record文件 夹。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使用按帧播放的视频软件打开该视频并进行播放分析（比如，KMPlayer）。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当在视频中看到ICON变亮时可以作为开始时间，等待APP完全启动后的时间 作为终止时间，后者减去前者就是用户体验角度的APP启动时间了。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但是这个测试方法也有一些限制，大致有如下几个：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某些设备中可能无法录制；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在录制过程中不支持转屏；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声音不会被录制下来；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如果手机中有其他APP在运行，则会对启动时间产生一定的干扰。</w:t>
      </w:r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63" w:name="_Toc7829"/>
      <w:bookmarkStart w:id="164" w:name="_Toc19503"/>
      <w:bookmarkStart w:id="165" w:name="_Toc30997"/>
      <w:bookmarkStart w:id="166" w:name="_Toc7098"/>
      <w:bookmarkStart w:id="167" w:name="_Toc7630"/>
      <w:bookmarkStart w:id="168" w:name="_Toc10094"/>
      <w:bookmarkStart w:id="169" w:name="_Toc2209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移动APP流量测试</w:t>
      </w:r>
      <w:bookmarkEnd w:id="163"/>
      <w:bookmarkEnd w:id="164"/>
      <w:bookmarkEnd w:id="165"/>
      <w:bookmarkEnd w:id="166"/>
      <w:bookmarkEnd w:id="167"/>
      <w:bookmarkEnd w:id="168"/>
      <w:bookmarkEnd w:id="169"/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流量是指连网设备在网络上所产生的数据流量，流量是一个数字记录。这里所讲 的流量主要是关注用户层面的流量。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一般来说APP流量的测试需要考虑以下两种场景：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活动状态，即用户直接操作APP而导致的流量消耗。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静默状态，即用户没有操作APP，APP处于后台状态时的流量消耗。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Android系统下流量的测试方法包括但不限于如下几种：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通过Tcpdump抓包，然后利用Wireshark分析。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查看Linux流量统计文件。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利用类似DDMS的工具查看流量。这种方式非常方便，容易上手，数据 直观。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利用Android API进行统计。通过Android API的TrafficStats类来统计，该 类提供了很多不同方法来获取不同角度的流量数据。</w:t>
      </w:r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70" w:name="_Toc15588"/>
      <w:bookmarkStart w:id="171" w:name="_Toc3229"/>
      <w:bookmarkStart w:id="172" w:name="_Toc31558"/>
      <w:bookmarkStart w:id="173" w:name="_Toc30806"/>
      <w:bookmarkStart w:id="174" w:name="_Toc11752"/>
      <w:bookmarkStart w:id="175" w:name="_Toc25434"/>
      <w:bookmarkStart w:id="176" w:name="_Toc32154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APP流量测试示例</w:t>
      </w:r>
      <w:bookmarkEnd w:id="170"/>
      <w:bookmarkEnd w:id="171"/>
      <w:bookmarkEnd w:id="172"/>
      <w:bookmarkEnd w:id="173"/>
      <w:bookmarkEnd w:id="174"/>
      <w:bookmarkEnd w:id="175"/>
      <w:bookmarkEnd w:id="176"/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以大部分公司的测试工程师经常使用的方法——查看Linux流量统计文件为例进行 讲解。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以test.apk这个APP为例，统计其消耗流量的步骤如下：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（1）通过ps|grep com.android.test命令获取pid；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（2）通过cat /proc/{pid}/status命令获取uid，其中{pid}替换为上一步获取的 pid值；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（3）通过cat /proc/uid_stat/{uid}/tcp_snd命令获取发送的流量(单位：byte)，  其中{uid}替换为上一步获取的uid值；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（4）通过cat /proc/uid_stat/{uid}/tcp_rcv命令获取接收的流量(单位：byte)，  其中{uid}替换为第二步获取的uid值。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通过上面的步骤可以大致知道test.apk应用消耗的流量了。这里需要注意的是该方 法有一个弊端，那就是其统计出来的是一个总数据，不能提供更多纬度的统计。</w:t>
      </w:r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77" w:name="_Toc15113"/>
      <w:bookmarkStart w:id="178" w:name="_Toc14672"/>
      <w:bookmarkStart w:id="179" w:name="_Toc16138"/>
      <w:bookmarkStart w:id="180" w:name="_Toc7818"/>
      <w:bookmarkStart w:id="181" w:name="_Toc31772"/>
      <w:bookmarkStart w:id="182" w:name="_Toc1874"/>
      <w:bookmarkStart w:id="183" w:name="_Toc609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移动APP CPU测试</w:t>
      </w:r>
      <w:bookmarkEnd w:id="177"/>
      <w:bookmarkEnd w:id="178"/>
      <w:bookmarkEnd w:id="179"/>
      <w:bookmarkEnd w:id="180"/>
      <w:bookmarkEnd w:id="181"/>
      <w:bookmarkEnd w:id="182"/>
      <w:bookmarkEnd w:id="183"/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APP的CPU测试一般需要考虑以下两种场景：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（1）活动状态，即用户直接操作APP时的CPU占用率。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（2）静默状态，即用户没有操作APP，APP处于后台状态时的CPU占用率。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测试APP的CPU占用率的方法包括但不限于如下几种：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（1）第三方工具。比如，腾讯GT、网易Emmagee、阿里易测、手机自带监 控等。这类工具使用起来简单、容易上手，并且可以产生易读性较高的报告， 是初学者和小型测试团队的首选。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（2）dumpsys命令。类似：adb shell dumpsys cpuinfo | grep{PackageName}。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（3）top命令。类似：adb shell top | grep {PackageName}。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其中（2）和（3）得出的数据可能会不一样，但这是正常的，因为这两者在 底层的计算方法是不一样的。在使用这两种方式的时候，也可以把数据保存 到Excel中，然后利用Excel的图表功能绘制出一张CPU的变化曲线图。</w:t>
      </w:r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84" w:name="_Toc9849"/>
      <w:bookmarkStart w:id="185" w:name="_Toc29122"/>
      <w:bookmarkStart w:id="186" w:name="_Toc26840"/>
      <w:bookmarkStart w:id="187" w:name="_Toc17226"/>
      <w:bookmarkStart w:id="188" w:name="_Toc29477"/>
      <w:bookmarkStart w:id="189" w:name="_Toc26682"/>
      <w:bookmarkStart w:id="190" w:name="_Toc3028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APP的CPU占用率测试示例</w:t>
      </w:r>
      <w:bookmarkEnd w:id="184"/>
      <w:bookmarkEnd w:id="185"/>
      <w:bookmarkEnd w:id="186"/>
      <w:bookmarkEnd w:id="187"/>
      <w:bookmarkEnd w:id="188"/>
      <w:bookmarkEnd w:id="189"/>
      <w:bookmarkEnd w:id="190"/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下面使用top命令来讲解如何查看手机的浏览器软件所消耗的CPU，命令如下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adb shell top | grep com.android.browser</w:t>
      </w:r>
    </w:p>
    <w:p>
      <w:pPr>
        <w:ind w:left="140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810000" cy="1016635"/>
            <wp:effectExtent l="0" t="0" r="0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2"/>
          <w:numId w:val="1"/>
        </w:numPr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91" w:name="_Toc27600"/>
      <w:bookmarkStart w:id="192" w:name="_Toc21292"/>
      <w:bookmarkStart w:id="193" w:name="_Toc17082"/>
      <w:bookmarkStart w:id="194" w:name="_Toc26692"/>
      <w:bookmarkStart w:id="195" w:name="_Toc18510"/>
      <w:bookmarkStart w:id="196" w:name="_Toc4911"/>
      <w:bookmarkStart w:id="197" w:name="_Toc31513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移动APP电量测试</w:t>
      </w:r>
      <w:bookmarkEnd w:id="191"/>
      <w:bookmarkEnd w:id="192"/>
      <w:bookmarkEnd w:id="193"/>
      <w:bookmarkEnd w:id="194"/>
      <w:bookmarkEnd w:id="195"/>
      <w:bookmarkEnd w:id="196"/>
      <w:bookmarkEnd w:id="197"/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电量测试是评估APP消耗电量快慢的一种方法。电量测试方法很少，  但需要测试的场景却比较多，手机在不同使用场景下消耗的电量肯定 会不一样。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电量测试中需要考虑的测试场景包括但不限于以下几种：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（1）待机状态。包括无网络待机、WiFi待机、4G待机等。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（2）活动状态。即不断地进行某些场景的操作，除了常规操作 外，还应该包括看视频、灭屏下载、唤醒等。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（3）静默状态。即打开APP之后并不操作，让APP在后台运行。</w:t>
      </w:r>
    </w:p>
    <w:p>
      <w:pPr>
        <w:pStyle w:val="11"/>
        <w:numPr>
          <w:ilvl w:val="3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相对于其他项目的测试，电量测试的方法比较少，一般常见的电量测 试方法包括但不限于以下几种：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（1）通过硬件进行测试。比如，耗电量测试仪、腾讯的电量宝 等。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（2）通过adb shell dumpsys batterystats命令。该命令只能在 Android 5.0以上的系统中使用。Android 6.0对该命令进行了一些 优化，可以得出更加详细的数据。</w:t>
      </w:r>
    </w:p>
    <w:p>
      <w:pPr>
        <w:pStyle w:val="11"/>
        <w:numPr>
          <w:ilvl w:val="4"/>
          <w:numId w:val="1"/>
        </w:numPr>
        <w:rPr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（3）第三方工具或者云测平台。手机系统内部也有一个自带的 电量统计这个工具可以分别从软件和硬件角度看到耗电百分比。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  <w:fldChar w:fldCharType="begin"/>
                          </w:r>
                          <w:r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  <w:fldChar w:fldCharType="separate"/>
                          </w:r>
                          <w:r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  <w:t>1</w:t>
                          </w:r>
                          <w:r>
                            <w:rPr>
                              <w:rFonts w:hint="eastAsia" w:ascii="黑体" w:hAnsi="黑体" w:eastAsia="黑体" w:cs="黑体"/>
                              <w:sz w:val="32"/>
                              <w:szCs w:val="4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</w:pPr>
                    <w:r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  <w:fldChar w:fldCharType="begin"/>
                    </w:r>
                    <w:r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  <w:instrText xml:space="preserve"> PAGE  \* MERGEFORMAT </w:instrText>
                    </w:r>
                    <w:r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  <w:fldChar w:fldCharType="separate"/>
                    </w:r>
                    <w:r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  <w:t>1</w:t>
                    </w:r>
                    <w:r>
                      <w:rPr>
                        <w:rFonts w:hint="eastAsia" w:ascii="黑体" w:hAnsi="黑体" w:eastAsia="黑体" w:cs="黑体"/>
                        <w:sz w:val="32"/>
                        <w:szCs w:val="4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entative="0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entative="0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entative="0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entative="0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entative="0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entative="0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entative="0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entative="0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jNjcyYjEzYjI3OWQxZTk5MWVjOGI1MTM2NDllMTgifQ=="/>
  </w:docVars>
  <w:rsids>
    <w:rsidRoot w:val="79995980"/>
    <w:rsid w:val="3C5619BC"/>
    <w:rsid w:val="79995980"/>
    <w:rsid w:val="7D64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4"/>
    <w:basedOn w:val="1"/>
    <w:next w:val="1"/>
    <w:qFormat/>
    <w:uiPriority w:val="0"/>
    <w:pPr>
      <w:ind w:left="1260" w:leftChars="600"/>
    </w:pPr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unhideWhenUsed/>
    <w:qFormat/>
    <w:uiPriority w:val="99"/>
    <w:rPr>
      <w:color w:val="0563C1"/>
      <w:u w:val="single"/>
    </w:rPr>
  </w:style>
  <w:style w:type="paragraph" w:styleId="11">
    <w:name w:val="List Paragraph"/>
    <w:qFormat/>
    <w:uiPriority w:val="0"/>
    <w:rPr>
      <w:rFonts w:ascii="Times New Roman" w:hAnsi="Times New Roman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重庆总部</Company>
  <Pages>16</Pages>
  <Words>5528</Words>
  <Characters>6652</Characters>
  <Lines>0</Lines>
  <Paragraphs>0</Paragraphs>
  <TotalTime>0</TotalTime>
  <ScaleCrop>false</ScaleCrop>
  <LinksUpToDate>false</LinksUpToDate>
  <CharactersWithSpaces>6890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2022-05-24T02:15:00Z</dcterms:created>
  <dc:creator>硝酸钾</dc:creator>
  <cp:lastModifiedBy>硝酸钾</cp:lastModifiedBy>
  <dcterms:modified xsi:type="dcterms:W3CDTF">2022-05-24T02:22:30Z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E49CCB061EB04E70BF8E6D0538AFA92C</vt:lpwstr>
  </property>
</Properties>
</file>