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20174179  杨小川  计科卓越班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</w:rPr>
        <w:t>（1）最长非递增子序列问题可以转换为最长公共子序列问题求解，描述算法思路并证明其正确性。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设原序列为L=&lt;a1,a2,…,an&gt;，则可将其排序求得其非递增序列Lb=&lt;b1,b2,…,bn&gt;。假设L的递增子序列是Lin=&lt;aK1,ak2,…,akm&gt;，其中k1&lt;k2&lt;…&lt;km且aK1&lt;ak2&lt;…&lt;akm，则L的最长非递增子序列MAX(Lin)为L和Lb的最长公共子序列。由此可将最长非递增子序列问题转换为最长公共子序列问题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</w:rPr>
        <w:t>（2）设a[1..n]为整数序列, L为其中最长非递增子序列的长度，数组b[k] (1&lt;=k&lt;=L)为a[1..n]中长度为k的所有非递增子序列的末尾元素的最大值。证明b[1]&gt;=b[2]&gt;=....&gt;=b[L]。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b[k]为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a[1..n]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中非递增子序列X[1..k]的末尾元素，则b[k+1]为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a[1..n]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中非递增子序列X[1..k+1]的末尾元素。由于X[1..k]和X[1..k+1]同为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a[1..n]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的非递增子序列，且Length(X[1..k]) &lt; Length(X[1..k+1])，所以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9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。由于X[1..k]和X[1..k+1]都是非递增的，所以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7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。递推可得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b[1]&gt;=b[2]&gt;=....&gt;=b[L]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eastAsia="zh-CN"/>
        </w:rPr>
        <w:t>（</w:t>
      </w: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</w:rPr>
        <w:t>3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eastAsia="zh-CN"/>
        </w:rPr>
        <w:t>）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</w:rPr>
        <w:t>16.1-2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假定我们不再一直选择最早结束的活动，而是选择最晚开始的活动，前提仍然是与之前选出的所有活动均兼容。描述如何利用这一方法设计贪心算法，并证明算法会产生最优解。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令Sk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为活动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ak开始前结束的任务集合。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若ai是Sk中最早结束的任务，则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当我们选择a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i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，那么剩下的S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i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是唯一需要求解的子问题。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因此可以用贪心算法。此时，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6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position w:val="-6"/>
          <w:sz w:val="24"/>
          <w:szCs w:val="24"/>
          <w:lang w:val="en-US" w:eastAsia="zh-CN"/>
        </w:rPr>
        <w:object>
          <v:shape id="_x0000_i1028" o:spt="75" type="#_x0000_t75" style="height:13.95pt;width:5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，因此ak与ai不相交。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（</w:t>
      </w: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4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）</w:t>
      </w: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16.1-5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考虑活动选择问题的一个变形：每个活动ai除了开始和结束的时间外，还有一个值vi。目标不再是求规模最大的兼容活动子集，而是求值之和最大的兼容活动子集。也就是说，选择一个兼容活动子集A，使得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object>
          <v:shape id="_x0000_i1025" o:spt="75" type="#_x0000_t75" style="height:29pt;width:3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2">
            <o:LockedField>false</o:LockedField>
          </o:OLEObject>
        </w:objec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最大化。设计一个多项式时间的算法求解此问题。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设每个活动an有start[n]，end[n]，value[n]。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S[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end[i]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start[j]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]表示在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end[i]~start[j]区间内的带权重活动最大值（即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活动a[i]结束之后开始，且在a[j]开始之前结束的那些活动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的最大值）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则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可得到递推方程：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S[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end[i]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start[j]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] = S[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end[i]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start[k]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] +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value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[k] + S[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end[k]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start[j]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]。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由此可以动态规划求解。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（</w:t>
      </w: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5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）</w:t>
      </w: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16.2-7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给定两个集合A和B，各包含n个正整数。你可以按需要任意重排每个集合，重排后，令ai为集合A的第i个元素，bi为集合B的第i个元素。于是你得到回报</w: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object>
          <v:shape id="_x0000_i1026" o:spt="75" type="#_x0000_t75" style="height:34pt;width:3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6" DrawAspect="Content" ObjectID="_1468075730" r:id="rId14">
            <o:LockedField>false</o:LockedField>
          </o:OLEObject>
        </w:object>
      </w: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。设计算法最大化你的回报。证明你的算法是正确的，并分析运行时间。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将A和B排序为单调递减顺序。</w:t>
      </w:r>
      <w:r>
        <w:rPr>
          <w:rFonts w:hint="eastAsia"/>
          <w:sz w:val="24"/>
          <w:szCs w:val="24"/>
          <w:lang w:val="en-US" w:eastAsia="zh-CN"/>
        </w:rPr>
        <w:t>则对于i &lt; j，有ai &lt; aj，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</w:t>
      </w:r>
      <w:r>
        <w:rPr>
          <w:rFonts w:hint="default"/>
          <w:position w:val="-14"/>
          <w:sz w:val="24"/>
          <w:szCs w:val="24"/>
          <w:lang w:val="en-US" w:eastAsia="zh-CN"/>
        </w:rPr>
        <w:object>
          <v:shape id="_x0000_i1031" o:spt="75" type="#_x0000_t75" style="height:20pt;width:6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32" o:spt="75" type="#_x0000_t75" style="height:36pt;width:74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3" o:spt="75" type="#_x0000_t75" style="height:20pt;width:67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所以只需将A和B分别均单调递减排序或单调递增排序，即可得到最大的回报。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7C65"/>
    <w:rsid w:val="12356204"/>
    <w:rsid w:val="30E82F47"/>
    <w:rsid w:val="406F26F1"/>
    <w:rsid w:val="639F22F5"/>
    <w:rsid w:val="69F8737B"/>
    <w:rsid w:val="72C77E04"/>
    <w:rsid w:val="7D050482"/>
    <w:rsid w:val="7E02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2019-04-28T06:49:51Z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