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14:ligatures w14:val="standardContextual"/>
        </w:rPr>
        <w:id w:val="-89398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5009" w:rsidRDefault="00CD075F">
          <w:pPr>
            <w:pStyle w:val="TOCHeading1"/>
          </w:pPr>
          <w:r>
            <w:t>Activity Diagram</w:t>
          </w:r>
          <w:bookmarkStart w:id="0" w:name="_GoBack"/>
          <w:bookmarkEnd w:id="0"/>
        </w:p>
        <w:p w:rsidR="0011178E" w:rsidRDefault="00CD075F">
          <w:pPr>
            <w:pStyle w:val="TOC1"/>
            <w:tabs>
              <w:tab w:val="left" w:pos="440"/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011688" w:history="1">
            <w:r w:rsidR="0011178E" w:rsidRPr="00792950">
              <w:rPr>
                <w:rStyle w:val="Hyperlink"/>
                <w:rFonts w:cs="Times New Roman"/>
                <w:noProof/>
              </w:rPr>
              <w:t>1.</w:t>
            </w:r>
            <w:r w:rsidR="0011178E"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="0011178E" w:rsidRPr="00792950">
              <w:rPr>
                <w:rStyle w:val="Hyperlink"/>
                <w:rFonts w:cs="Times New Roman"/>
                <w:noProof/>
              </w:rPr>
              <w:t>Sơ đồ luồng công việc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_Toc133011688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2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1"/>
            <w:tabs>
              <w:tab w:val="left" w:pos="440"/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89" w:history="1">
            <w:r w:rsidRPr="00792950">
              <w:rPr>
                <w:rStyle w:val="Hyperlink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Pr="00792950">
              <w:rPr>
                <w:rStyle w:val="Hyperlink"/>
                <w:rFonts w:cs="Times New Roman"/>
                <w:noProof/>
              </w:rPr>
              <w:t>Mô tả chi tiết các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0" w:history="1">
            <w:r w:rsidRPr="00792950">
              <w:rPr>
                <w:rStyle w:val="Hyperlink"/>
                <w:rFonts w:eastAsia="Times New Roman" w:cs="Times New Roman"/>
                <w:noProof/>
              </w:rPr>
              <w:t>2.1 Use case Nhân viên đăng nhập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1" w:history="1">
            <w:r w:rsidRPr="00792950">
              <w:rPr>
                <w:rStyle w:val="Hyperlink"/>
                <w:rFonts w:eastAsia="Times New Roman" w:cs="Times New Roman"/>
                <w:noProof/>
              </w:rPr>
              <w:t>2.2 Use case Lãnh đạo đăng nhập hệ thống: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2" w:history="1">
            <w:r w:rsidRPr="00792950">
              <w:rPr>
                <w:rStyle w:val="Hyperlink"/>
                <w:rFonts w:eastAsia="Times New Roman" w:cs="Times New Roman"/>
                <w:noProof/>
              </w:rPr>
              <w:t>2.3 Use case Lưu trữ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3" w:history="1">
            <w:r w:rsidRPr="00792950">
              <w:rPr>
                <w:rStyle w:val="Hyperlink"/>
                <w:rFonts w:eastAsia="Times New Roman" w:cs="Times New Roman"/>
                <w:noProof/>
              </w:rPr>
              <w:t>2.4 Use case xóa tài khoản 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4" w:history="1">
            <w:r w:rsidRPr="00792950">
              <w:rPr>
                <w:rStyle w:val="Hyperlink"/>
                <w:rFonts w:eastAsia="Times New Roman" w:cs="Times New Roman"/>
                <w:noProof/>
              </w:rPr>
              <w:t>2.5 Use case tạo tài khoản 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5" w:history="1">
            <w:r w:rsidRPr="00792950">
              <w:rPr>
                <w:rStyle w:val="Hyperlink"/>
                <w:rFonts w:eastAsia="Times New Roman" w:cs="Times New Roman"/>
                <w:noProof/>
              </w:rPr>
              <w:t>2.6 Use case tìm kiếm 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6" w:history="1">
            <w:r w:rsidRPr="00792950">
              <w:rPr>
                <w:rStyle w:val="Hyperlink"/>
                <w:rFonts w:eastAsia="Times New Roman" w:cs="Times New Roman"/>
                <w:noProof/>
              </w:rPr>
              <w:t>2.7 Use case Chỉnh sửa thông tin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7" w:history="1">
            <w:r w:rsidRPr="00792950">
              <w:rPr>
                <w:rStyle w:val="Hyperlink"/>
                <w:rFonts w:eastAsia="Times New Roman" w:cs="Times New Roman"/>
                <w:noProof/>
              </w:rPr>
              <w:t>2.8 Use case chỉnh sửa thông tin 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8" w:history="1">
            <w:r w:rsidRPr="00792950">
              <w:rPr>
                <w:rStyle w:val="Hyperlink"/>
                <w:rFonts w:eastAsia="Times New Roman" w:cs="Times New Roman"/>
                <w:noProof/>
              </w:rPr>
              <w:t>2.9 Use case chấm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9" w:history="1">
            <w:r w:rsidRPr="00792950">
              <w:rPr>
                <w:rStyle w:val="Hyperlink"/>
                <w:rFonts w:eastAsia="Times New Roman" w:cs="Times New Roman"/>
                <w:noProof/>
              </w:rPr>
              <w:t>2.10 Use case Tổng hợp bảng lương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700" w:history="1">
            <w:r w:rsidRPr="00792950">
              <w:rPr>
                <w:rStyle w:val="Hyperlink"/>
                <w:rFonts w:cs="Times New Roman"/>
                <w:noProof/>
              </w:rPr>
              <w:t>2.11 Use case Tổng hợp các bảo hiểm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701" w:history="1">
            <w:r w:rsidRPr="00792950">
              <w:rPr>
                <w:rStyle w:val="Hyperlink"/>
                <w:rFonts w:cs="Times New Roman"/>
                <w:noProof/>
              </w:rPr>
              <w:t>2.12 Use case Yêu cầu trợ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178E" w:rsidRDefault="0011178E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702" w:history="1">
            <w:r w:rsidRPr="00792950">
              <w:rPr>
                <w:rStyle w:val="Hyperlink"/>
                <w:rFonts w:cs="Times New Roman"/>
                <w:noProof/>
              </w:rPr>
              <w:t>2.13 Use case Tổng hợp thuế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_Toc133011702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5009" w:rsidRDefault="00CD075F">
          <w:r>
            <w:rPr>
              <w:b/>
              <w:bCs/>
            </w:rPr>
            <w:fldChar w:fldCharType="end"/>
          </w:r>
        </w:p>
      </w:sdtContent>
    </w:sdt>
    <w:p w:rsidR="00CA5009" w:rsidRDefault="00CA5009"/>
    <w:p w:rsidR="00CA5009" w:rsidRDefault="00CD075F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" w:name="_Toc133005530"/>
      <w:bookmarkStart w:id="2" w:name="_Toc133011688"/>
      <w:r>
        <w:rPr>
          <w:rFonts w:ascii="Times New Roman" w:hAnsi="Times New Roman" w:cs="Times New Roman"/>
          <w:sz w:val="24"/>
          <w:szCs w:val="24"/>
        </w:rPr>
        <w:lastRenderedPageBreak/>
        <w:t>Sơ đồ luồng công việc</w:t>
      </w:r>
      <w:bookmarkEnd w:id="1"/>
      <w:bookmarkEnd w:id="2"/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4418330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3" w:name="_Toc133005531"/>
      <w:bookmarkStart w:id="4" w:name="_Toc133011689"/>
      <w:r>
        <w:rPr>
          <w:rFonts w:ascii="Times New Roman" w:hAnsi="Times New Roman" w:cs="Times New Roman"/>
          <w:sz w:val="24"/>
          <w:szCs w:val="24"/>
        </w:rPr>
        <w:t>Mô tả chi tiết các use case</w:t>
      </w:r>
      <w:bookmarkEnd w:id="3"/>
      <w:bookmarkEnd w:id="4"/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oc133005532"/>
      <w:bookmarkStart w:id="6" w:name="_Toc133011690"/>
      <w:r>
        <w:rPr>
          <w:rFonts w:ascii="Times New Roman" w:eastAsia="Times New Roman" w:hAnsi="Times New Roman" w:cs="Times New Roman"/>
          <w:sz w:val="24"/>
          <w:szCs w:val="24"/>
        </w:rPr>
        <w:t>2.1 Use case Nhân viên đăng nhập hệ thống:</w:t>
      </w:r>
      <w:bookmarkEnd w:id="5"/>
      <w:bookmarkEnd w:id="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6"/>
        <w:gridCol w:w="7292"/>
      </w:tblGrid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14:ligatures w14:val="none"/>
              </w:rPr>
              <w:t>1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Nhân viên đăng nhập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Là nhân viên, tôi muốn đăng nhập vào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Nhân viên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High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Chọn chức năng đăng nhập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Tài khoản hợp lệ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Đăng nhập thành công vào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Nhập tài khoản</w:t>
            </w:r>
          </w:p>
          <w:p w:rsidR="00CA5009" w:rsidRDefault="00CD075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Nhập mật khẩu</w:t>
            </w:r>
          </w:p>
          <w:p w:rsidR="00CA5009" w:rsidRDefault="00CD075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Bấm nút đăng nhập</w:t>
            </w:r>
          </w:p>
          <w:p w:rsidR="00CA5009" w:rsidRDefault="00CD075F">
            <w:pPr>
              <w:numPr>
                <w:ilvl w:val="0"/>
                <w:numId w:val="2"/>
              </w:numPr>
              <w:spacing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Xác thực tài khoản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Alternaive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4a. Nếu tài khoản không hợp lệ, hiển thị thông báo” đăng nhập không thành công” và kết thúc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Non-function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</w:tbl>
    <w:p w:rsidR="00CA5009" w:rsidRDefault="00CD075F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Sơ đồ hoạt động:</w:t>
      </w:r>
    </w:p>
    <w:p w:rsidR="00CA5009" w:rsidRDefault="00CD075F">
      <w:pPr>
        <w:spacing w:line="240" w:lineRule="auto"/>
        <w:rPr>
          <w:rFonts w:eastAsia="Times New Roman" w:cs="Times New Roman"/>
          <w:kern w:val="0"/>
          <w:szCs w:val="24"/>
          <w14:ligatures w14:val="none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7" w:name="_Toc133005533"/>
      <w:bookmarkStart w:id="8" w:name="_Toc133011691"/>
      <w:r>
        <w:rPr>
          <w:rFonts w:ascii="Times New Roman" w:eastAsia="Times New Roman" w:hAnsi="Times New Roman" w:cs="Times New Roman"/>
          <w:sz w:val="24"/>
          <w:szCs w:val="24"/>
        </w:rPr>
        <w:t>2.2 Use case Lãnh đạo đăng nhập hệ thống:</w:t>
      </w:r>
      <w:bookmarkEnd w:id="7"/>
      <w:bookmarkEnd w:id="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8"/>
        <w:gridCol w:w="7290"/>
      </w:tblGrid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14:ligatures w14:val="none"/>
              </w:rPr>
              <w:t>2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Lãnh đạo đăng nhập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Là lãnh đạo, tôi muốn đăng nhập vào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Lãnh đạo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High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Chọn chức năng đăng nhập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Tài khoản hợp lệ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Đăng nhập thành công vào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Nhập tên đăng nhập</w:t>
            </w:r>
          </w:p>
          <w:p w:rsidR="00CA5009" w:rsidRDefault="00CD075F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Nhập mật khẩu</w:t>
            </w:r>
          </w:p>
          <w:p w:rsidR="00CA5009" w:rsidRDefault="00CD075F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Bấm nút đăng nhập</w:t>
            </w:r>
          </w:p>
          <w:p w:rsidR="00CA5009" w:rsidRDefault="00CD075F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Kiểm tra tính hợp lệ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Alternaive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4a. Nếu tài khoản không hợp lệ, hiển thị thông báo” đăng nhập không thành công” và kết thúc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Non-function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</w:tbl>
    <w:p w:rsidR="00CA5009" w:rsidRDefault="00CD075F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spacing w:line="240" w:lineRule="auto"/>
        <w:rPr>
          <w:rFonts w:eastAsia="Times New Roman" w:cs="Times New Roman"/>
          <w:kern w:val="0"/>
          <w:szCs w:val="24"/>
          <w14:ligatures w14:val="none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59436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9" w:name="_Toc133005534"/>
      <w:bookmarkStart w:id="10" w:name="_Toc133011692"/>
      <w:r>
        <w:rPr>
          <w:rFonts w:ascii="Times New Roman" w:eastAsia="Times New Roman" w:hAnsi="Times New Roman" w:cs="Times New Roman"/>
          <w:sz w:val="24"/>
          <w:szCs w:val="24"/>
        </w:rPr>
        <w:t>2.3 Use case Lưu trữ thông tin nhân viên</w:t>
      </w:r>
      <w:bookmarkEnd w:id="9"/>
      <w:bookmarkEnd w:id="10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trữ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quản lý, tôi muốn lưu trữ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Quản lý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 đã nghỉ việc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Đưa tài khoản về trạng thái “block”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Chọn chức năng lưu trữ tài khoản</w:t>
            </w:r>
          </w:p>
          <w:p w:rsidR="00CA5009" w:rsidRDefault="00CD075F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email nhân viên</w:t>
            </w:r>
          </w:p>
          <w:p w:rsidR="00CA5009" w:rsidRDefault="00CD075F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trữ thông tin nhân viên</w:t>
            </w:r>
          </w:p>
          <w:p w:rsidR="00CA5009" w:rsidRDefault="00CD075F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Tài khoản chuyển sang trạng thái block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email không tồn tại thông báo email không hợp lệ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5805170" cy="467550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62" cy="46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5F" w:rsidRDefault="00CD075F" w:rsidP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Toc133011693"/>
      <w:r>
        <w:rPr>
          <w:rFonts w:ascii="Times New Roman" w:eastAsia="Times New Roman" w:hAnsi="Times New Roman" w:cs="Times New Roman"/>
          <w:sz w:val="24"/>
          <w:szCs w:val="24"/>
        </w:rPr>
        <w:t xml:space="preserve">2.4 Use case </w:t>
      </w:r>
      <w:r w:rsidR="008759C9">
        <w:rPr>
          <w:rFonts w:ascii="Times New Roman" w:eastAsia="Times New Roman" w:hAnsi="Times New Roman" w:cs="Times New Roman"/>
          <w:sz w:val="24"/>
          <w:szCs w:val="24"/>
        </w:rPr>
        <w:t>xóa tài khoản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nhân viên</w:t>
      </w:r>
      <w:bookmarkEnd w:id="11"/>
    </w:p>
    <w:p w:rsidR="00CD075F" w:rsidRDefault="00CD075F">
      <w:pPr>
        <w:rPr>
          <w:rFonts w:cs="Times New Roman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DF2CE6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8759C9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quản lý, tôi muốn 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Quản lý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 là thành viên của công ty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Xóa tài khoản thành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Chọn chức năng xóa tài khoản</w:t>
            </w:r>
          </w:p>
          <w:p w:rsidR="00CA5009" w:rsidRDefault="00CD075F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email nhân viên</w:t>
            </w:r>
          </w:p>
          <w:p w:rsidR="00CA5009" w:rsidRDefault="00CD075F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email không tồn tại thông báo email không hợp lệ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3a. Xác nhận xóa thông tin hay không. Nếu không hủy bỏ chức năng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365115" cy="4527550"/>
            <wp:effectExtent l="0" t="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142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C4" w:rsidRDefault="000579C4" w:rsidP="000579C4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133011694"/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case </w:t>
      </w:r>
      <w:r>
        <w:rPr>
          <w:rFonts w:ascii="Times New Roman" w:eastAsia="Times New Roman" w:hAnsi="Times New Roman" w:cs="Times New Roman"/>
          <w:sz w:val="24"/>
          <w:szCs w:val="24"/>
        </w:rPr>
        <w:t>tạo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tài khoản  nhân viên</w:t>
      </w:r>
      <w:bookmarkEnd w:id="12"/>
    </w:p>
    <w:p w:rsidR="00CA5009" w:rsidRPr="000579C4" w:rsidRDefault="00CA5009" w:rsidP="000579C4">
      <w:pPr>
        <w:pStyle w:val="Heading2"/>
      </w:pPr>
    </w:p>
    <w:tbl>
      <w:tblPr>
        <w:tblStyle w:val="LiBang1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Use case ID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0579C4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5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Use case name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Tạo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Description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 xml:space="preserve">Là 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, tôi muốn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 xml:space="preserve"> đăng kí tài khoản cho nhân viên mới vào công ty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đăng nhập vào hệ thống và chọn chức năng tạo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 w:line="240" w:lineRule="auto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Phải là người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quản lý </w:t>
            </w:r>
            <w:r>
              <w:rPr>
                <w:rFonts w:ascii="Times New Roman" w:hAnsi="Times New Roman"/>
                <w:sz w:val="24"/>
                <w:szCs w:val="24"/>
              </w:rPr>
              <w:t>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tạo được tài khoản cho nhân viên mới vào công ty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chọn lệnh thêm mới nhân viên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nhập thông tin đăng kí của nhân viên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Hệ thống kiểm tra thông tin đã đăng kí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chọn vai trò của nhân viên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chọn lệnh tạo tài khoản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Hệ thống lưu thông tin tài khoản mới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2a. Nếu thông tin đăng kí nhập chưa đầy đủ, hiển thị thông báo “Chưa nhập đủ thông tin” và kết thúc</w:t>
            </w:r>
          </w:p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3a. Nếu thông tin nhập chưa hợp lệ, hiển thị thông báo “Lỗi thông tin” và kết thúc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286500" cy="3505835"/>
            <wp:effectExtent l="0" t="0" r="762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C4" w:rsidRDefault="000579C4" w:rsidP="000579C4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Toc133011695"/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case </w:t>
      </w:r>
      <w:r>
        <w:rPr>
          <w:rFonts w:ascii="Times New Roman" w:eastAsia="Times New Roman" w:hAnsi="Times New Roman" w:cs="Times New Roman"/>
          <w:sz w:val="24"/>
          <w:szCs w:val="24"/>
        </w:rPr>
        <w:t>tìm kiếm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nhân viên</w:t>
      </w:r>
      <w:bookmarkEnd w:id="13"/>
    </w:p>
    <w:p w:rsidR="00CA5009" w:rsidRDefault="00CA5009">
      <w:pPr>
        <w:rPr>
          <w:rFonts w:cs="Times New Roman"/>
          <w:szCs w:val="24"/>
        </w:rPr>
      </w:pPr>
    </w:p>
    <w:tbl>
      <w:tblPr>
        <w:tblStyle w:val="LiBang1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Use case ID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0579C4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Use case name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Tìm kiếm nhân viên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Description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 xml:space="preserve">Là 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, tôi muốn 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ìm kiếm thông tin của một nhân viên bất kì trong công ty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đăng nhập vào hệ thống và chọn chức năng tìm kiếm nhân viên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 w:line="240" w:lineRule="auto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Phải là người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quản lý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tìm được thông tin của nhân viên bất kì trong công ty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numPr>
                <w:ilvl w:val="0"/>
                <w:numId w:val="8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tìm kiếm thông tin nhân viên bằng cách nhập họ tên</w:t>
            </w:r>
          </w:p>
          <w:p w:rsidR="00CA5009" w:rsidRDefault="00CD075F">
            <w:pPr>
              <w:pStyle w:val="oancuaDanhsach1"/>
              <w:numPr>
                <w:ilvl w:val="0"/>
                <w:numId w:val="8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 xml:space="preserve">Quản lý chọn lệnh tìm kiếm </w:t>
            </w:r>
          </w:p>
          <w:p w:rsidR="00CA5009" w:rsidRDefault="00CD075F">
            <w:pPr>
              <w:pStyle w:val="oancuaDanhsach1"/>
              <w:numPr>
                <w:ilvl w:val="0"/>
                <w:numId w:val="8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Hệ thống tiến hành tìm kiếm thông tin</w:t>
            </w:r>
          </w:p>
          <w:p w:rsidR="00CA5009" w:rsidRDefault="00CD075F">
            <w:pPr>
              <w:pStyle w:val="oancuaDanhsach1"/>
              <w:numPr>
                <w:ilvl w:val="0"/>
                <w:numId w:val="8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xem thông tin và chọn lệnh hoàn tất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1a. Quản lý tìm kiếm thông tin của nhân viên bằng cách nhập email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3a. Nếu tìm kiếm thông tin không thành công, hiển thị thông báo “Nhân viên này không tồn tại” và kết thúc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257925" cy="35814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A5009">
      <w:pPr>
        <w:rPr>
          <w:rFonts w:cs="Times New Roman"/>
          <w:szCs w:val="24"/>
        </w:rPr>
      </w:pPr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4" w:name="_Toc133005535"/>
      <w:bookmarkStart w:id="15" w:name="_Toc133011696"/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="005E6E47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case Chỉnh sửa thông tin nhân viên</w:t>
      </w:r>
      <w:bookmarkEnd w:id="14"/>
      <w:bookmarkEnd w:id="15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Chỉnh sửa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nhân viên, tôi muốn đổi mật khẩu của chính mình.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đổi mật khẩu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nhân viên của công ty và được cấp tài khoản</w:t>
            </w:r>
          </w:p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Công ty cho phép được chỉnh sửa một vài thông tin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Mật khẩu mới được lưu thành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mật khẩu cũ</w:t>
            </w:r>
          </w:p>
          <w:p w:rsidR="00CA5009" w:rsidRDefault="00CD075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mật khẩu mới lần 1</w:t>
            </w:r>
          </w:p>
          <w:p w:rsidR="00CA5009" w:rsidRDefault="00CD075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mật khẩu mới lần 2</w:t>
            </w:r>
          </w:p>
          <w:p w:rsidR="00CA5009" w:rsidRDefault="00CD075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mật khẩu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1a. Nếu nhập mật khẩu cũ sai thì hệ thống yêu cầu nhập lại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3a. Nếu mật khẩu mới lần 2 không trung với mật khẩu mới lần 1 thì phải nhập lại mật khẩu mới lần 2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491998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47" w:rsidRDefault="005E6E47" w:rsidP="005E6E47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Toc133011472"/>
      <w:bookmarkStart w:id="17" w:name="_Toc133011697"/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case </w:t>
      </w:r>
      <w:r>
        <w:rPr>
          <w:rFonts w:ascii="Times New Roman" w:eastAsia="Times New Roman" w:hAnsi="Times New Roman" w:cs="Times New Roman"/>
          <w:sz w:val="24"/>
          <w:szCs w:val="24"/>
        </w:rPr>
        <w:t>chỉnh sửa thông tin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nhân viên</w:t>
      </w:r>
      <w:bookmarkEnd w:id="16"/>
      <w:bookmarkEnd w:id="17"/>
    </w:p>
    <w:p w:rsidR="005E6E47" w:rsidRDefault="005E6E47">
      <w:pPr>
        <w:rPr>
          <w:rFonts w:cs="Times New Roman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Chỉnh sửa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nhân viên, tôi muốn chỉnh sửa một vài thông tin cá nhân của chính mình.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chỉnh sửa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nhân viên của công ty và được cấp tài khoản</w:t>
            </w:r>
          </w:p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Công ty cho phép được chỉnh sửa một vài thông tin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chỉnh sửa được lưu thành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Chọn thông tin muốn chỉnh sửa</w:t>
            </w:r>
          </w:p>
          <w:p w:rsidR="00CA5009" w:rsidRDefault="00CD07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Nhấn lưu thông tin</w:t>
            </w:r>
          </w:p>
          <w:p w:rsidR="00CA5009" w:rsidRDefault="00CD07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thông tin đã chỉnh sửa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5a. Nếu chọn thông tin sở thích thì người dùng sẽ chỉnh sửa hoặc cập nhập sở thích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5b. Tương tự thông tin avatar thì người dùng sẽ chỉnh sửa hoặc cập nhập avatar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5c. Tương tự thông tin ưu điểm thì người dùng sẽ chỉnh sửa hoặc cập nhập ưu điểm</w:t>
            </w:r>
          </w:p>
          <w:p w:rsidR="00CA5009" w:rsidRDefault="00CA5009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6151880" cy="528193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A5009">
      <w:pPr>
        <w:rPr>
          <w:rFonts w:cs="Times New Roman"/>
          <w:szCs w:val="24"/>
        </w:rPr>
      </w:pPr>
    </w:p>
    <w:p w:rsidR="00CA5009" w:rsidRDefault="00CA5009">
      <w:pPr>
        <w:rPr>
          <w:rFonts w:cs="Times New Roman"/>
          <w:szCs w:val="24"/>
        </w:rPr>
      </w:pPr>
    </w:p>
    <w:p w:rsidR="005E6E47" w:rsidRDefault="005E6E47" w:rsidP="005E6E47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Toc133011698"/>
      <w:r>
        <w:rPr>
          <w:rFonts w:ascii="Times New Roman" w:eastAsia="Times New Roman" w:hAnsi="Times New Roman" w:cs="Times New Roman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case </w:t>
      </w:r>
      <w:r>
        <w:rPr>
          <w:rFonts w:ascii="Times New Roman" w:eastAsia="Times New Roman" w:hAnsi="Times New Roman" w:cs="Times New Roman"/>
          <w:sz w:val="24"/>
          <w:szCs w:val="24"/>
        </w:rPr>
        <w:t>chấm công</w:t>
      </w:r>
      <w:bookmarkEnd w:id="18"/>
    </w:p>
    <w:p w:rsidR="00CA5009" w:rsidRDefault="00CA5009">
      <w:pPr>
        <w:rPr>
          <w:rFonts w:cs="Times New Roman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Chấm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Là người nhân viên, tôi muốn thực hiện chấm công 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chấm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nhân viên của công ty và được cấp tài khoản</w:t>
            </w:r>
          </w:p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Công ty cho phép được chỉnh sửa một vài thông tin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Chấm công thành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Quét vân tay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8a. Nếu quét thành công thì ghi nhận giờ làm việc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8b. Nếu quét không thành công thì hệ thống thông báo lỗi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26289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Toc133005536"/>
      <w:bookmarkStart w:id="20" w:name="_Toc133011699"/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="005E6E47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case Tổng hợp bảng lương</w:t>
      </w:r>
      <w:bookmarkEnd w:id="19"/>
      <w:bookmarkEnd w:id="20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bảng lương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kế toán tôi muốn thực hiện việc tổng hợp các số liệu trong bảng lương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Kế toán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tổng hợp bảng lương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người kế toán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về lương được lưu trong hệ thống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Truy cập bảng tổng hợp chấm công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5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Kiểm tra thông tin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Tính lương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lương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Lập bảng tổng hợp lương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bảng lương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thông tin không hợp lệ hiển thị thông báo thông tin không hợp lệ và kết thúc.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40011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hAnsi="Times New Roman" w:cs="Times New Roman"/>
          <w:sz w:val="24"/>
          <w:szCs w:val="24"/>
        </w:rPr>
      </w:pPr>
      <w:bookmarkStart w:id="21" w:name="_Toc133005537"/>
      <w:bookmarkStart w:id="22" w:name="_Toc133011700"/>
      <w:r>
        <w:rPr>
          <w:rFonts w:ascii="Times New Roman" w:hAnsi="Times New Roman" w:cs="Times New Roman"/>
          <w:sz w:val="24"/>
          <w:szCs w:val="24"/>
        </w:rPr>
        <w:t>2.</w:t>
      </w:r>
      <w:r w:rsidR="005E6E47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Use case Tổng hợp các bảo hiểm</w:t>
      </w:r>
      <w:bookmarkEnd w:id="21"/>
      <w:bookmarkEnd w:id="22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các bảo hiểm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kế toán tôi muốn thực hiện việc tổng hợp các số liệu về bảo hiểm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Kế toán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tổng hợp các bảo hiểm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người kế toán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về bảo hiểm được lưu trong hệ thống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các số liệu từ các bảo hiểm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5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số liệu bảo hiểm y tế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số liệu bảo hiểm xã hội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số liệu bảo hiểm tình nguyện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số liệu các bảo hiểm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Lập bảng tổng hợp các bảo hiểm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bảng tổng hợp các bảo hiểm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có trường hợp gặp tai nạn thì sẽ được cộng tiền tai nạn.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4a. Nếu nhân viên có nhu cầu mua thì sẽ được cộng tiền bảo hiểm tình nguyện.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848350" cy="584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hAnsi="Times New Roman" w:cs="Times New Roman"/>
          <w:sz w:val="24"/>
          <w:szCs w:val="24"/>
        </w:rPr>
      </w:pPr>
      <w:bookmarkStart w:id="23" w:name="_Toc133005538"/>
      <w:bookmarkStart w:id="24" w:name="_Toc133011701"/>
      <w:r>
        <w:rPr>
          <w:rFonts w:ascii="Times New Roman" w:hAnsi="Times New Roman" w:cs="Times New Roman"/>
          <w:sz w:val="24"/>
          <w:szCs w:val="24"/>
        </w:rPr>
        <w:t>2.</w:t>
      </w:r>
      <w:r w:rsidR="005E6E47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Use case Yêu cầu trợ cấp</w:t>
      </w:r>
      <w:bookmarkEnd w:id="23"/>
      <w:bookmarkEnd w:id="24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Yêu cầu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kế toán tôi muốn thực hiện việc tổng hợp các yêu cầu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Kế toán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yêu cầu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người kế toán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về yêu cầu trợ cấp được lưu trong hệ thống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Truy cập yêu cầu trợ cấp</w:t>
            </w:r>
          </w:p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5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số liệu về yêu cầu trợ cấp</w:t>
            </w:r>
          </w:p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số liệu trợ cấp</w:t>
            </w:r>
          </w:p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Lập bảng tổng hợp trợ cấp</w:t>
            </w:r>
          </w:p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bảng tổng hợp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nhân viên có nhu cầu muốn trợ cấp thì sẽ được cộng tiền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43084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hAnsi="Times New Roman" w:cs="Times New Roman"/>
          <w:sz w:val="24"/>
          <w:szCs w:val="24"/>
        </w:rPr>
      </w:pPr>
      <w:bookmarkStart w:id="25" w:name="_Toc133005539"/>
      <w:bookmarkStart w:id="26" w:name="_Toc133011702"/>
      <w:r>
        <w:rPr>
          <w:rFonts w:ascii="Times New Roman" w:hAnsi="Times New Roman" w:cs="Times New Roman"/>
          <w:sz w:val="24"/>
          <w:szCs w:val="24"/>
        </w:rPr>
        <w:t>2.</w:t>
      </w:r>
      <w:r w:rsidR="005E6E47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Use case Tổng hợp thuế</w:t>
      </w:r>
      <w:bookmarkEnd w:id="25"/>
      <w:bookmarkEnd w:id="26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thuế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kế toán tôi muốn thực hiện việc tổng hợp các số liệu về thuế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Kế toán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tổng hợp thuế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người kế toán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về thuế được lưu trong hệ thống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Truy cập thuế</w:t>
            </w:r>
          </w:p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5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các số liệu thuế</w:t>
            </w:r>
          </w:p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số liệu thuế</w:t>
            </w:r>
          </w:p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Lập bảng tổng hợp thuế</w:t>
            </w:r>
          </w:p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bảng tổng hợp thuế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nhân viên thuộc trường hợp miễn giảm thuế thu nhập cá nhân thì sẽ được trừ phần thuế thu nhập.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43084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A5009">
      <w:pPr>
        <w:rPr>
          <w:rFonts w:cs="Times New Roman"/>
          <w:szCs w:val="24"/>
        </w:rPr>
      </w:pPr>
    </w:p>
    <w:p w:rsidR="00CA5009" w:rsidRDefault="00CA5009">
      <w:pPr>
        <w:rPr>
          <w:rFonts w:cs="Times New Roman"/>
          <w:szCs w:val="24"/>
        </w:rPr>
      </w:pPr>
    </w:p>
    <w:sectPr w:rsidR="00CA5009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84748" w:rsidRDefault="00884748">
      <w:pPr>
        <w:spacing w:line="240" w:lineRule="auto"/>
      </w:pPr>
      <w:r>
        <w:separator/>
      </w:r>
    </w:p>
  </w:endnote>
  <w:endnote w:type="continuationSeparator" w:id="0">
    <w:p w:rsidR="00884748" w:rsidRDefault="008847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VN-Riesling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84748" w:rsidRDefault="00884748">
      <w:pPr>
        <w:spacing w:after="0"/>
      </w:pPr>
      <w:r>
        <w:separator/>
      </w:r>
    </w:p>
  </w:footnote>
  <w:footnote w:type="continuationSeparator" w:id="0">
    <w:p w:rsidR="00884748" w:rsidRDefault="0088474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92206"/>
    <w:multiLevelType w:val="multilevel"/>
    <w:tmpl w:val="009922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784E25"/>
    <w:multiLevelType w:val="multilevel"/>
    <w:tmpl w:val="15784E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2E041255"/>
    <w:multiLevelType w:val="multilevel"/>
    <w:tmpl w:val="2E041255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D330F9"/>
    <w:multiLevelType w:val="multilevel"/>
    <w:tmpl w:val="31D330F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60AD0"/>
    <w:multiLevelType w:val="multilevel"/>
    <w:tmpl w:val="31E60A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8229C"/>
    <w:multiLevelType w:val="multilevel"/>
    <w:tmpl w:val="36E822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5661D2"/>
    <w:multiLevelType w:val="multilevel"/>
    <w:tmpl w:val="395661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A4E45"/>
    <w:multiLevelType w:val="multilevel"/>
    <w:tmpl w:val="433A4E45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8B7494"/>
    <w:multiLevelType w:val="multilevel"/>
    <w:tmpl w:val="478B749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B78DD"/>
    <w:multiLevelType w:val="multilevel"/>
    <w:tmpl w:val="49FB78D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720B6DD1"/>
    <w:multiLevelType w:val="multilevel"/>
    <w:tmpl w:val="720B6D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5F765AF"/>
    <w:multiLevelType w:val="multilevel"/>
    <w:tmpl w:val="75F765A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80123F"/>
    <w:multiLevelType w:val="multilevel"/>
    <w:tmpl w:val="7C80123F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6"/>
  </w:num>
  <w:num w:numId="5">
    <w:abstractNumId w:val="4"/>
  </w:num>
  <w:num w:numId="6">
    <w:abstractNumId w:val="12"/>
  </w:num>
  <w:num w:numId="7">
    <w:abstractNumId w:val="8"/>
  </w:num>
  <w:num w:numId="8">
    <w:abstractNumId w:val="3"/>
  </w:num>
  <w:num w:numId="9">
    <w:abstractNumId w:val="11"/>
  </w:num>
  <w:num w:numId="10">
    <w:abstractNumId w:val="2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87E"/>
    <w:rsid w:val="000579C4"/>
    <w:rsid w:val="001064D4"/>
    <w:rsid w:val="0011178E"/>
    <w:rsid w:val="0013296C"/>
    <w:rsid w:val="0013787E"/>
    <w:rsid w:val="001418DA"/>
    <w:rsid w:val="00203DEE"/>
    <w:rsid w:val="002043BF"/>
    <w:rsid w:val="002A3519"/>
    <w:rsid w:val="005E6E47"/>
    <w:rsid w:val="007F11A7"/>
    <w:rsid w:val="007F64E2"/>
    <w:rsid w:val="008759C9"/>
    <w:rsid w:val="00884748"/>
    <w:rsid w:val="008D1D51"/>
    <w:rsid w:val="008E4850"/>
    <w:rsid w:val="009C3DB4"/>
    <w:rsid w:val="00CA5009"/>
    <w:rsid w:val="00CD075F"/>
    <w:rsid w:val="00DF2CE6"/>
    <w:rsid w:val="00EC44F5"/>
    <w:rsid w:val="00F57B89"/>
    <w:rsid w:val="00FB2E06"/>
    <w:rsid w:val="4091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8E7B"/>
  <w15:docId w15:val="{D90253D0-B977-4ED4-BA95-1EE31503F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4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table" w:styleId="TableGrid">
    <w:name w:val="Table Grid"/>
    <w:basedOn w:val="TableNormal"/>
    <w:uiPriority w:val="39"/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4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rFonts w:asciiTheme="minorHAnsi" w:hAnsiTheme="minorHAnsi"/>
      <w:sz w:val="22"/>
      <w:szCs w:val="22"/>
    </w:rPr>
  </w:style>
  <w:style w:type="paragraph" w:customStyle="1" w:styleId="Binhthng1">
    <w:name w:val="Bình thường1"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  <w:lang w:val="vi-VN" w:eastAsia="vi-VN"/>
    </w:rPr>
  </w:style>
  <w:style w:type="paragraph" w:customStyle="1" w:styleId="oancuaDanhsach1">
    <w:name w:val="Đoạn của Danh sách1"/>
    <w:basedOn w:val="Normal"/>
    <w:pPr>
      <w:spacing w:before="100" w:beforeAutospacing="1" w:line="256" w:lineRule="auto"/>
      <w:ind w:left="720"/>
      <w:contextualSpacing/>
    </w:pPr>
    <w:rPr>
      <w:rFonts w:ascii="Calibri" w:eastAsia="Times New Roman" w:hAnsi="Calibri" w:cs="Times New Roman"/>
      <w:kern w:val="0"/>
      <w:sz w:val="22"/>
      <w:lang w:val="vi-VN" w:eastAsia="vi-VN"/>
      <w14:ligatures w14:val="none"/>
    </w:rPr>
  </w:style>
  <w:style w:type="table" w:customStyle="1" w:styleId="LiBang1">
    <w:name w:val="Lưới Bảng1"/>
    <w:basedOn w:val="TableNormal"/>
    <w:rPr>
      <w:rFonts w:eastAsia="Times New Roman" w:cs="Times New Roman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CB529-31AF-4989-9594-6288BE31C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1687</Words>
  <Characters>9621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Tran Dieu Thuy</cp:lastModifiedBy>
  <cp:revision>5</cp:revision>
  <dcterms:created xsi:type="dcterms:W3CDTF">2023-04-21T14:41:00Z</dcterms:created>
  <dcterms:modified xsi:type="dcterms:W3CDTF">2023-04-21T16:21:00Z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CFFBF2621A8240BB81748BDE219027FF</vt:lpwstr>
  </property>
</Properties>
</file>