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D07CD" w14:textId="6F944E43" w:rsidR="00667006" w:rsidRDefault="00671120">
      <w:proofErr w:type="spellStart"/>
      <w:r>
        <w:t>Documentacion</w:t>
      </w:r>
      <w:proofErr w:type="spellEnd"/>
      <w:r>
        <w:t xml:space="preserve"> del proyecto: </w:t>
      </w:r>
    </w:p>
    <w:p w14:paraId="25F5A96C" w14:textId="77777777" w:rsidR="00671120" w:rsidRDefault="00671120"/>
    <w:sectPr w:rsidR="00671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20"/>
    <w:rsid w:val="00667006"/>
    <w:rsid w:val="00671120"/>
    <w:rsid w:val="00C259A2"/>
    <w:rsid w:val="00D4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5080"/>
  <w15:chartTrackingRefBased/>
  <w15:docId w15:val="{FDB59A73-C54A-45CE-B443-961BB4AE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1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1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1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1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1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1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1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11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1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1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1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vasquez</dc:creator>
  <cp:keywords/>
  <dc:description/>
  <cp:lastModifiedBy>rodrigo vasquez</cp:lastModifiedBy>
  <cp:revision>1</cp:revision>
  <dcterms:created xsi:type="dcterms:W3CDTF">2025-08-28T02:47:00Z</dcterms:created>
  <dcterms:modified xsi:type="dcterms:W3CDTF">2025-08-28T02:55:00Z</dcterms:modified>
</cp:coreProperties>
</file>