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CEC24" w14:textId="77777777" w:rsidR="00D33306" w:rsidRDefault="0060676A">
      <w:r>
        <w:t xml:space="preserve">L’analisi effettuata punta a determinare il modello da utilizzare per l’identificazione parametrica di una singola </w:t>
      </w:r>
      <w:proofErr w:type="spellStart"/>
      <w:r>
        <w:t>fuel</w:t>
      </w:r>
      <w:proofErr w:type="spellEnd"/>
      <w:r>
        <w:t xml:space="preserve"> </w:t>
      </w:r>
      <w:proofErr w:type="spellStart"/>
      <w:r>
        <w:t>cell</w:t>
      </w:r>
      <w:proofErr w:type="spellEnd"/>
      <w:r>
        <w:t>. L’obiettivo è determinare il numero di circuiti RC, ovvero il numero di cerchi, necessari per rappresentare l’impedenza analizzata. Per svolgere questo compito è stata utilizzata una rete neurale, ovvero uno strumento orientato allo svolgimento di compiti che possono risultare semplici per una persona, ma difficili da definire come algoritmo.</w:t>
      </w:r>
    </w:p>
    <w:p w14:paraId="5FBC258D" w14:textId="77777777" w:rsidR="0060676A" w:rsidRPr="00632BA4" w:rsidRDefault="0060676A" w:rsidP="00794F2C">
      <w:pPr>
        <w:pStyle w:val="Titolo2"/>
      </w:pPr>
      <w:r w:rsidRPr="00632BA4">
        <w:t>Definizione problema</w:t>
      </w:r>
    </w:p>
    <w:p w14:paraId="4FF97175" w14:textId="77777777" w:rsidR="0060676A" w:rsidRDefault="0060676A">
      <w:r>
        <w:t>Come scritto prima, il problema da risolvere è la determinazione del numero di circuiti RC necessari per rappresentare l’impedenza.</w:t>
      </w:r>
      <w:r>
        <w:br/>
        <w:t>Sono stati considerate impedenze con al più 3 circuiti RC.</w:t>
      </w:r>
    </w:p>
    <w:p w14:paraId="2F826A2D" w14:textId="77777777" w:rsidR="0060676A" w:rsidRDefault="0060676A" w:rsidP="00DA62D8">
      <w:pPr>
        <w:keepNext/>
        <w:jc w:val="center"/>
      </w:pPr>
      <w:r>
        <w:rPr>
          <w:noProof/>
          <w:lang w:eastAsia="it-IT"/>
        </w:rPr>
        <w:drawing>
          <wp:inline distT="0" distB="0" distL="0" distR="0" wp14:anchorId="13B1D8A3" wp14:editId="28D0A55B">
            <wp:extent cx="5334000" cy="4000500"/>
            <wp:effectExtent l="0" t="0" r="0" b="0"/>
            <wp:docPr id="1" name="Immagine 1" descr="D:\Users\Vittorio\Desktop\Università\MAGISTRALE\Tesi\FuelCellIdentification\images\model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Vittorio\Desktop\Università\MAGISTRALE\Tesi\FuelCellIdentification\images\modell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92FFD91" w14:textId="77777777" w:rsidR="0060676A" w:rsidRDefault="0060676A" w:rsidP="00DA62D8">
      <w:pPr>
        <w:pStyle w:val="Didascalia"/>
        <w:jc w:val="center"/>
      </w:pPr>
      <w:r>
        <w:t xml:space="preserve">Figura </w:t>
      </w:r>
      <w:r w:rsidR="00732313">
        <w:rPr>
          <w:noProof/>
        </w:rPr>
        <w:fldChar w:fldCharType="begin"/>
      </w:r>
      <w:r w:rsidR="00732313">
        <w:rPr>
          <w:noProof/>
        </w:rPr>
        <w:instrText xml:space="preserve"> SEQ Figura \* ARABIC </w:instrText>
      </w:r>
      <w:r w:rsidR="00732313">
        <w:rPr>
          <w:noProof/>
        </w:rPr>
        <w:fldChar w:fldCharType="separate"/>
      </w:r>
      <w:r w:rsidR="002E27E7">
        <w:rPr>
          <w:noProof/>
        </w:rPr>
        <w:t>1</w:t>
      </w:r>
      <w:r w:rsidR="00732313">
        <w:rPr>
          <w:noProof/>
        </w:rPr>
        <w:fldChar w:fldCharType="end"/>
      </w:r>
      <w:r>
        <w:t>: Confronto modelli utilizzati</w:t>
      </w:r>
    </w:p>
    <w:p w14:paraId="011F6684" w14:textId="77777777" w:rsidR="00632BA4" w:rsidRDefault="00632BA4" w:rsidP="00632BA4">
      <w:r>
        <w:t xml:space="preserve">Dalla figura 1, si possono osservare i tre modelli scelti. Le tre curve sono state generate casualmente ed in seguito è stato aggiunto rumore (maggiore a bassa frequenza). </w:t>
      </w:r>
      <w:r>
        <w:br/>
        <w:t>Ciò che si vuole quindi ottenere è riconoscere il numero di “gobbe” che presenta la curva esaminata.</w:t>
      </w:r>
      <w:r>
        <w:br/>
        <w:t>Si vuole quindi risolvere un problema di classificazione.</w:t>
      </w:r>
    </w:p>
    <w:p w14:paraId="2CAC8A54" w14:textId="77777777" w:rsidR="00632BA4" w:rsidRDefault="00D6099A" w:rsidP="00794F2C">
      <w:pPr>
        <w:pStyle w:val="Titolo2"/>
      </w:pPr>
      <w:r>
        <w:t>Preparazione dati</w:t>
      </w:r>
    </w:p>
    <w:p w14:paraId="72439114" w14:textId="77777777" w:rsidR="00D6099A" w:rsidRDefault="00D6099A" w:rsidP="00632BA4">
      <w:r>
        <w:t>L’impedenza considerata subisce diverse trasformazioni prima di essere inserita nella rete neurale.</w:t>
      </w:r>
    </w:p>
    <w:p w14:paraId="2521AC6F" w14:textId="77777777" w:rsidR="00D6099A" w:rsidRDefault="00D6099A" w:rsidP="00632BA4">
      <w:r>
        <w:t>La prima trasformazione è la traslazione della curva nell’origine dell’asse reale. Lo spostamento orizzontale infatti non è legato al numero di circuiti RC, ma dipende solamente dalla resistenza R presente in serie ai circuiti. Rappresenta quindi una caratteristica non rilevante per la rete neurale e per la classificazione dell’impedenza.</w:t>
      </w:r>
    </w:p>
    <w:p w14:paraId="17E0D972" w14:textId="77777777" w:rsidR="00D6099A" w:rsidRDefault="00D6099A" w:rsidP="00632BA4">
      <w:r>
        <w:t>Dopo la traslazione, la parte reale e la parte immaginaria vengono normalizzate rispetto al valore massimo della parte reale e il valore massimo della parte immaginaria.</w:t>
      </w:r>
      <w:r w:rsidR="00B71132">
        <w:t xml:space="preserve"> Questo re-</w:t>
      </w:r>
      <w:proofErr w:type="spellStart"/>
      <w:r w:rsidR="00B71132">
        <w:t>scaling</w:t>
      </w:r>
      <w:proofErr w:type="spellEnd"/>
      <w:r w:rsidR="00B71132">
        <w:t xml:space="preserve"> dei dati aiuta la rete neurale a dare lo stesso peso a tutte le variabili di input.</w:t>
      </w:r>
    </w:p>
    <w:p w14:paraId="2802A9F4" w14:textId="77777777" w:rsidR="00D6099A" w:rsidRDefault="00D6099A" w:rsidP="00632BA4">
      <w:r>
        <w:lastRenderedPageBreak/>
        <w:t xml:space="preserve">Infine, i dati vengono sistemati in un vettore </w:t>
      </w:r>
      <w:proofErr w:type="gramStart"/>
      <w:r>
        <w:t xml:space="preserve">[ </w:t>
      </w:r>
      <w:proofErr w:type="spellStart"/>
      <w:r>
        <w:t>real</w:t>
      </w:r>
      <w:proofErr w:type="spellEnd"/>
      <w:proofErr w:type="gramEnd"/>
      <w:r>
        <w:t xml:space="preserve">(Z), </w:t>
      </w:r>
      <w:proofErr w:type="spellStart"/>
      <w:r>
        <w:t>imag</w:t>
      </w:r>
      <w:proofErr w:type="spellEnd"/>
      <w:r>
        <w:t>(Z) ]</w:t>
      </w:r>
      <w:r w:rsidR="007051E6">
        <w:t xml:space="preserve"> per poter essere forniti in ingresso alla rete neurale.</w:t>
      </w:r>
    </w:p>
    <w:p w14:paraId="093ED0AF" w14:textId="77777777" w:rsidR="00B71132" w:rsidRDefault="00B71132" w:rsidP="00632BA4">
      <w:r>
        <w:t xml:space="preserve">La trasformazione dei dati prende il nome di </w:t>
      </w:r>
      <w:proofErr w:type="spellStart"/>
      <w:r>
        <w:t>pre</w:t>
      </w:r>
      <w:proofErr w:type="spellEnd"/>
      <w:r>
        <w:t xml:space="preserve">-processing ed è fondamentale per migliorare le prestazioni della rete </w:t>
      </w:r>
      <w:sdt>
        <w:sdtPr>
          <w:id w:val="-340310051"/>
          <w:citation/>
        </w:sdtPr>
        <w:sdtEndPr/>
        <w:sdtContent>
          <w:r>
            <w:fldChar w:fldCharType="begin"/>
          </w:r>
          <w:r>
            <w:instrText xml:space="preserve">CITATION Chr95 \p 295 \l 1040 </w:instrText>
          </w:r>
          <w:r>
            <w:fldChar w:fldCharType="separate"/>
          </w:r>
          <w:r w:rsidR="00B33A6A" w:rsidRPr="00B33A6A">
            <w:rPr>
              <w:noProof/>
            </w:rPr>
            <w:t>[1, p. 295]</w:t>
          </w:r>
          <w:r>
            <w:fldChar w:fldCharType="end"/>
          </w:r>
        </w:sdtContent>
      </w:sdt>
      <w:r>
        <w:t>.</w:t>
      </w:r>
    </w:p>
    <w:p w14:paraId="49D87149" w14:textId="77777777" w:rsidR="007051E6" w:rsidRDefault="007051E6" w:rsidP="00794F2C">
      <w:pPr>
        <w:pStyle w:val="Titolo2"/>
      </w:pPr>
      <w:r w:rsidRPr="007051E6">
        <w:t>Rete neurale</w:t>
      </w:r>
    </w:p>
    <w:p w14:paraId="0F7EE1B4" w14:textId="77777777" w:rsidR="00B71132" w:rsidRDefault="00B71132" w:rsidP="00632BA4">
      <w:r>
        <w:t>Le reti neurali sono uno strumento progettato per il riconoscimento di pattern. Possono essere utilizzate per raggruppare dati in</w:t>
      </w:r>
      <w:r w:rsidR="00DF4C93">
        <w:t xml:space="preserve"> base a somiglianze nei parametri di input, oppure sono in grado di classificare dati se si ha a disposizione un set su cui addestrare la rete. </w:t>
      </w:r>
    </w:p>
    <w:p w14:paraId="11A56440" w14:textId="77777777" w:rsidR="00DF4C93" w:rsidRDefault="00DF4C93" w:rsidP="00632BA4">
      <w:r>
        <w:t xml:space="preserve">La rete è composta da un numero variabile di </w:t>
      </w:r>
      <w:proofErr w:type="spellStart"/>
      <w:r>
        <w:t>layer</w:t>
      </w:r>
      <w:proofErr w:type="spellEnd"/>
      <w:r>
        <w:t xml:space="preserve">, dove ogni </w:t>
      </w:r>
      <w:proofErr w:type="spellStart"/>
      <w:r>
        <w:t>layer</w:t>
      </w:r>
      <w:proofErr w:type="spellEnd"/>
      <w:r>
        <w:t xml:space="preserve"> è composto da un certo numero di nodi. Ogni nodo riceve in ingresso l’</w:t>
      </w:r>
      <w:proofErr w:type="spellStart"/>
      <w:r>
        <w:t>ouput</w:t>
      </w:r>
      <w:proofErr w:type="spellEnd"/>
      <w:r>
        <w:t xml:space="preserve"> dei nodi del </w:t>
      </w:r>
      <w:proofErr w:type="spellStart"/>
      <w:r>
        <w:t>layer</w:t>
      </w:r>
      <w:proofErr w:type="spellEnd"/>
      <w:r>
        <w:t xml:space="preserve"> precedente, li amplifica (o riduce) per un certo fattore, li somma e li trasforma per fornirli ai nodi del livello successivo. La figura 2 mostra la struttura di un nodo</w:t>
      </w:r>
    </w:p>
    <w:p w14:paraId="1103A506" w14:textId="77777777" w:rsidR="00DF4C93" w:rsidRDefault="00DF4C93" w:rsidP="00DA62D8">
      <w:pPr>
        <w:keepNext/>
        <w:jc w:val="center"/>
      </w:pPr>
      <w:r>
        <w:rPr>
          <w:noProof/>
          <w:lang w:eastAsia="it-IT"/>
        </w:rPr>
        <w:drawing>
          <wp:inline distT="0" distB="0" distL="0" distR="0" wp14:anchorId="67645A1D" wp14:editId="0FE2045F">
            <wp:extent cx="6120130" cy="2971300"/>
            <wp:effectExtent l="0" t="0" r="0" b="635"/>
            <wp:docPr id="2" name="Immagine 2" descr="perceptr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ceptron n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971300"/>
                    </a:xfrm>
                    <a:prstGeom prst="rect">
                      <a:avLst/>
                    </a:prstGeom>
                    <a:noFill/>
                    <a:ln>
                      <a:noFill/>
                    </a:ln>
                  </pic:spPr>
                </pic:pic>
              </a:graphicData>
            </a:graphic>
          </wp:inline>
        </w:drawing>
      </w:r>
    </w:p>
    <w:p w14:paraId="53DE8C61" w14:textId="77777777" w:rsidR="00DF4C93" w:rsidRDefault="00DF4C93" w:rsidP="00DA62D8">
      <w:pPr>
        <w:pStyle w:val="Didascalia"/>
        <w:jc w:val="center"/>
      </w:pPr>
      <w:r>
        <w:t xml:space="preserve">Figura </w:t>
      </w:r>
      <w:r w:rsidR="00732313">
        <w:rPr>
          <w:noProof/>
        </w:rPr>
        <w:fldChar w:fldCharType="begin"/>
      </w:r>
      <w:r w:rsidR="00732313">
        <w:rPr>
          <w:noProof/>
        </w:rPr>
        <w:instrText xml:space="preserve"> SEQ Figura \* ARABIC </w:instrText>
      </w:r>
      <w:r w:rsidR="00732313">
        <w:rPr>
          <w:noProof/>
        </w:rPr>
        <w:fldChar w:fldCharType="separate"/>
      </w:r>
      <w:r w:rsidR="002E27E7">
        <w:rPr>
          <w:noProof/>
        </w:rPr>
        <w:t>2</w:t>
      </w:r>
      <w:r w:rsidR="00732313">
        <w:rPr>
          <w:noProof/>
        </w:rPr>
        <w:fldChar w:fldCharType="end"/>
      </w:r>
      <w:r>
        <w:t>: Struttura di un nodo</w:t>
      </w:r>
    </w:p>
    <w:p w14:paraId="1BBC3DBB" w14:textId="77777777" w:rsidR="00DF4C93" w:rsidRDefault="00DF4C93" w:rsidP="00DF4C93">
      <w:r>
        <w:t xml:space="preserve">Ogni </w:t>
      </w:r>
      <w:proofErr w:type="spellStart"/>
      <w:r>
        <w:t>layer</w:t>
      </w:r>
      <w:proofErr w:type="spellEnd"/>
      <w:r>
        <w:t xml:space="preserve"> è composto da un numero variabile di nodi. Una rete presenta un </w:t>
      </w:r>
      <w:proofErr w:type="spellStart"/>
      <w:r>
        <w:t>layer</w:t>
      </w:r>
      <w:proofErr w:type="spellEnd"/>
      <w:r>
        <w:t xml:space="preserve"> di ingresso, un </w:t>
      </w:r>
      <w:proofErr w:type="spellStart"/>
      <w:r>
        <w:t>layer</w:t>
      </w:r>
      <w:proofErr w:type="spellEnd"/>
      <w:r>
        <w:t xml:space="preserve"> di uscita e un numero variabile di </w:t>
      </w:r>
      <w:proofErr w:type="spellStart"/>
      <w:r>
        <w:t>layer</w:t>
      </w:r>
      <w:proofErr w:type="spellEnd"/>
      <w:r>
        <w:t xml:space="preserve"> nascosti (in assenza di </w:t>
      </w:r>
      <w:proofErr w:type="spellStart"/>
      <w:r>
        <w:t>layer</w:t>
      </w:r>
      <w:proofErr w:type="spellEnd"/>
      <w:r>
        <w:t xml:space="preserve"> nascosto, il sistema applica una regressione lineare ai dati di ingresso).</w:t>
      </w:r>
    </w:p>
    <w:p w14:paraId="1F98F645" w14:textId="77777777" w:rsidR="00DF4C93" w:rsidRDefault="00DF4C93" w:rsidP="00DA62D8">
      <w:pPr>
        <w:keepNext/>
        <w:jc w:val="center"/>
      </w:pPr>
      <w:r>
        <w:rPr>
          <w:noProof/>
          <w:lang w:eastAsia="it-IT"/>
        </w:rPr>
        <w:drawing>
          <wp:inline distT="0" distB="0" distL="0" distR="0" wp14:anchorId="6CCE7153" wp14:editId="46DE5B90">
            <wp:extent cx="2714625" cy="1238250"/>
            <wp:effectExtent l="0" t="0" r="9525" b="0"/>
            <wp:docPr id="3" name="Immagine 3" descr="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layer perceptr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1238250"/>
                    </a:xfrm>
                    <a:prstGeom prst="rect">
                      <a:avLst/>
                    </a:prstGeom>
                    <a:noFill/>
                    <a:ln>
                      <a:noFill/>
                    </a:ln>
                  </pic:spPr>
                </pic:pic>
              </a:graphicData>
            </a:graphic>
          </wp:inline>
        </w:drawing>
      </w:r>
    </w:p>
    <w:p w14:paraId="4A2C658B" w14:textId="77777777" w:rsidR="00DF4C93" w:rsidRDefault="00DF4C93" w:rsidP="00DA62D8">
      <w:pPr>
        <w:pStyle w:val="Didascalia"/>
        <w:jc w:val="center"/>
      </w:pPr>
      <w:r>
        <w:t xml:space="preserve">Figura </w:t>
      </w:r>
      <w:r w:rsidR="00732313">
        <w:rPr>
          <w:noProof/>
        </w:rPr>
        <w:fldChar w:fldCharType="begin"/>
      </w:r>
      <w:r w:rsidR="00732313">
        <w:rPr>
          <w:noProof/>
        </w:rPr>
        <w:instrText xml:space="preserve"> SEQ Figura \* ARABIC </w:instrText>
      </w:r>
      <w:r w:rsidR="00732313">
        <w:rPr>
          <w:noProof/>
        </w:rPr>
        <w:fldChar w:fldCharType="separate"/>
      </w:r>
      <w:r w:rsidR="002E27E7">
        <w:rPr>
          <w:noProof/>
        </w:rPr>
        <w:t>3</w:t>
      </w:r>
      <w:r w:rsidR="00732313">
        <w:rPr>
          <w:noProof/>
        </w:rPr>
        <w:fldChar w:fldCharType="end"/>
      </w:r>
      <w:r>
        <w:t>: Struttura rete</w:t>
      </w:r>
    </w:p>
    <w:p w14:paraId="24407358" w14:textId="77777777" w:rsidR="00DF4C93" w:rsidRDefault="00DF4C93" w:rsidP="00DF4C93">
      <w:r>
        <w:t>Una rete con più di un livello nascosto viene definita come “</w:t>
      </w:r>
      <w:proofErr w:type="spellStart"/>
      <w:r>
        <w:t>deep</w:t>
      </w:r>
      <w:proofErr w:type="spellEnd"/>
      <w:r>
        <w:t xml:space="preserve"> </w:t>
      </w:r>
      <w:proofErr w:type="spellStart"/>
      <w:r>
        <w:t>neural</w:t>
      </w:r>
      <w:proofErr w:type="spellEnd"/>
      <w:r>
        <w:t xml:space="preserve"> network”, altrimenti la si può definire come “</w:t>
      </w:r>
      <w:proofErr w:type="spellStart"/>
      <w:r>
        <w:t>shallow</w:t>
      </w:r>
      <w:proofErr w:type="spellEnd"/>
      <w:r>
        <w:t xml:space="preserve"> </w:t>
      </w:r>
      <w:proofErr w:type="spellStart"/>
      <w:r>
        <w:t>neural</w:t>
      </w:r>
      <w:proofErr w:type="spellEnd"/>
      <w:r>
        <w:t xml:space="preserve"> network”.</w:t>
      </w:r>
    </w:p>
    <w:p w14:paraId="5795B562" w14:textId="77777777" w:rsidR="00202C63" w:rsidRDefault="00202C63" w:rsidP="00DF4C93">
      <w:r>
        <w:t>L’output della rete rappresenterà la probabilità dei dati di input di appartenere alle possibili classi.</w:t>
      </w:r>
      <w:r w:rsidR="00A429F1" w:rsidRPr="00A429F1">
        <w:t xml:space="preserve"> </w:t>
      </w:r>
      <w:sdt>
        <w:sdtPr>
          <w:id w:val="-1719501220"/>
          <w:citation/>
        </w:sdtPr>
        <w:sdtEndPr/>
        <w:sdtContent>
          <w:r w:rsidR="00A429F1">
            <w:fldChar w:fldCharType="begin"/>
          </w:r>
          <w:r w:rsidR="00A429F1">
            <w:instrText xml:space="preserve">CITATION htt \n  \y  \l 1040 </w:instrText>
          </w:r>
          <w:r w:rsidR="00A429F1">
            <w:fldChar w:fldCharType="separate"/>
          </w:r>
          <w:r w:rsidR="00B33A6A" w:rsidRPr="00B33A6A">
            <w:rPr>
              <w:noProof/>
            </w:rPr>
            <w:t>[2]</w:t>
          </w:r>
          <w:r w:rsidR="00A429F1">
            <w:fldChar w:fldCharType="end"/>
          </w:r>
        </w:sdtContent>
      </w:sdt>
    </w:p>
    <w:p w14:paraId="255C5635" w14:textId="77777777" w:rsidR="00D13A71" w:rsidRDefault="00A429F1" w:rsidP="00DF4C93">
      <w:r>
        <w:lastRenderedPageBreak/>
        <w:t xml:space="preserve">Durante il processo di training, il valore dei nodi del livello di output è noto e i pesi di ogni nodo sono inizializzati casualmente. È possibile confrontare gli output calcolati dalla rete con gli output reali, in modo da determinare </w:t>
      </w:r>
      <w:r w:rsidR="00204D7E">
        <w:t xml:space="preserve">un errore per ogni nodo e aggiustare il valore dei pesi all’esecuzione successiva. Il processo consiste quindi nell’inserire l’insieme di dati (uno alla volta) nella rete e aggiustare i valori dei pesi; una volta esaurito il </w:t>
      </w:r>
      <w:proofErr w:type="spellStart"/>
      <w:r w:rsidR="00204D7E">
        <w:t>dataset</w:t>
      </w:r>
      <w:proofErr w:type="spellEnd"/>
      <w:r w:rsidR="00204D7E">
        <w:t>, il processo può essere ripetuto</w:t>
      </w:r>
      <w:r w:rsidR="00D13A71">
        <w:t xml:space="preserve"> per migliorare le prestazioni.</w:t>
      </w:r>
    </w:p>
    <w:p w14:paraId="6263EE6B" w14:textId="51D39542" w:rsidR="00D13A71" w:rsidRDefault="00D13A71" w:rsidP="00DF4C93">
      <w:r>
        <w:t xml:space="preserve">La scelta del numero di livelli e i nodi per livello non è deterministica, ma si basa sull’esperienza del designer della rete. Una regola spesso citata è che una rete con un </w:t>
      </w:r>
      <w:proofErr w:type="spellStart"/>
      <w:r>
        <w:t>layer</w:t>
      </w:r>
      <w:proofErr w:type="spellEnd"/>
      <w:r>
        <w:t xml:space="preserve"> nascosto può approssimare qualsiasi funzione </w:t>
      </w:r>
      <w:sdt>
        <w:sdtPr>
          <w:id w:val="1747763257"/>
          <w:citation/>
        </w:sdtPr>
        <w:sdtEndPr/>
        <w:sdtContent>
          <w:r>
            <w:fldChar w:fldCharType="begin"/>
          </w:r>
          <w:r w:rsidR="00BB22CB">
            <w:instrText xml:space="preserve">CITATION Ian16 \l 1040 </w:instrText>
          </w:r>
          <w:r>
            <w:fldChar w:fldCharType="separate"/>
          </w:r>
          <w:r w:rsidR="00B33A6A" w:rsidRPr="00B33A6A">
            <w:rPr>
              <w:noProof/>
            </w:rPr>
            <w:t>[3]</w:t>
          </w:r>
          <w:r>
            <w:fldChar w:fldCharType="end"/>
          </w:r>
        </w:sdtContent>
      </w:sdt>
      <w:r>
        <w:t>.</w:t>
      </w:r>
      <w:r w:rsidR="00BB22CB">
        <w:t xml:space="preserve"> Esistono, però, contro-prove di funzioni che non sono correttamente rappresentate tramite un singolo livello nascosto </w:t>
      </w:r>
      <w:r w:rsidR="00DA62D8">
        <w:t>(da approfondire).</w:t>
      </w:r>
      <w:r w:rsidR="00BB22CB">
        <w:t xml:space="preserve"> Un numero di livello nascosti pari a due aiuterebbe a migliorare le prestazioni delle reti in cui un singolo livello risolve il problema proposto, ma in maniera inefficiente </w:t>
      </w:r>
      <w:sdt>
        <w:sdtPr>
          <w:id w:val="22374032"/>
          <w:citation/>
        </w:sdtPr>
        <w:sdtEndPr/>
        <w:sdtContent>
          <w:r w:rsidR="00BB22CB">
            <w:fldChar w:fldCharType="begin"/>
          </w:r>
          <w:r w:rsidR="00BB22CB">
            <w:instrText xml:space="preserve"> CITATION Rus99 \l 1040 </w:instrText>
          </w:r>
          <w:r w:rsidR="00BB22CB">
            <w:fldChar w:fldCharType="separate"/>
          </w:r>
          <w:r w:rsidR="00B33A6A" w:rsidRPr="00B33A6A">
            <w:rPr>
              <w:noProof/>
            </w:rPr>
            <w:t>[4]</w:t>
          </w:r>
          <w:r w:rsidR="00BB22CB">
            <w:fldChar w:fldCharType="end"/>
          </w:r>
        </w:sdtContent>
      </w:sdt>
      <w:r w:rsidR="00BB22CB">
        <w:t>.</w:t>
      </w:r>
    </w:p>
    <w:p w14:paraId="2EBE5D6F" w14:textId="77777777" w:rsidR="00DB00CC" w:rsidRPr="00DF4C93" w:rsidRDefault="00DB00CC" w:rsidP="00DF4C93">
      <w:r>
        <w:t>Per quanto riguarda la scelta dei nodi, esistono diverse indicazioni che consigliano di utilizzare un numero di nodi compreso tra il numero di input e il numero di output, o al più pari al doppio del numero di input. Queste non sono formule o regole dimostrate, ma solamente consigli; il modo migliore per determinare il numero di nodi è quindi provare più reti fino a determinare quale combinazione di nodi si comporta meglio.</w:t>
      </w:r>
    </w:p>
    <w:p w14:paraId="581327A4" w14:textId="77777777" w:rsidR="00DF4C93" w:rsidRDefault="00794F2C" w:rsidP="00794F2C">
      <w:pPr>
        <w:pStyle w:val="Titolo2"/>
      </w:pPr>
      <w:r>
        <w:t xml:space="preserve">Data </w:t>
      </w:r>
      <w:proofErr w:type="spellStart"/>
      <w:r>
        <w:t>augmentation</w:t>
      </w:r>
      <w:proofErr w:type="spellEnd"/>
    </w:p>
    <w:p w14:paraId="71E4A0E2" w14:textId="77777777" w:rsidR="00794F2C" w:rsidRDefault="00794F2C" w:rsidP="00794F2C">
      <w:r>
        <w:t xml:space="preserve">Per addestrare correttamente una rete neurale è necessario un adeguato numero di dati classificati. </w:t>
      </w:r>
      <w:r>
        <w:br/>
        <w:t xml:space="preserve">Non avendo molte impedenze a disposizione, si può utilizzare un processo chiamato data </w:t>
      </w:r>
      <w:proofErr w:type="spellStart"/>
      <w:r>
        <w:t>augmentation</w:t>
      </w:r>
      <w:proofErr w:type="spellEnd"/>
      <w:r>
        <w:t xml:space="preserve"> per ottenere nuove curve per l’addestramento della rete.</w:t>
      </w:r>
      <w:r>
        <w:br/>
        <w:t>Il processo mira ad apportare piccole modifiche ad una curva, in modo da crearne altre simili dello stesso modello, secondo le seguenti regole:</w:t>
      </w:r>
    </w:p>
    <w:p w14:paraId="6AFCE3ED" w14:textId="77777777" w:rsidR="007F07CA" w:rsidRPr="007F07CA" w:rsidRDefault="007F07CA" w:rsidP="007F07CA">
      <w:pPr>
        <w:pStyle w:val="Paragrafoelenco"/>
        <w:numPr>
          <w:ilvl w:val="0"/>
          <w:numId w:val="1"/>
        </w:numPr>
      </w:pPr>
      <w:r>
        <w:t>Pesi</w:t>
      </w:r>
      <w:r w:rsidR="00794F2C">
        <w:t>: ad ogni punto viene assegnato un peso di 0.35 per i primi 12 punti,</w:t>
      </w:r>
      <w:r>
        <w:t xml:space="preserve"> e con valori crescenti da 0.05 a 1 per i restanti 36, secondo la seguente istruzione</w:t>
      </w:r>
      <w:r>
        <w:br/>
      </w:r>
      <w:proofErr w:type="spellStart"/>
      <w:r w:rsidRPr="007F07CA">
        <w:rPr>
          <w:rFonts w:ascii="Courier New" w:hAnsi="Courier New" w:cs="Courier New"/>
          <w:color w:val="000000"/>
          <w:sz w:val="20"/>
          <w:szCs w:val="20"/>
        </w:rPr>
        <w:t>weights</w:t>
      </w:r>
      <w:proofErr w:type="spellEnd"/>
      <w:r w:rsidRPr="007F07CA">
        <w:rPr>
          <w:rFonts w:ascii="Courier New" w:hAnsi="Courier New" w:cs="Courier New"/>
          <w:color w:val="000000"/>
          <w:sz w:val="20"/>
          <w:szCs w:val="20"/>
        </w:rPr>
        <w:t xml:space="preserve"> = [0.35*rand(1,12) (0.5+0.5*rand(1,36)</w:t>
      </w:r>
      <w:proofErr w:type="gramStart"/>
      <w:r w:rsidRPr="007F07CA">
        <w:rPr>
          <w:rFonts w:ascii="Courier New" w:hAnsi="Courier New" w:cs="Courier New"/>
          <w:color w:val="000000"/>
          <w:sz w:val="20"/>
          <w:szCs w:val="20"/>
        </w:rPr>
        <w:t>).*</w:t>
      </w:r>
      <w:proofErr w:type="spellStart"/>
      <w:proofErr w:type="gramEnd"/>
      <w:r w:rsidRPr="007F07CA">
        <w:rPr>
          <w:rFonts w:ascii="Courier New" w:hAnsi="Courier New" w:cs="Courier New"/>
          <w:color w:val="000000"/>
          <w:sz w:val="20"/>
          <w:szCs w:val="20"/>
        </w:rPr>
        <w:t>linspace</w:t>
      </w:r>
      <w:proofErr w:type="spellEnd"/>
      <w:r w:rsidRPr="007F07CA">
        <w:rPr>
          <w:rFonts w:ascii="Courier New" w:hAnsi="Courier New" w:cs="Courier New"/>
          <w:color w:val="000000"/>
          <w:sz w:val="20"/>
          <w:szCs w:val="20"/>
        </w:rPr>
        <w:t>(0.1,1,36)];</w:t>
      </w:r>
    </w:p>
    <w:p w14:paraId="02C0F59C" w14:textId="77777777" w:rsidR="007F07CA" w:rsidRDefault="007F07CA" w:rsidP="00794F2C">
      <w:pPr>
        <w:pStyle w:val="Paragrafoelenco"/>
        <w:numPr>
          <w:ilvl w:val="0"/>
          <w:numId w:val="1"/>
        </w:numPr>
      </w:pPr>
      <w:r>
        <w:t>Rumore: ogni punto viene moltiplicato per il rispettivo peso e per un numero random compreso tra 1.035 e 0.965.</w:t>
      </w:r>
    </w:p>
    <w:p w14:paraId="3F9B148C" w14:textId="77777777" w:rsidR="007F07CA" w:rsidRDefault="007F07CA" w:rsidP="00794F2C">
      <w:pPr>
        <w:pStyle w:val="Paragrafoelenco"/>
        <w:numPr>
          <w:ilvl w:val="0"/>
          <w:numId w:val="1"/>
        </w:numPr>
      </w:pPr>
      <w:proofErr w:type="spellStart"/>
      <w:r>
        <w:t>Scaling</w:t>
      </w:r>
      <w:proofErr w:type="spellEnd"/>
      <w:r>
        <w:t>: tutti i punti vengono moltiplicati per un numero compreso tra 0.75 e 1.25.</w:t>
      </w:r>
    </w:p>
    <w:p w14:paraId="3B702584" w14:textId="77777777" w:rsidR="007F07CA" w:rsidRDefault="007F07CA" w:rsidP="00794F2C">
      <w:pPr>
        <w:pStyle w:val="Paragrafoelenco"/>
        <w:numPr>
          <w:ilvl w:val="0"/>
          <w:numId w:val="1"/>
        </w:numPr>
      </w:pPr>
      <w:r>
        <w:t>Rotazione: la curva viene ruotata per un angolo casuale compreso -5° e 5°</w:t>
      </w:r>
    </w:p>
    <w:p w14:paraId="585BFD96" w14:textId="77777777" w:rsidR="007F07CA" w:rsidRDefault="007F07CA" w:rsidP="00794F2C">
      <w:pPr>
        <w:pStyle w:val="Paragrafoelenco"/>
        <w:numPr>
          <w:ilvl w:val="0"/>
          <w:numId w:val="1"/>
        </w:numPr>
      </w:pPr>
      <w:r>
        <w:t>La curva ha un 50% di probabilità di essere ribaltata</w:t>
      </w:r>
    </w:p>
    <w:p w14:paraId="5C1C4C04" w14:textId="77777777" w:rsidR="0059759C" w:rsidRDefault="007F07CA" w:rsidP="007F07CA">
      <w:r>
        <w:t>Nota: è consigliato effettuare anche una traslazione dei dati; in questo caso non è stata apportata in quanto, come illustrato prima, i dati vengono traslati nell’origine prima di essere inseriti nella rete neurale</w:t>
      </w:r>
      <w:r w:rsidR="0059759C">
        <w:t>.</w:t>
      </w:r>
    </w:p>
    <w:p w14:paraId="449D1E34" w14:textId="77777777" w:rsidR="002E27E7" w:rsidRDefault="002E27E7" w:rsidP="00DA62D8">
      <w:pPr>
        <w:keepNext/>
        <w:jc w:val="center"/>
      </w:pPr>
      <w:r>
        <w:rPr>
          <w:noProof/>
          <w:lang w:eastAsia="it-IT"/>
        </w:rPr>
        <w:lastRenderedPageBreak/>
        <w:drawing>
          <wp:inline distT="0" distB="0" distL="0" distR="0" wp14:anchorId="5B6B780E" wp14:editId="44E99BA2">
            <wp:extent cx="5334000" cy="4000500"/>
            <wp:effectExtent l="0" t="0" r="0" b="0"/>
            <wp:docPr id="4" name="Immagine 4" descr="D:\Users\Vittorio\Desktop\Università\MAGISTRALE\Tesi\FuelCellIdentification\images\dataAug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Vittorio\Desktop\Università\MAGISTRALE\Tesi\FuelCellIdentification\images\dataAugment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A9C882E" w14:textId="77777777" w:rsidR="0059759C" w:rsidRDefault="002E27E7" w:rsidP="00DA62D8">
      <w:pPr>
        <w:pStyle w:val="Didascalia"/>
        <w:jc w:val="center"/>
      </w:pPr>
      <w:r>
        <w:t xml:space="preserve">Figura </w:t>
      </w:r>
      <w:r w:rsidR="00BA2B67">
        <w:rPr>
          <w:noProof/>
        </w:rPr>
        <w:fldChar w:fldCharType="begin"/>
      </w:r>
      <w:r w:rsidR="00BA2B67">
        <w:rPr>
          <w:noProof/>
        </w:rPr>
        <w:instrText xml:space="preserve"> SEQ Figura \* ARABIC </w:instrText>
      </w:r>
      <w:r w:rsidR="00BA2B67">
        <w:rPr>
          <w:noProof/>
        </w:rPr>
        <w:fldChar w:fldCharType="separate"/>
      </w:r>
      <w:r>
        <w:rPr>
          <w:noProof/>
        </w:rPr>
        <w:t>4</w:t>
      </w:r>
      <w:r w:rsidR="00BA2B67">
        <w:rPr>
          <w:noProof/>
        </w:rPr>
        <w:fldChar w:fldCharType="end"/>
      </w:r>
      <w:r>
        <w:t xml:space="preserve">: Data </w:t>
      </w:r>
      <w:proofErr w:type="spellStart"/>
      <w:r>
        <w:t>augmentation</w:t>
      </w:r>
      <w:proofErr w:type="spellEnd"/>
      <w:r>
        <w:t xml:space="preserve"> per una impedenza con tre circuiti RC</w:t>
      </w:r>
    </w:p>
    <w:p w14:paraId="42213E01" w14:textId="77777777" w:rsidR="002E27E7" w:rsidRDefault="002E27E7" w:rsidP="002E27E7">
      <w:r>
        <w:t xml:space="preserve">Nella figura 4 è riportato un esempio di data </w:t>
      </w:r>
      <w:proofErr w:type="spellStart"/>
      <w:r>
        <w:t>augmentation</w:t>
      </w:r>
      <w:proofErr w:type="spellEnd"/>
      <w:r>
        <w:t xml:space="preserve"> effettuato su una curva a tre cerchi. </w:t>
      </w:r>
      <w:r w:rsidR="004969FC">
        <w:t xml:space="preserve">La curva rossa è l’impedenza originale, mentre le curve nere sono le impedenze ottenute tramite il processo di data </w:t>
      </w:r>
      <w:proofErr w:type="spellStart"/>
      <w:r w:rsidR="004969FC">
        <w:t>augmentation</w:t>
      </w:r>
      <w:proofErr w:type="spellEnd"/>
      <w:r w:rsidR="004969FC">
        <w:t xml:space="preserve">. </w:t>
      </w:r>
    </w:p>
    <w:p w14:paraId="1054786B" w14:textId="77777777" w:rsidR="00B33A6A" w:rsidRDefault="00B33A6A" w:rsidP="00B33A6A">
      <w:pPr>
        <w:pStyle w:val="Titolo2"/>
      </w:pPr>
      <w:r>
        <w:t>Risultati con curve simulate</w:t>
      </w:r>
    </w:p>
    <w:p w14:paraId="139C625D" w14:textId="77777777" w:rsidR="00B33A6A" w:rsidRDefault="00B33A6A" w:rsidP="00B33A6A">
      <w:r>
        <w:t xml:space="preserve">Prima di utilizzare curve reali per l’addestramento delle rete neurale, sono stati effettuati dei test con curve generate tramite </w:t>
      </w:r>
      <w:proofErr w:type="spellStart"/>
      <w:r>
        <w:t>Matlab</w:t>
      </w:r>
      <w:proofErr w:type="spellEnd"/>
      <w:r>
        <w:t>:</w:t>
      </w:r>
    </w:p>
    <w:p w14:paraId="717633D1" w14:textId="77777777" w:rsidR="00B33A6A" w:rsidRDefault="00B33A6A" w:rsidP="00B33A6A">
      <w:pPr>
        <w:pStyle w:val="Paragrafoelenco"/>
        <w:numPr>
          <w:ilvl w:val="0"/>
          <w:numId w:val="2"/>
        </w:numPr>
      </w:pPr>
      <w:r>
        <w:t xml:space="preserve">1500 curve per il training della rete, 135000 curve per il test della rete. </w:t>
      </w:r>
    </w:p>
    <w:p w14:paraId="5EAED54E" w14:textId="77777777" w:rsidR="00B33A6A" w:rsidRDefault="00B33A6A" w:rsidP="00B33A6A">
      <w:r>
        <w:t>Per ogni test sono state addestrate le reti con le seguenti caratteristiche:</w:t>
      </w:r>
    </w:p>
    <w:p w14:paraId="7439FF41" w14:textId="77777777" w:rsidR="00B33A6A" w:rsidRDefault="00B33A6A" w:rsidP="00B33A6A">
      <w:pPr>
        <w:pStyle w:val="Paragrafoelenco"/>
        <w:numPr>
          <w:ilvl w:val="0"/>
          <w:numId w:val="3"/>
        </w:numPr>
      </w:pPr>
      <w:proofErr w:type="spellStart"/>
      <w:r>
        <w:t>Layer</w:t>
      </w:r>
      <w:proofErr w:type="spellEnd"/>
      <w:r>
        <w:t xml:space="preserve"> 1: 24 nodi.</w:t>
      </w:r>
    </w:p>
    <w:p w14:paraId="70024C5C" w14:textId="77777777" w:rsidR="00B33A6A" w:rsidRDefault="00B33A6A" w:rsidP="00B33A6A">
      <w:pPr>
        <w:pStyle w:val="Paragrafoelenco"/>
        <w:numPr>
          <w:ilvl w:val="0"/>
          <w:numId w:val="3"/>
        </w:numPr>
      </w:pPr>
      <w:proofErr w:type="spellStart"/>
      <w:r>
        <w:t>Layer</w:t>
      </w:r>
      <w:proofErr w:type="spellEnd"/>
      <w:r>
        <w:t xml:space="preserve"> 1: 48 nodi.</w:t>
      </w:r>
    </w:p>
    <w:p w14:paraId="2338470E" w14:textId="77777777" w:rsidR="00B33A6A" w:rsidRDefault="00B33A6A" w:rsidP="00B33A6A">
      <w:pPr>
        <w:pStyle w:val="Paragrafoelenco"/>
        <w:numPr>
          <w:ilvl w:val="0"/>
          <w:numId w:val="3"/>
        </w:numPr>
      </w:pPr>
      <w:proofErr w:type="spellStart"/>
      <w:r>
        <w:t>Layer</w:t>
      </w:r>
      <w:proofErr w:type="spellEnd"/>
      <w:r>
        <w:t xml:space="preserve"> 1: 96 nodi.</w:t>
      </w:r>
    </w:p>
    <w:p w14:paraId="410AB1A3" w14:textId="77777777" w:rsidR="00B33A6A" w:rsidRDefault="00B33A6A" w:rsidP="00B33A6A">
      <w:pPr>
        <w:pStyle w:val="Paragrafoelenco"/>
        <w:numPr>
          <w:ilvl w:val="0"/>
          <w:numId w:val="3"/>
        </w:numPr>
      </w:pPr>
      <w:proofErr w:type="spellStart"/>
      <w:r>
        <w:t>Layer</w:t>
      </w:r>
      <w:proofErr w:type="spellEnd"/>
      <w:r>
        <w:t xml:space="preserve"> 1: 24 nodi. </w:t>
      </w:r>
      <w:proofErr w:type="spellStart"/>
      <w:r>
        <w:t>Layer</w:t>
      </w:r>
      <w:proofErr w:type="spellEnd"/>
      <w:r>
        <w:t xml:space="preserve"> 2: 12 nodi.</w:t>
      </w:r>
    </w:p>
    <w:p w14:paraId="524D93FA" w14:textId="77777777" w:rsidR="00B33A6A" w:rsidRDefault="00B33A6A" w:rsidP="00B33A6A">
      <w:pPr>
        <w:pStyle w:val="Paragrafoelenco"/>
        <w:numPr>
          <w:ilvl w:val="0"/>
          <w:numId w:val="3"/>
        </w:numPr>
      </w:pPr>
      <w:proofErr w:type="spellStart"/>
      <w:r>
        <w:t>Layer</w:t>
      </w:r>
      <w:proofErr w:type="spellEnd"/>
      <w:r>
        <w:t xml:space="preserve"> 1: 48 nodi. </w:t>
      </w:r>
      <w:proofErr w:type="spellStart"/>
      <w:r>
        <w:t>Layer</w:t>
      </w:r>
      <w:proofErr w:type="spellEnd"/>
      <w:r>
        <w:t xml:space="preserve"> 2: 24 nodi.</w:t>
      </w:r>
    </w:p>
    <w:p w14:paraId="0532CEE4" w14:textId="77777777" w:rsidR="00B33A6A" w:rsidRDefault="00B33A6A" w:rsidP="00B33A6A">
      <w:pPr>
        <w:pStyle w:val="Paragrafoelenco"/>
        <w:numPr>
          <w:ilvl w:val="0"/>
          <w:numId w:val="3"/>
        </w:numPr>
      </w:pPr>
      <w:proofErr w:type="spellStart"/>
      <w:r>
        <w:t>Layer</w:t>
      </w:r>
      <w:proofErr w:type="spellEnd"/>
      <w:r>
        <w:t xml:space="preserve"> 1: 96 nodi. </w:t>
      </w:r>
      <w:proofErr w:type="spellStart"/>
      <w:r>
        <w:t>Layer</w:t>
      </w:r>
      <w:proofErr w:type="spellEnd"/>
      <w:r>
        <w:t xml:space="preserve"> 2: 48 nodi.</w:t>
      </w:r>
    </w:p>
    <w:p w14:paraId="0937B7FB" w14:textId="77777777" w:rsidR="00B33A6A" w:rsidRPr="002A6F7C" w:rsidRDefault="00B33A6A" w:rsidP="00B33A6A">
      <w:pPr>
        <w:pStyle w:val="Paragrafoelenco"/>
        <w:numPr>
          <w:ilvl w:val="0"/>
          <w:numId w:val="3"/>
        </w:numPr>
        <w:rPr>
          <w:lang w:val="en-US"/>
        </w:rPr>
      </w:pPr>
      <w:r w:rsidRPr="002A6F7C">
        <w:rPr>
          <w:lang w:val="en-US"/>
        </w:rPr>
        <w:t xml:space="preserve">Layer 1: 96 </w:t>
      </w:r>
      <w:proofErr w:type="spellStart"/>
      <w:r w:rsidRPr="002A6F7C">
        <w:rPr>
          <w:lang w:val="en-US"/>
        </w:rPr>
        <w:t>nodi</w:t>
      </w:r>
      <w:proofErr w:type="spellEnd"/>
      <w:r w:rsidRPr="002A6F7C">
        <w:rPr>
          <w:lang w:val="en-US"/>
        </w:rPr>
        <w:t xml:space="preserve">. Layer 2: 48 </w:t>
      </w:r>
      <w:proofErr w:type="spellStart"/>
      <w:r w:rsidRPr="002A6F7C">
        <w:rPr>
          <w:lang w:val="en-US"/>
        </w:rPr>
        <w:t>nodi</w:t>
      </w:r>
      <w:proofErr w:type="spellEnd"/>
      <w:r w:rsidRPr="002A6F7C">
        <w:rPr>
          <w:lang w:val="en-US"/>
        </w:rPr>
        <w:t xml:space="preserve">. Layer 3: 24 </w:t>
      </w:r>
      <w:proofErr w:type="spellStart"/>
      <w:r w:rsidRPr="002A6F7C">
        <w:rPr>
          <w:lang w:val="en-US"/>
        </w:rPr>
        <w:t>nodi</w:t>
      </w:r>
      <w:proofErr w:type="spellEnd"/>
      <w:r w:rsidRPr="002A6F7C">
        <w:rPr>
          <w:lang w:val="en-US"/>
        </w:rPr>
        <w:t>.</w:t>
      </w:r>
    </w:p>
    <w:p w14:paraId="3999BFAC" w14:textId="77777777" w:rsidR="00B33A6A" w:rsidRDefault="00B33A6A" w:rsidP="00B33A6A">
      <w:pPr>
        <w:pStyle w:val="Titolo3"/>
      </w:pPr>
      <w:r>
        <w:t>Risultati test 1</w:t>
      </w:r>
    </w:p>
    <w:p w14:paraId="5A5AF8C2" w14:textId="77777777" w:rsidR="00B33A6A" w:rsidRDefault="00B33A6A" w:rsidP="00B33A6A">
      <w:r>
        <w:t>Per ogni modello sono state generate 50000 curve, di cui 500 utilizzate per il training della rete.</w:t>
      </w:r>
    </w:p>
    <w:p w14:paraId="6F060B0E" w14:textId="77777777" w:rsidR="00776DA4" w:rsidRDefault="00776DA4" w:rsidP="00B33A6A">
      <w:r>
        <w:t>Tutte le reti hanno classificato correttamente tutte le curve di tipo 1 (R-RC) e di tipo 2 (R-RC-RC). Di seguito sono riportati i dati riguardo la classificazione delle curve di tipo 3.</w:t>
      </w:r>
      <w:r w:rsidR="00BA2B67">
        <w:t xml:space="preserve"> Le curve di tipo 3 erroneamente classificate sono state sempre assegnate al modello di tipo 2.</w:t>
      </w:r>
    </w:p>
    <w:p w14:paraId="55E31D75" w14:textId="57CA626D" w:rsidR="002A6F7C" w:rsidRDefault="002A6F7C" w:rsidP="00B33A6A">
      <w:r>
        <w:lastRenderedPageBreak/>
        <w:t>Essendo i risultati della rete dipendenti dall’inizializzazione (casuale) dei pesi dei ogni nodo, sono stati effettuati 200 test per ognuna delle configurazioni riportate sopra. Per ogni configurazione sono riportati il risultato migliore, il risultato peggiore e la media di curve errate. Come specificato sopra, le curve errate fanno riferimento a impedenze generate tramite il modello a tre circuiti RC e assegnate al modello a due circuiti RC.</w:t>
      </w:r>
    </w:p>
    <w:tbl>
      <w:tblPr>
        <w:tblStyle w:val="Grigliatabella"/>
        <w:tblW w:w="0" w:type="auto"/>
        <w:tblLook w:val="04A0" w:firstRow="1" w:lastRow="0" w:firstColumn="1" w:lastColumn="0" w:noHBand="0" w:noVBand="1"/>
      </w:tblPr>
      <w:tblGrid>
        <w:gridCol w:w="2407"/>
        <w:gridCol w:w="2407"/>
        <w:gridCol w:w="2407"/>
        <w:gridCol w:w="2407"/>
      </w:tblGrid>
      <w:tr w:rsidR="002A6F7C" w14:paraId="62AF8D67" w14:textId="77777777" w:rsidTr="002A6F7C">
        <w:tc>
          <w:tcPr>
            <w:tcW w:w="2407" w:type="dxa"/>
          </w:tcPr>
          <w:p w14:paraId="30622128" w14:textId="3FD34CDE" w:rsidR="002A6F7C" w:rsidRDefault="002A6F7C" w:rsidP="00B33A6A">
            <w:r>
              <w:t>Configurazione</w:t>
            </w:r>
          </w:p>
        </w:tc>
        <w:tc>
          <w:tcPr>
            <w:tcW w:w="2407" w:type="dxa"/>
          </w:tcPr>
          <w:p w14:paraId="3F9EC928" w14:textId="67B03CD8" w:rsidR="002A6F7C" w:rsidRDefault="002A6F7C" w:rsidP="00B33A6A">
            <w:r>
              <w:t>Caso migliore</w:t>
            </w:r>
          </w:p>
        </w:tc>
        <w:tc>
          <w:tcPr>
            <w:tcW w:w="2407" w:type="dxa"/>
          </w:tcPr>
          <w:p w14:paraId="4997E443" w14:textId="63464DC7" w:rsidR="002A6F7C" w:rsidRDefault="002A6F7C" w:rsidP="00B33A6A">
            <w:r>
              <w:t>Caso peggiore</w:t>
            </w:r>
          </w:p>
        </w:tc>
        <w:tc>
          <w:tcPr>
            <w:tcW w:w="2407" w:type="dxa"/>
          </w:tcPr>
          <w:p w14:paraId="631CCB49" w14:textId="3D73971C" w:rsidR="002A6F7C" w:rsidRDefault="002A6F7C" w:rsidP="00B33A6A">
            <w:r>
              <w:t>Media curve errate</w:t>
            </w:r>
          </w:p>
        </w:tc>
      </w:tr>
      <w:tr w:rsidR="002A6F7C" w14:paraId="20DD8BDE" w14:textId="77777777" w:rsidTr="002A6F7C">
        <w:tc>
          <w:tcPr>
            <w:tcW w:w="2407" w:type="dxa"/>
          </w:tcPr>
          <w:p w14:paraId="03D0991D" w14:textId="181E79D1" w:rsidR="002A6F7C" w:rsidRDefault="002A6F7C" w:rsidP="00B33A6A">
            <w:r>
              <w:t>1: 24</w:t>
            </w:r>
          </w:p>
        </w:tc>
        <w:tc>
          <w:tcPr>
            <w:tcW w:w="2407" w:type="dxa"/>
          </w:tcPr>
          <w:p w14:paraId="748EA833" w14:textId="0773B21C" w:rsidR="002A6F7C" w:rsidRDefault="00520BBF" w:rsidP="00B33A6A">
            <w:r>
              <w:t>0</w:t>
            </w:r>
          </w:p>
        </w:tc>
        <w:tc>
          <w:tcPr>
            <w:tcW w:w="2407" w:type="dxa"/>
          </w:tcPr>
          <w:p w14:paraId="1FD7B559" w14:textId="0A5012EC" w:rsidR="002A6F7C" w:rsidRDefault="00520BBF" w:rsidP="00B33A6A">
            <w:r>
              <w:t>147</w:t>
            </w:r>
          </w:p>
        </w:tc>
        <w:tc>
          <w:tcPr>
            <w:tcW w:w="2407" w:type="dxa"/>
          </w:tcPr>
          <w:p w14:paraId="3154E4E2" w14:textId="451CB915" w:rsidR="002A6F7C" w:rsidRDefault="00520BBF" w:rsidP="00B33A6A">
            <w:r>
              <w:t>30.67</w:t>
            </w:r>
          </w:p>
        </w:tc>
      </w:tr>
      <w:tr w:rsidR="002A6F7C" w14:paraId="03A33C37" w14:textId="77777777" w:rsidTr="002A6F7C">
        <w:tc>
          <w:tcPr>
            <w:tcW w:w="2407" w:type="dxa"/>
          </w:tcPr>
          <w:p w14:paraId="6E4B8E59" w14:textId="1DE75AA8" w:rsidR="002A6F7C" w:rsidRDefault="002A6F7C" w:rsidP="00B33A6A">
            <w:r>
              <w:t>1: 48</w:t>
            </w:r>
          </w:p>
        </w:tc>
        <w:tc>
          <w:tcPr>
            <w:tcW w:w="2407" w:type="dxa"/>
          </w:tcPr>
          <w:p w14:paraId="63A0F034" w14:textId="3CF2AD6B" w:rsidR="002A6F7C" w:rsidRDefault="00520BBF" w:rsidP="00B33A6A">
            <w:r>
              <w:t>0</w:t>
            </w:r>
          </w:p>
        </w:tc>
        <w:tc>
          <w:tcPr>
            <w:tcW w:w="2407" w:type="dxa"/>
          </w:tcPr>
          <w:p w14:paraId="302BEF1B" w14:textId="15881243" w:rsidR="002A6F7C" w:rsidRDefault="00520BBF" w:rsidP="00B33A6A">
            <w:r>
              <w:t>150</w:t>
            </w:r>
          </w:p>
        </w:tc>
        <w:tc>
          <w:tcPr>
            <w:tcW w:w="2407" w:type="dxa"/>
          </w:tcPr>
          <w:p w14:paraId="2080AE16" w14:textId="3E9E8E36" w:rsidR="002A6F7C" w:rsidRDefault="00520BBF" w:rsidP="00B33A6A">
            <w:r>
              <w:t>19.59</w:t>
            </w:r>
          </w:p>
        </w:tc>
      </w:tr>
      <w:tr w:rsidR="002A6F7C" w14:paraId="5A3C1AAD" w14:textId="77777777" w:rsidTr="002A6F7C">
        <w:tc>
          <w:tcPr>
            <w:tcW w:w="2407" w:type="dxa"/>
          </w:tcPr>
          <w:p w14:paraId="2849C2A1" w14:textId="6A9B8C8C" w:rsidR="002A6F7C" w:rsidRDefault="002A6F7C" w:rsidP="00B33A6A">
            <w:r>
              <w:t>1: 96</w:t>
            </w:r>
          </w:p>
        </w:tc>
        <w:tc>
          <w:tcPr>
            <w:tcW w:w="2407" w:type="dxa"/>
          </w:tcPr>
          <w:p w14:paraId="30BC5A41" w14:textId="44F3B8DD" w:rsidR="002A6F7C" w:rsidRDefault="00520BBF" w:rsidP="00B33A6A">
            <w:r>
              <w:t>0</w:t>
            </w:r>
          </w:p>
        </w:tc>
        <w:tc>
          <w:tcPr>
            <w:tcW w:w="2407" w:type="dxa"/>
          </w:tcPr>
          <w:p w14:paraId="44DF3931" w14:textId="3C39D441" w:rsidR="002A6F7C" w:rsidRDefault="00520BBF" w:rsidP="00B33A6A">
            <w:r>
              <w:t>196</w:t>
            </w:r>
          </w:p>
        </w:tc>
        <w:tc>
          <w:tcPr>
            <w:tcW w:w="2407" w:type="dxa"/>
          </w:tcPr>
          <w:p w14:paraId="42A1F4E0" w14:textId="5DFF3C86" w:rsidR="002A6F7C" w:rsidRDefault="00520BBF" w:rsidP="00B33A6A">
            <w:r>
              <w:t>14.72</w:t>
            </w:r>
          </w:p>
        </w:tc>
      </w:tr>
      <w:tr w:rsidR="002A6F7C" w14:paraId="15A26B9C" w14:textId="77777777" w:rsidTr="002A6F7C">
        <w:tc>
          <w:tcPr>
            <w:tcW w:w="2407" w:type="dxa"/>
          </w:tcPr>
          <w:p w14:paraId="4ED84EDD" w14:textId="7E44EA7B" w:rsidR="002A6F7C" w:rsidRDefault="002A6F7C" w:rsidP="00B33A6A">
            <w:r>
              <w:t>1: 24 – 2: 12</w:t>
            </w:r>
          </w:p>
        </w:tc>
        <w:tc>
          <w:tcPr>
            <w:tcW w:w="2407" w:type="dxa"/>
          </w:tcPr>
          <w:p w14:paraId="5B566354" w14:textId="5507CBB4" w:rsidR="002A6F7C" w:rsidRDefault="00520BBF" w:rsidP="00B33A6A">
            <w:r>
              <w:t>0</w:t>
            </w:r>
          </w:p>
        </w:tc>
        <w:tc>
          <w:tcPr>
            <w:tcW w:w="2407" w:type="dxa"/>
          </w:tcPr>
          <w:p w14:paraId="1C2D6EB3" w14:textId="40CB164D" w:rsidR="002A6F7C" w:rsidRDefault="00520BBF" w:rsidP="00B33A6A">
            <w:r>
              <w:t>147</w:t>
            </w:r>
          </w:p>
        </w:tc>
        <w:tc>
          <w:tcPr>
            <w:tcW w:w="2407" w:type="dxa"/>
          </w:tcPr>
          <w:p w14:paraId="15FC930F" w14:textId="432A9726" w:rsidR="002A6F7C" w:rsidRDefault="00520BBF" w:rsidP="00B33A6A">
            <w:r>
              <w:t>25.97</w:t>
            </w:r>
          </w:p>
        </w:tc>
      </w:tr>
      <w:tr w:rsidR="002A6F7C" w14:paraId="290EEF56" w14:textId="77777777" w:rsidTr="002A6F7C">
        <w:tc>
          <w:tcPr>
            <w:tcW w:w="2407" w:type="dxa"/>
          </w:tcPr>
          <w:p w14:paraId="13070C40" w14:textId="4EC80DF7" w:rsidR="002A6F7C" w:rsidRDefault="002A6F7C" w:rsidP="00B33A6A">
            <w:r>
              <w:t>1: 48 – 2: 24</w:t>
            </w:r>
          </w:p>
        </w:tc>
        <w:tc>
          <w:tcPr>
            <w:tcW w:w="2407" w:type="dxa"/>
          </w:tcPr>
          <w:p w14:paraId="106DBF28" w14:textId="271E94EE" w:rsidR="002A6F7C" w:rsidRDefault="00520BBF" w:rsidP="00B33A6A">
            <w:r>
              <w:t>0</w:t>
            </w:r>
          </w:p>
        </w:tc>
        <w:tc>
          <w:tcPr>
            <w:tcW w:w="2407" w:type="dxa"/>
          </w:tcPr>
          <w:p w14:paraId="5D4B1515" w14:textId="48CE4CDB" w:rsidR="002A6F7C" w:rsidRDefault="00520BBF" w:rsidP="00B33A6A">
            <w:r>
              <w:t>64</w:t>
            </w:r>
          </w:p>
        </w:tc>
        <w:tc>
          <w:tcPr>
            <w:tcW w:w="2407" w:type="dxa"/>
          </w:tcPr>
          <w:p w14:paraId="24749F45" w14:textId="36F4BF92" w:rsidR="002A6F7C" w:rsidRDefault="00520BBF" w:rsidP="00B33A6A">
            <w:r>
              <w:t>9.20</w:t>
            </w:r>
          </w:p>
        </w:tc>
      </w:tr>
      <w:tr w:rsidR="002A6F7C" w14:paraId="4AA431A4" w14:textId="77777777" w:rsidTr="002A6F7C">
        <w:tc>
          <w:tcPr>
            <w:tcW w:w="2407" w:type="dxa"/>
          </w:tcPr>
          <w:p w14:paraId="3D0084D8" w14:textId="09366F36" w:rsidR="002A6F7C" w:rsidRDefault="002A6F7C" w:rsidP="00B33A6A">
            <w:r>
              <w:t>1: 96 – 2: 48</w:t>
            </w:r>
          </w:p>
        </w:tc>
        <w:tc>
          <w:tcPr>
            <w:tcW w:w="2407" w:type="dxa"/>
          </w:tcPr>
          <w:p w14:paraId="57F51AB3" w14:textId="5B442E73" w:rsidR="002A6F7C" w:rsidRDefault="00520BBF" w:rsidP="00B33A6A">
            <w:r>
              <w:t>0</w:t>
            </w:r>
          </w:p>
        </w:tc>
        <w:tc>
          <w:tcPr>
            <w:tcW w:w="2407" w:type="dxa"/>
          </w:tcPr>
          <w:p w14:paraId="710E22C3" w14:textId="70CB8776" w:rsidR="002A6F7C" w:rsidRDefault="00520BBF" w:rsidP="00B33A6A">
            <w:r>
              <w:t>49</w:t>
            </w:r>
          </w:p>
        </w:tc>
        <w:tc>
          <w:tcPr>
            <w:tcW w:w="2407" w:type="dxa"/>
          </w:tcPr>
          <w:p w14:paraId="46587598" w14:textId="686D477A" w:rsidR="002A6F7C" w:rsidRDefault="00520BBF" w:rsidP="00B33A6A">
            <w:r>
              <w:t>4.25</w:t>
            </w:r>
          </w:p>
        </w:tc>
      </w:tr>
      <w:tr w:rsidR="002A6F7C" w14:paraId="489ADD81" w14:textId="77777777" w:rsidTr="002A6F7C">
        <w:tc>
          <w:tcPr>
            <w:tcW w:w="2407" w:type="dxa"/>
          </w:tcPr>
          <w:p w14:paraId="18115039" w14:textId="7EF98E6A" w:rsidR="002A6F7C" w:rsidRDefault="002A6F7C" w:rsidP="00B33A6A">
            <w:r>
              <w:t>1: 96 – 2: 48 – 3: 24</w:t>
            </w:r>
          </w:p>
        </w:tc>
        <w:tc>
          <w:tcPr>
            <w:tcW w:w="2407" w:type="dxa"/>
          </w:tcPr>
          <w:p w14:paraId="6B3F66E8" w14:textId="61B6D043" w:rsidR="002A6F7C" w:rsidRDefault="00520BBF" w:rsidP="00B33A6A">
            <w:r>
              <w:t>0</w:t>
            </w:r>
          </w:p>
        </w:tc>
        <w:tc>
          <w:tcPr>
            <w:tcW w:w="2407" w:type="dxa"/>
          </w:tcPr>
          <w:p w14:paraId="7A5BC811" w14:textId="7E275F2F" w:rsidR="002A6F7C" w:rsidRDefault="00520BBF" w:rsidP="00B33A6A">
            <w:r>
              <w:t>107</w:t>
            </w:r>
          </w:p>
        </w:tc>
        <w:tc>
          <w:tcPr>
            <w:tcW w:w="2407" w:type="dxa"/>
          </w:tcPr>
          <w:p w14:paraId="2E1722B2" w14:textId="74C24EBA" w:rsidR="002A6F7C" w:rsidRDefault="00520BBF" w:rsidP="00B33A6A">
            <w:r>
              <w:t>5.84</w:t>
            </w:r>
          </w:p>
        </w:tc>
      </w:tr>
    </w:tbl>
    <w:p w14:paraId="0A2ECE89" w14:textId="5D531F25" w:rsidR="002A6F7C" w:rsidRDefault="002A6F7C" w:rsidP="00B33A6A"/>
    <w:p w14:paraId="58DEA5BB" w14:textId="0D9E97AA" w:rsidR="00520BBF" w:rsidRDefault="00DA62D8" w:rsidP="00DA62D8">
      <w:pPr>
        <w:pStyle w:val="Titolo3"/>
      </w:pPr>
      <w:r>
        <w:t>Risultati test 2</w:t>
      </w:r>
    </w:p>
    <w:p w14:paraId="0AC6BB58" w14:textId="6440599C" w:rsidR="00DA62D8" w:rsidRDefault="00DA62D8" w:rsidP="00DA62D8">
      <w:r>
        <w:t xml:space="preserve">Per il secondo test, si sono utilizzate solamente le prime 100 curve per il training e le ultime 45000 per il </w:t>
      </w:r>
      <w:proofErr w:type="spellStart"/>
      <w:r>
        <w:t>testing</w:t>
      </w:r>
      <w:proofErr w:type="spellEnd"/>
      <w:r>
        <w:t>, in modo da simulare una situazione con meno dati a disposizione. Come per il test precedente, si riportano i valori ottenuti rispetto a 200 test:</w:t>
      </w:r>
    </w:p>
    <w:tbl>
      <w:tblPr>
        <w:tblStyle w:val="Grigliatabella"/>
        <w:tblW w:w="0" w:type="auto"/>
        <w:tblLook w:val="04A0" w:firstRow="1" w:lastRow="0" w:firstColumn="1" w:lastColumn="0" w:noHBand="0" w:noVBand="1"/>
      </w:tblPr>
      <w:tblGrid>
        <w:gridCol w:w="2407"/>
        <w:gridCol w:w="2407"/>
        <w:gridCol w:w="2407"/>
        <w:gridCol w:w="2407"/>
      </w:tblGrid>
      <w:tr w:rsidR="00DA62D8" w14:paraId="32CB3D89" w14:textId="77777777" w:rsidTr="00BA7944">
        <w:tc>
          <w:tcPr>
            <w:tcW w:w="2407" w:type="dxa"/>
          </w:tcPr>
          <w:p w14:paraId="411F34DC" w14:textId="77777777" w:rsidR="00DA62D8" w:rsidRDefault="00DA62D8" w:rsidP="00BA7944">
            <w:r>
              <w:t>Configurazione</w:t>
            </w:r>
          </w:p>
        </w:tc>
        <w:tc>
          <w:tcPr>
            <w:tcW w:w="2407" w:type="dxa"/>
          </w:tcPr>
          <w:p w14:paraId="653BA8DF" w14:textId="77777777" w:rsidR="00DA62D8" w:rsidRDefault="00DA62D8" w:rsidP="00BA7944">
            <w:r>
              <w:t>Caso migliore</w:t>
            </w:r>
          </w:p>
        </w:tc>
        <w:tc>
          <w:tcPr>
            <w:tcW w:w="2407" w:type="dxa"/>
          </w:tcPr>
          <w:p w14:paraId="3CCA61C2" w14:textId="77777777" w:rsidR="00DA62D8" w:rsidRDefault="00DA62D8" w:rsidP="00BA7944">
            <w:r>
              <w:t>Caso peggiore</w:t>
            </w:r>
          </w:p>
        </w:tc>
        <w:tc>
          <w:tcPr>
            <w:tcW w:w="2407" w:type="dxa"/>
          </w:tcPr>
          <w:p w14:paraId="3B1514C9" w14:textId="77777777" w:rsidR="00DA62D8" w:rsidRDefault="00DA62D8" w:rsidP="00BA7944">
            <w:r>
              <w:t>Media curve errate</w:t>
            </w:r>
          </w:p>
        </w:tc>
      </w:tr>
      <w:tr w:rsidR="00DA62D8" w14:paraId="695536D5" w14:textId="77777777" w:rsidTr="00BA7944">
        <w:tc>
          <w:tcPr>
            <w:tcW w:w="2407" w:type="dxa"/>
          </w:tcPr>
          <w:p w14:paraId="3A04746E" w14:textId="77777777" w:rsidR="00DA62D8" w:rsidRDefault="00DA62D8" w:rsidP="00BA7944">
            <w:r>
              <w:t>1: 24</w:t>
            </w:r>
          </w:p>
        </w:tc>
        <w:tc>
          <w:tcPr>
            <w:tcW w:w="2407" w:type="dxa"/>
          </w:tcPr>
          <w:p w14:paraId="57F37A9F" w14:textId="6C7ADD7B" w:rsidR="00DA62D8" w:rsidRDefault="00DA62D8" w:rsidP="00BA7944">
            <w:r>
              <w:t>264</w:t>
            </w:r>
          </w:p>
        </w:tc>
        <w:tc>
          <w:tcPr>
            <w:tcW w:w="2407" w:type="dxa"/>
          </w:tcPr>
          <w:p w14:paraId="32B41DB9" w14:textId="31B06067" w:rsidR="00DA62D8" w:rsidRDefault="00DA62D8" w:rsidP="00DA62D8">
            <w:r>
              <w:t>1075</w:t>
            </w:r>
          </w:p>
        </w:tc>
        <w:tc>
          <w:tcPr>
            <w:tcW w:w="2407" w:type="dxa"/>
          </w:tcPr>
          <w:p w14:paraId="42E514A1" w14:textId="2E567E5A" w:rsidR="00DA62D8" w:rsidRDefault="00DA62D8" w:rsidP="00BA7944">
            <w:r>
              <w:t>523.96</w:t>
            </w:r>
          </w:p>
        </w:tc>
      </w:tr>
      <w:tr w:rsidR="00DA62D8" w14:paraId="64323620" w14:textId="77777777" w:rsidTr="00BA7944">
        <w:tc>
          <w:tcPr>
            <w:tcW w:w="2407" w:type="dxa"/>
          </w:tcPr>
          <w:p w14:paraId="05257B20" w14:textId="77777777" w:rsidR="00DA62D8" w:rsidRDefault="00DA62D8" w:rsidP="00BA7944">
            <w:r>
              <w:t>1: 48</w:t>
            </w:r>
          </w:p>
        </w:tc>
        <w:tc>
          <w:tcPr>
            <w:tcW w:w="2407" w:type="dxa"/>
          </w:tcPr>
          <w:p w14:paraId="09F123C4" w14:textId="1A433282" w:rsidR="00DA62D8" w:rsidRDefault="00DA62D8" w:rsidP="00BA7944">
            <w:r>
              <w:t>85</w:t>
            </w:r>
          </w:p>
        </w:tc>
        <w:tc>
          <w:tcPr>
            <w:tcW w:w="2407" w:type="dxa"/>
          </w:tcPr>
          <w:p w14:paraId="02F5BEF8" w14:textId="656C1B5A" w:rsidR="00DA62D8" w:rsidRDefault="00C35076" w:rsidP="00BA7944">
            <w:r>
              <w:t>Tipo 1: 11</w:t>
            </w:r>
            <w:r>
              <w:br/>
              <w:t>Tipo 3: 978</w:t>
            </w:r>
          </w:p>
        </w:tc>
        <w:tc>
          <w:tcPr>
            <w:tcW w:w="2407" w:type="dxa"/>
          </w:tcPr>
          <w:p w14:paraId="28ABDC61" w14:textId="383F20CC" w:rsidR="00DA62D8" w:rsidRDefault="00C35076" w:rsidP="00BA7944">
            <w:r>
              <w:t>432.35</w:t>
            </w:r>
          </w:p>
        </w:tc>
      </w:tr>
      <w:tr w:rsidR="00DA62D8" w14:paraId="19BD82DA" w14:textId="77777777" w:rsidTr="00BA7944">
        <w:tc>
          <w:tcPr>
            <w:tcW w:w="2407" w:type="dxa"/>
          </w:tcPr>
          <w:p w14:paraId="75536601" w14:textId="77777777" w:rsidR="00DA62D8" w:rsidRDefault="00DA62D8" w:rsidP="00BA7944">
            <w:r>
              <w:t>1: 96</w:t>
            </w:r>
          </w:p>
        </w:tc>
        <w:tc>
          <w:tcPr>
            <w:tcW w:w="2407" w:type="dxa"/>
          </w:tcPr>
          <w:p w14:paraId="1B7D2249" w14:textId="446A2DCC" w:rsidR="00DA62D8" w:rsidRDefault="00DA62D8" w:rsidP="00BA7944">
            <w:r>
              <w:t>103</w:t>
            </w:r>
          </w:p>
        </w:tc>
        <w:tc>
          <w:tcPr>
            <w:tcW w:w="2407" w:type="dxa"/>
          </w:tcPr>
          <w:p w14:paraId="2A990FFB" w14:textId="0F006E69" w:rsidR="00DA62D8" w:rsidRDefault="00C35076" w:rsidP="00BA7944">
            <w:r>
              <w:t>1066</w:t>
            </w:r>
          </w:p>
        </w:tc>
        <w:tc>
          <w:tcPr>
            <w:tcW w:w="2407" w:type="dxa"/>
          </w:tcPr>
          <w:p w14:paraId="4D06D245" w14:textId="10CF9207" w:rsidR="00DA62D8" w:rsidRDefault="00C35076" w:rsidP="00BA7944">
            <w:r>
              <w:t>341.22</w:t>
            </w:r>
          </w:p>
        </w:tc>
      </w:tr>
      <w:tr w:rsidR="00DA62D8" w14:paraId="4410D1DE" w14:textId="77777777" w:rsidTr="00BA7944">
        <w:tc>
          <w:tcPr>
            <w:tcW w:w="2407" w:type="dxa"/>
          </w:tcPr>
          <w:p w14:paraId="16519A3F" w14:textId="77777777" w:rsidR="00DA62D8" w:rsidRDefault="00DA62D8" w:rsidP="00BA7944">
            <w:r>
              <w:t>1: 24 – 2: 12</w:t>
            </w:r>
          </w:p>
        </w:tc>
        <w:tc>
          <w:tcPr>
            <w:tcW w:w="2407" w:type="dxa"/>
          </w:tcPr>
          <w:p w14:paraId="53972D71" w14:textId="18E2964A" w:rsidR="00DA62D8" w:rsidRDefault="00DA62D8" w:rsidP="00BA7944">
            <w:r>
              <w:t>94</w:t>
            </w:r>
          </w:p>
        </w:tc>
        <w:tc>
          <w:tcPr>
            <w:tcW w:w="2407" w:type="dxa"/>
          </w:tcPr>
          <w:p w14:paraId="7F6236EA" w14:textId="59846E22" w:rsidR="00C35076" w:rsidRDefault="00C35076" w:rsidP="00BA7944">
            <w:r>
              <w:t>Tipo 2: 1</w:t>
            </w:r>
          </w:p>
          <w:p w14:paraId="69B7179F" w14:textId="6D00EC30" w:rsidR="00DA62D8" w:rsidRDefault="00C35076" w:rsidP="00BA7944">
            <w:r>
              <w:t>Tipo 3: 1044</w:t>
            </w:r>
          </w:p>
        </w:tc>
        <w:tc>
          <w:tcPr>
            <w:tcW w:w="2407" w:type="dxa"/>
          </w:tcPr>
          <w:p w14:paraId="30122B38" w14:textId="65B98183" w:rsidR="00DA62D8" w:rsidRDefault="00C35076" w:rsidP="00BA7944">
            <w:r>
              <w:t>375.62</w:t>
            </w:r>
          </w:p>
        </w:tc>
      </w:tr>
      <w:tr w:rsidR="00DA62D8" w14:paraId="5407C6A5" w14:textId="77777777" w:rsidTr="00BA7944">
        <w:tc>
          <w:tcPr>
            <w:tcW w:w="2407" w:type="dxa"/>
          </w:tcPr>
          <w:p w14:paraId="54501946" w14:textId="77777777" w:rsidR="00DA62D8" w:rsidRDefault="00DA62D8" w:rsidP="00BA7944">
            <w:r>
              <w:t>1: 48 – 2: 24</w:t>
            </w:r>
          </w:p>
        </w:tc>
        <w:tc>
          <w:tcPr>
            <w:tcW w:w="2407" w:type="dxa"/>
          </w:tcPr>
          <w:p w14:paraId="1FE6744A" w14:textId="38D39269" w:rsidR="00DA62D8" w:rsidRDefault="00DA62D8" w:rsidP="00BA7944">
            <w:r>
              <w:t>41</w:t>
            </w:r>
          </w:p>
        </w:tc>
        <w:tc>
          <w:tcPr>
            <w:tcW w:w="2407" w:type="dxa"/>
          </w:tcPr>
          <w:p w14:paraId="6707F6E6" w14:textId="55F86805" w:rsidR="00DA62D8" w:rsidRDefault="00C35076" w:rsidP="00BA7944">
            <w:r>
              <w:t>905</w:t>
            </w:r>
          </w:p>
        </w:tc>
        <w:tc>
          <w:tcPr>
            <w:tcW w:w="2407" w:type="dxa"/>
          </w:tcPr>
          <w:p w14:paraId="3797C25A" w14:textId="5D3FA0E7" w:rsidR="00DA62D8" w:rsidRDefault="00C35076" w:rsidP="00BA7944">
            <w:r>
              <w:t>262.35</w:t>
            </w:r>
          </w:p>
        </w:tc>
      </w:tr>
      <w:tr w:rsidR="00DA62D8" w14:paraId="17202030" w14:textId="77777777" w:rsidTr="00BA7944">
        <w:tc>
          <w:tcPr>
            <w:tcW w:w="2407" w:type="dxa"/>
          </w:tcPr>
          <w:p w14:paraId="495C7A83" w14:textId="77777777" w:rsidR="00DA62D8" w:rsidRDefault="00DA62D8" w:rsidP="00BA7944">
            <w:r>
              <w:t>1: 96 – 2: 48</w:t>
            </w:r>
          </w:p>
        </w:tc>
        <w:tc>
          <w:tcPr>
            <w:tcW w:w="2407" w:type="dxa"/>
          </w:tcPr>
          <w:p w14:paraId="7BD4D3DF" w14:textId="725AEF8D" w:rsidR="00DA62D8" w:rsidRDefault="00DA62D8" w:rsidP="00BA7944">
            <w:r>
              <w:t>11</w:t>
            </w:r>
          </w:p>
        </w:tc>
        <w:tc>
          <w:tcPr>
            <w:tcW w:w="2407" w:type="dxa"/>
          </w:tcPr>
          <w:p w14:paraId="2ED0FB83" w14:textId="35BB7896" w:rsidR="00DA62D8" w:rsidRDefault="00C35076" w:rsidP="00BA7944">
            <w:r>
              <w:t>528</w:t>
            </w:r>
          </w:p>
        </w:tc>
        <w:tc>
          <w:tcPr>
            <w:tcW w:w="2407" w:type="dxa"/>
          </w:tcPr>
          <w:p w14:paraId="224DA0D7" w14:textId="3C29AF4C" w:rsidR="00DA62D8" w:rsidRDefault="00C35076" w:rsidP="00BA7944">
            <w:r>
              <w:t>146.38</w:t>
            </w:r>
          </w:p>
        </w:tc>
      </w:tr>
      <w:tr w:rsidR="00DA62D8" w14:paraId="48A7F938" w14:textId="77777777" w:rsidTr="00BA7944">
        <w:tc>
          <w:tcPr>
            <w:tcW w:w="2407" w:type="dxa"/>
          </w:tcPr>
          <w:p w14:paraId="467FA13C" w14:textId="77777777" w:rsidR="00DA62D8" w:rsidRDefault="00DA62D8" w:rsidP="00BA7944">
            <w:r>
              <w:t>1: 96 – 2: 48 – 3: 24</w:t>
            </w:r>
          </w:p>
        </w:tc>
        <w:tc>
          <w:tcPr>
            <w:tcW w:w="2407" w:type="dxa"/>
          </w:tcPr>
          <w:p w14:paraId="295965CC" w14:textId="430E391C" w:rsidR="00DA62D8" w:rsidRDefault="00DA62D8" w:rsidP="00BA7944">
            <w:r>
              <w:t>1</w:t>
            </w:r>
          </w:p>
        </w:tc>
        <w:tc>
          <w:tcPr>
            <w:tcW w:w="2407" w:type="dxa"/>
          </w:tcPr>
          <w:p w14:paraId="65A30545" w14:textId="740DD420" w:rsidR="00DA62D8" w:rsidRDefault="00C35076" w:rsidP="00BA7944">
            <w:r>
              <w:t>859</w:t>
            </w:r>
          </w:p>
        </w:tc>
        <w:tc>
          <w:tcPr>
            <w:tcW w:w="2407" w:type="dxa"/>
          </w:tcPr>
          <w:p w14:paraId="3A0E10D1" w14:textId="0B973698" w:rsidR="00DA62D8" w:rsidRDefault="00C35076" w:rsidP="00C35076">
            <w:pPr>
              <w:tabs>
                <w:tab w:val="center" w:pos="1095"/>
              </w:tabs>
            </w:pPr>
            <w:r>
              <w:t>124.38</w:t>
            </w:r>
            <w:r>
              <w:tab/>
            </w:r>
          </w:p>
        </w:tc>
      </w:tr>
    </w:tbl>
    <w:p w14:paraId="63E1B096" w14:textId="77777777" w:rsidR="00DA62D8" w:rsidRPr="00DA62D8" w:rsidRDefault="00DA62D8" w:rsidP="00DA62D8"/>
    <w:p w14:paraId="04EDF7A3" w14:textId="44C2ABD9" w:rsidR="00776DA4" w:rsidRDefault="00C35076" w:rsidP="00B33A6A">
      <w:r>
        <w:t>Dove non esplicitamente indicato, le curve errate si riferiscono alle curve generate tramite il modello a tre circuiti RC.</w:t>
      </w:r>
    </w:p>
    <w:p w14:paraId="5771D344" w14:textId="1FD91E02" w:rsidR="00C35076" w:rsidRDefault="00C35076" w:rsidP="00C35076">
      <w:pPr>
        <w:pStyle w:val="Titolo3"/>
      </w:pPr>
      <w:r>
        <w:t>Risultati test 3</w:t>
      </w:r>
    </w:p>
    <w:p w14:paraId="27987BFB" w14:textId="760C2436" w:rsidR="00C35076" w:rsidRDefault="00C35076" w:rsidP="00C35076">
      <w:r>
        <w:t xml:space="preserve">Come descritto precedentemente, tramite la tecnica del data </w:t>
      </w:r>
      <w:proofErr w:type="spellStart"/>
      <w:r>
        <w:t>augmentation</w:t>
      </w:r>
      <w:proofErr w:type="spellEnd"/>
      <w:r>
        <w:t xml:space="preserve"> è possibile ottenere più dati di training a partire da un insieme ridotto. In questo terzo test, a partire da 100 curve iniziali (per modello), sono state ottenute 500 curve (per modello) con cui addestrare la rete.</w:t>
      </w:r>
    </w:p>
    <w:p w14:paraId="2EF487D8" w14:textId="11F2105B" w:rsidR="00C35076" w:rsidRDefault="00C35076" w:rsidP="00C35076">
      <w:r>
        <w:t>I risultati ottenuti sono i seguenti:</w:t>
      </w:r>
    </w:p>
    <w:tbl>
      <w:tblPr>
        <w:tblStyle w:val="Grigliatabella"/>
        <w:tblW w:w="0" w:type="auto"/>
        <w:tblLook w:val="04A0" w:firstRow="1" w:lastRow="0" w:firstColumn="1" w:lastColumn="0" w:noHBand="0" w:noVBand="1"/>
      </w:tblPr>
      <w:tblGrid>
        <w:gridCol w:w="2407"/>
        <w:gridCol w:w="2407"/>
        <w:gridCol w:w="2407"/>
        <w:gridCol w:w="2407"/>
      </w:tblGrid>
      <w:tr w:rsidR="00C35076" w14:paraId="544D1A59" w14:textId="77777777" w:rsidTr="00BA7944">
        <w:tc>
          <w:tcPr>
            <w:tcW w:w="2407" w:type="dxa"/>
          </w:tcPr>
          <w:p w14:paraId="19F092F1" w14:textId="77777777" w:rsidR="00C35076" w:rsidRDefault="00C35076" w:rsidP="00BA7944">
            <w:r>
              <w:t>Configurazione</w:t>
            </w:r>
          </w:p>
        </w:tc>
        <w:tc>
          <w:tcPr>
            <w:tcW w:w="2407" w:type="dxa"/>
          </w:tcPr>
          <w:p w14:paraId="3D41E0CC" w14:textId="77777777" w:rsidR="00C35076" w:rsidRDefault="00C35076" w:rsidP="00BA7944">
            <w:r>
              <w:t>Caso migliore</w:t>
            </w:r>
          </w:p>
        </w:tc>
        <w:tc>
          <w:tcPr>
            <w:tcW w:w="2407" w:type="dxa"/>
          </w:tcPr>
          <w:p w14:paraId="2359C342" w14:textId="77777777" w:rsidR="00C35076" w:rsidRDefault="00C35076" w:rsidP="00BA7944">
            <w:r>
              <w:t>Caso peggiore</w:t>
            </w:r>
          </w:p>
        </w:tc>
        <w:tc>
          <w:tcPr>
            <w:tcW w:w="2407" w:type="dxa"/>
          </w:tcPr>
          <w:p w14:paraId="45A489F3" w14:textId="77777777" w:rsidR="00C35076" w:rsidRDefault="00C35076" w:rsidP="00BA7944">
            <w:r>
              <w:t>Media curve errate</w:t>
            </w:r>
          </w:p>
        </w:tc>
      </w:tr>
      <w:tr w:rsidR="00C35076" w14:paraId="57A38A42" w14:textId="77777777" w:rsidTr="00BA7944">
        <w:tc>
          <w:tcPr>
            <w:tcW w:w="2407" w:type="dxa"/>
          </w:tcPr>
          <w:p w14:paraId="2CF8B7D4" w14:textId="77777777" w:rsidR="00C35076" w:rsidRDefault="00C35076" w:rsidP="00BA7944">
            <w:r>
              <w:t>1: 24</w:t>
            </w:r>
          </w:p>
        </w:tc>
        <w:tc>
          <w:tcPr>
            <w:tcW w:w="2407" w:type="dxa"/>
          </w:tcPr>
          <w:p w14:paraId="5CB0FE48" w14:textId="506A107A" w:rsidR="00C35076" w:rsidRDefault="000D07E9" w:rsidP="00BA7944">
            <w:r>
              <w:t>14</w:t>
            </w:r>
          </w:p>
        </w:tc>
        <w:tc>
          <w:tcPr>
            <w:tcW w:w="2407" w:type="dxa"/>
          </w:tcPr>
          <w:p w14:paraId="0D17E7D3" w14:textId="4673BC60" w:rsidR="00C35076" w:rsidRDefault="000D07E9" w:rsidP="00BA7944">
            <w:r>
              <w:t>506</w:t>
            </w:r>
          </w:p>
        </w:tc>
        <w:tc>
          <w:tcPr>
            <w:tcW w:w="2407" w:type="dxa"/>
          </w:tcPr>
          <w:p w14:paraId="6925510F" w14:textId="62E4F9E3" w:rsidR="00C35076" w:rsidRDefault="000D07E9" w:rsidP="00BA7944">
            <w:r>
              <w:t>140.14</w:t>
            </w:r>
          </w:p>
        </w:tc>
      </w:tr>
      <w:tr w:rsidR="00C35076" w14:paraId="23D5798E" w14:textId="77777777" w:rsidTr="00BA7944">
        <w:tc>
          <w:tcPr>
            <w:tcW w:w="2407" w:type="dxa"/>
          </w:tcPr>
          <w:p w14:paraId="37FBEFB4" w14:textId="77777777" w:rsidR="00C35076" w:rsidRDefault="00C35076" w:rsidP="00BA7944">
            <w:r>
              <w:t>1: 48</w:t>
            </w:r>
          </w:p>
        </w:tc>
        <w:tc>
          <w:tcPr>
            <w:tcW w:w="2407" w:type="dxa"/>
          </w:tcPr>
          <w:p w14:paraId="57278B2E" w14:textId="1006FBFA" w:rsidR="00C35076" w:rsidRDefault="000D07E9" w:rsidP="00BA7944">
            <w:r>
              <w:t>14</w:t>
            </w:r>
          </w:p>
        </w:tc>
        <w:tc>
          <w:tcPr>
            <w:tcW w:w="2407" w:type="dxa"/>
          </w:tcPr>
          <w:p w14:paraId="231345CB" w14:textId="610E7EE6" w:rsidR="00C35076" w:rsidRDefault="000D07E9" w:rsidP="00BA7944">
            <w:r>
              <w:t>369</w:t>
            </w:r>
          </w:p>
        </w:tc>
        <w:tc>
          <w:tcPr>
            <w:tcW w:w="2407" w:type="dxa"/>
          </w:tcPr>
          <w:p w14:paraId="35694DAB" w14:textId="05536BF6" w:rsidR="00C35076" w:rsidRDefault="000D07E9" w:rsidP="00BA7944">
            <w:r>
              <w:t>120.68</w:t>
            </w:r>
          </w:p>
        </w:tc>
      </w:tr>
      <w:tr w:rsidR="00C35076" w14:paraId="46BF0A83" w14:textId="77777777" w:rsidTr="00BA7944">
        <w:tc>
          <w:tcPr>
            <w:tcW w:w="2407" w:type="dxa"/>
          </w:tcPr>
          <w:p w14:paraId="4FA50DA8" w14:textId="77777777" w:rsidR="00C35076" w:rsidRDefault="00C35076" w:rsidP="00BA7944">
            <w:r>
              <w:t>1: 96</w:t>
            </w:r>
          </w:p>
        </w:tc>
        <w:tc>
          <w:tcPr>
            <w:tcW w:w="2407" w:type="dxa"/>
          </w:tcPr>
          <w:p w14:paraId="0A09D467" w14:textId="76FD6F9F" w:rsidR="00C35076" w:rsidRDefault="000D07E9" w:rsidP="00BA7944">
            <w:r>
              <w:t>16</w:t>
            </w:r>
          </w:p>
        </w:tc>
        <w:tc>
          <w:tcPr>
            <w:tcW w:w="2407" w:type="dxa"/>
          </w:tcPr>
          <w:p w14:paraId="36263C40" w14:textId="04271719" w:rsidR="00C35076" w:rsidRDefault="000D07E9" w:rsidP="00BA7944">
            <w:r>
              <w:t>321</w:t>
            </w:r>
          </w:p>
        </w:tc>
        <w:tc>
          <w:tcPr>
            <w:tcW w:w="2407" w:type="dxa"/>
          </w:tcPr>
          <w:p w14:paraId="73E22C01" w14:textId="6C615E75" w:rsidR="00C35076" w:rsidRDefault="000D07E9" w:rsidP="00BA7944">
            <w:r>
              <w:t>78.01</w:t>
            </w:r>
          </w:p>
        </w:tc>
      </w:tr>
      <w:tr w:rsidR="00C35076" w14:paraId="4E473B03" w14:textId="77777777" w:rsidTr="00BA7944">
        <w:tc>
          <w:tcPr>
            <w:tcW w:w="2407" w:type="dxa"/>
          </w:tcPr>
          <w:p w14:paraId="2A033003" w14:textId="77777777" w:rsidR="00C35076" w:rsidRDefault="00C35076" w:rsidP="00BA7944">
            <w:r>
              <w:t>1: 24 – 2: 12</w:t>
            </w:r>
          </w:p>
        </w:tc>
        <w:tc>
          <w:tcPr>
            <w:tcW w:w="2407" w:type="dxa"/>
          </w:tcPr>
          <w:p w14:paraId="5755B68F" w14:textId="73B023BD" w:rsidR="00C35076" w:rsidRDefault="000D07E9" w:rsidP="00BA7944">
            <w:r>
              <w:t>4</w:t>
            </w:r>
          </w:p>
        </w:tc>
        <w:tc>
          <w:tcPr>
            <w:tcW w:w="2407" w:type="dxa"/>
          </w:tcPr>
          <w:p w14:paraId="0E497321" w14:textId="6AADCFE1" w:rsidR="00C35076" w:rsidRDefault="000D07E9" w:rsidP="00BA7944">
            <w:r>
              <w:t>594</w:t>
            </w:r>
          </w:p>
        </w:tc>
        <w:tc>
          <w:tcPr>
            <w:tcW w:w="2407" w:type="dxa"/>
          </w:tcPr>
          <w:p w14:paraId="32D27109" w14:textId="6E71A124" w:rsidR="00C35076" w:rsidRDefault="000D07E9" w:rsidP="00BA7944">
            <w:r>
              <w:t>108.46</w:t>
            </w:r>
          </w:p>
        </w:tc>
      </w:tr>
      <w:tr w:rsidR="00C35076" w14:paraId="1C45194B" w14:textId="77777777" w:rsidTr="00BA7944">
        <w:tc>
          <w:tcPr>
            <w:tcW w:w="2407" w:type="dxa"/>
          </w:tcPr>
          <w:p w14:paraId="1DAFCCA4" w14:textId="77777777" w:rsidR="00C35076" w:rsidRDefault="00C35076" w:rsidP="00BA7944">
            <w:r>
              <w:t>1: 48 – 2: 24</w:t>
            </w:r>
          </w:p>
        </w:tc>
        <w:tc>
          <w:tcPr>
            <w:tcW w:w="2407" w:type="dxa"/>
          </w:tcPr>
          <w:p w14:paraId="7C4A6E4A" w14:textId="475808F7" w:rsidR="00C35076" w:rsidRDefault="000D07E9" w:rsidP="00BA7944">
            <w:r>
              <w:t>5</w:t>
            </w:r>
          </w:p>
        </w:tc>
        <w:tc>
          <w:tcPr>
            <w:tcW w:w="2407" w:type="dxa"/>
          </w:tcPr>
          <w:p w14:paraId="4E760E5C" w14:textId="290CD49D" w:rsidR="00C35076" w:rsidRDefault="000D07E9" w:rsidP="00BA7944">
            <w:r>
              <w:t>240</w:t>
            </w:r>
          </w:p>
        </w:tc>
        <w:tc>
          <w:tcPr>
            <w:tcW w:w="2407" w:type="dxa"/>
          </w:tcPr>
          <w:p w14:paraId="2211B478" w14:textId="183FDEFD" w:rsidR="00C35076" w:rsidRDefault="000D07E9" w:rsidP="00BA7944">
            <w:r>
              <w:t>77.77</w:t>
            </w:r>
          </w:p>
        </w:tc>
      </w:tr>
      <w:tr w:rsidR="00C35076" w14:paraId="44B3860E" w14:textId="77777777" w:rsidTr="00BA7944">
        <w:tc>
          <w:tcPr>
            <w:tcW w:w="2407" w:type="dxa"/>
          </w:tcPr>
          <w:p w14:paraId="21E8007B" w14:textId="77777777" w:rsidR="00C35076" w:rsidRDefault="00C35076" w:rsidP="00BA7944">
            <w:r>
              <w:t>1: 96 – 2: 48</w:t>
            </w:r>
          </w:p>
        </w:tc>
        <w:tc>
          <w:tcPr>
            <w:tcW w:w="2407" w:type="dxa"/>
          </w:tcPr>
          <w:p w14:paraId="5C6724EE" w14:textId="175CB696" w:rsidR="00C35076" w:rsidRDefault="000D07E9" w:rsidP="00BA7944">
            <w:r>
              <w:t>7</w:t>
            </w:r>
          </w:p>
        </w:tc>
        <w:tc>
          <w:tcPr>
            <w:tcW w:w="2407" w:type="dxa"/>
          </w:tcPr>
          <w:p w14:paraId="7C00ABC7" w14:textId="54C7BDF5" w:rsidR="00C35076" w:rsidRDefault="000D07E9" w:rsidP="00BA7944">
            <w:r>
              <w:t>Tipo 2: 37</w:t>
            </w:r>
            <w:r>
              <w:br/>
              <w:t>Tipo 3: 399</w:t>
            </w:r>
          </w:p>
        </w:tc>
        <w:tc>
          <w:tcPr>
            <w:tcW w:w="2407" w:type="dxa"/>
          </w:tcPr>
          <w:p w14:paraId="40CAF205" w14:textId="655A3B97" w:rsidR="00C35076" w:rsidRDefault="000D07E9" w:rsidP="00BA7944">
            <w:r>
              <w:t>56.99</w:t>
            </w:r>
          </w:p>
        </w:tc>
      </w:tr>
      <w:tr w:rsidR="00C35076" w14:paraId="7D34948A" w14:textId="77777777" w:rsidTr="00BA7944">
        <w:tc>
          <w:tcPr>
            <w:tcW w:w="2407" w:type="dxa"/>
          </w:tcPr>
          <w:p w14:paraId="362A9191" w14:textId="77777777" w:rsidR="00C35076" w:rsidRDefault="00C35076" w:rsidP="00BA7944">
            <w:r>
              <w:t>1: 96 – 2: 48 – 3: 24</w:t>
            </w:r>
          </w:p>
        </w:tc>
        <w:tc>
          <w:tcPr>
            <w:tcW w:w="2407" w:type="dxa"/>
          </w:tcPr>
          <w:p w14:paraId="1A1F3049" w14:textId="5AD55D93" w:rsidR="00C35076" w:rsidRDefault="000D07E9" w:rsidP="00BA7944">
            <w:r>
              <w:t>1</w:t>
            </w:r>
          </w:p>
        </w:tc>
        <w:tc>
          <w:tcPr>
            <w:tcW w:w="2407" w:type="dxa"/>
          </w:tcPr>
          <w:p w14:paraId="398C145F" w14:textId="0DCF405D" w:rsidR="00C35076" w:rsidRDefault="000D07E9" w:rsidP="00BA7944">
            <w:r>
              <w:t>156</w:t>
            </w:r>
          </w:p>
        </w:tc>
        <w:tc>
          <w:tcPr>
            <w:tcW w:w="2407" w:type="dxa"/>
          </w:tcPr>
          <w:p w14:paraId="4DF64EA9" w14:textId="51AD0C16" w:rsidR="00C35076" w:rsidRDefault="000D07E9" w:rsidP="00BA7944">
            <w:r>
              <w:t>40.94</w:t>
            </w:r>
          </w:p>
        </w:tc>
      </w:tr>
    </w:tbl>
    <w:p w14:paraId="4AD6150A" w14:textId="77777777" w:rsidR="00C35076" w:rsidRDefault="00C35076" w:rsidP="00C35076"/>
    <w:p w14:paraId="64AAA925" w14:textId="77777777" w:rsidR="000D07E9" w:rsidRDefault="000D07E9" w:rsidP="000D07E9">
      <w:r>
        <w:lastRenderedPageBreak/>
        <w:t>Dove non esplicitamente indicato, le curve errate si riferiscono alle curve generate tramite il modello a tre circuiti RC.</w:t>
      </w:r>
    </w:p>
    <w:p w14:paraId="2D2E4F73" w14:textId="4E64FCD9" w:rsidR="000D07E9" w:rsidRDefault="000D07E9" w:rsidP="000D07E9">
      <w:pPr>
        <w:pStyle w:val="Titolo2"/>
      </w:pPr>
      <w:r>
        <w:t>Conclusione</w:t>
      </w:r>
    </w:p>
    <w:p w14:paraId="0227DD64" w14:textId="7156A0DC" w:rsidR="000D07E9" w:rsidRDefault="000D07E9" w:rsidP="000D07E9">
      <w:r>
        <w:t>Da questi primi tre test, si nota come le ultime due configurazioni si comportano sempre meglio rispetto alle altre, se si considera la media di curve errate per esecuzione, indicando quindi un miglior risultato nel caso di una rete a più livelli e con un numero elevato di nodi.</w:t>
      </w:r>
    </w:p>
    <w:p w14:paraId="2D8C1036" w14:textId="2F6F5AF4" w:rsidR="000D07E9" w:rsidRDefault="000D07E9" w:rsidP="000D07E9">
      <w:bookmarkStart w:id="0" w:name="_GoBack"/>
      <w:bookmarkEnd w:id="0"/>
      <w:r>
        <w:t>Nel caso di questi test, i risultati sono stati ottenuti utilizzando solamente la parte immaginaria come input, in modo da alleggerire la rete. Nel caso di curve reali (e non generate) bisogna analizzare se questa semplificazione è possibile oppure porta a una perdita di informazione per la determinazione del modello.</w:t>
      </w:r>
    </w:p>
    <w:p w14:paraId="7A8902E7" w14:textId="205E3CBE" w:rsidR="004E3640" w:rsidRPr="000D07E9" w:rsidRDefault="004E3640" w:rsidP="000D07E9">
      <w:r>
        <w:t xml:space="preserve">Il prossimo passo è esaminare le impedenze a disposizione ed effettuare il training con queste curve e con la tecnica del data </w:t>
      </w:r>
      <w:proofErr w:type="spellStart"/>
      <w:r>
        <w:t>augmentation</w:t>
      </w:r>
      <w:proofErr w:type="spellEnd"/>
      <w:r>
        <w:t xml:space="preserve">. </w:t>
      </w:r>
    </w:p>
    <w:sdt>
      <w:sdtPr>
        <w:rPr>
          <w:rFonts w:asciiTheme="minorHAnsi" w:eastAsiaTheme="minorHAnsi" w:hAnsiTheme="minorHAnsi" w:cstheme="minorBidi"/>
          <w:color w:val="auto"/>
          <w:sz w:val="22"/>
          <w:szCs w:val="22"/>
          <w:lang w:eastAsia="en-US"/>
        </w:rPr>
        <w:id w:val="1481803076"/>
        <w:docPartObj>
          <w:docPartGallery w:val="Bibliographies"/>
          <w:docPartUnique/>
        </w:docPartObj>
      </w:sdtPr>
      <w:sdtEndPr/>
      <w:sdtContent>
        <w:p w14:paraId="3841CB6F" w14:textId="77777777" w:rsidR="00B71132" w:rsidRDefault="00B71132">
          <w:pPr>
            <w:pStyle w:val="Titolo1"/>
          </w:pPr>
          <w:r>
            <w:t>Bibliografia</w:t>
          </w:r>
        </w:p>
        <w:sdt>
          <w:sdtPr>
            <w:id w:val="111145805"/>
            <w:bibliography/>
          </w:sdtPr>
          <w:sdtEndPr/>
          <w:sdtContent>
            <w:p w14:paraId="4F262309" w14:textId="77777777" w:rsidR="00B33A6A" w:rsidRDefault="00B71132" w:rsidP="00A429F1">
              <w:pPr>
                <w:rPr>
                  <w:noProof/>
                </w:rPr>
              </w:pPr>
              <w:r>
                <w:fldChar w:fldCharType="begin"/>
              </w:r>
              <w:r w:rsidRPr="00794F2C">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316"/>
              </w:tblGrid>
              <w:tr w:rsidR="00B33A6A" w:rsidRPr="00C35076" w14:paraId="55C65221" w14:textId="77777777">
                <w:trPr>
                  <w:divId w:val="650789792"/>
                  <w:tblCellSpacing w:w="15" w:type="dxa"/>
                </w:trPr>
                <w:tc>
                  <w:tcPr>
                    <w:tcW w:w="50" w:type="pct"/>
                    <w:hideMark/>
                  </w:tcPr>
                  <w:p w14:paraId="051AF594" w14:textId="77777777" w:rsidR="00B33A6A" w:rsidRDefault="00B33A6A">
                    <w:pPr>
                      <w:pStyle w:val="Bibliografia"/>
                      <w:rPr>
                        <w:noProof/>
                        <w:sz w:val="24"/>
                        <w:szCs w:val="24"/>
                      </w:rPr>
                    </w:pPr>
                    <w:r>
                      <w:rPr>
                        <w:noProof/>
                      </w:rPr>
                      <w:t xml:space="preserve">[1] </w:t>
                    </w:r>
                  </w:p>
                </w:tc>
                <w:tc>
                  <w:tcPr>
                    <w:tcW w:w="0" w:type="auto"/>
                    <w:hideMark/>
                  </w:tcPr>
                  <w:p w14:paraId="764BD20E" w14:textId="77777777" w:rsidR="00B33A6A" w:rsidRPr="00C35076" w:rsidRDefault="00B33A6A">
                    <w:pPr>
                      <w:pStyle w:val="Bibliografia"/>
                      <w:rPr>
                        <w:noProof/>
                      </w:rPr>
                    </w:pPr>
                    <w:r w:rsidRPr="00DA62D8">
                      <w:rPr>
                        <w:noProof/>
                      </w:rPr>
                      <w:t xml:space="preserve">C. Bishop, Neural Networks </w:t>
                    </w:r>
                    <w:r w:rsidRPr="00C35076">
                      <w:rPr>
                        <w:noProof/>
                      </w:rPr>
                      <w:t xml:space="preserve">for Pattern Recognition, 1995. </w:t>
                    </w:r>
                  </w:p>
                </w:tc>
              </w:tr>
              <w:tr w:rsidR="00B33A6A" w:rsidRPr="00DA62D8" w14:paraId="37E61165" w14:textId="77777777">
                <w:trPr>
                  <w:divId w:val="650789792"/>
                  <w:tblCellSpacing w:w="15" w:type="dxa"/>
                </w:trPr>
                <w:tc>
                  <w:tcPr>
                    <w:tcW w:w="50" w:type="pct"/>
                    <w:hideMark/>
                  </w:tcPr>
                  <w:p w14:paraId="34499D52" w14:textId="77777777" w:rsidR="00B33A6A" w:rsidRDefault="00B33A6A">
                    <w:pPr>
                      <w:pStyle w:val="Bibliografia"/>
                      <w:rPr>
                        <w:noProof/>
                      </w:rPr>
                    </w:pPr>
                    <w:r>
                      <w:rPr>
                        <w:noProof/>
                      </w:rPr>
                      <w:t xml:space="preserve">[2] </w:t>
                    </w:r>
                  </w:p>
                </w:tc>
                <w:tc>
                  <w:tcPr>
                    <w:tcW w:w="0" w:type="auto"/>
                    <w:hideMark/>
                  </w:tcPr>
                  <w:p w14:paraId="07252AC2" w14:textId="77777777" w:rsidR="00B33A6A" w:rsidRPr="00B33A6A" w:rsidRDefault="00B33A6A">
                    <w:pPr>
                      <w:pStyle w:val="Bibliografia"/>
                      <w:rPr>
                        <w:noProof/>
                        <w:lang w:val="en-US"/>
                      </w:rPr>
                    </w:pPr>
                    <w:r w:rsidRPr="00C35076">
                      <w:rPr>
                        <w:noProof/>
                      </w:rPr>
                      <w:t>«https:/</w:t>
                    </w:r>
                    <w:r w:rsidRPr="00B33A6A">
                      <w:rPr>
                        <w:noProof/>
                        <w:lang w:val="en-US"/>
                      </w:rPr>
                      <w:t xml:space="preserve">/skymind.ai/wiki/neural-network,» [Online]. </w:t>
                    </w:r>
                  </w:p>
                </w:tc>
              </w:tr>
              <w:tr w:rsidR="00B33A6A" w14:paraId="418D7CEA" w14:textId="77777777">
                <w:trPr>
                  <w:divId w:val="650789792"/>
                  <w:tblCellSpacing w:w="15" w:type="dxa"/>
                </w:trPr>
                <w:tc>
                  <w:tcPr>
                    <w:tcW w:w="50" w:type="pct"/>
                    <w:hideMark/>
                  </w:tcPr>
                  <w:p w14:paraId="10361D05" w14:textId="77777777" w:rsidR="00B33A6A" w:rsidRDefault="00B33A6A">
                    <w:pPr>
                      <w:pStyle w:val="Bibliografia"/>
                      <w:rPr>
                        <w:noProof/>
                      </w:rPr>
                    </w:pPr>
                    <w:r>
                      <w:rPr>
                        <w:noProof/>
                      </w:rPr>
                      <w:t xml:space="preserve">[3] </w:t>
                    </w:r>
                  </w:p>
                </w:tc>
                <w:tc>
                  <w:tcPr>
                    <w:tcW w:w="0" w:type="auto"/>
                    <w:hideMark/>
                  </w:tcPr>
                  <w:p w14:paraId="07040DAE" w14:textId="77777777" w:rsidR="00B33A6A" w:rsidRDefault="00B33A6A">
                    <w:pPr>
                      <w:pStyle w:val="Bibliografia"/>
                      <w:rPr>
                        <w:noProof/>
                      </w:rPr>
                    </w:pPr>
                    <w:r>
                      <w:rPr>
                        <w:noProof/>
                      </w:rPr>
                      <w:t xml:space="preserve">I. Goodfellow, Deep learning, 2016. </w:t>
                    </w:r>
                  </w:p>
                </w:tc>
              </w:tr>
              <w:tr w:rsidR="00B33A6A" w:rsidRPr="00DA62D8" w14:paraId="2DBAA289" w14:textId="77777777">
                <w:trPr>
                  <w:divId w:val="650789792"/>
                  <w:tblCellSpacing w:w="15" w:type="dxa"/>
                </w:trPr>
                <w:tc>
                  <w:tcPr>
                    <w:tcW w:w="50" w:type="pct"/>
                    <w:hideMark/>
                  </w:tcPr>
                  <w:p w14:paraId="6BFDF964" w14:textId="77777777" w:rsidR="00B33A6A" w:rsidRDefault="00B33A6A">
                    <w:pPr>
                      <w:pStyle w:val="Bibliografia"/>
                      <w:rPr>
                        <w:noProof/>
                      </w:rPr>
                    </w:pPr>
                    <w:r>
                      <w:rPr>
                        <w:noProof/>
                      </w:rPr>
                      <w:t xml:space="preserve">[4] </w:t>
                    </w:r>
                  </w:p>
                </w:tc>
                <w:tc>
                  <w:tcPr>
                    <w:tcW w:w="0" w:type="auto"/>
                    <w:hideMark/>
                  </w:tcPr>
                  <w:p w14:paraId="0955701C" w14:textId="77777777" w:rsidR="00B33A6A" w:rsidRPr="00B33A6A" w:rsidRDefault="00B33A6A">
                    <w:pPr>
                      <w:pStyle w:val="Bibliografia"/>
                      <w:rPr>
                        <w:noProof/>
                        <w:lang w:val="en-US"/>
                      </w:rPr>
                    </w:pPr>
                    <w:r w:rsidRPr="00B33A6A">
                      <w:rPr>
                        <w:noProof/>
                        <w:lang w:val="en-US"/>
                      </w:rPr>
                      <w:t xml:space="preserve">R. Reed, Neural Smithing: Supervised Learning in Feedforward Artificial Neural Networks, 1999. </w:t>
                    </w:r>
                  </w:p>
                </w:tc>
              </w:tr>
            </w:tbl>
            <w:p w14:paraId="6BFA3CBB" w14:textId="77777777" w:rsidR="00B33A6A" w:rsidRPr="00B33A6A" w:rsidRDefault="00B33A6A">
              <w:pPr>
                <w:divId w:val="650789792"/>
                <w:rPr>
                  <w:rFonts w:eastAsia="Times New Roman"/>
                  <w:noProof/>
                  <w:lang w:val="en-US"/>
                </w:rPr>
              </w:pPr>
            </w:p>
            <w:p w14:paraId="79F8BF67" w14:textId="77777777" w:rsidR="00B71132" w:rsidRDefault="00B71132" w:rsidP="00A429F1">
              <w:r>
                <w:rPr>
                  <w:b/>
                  <w:bCs/>
                </w:rPr>
                <w:fldChar w:fldCharType="end"/>
              </w:r>
            </w:p>
          </w:sdtContent>
        </w:sdt>
      </w:sdtContent>
    </w:sdt>
    <w:p w14:paraId="56D3BACB" w14:textId="77777777" w:rsidR="00632BA4" w:rsidRPr="00632BA4" w:rsidRDefault="00632BA4" w:rsidP="00632BA4"/>
    <w:sectPr w:rsidR="00632BA4" w:rsidRPr="0063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65C65"/>
    <w:multiLevelType w:val="hybridMultilevel"/>
    <w:tmpl w:val="D430CE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0D97E3E"/>
    <w:multiLevelType w:val="hybridMultilevel"/>
    <w:tmpl w:val="F9ACF0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5354975"/>
    <w:multiLevelType w:val="hybridMultilevel"/>
    <w:tmpl w:val="D262BB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3E0"/>
    <w:rsid w:val="00087868"/>
    <w:rsid w:val="000D07E9"/>
    <w:rsid w:val="00202C63"/>
    <w:rsid w:val="00204D7E"/>
    <w:rsid w:val="002A6F7C"/>
    <w:rsid w:val="002E27E7"/>
    <w:rsid w:val="003B33E0"/>
    <w:rsid w:val="004969FC"/>
    <w:rsid w:val="004E3640"/>
    <w:rsid w:val="00520BBF"/>
    <w:rsid w:val="0059759C"/>
    <w:rsid w:val="0060676A"/>
    <w:rsid w:val="00632BA4"/>
    <w:rsid w:val="007051E6"/>
    <w:rsid w:val="00711B5D"/>
    <w:rsid w:val="00732313"/>
    <w:rsid w:val="00776DA4"/>
    <w:rsid w:val="00794F2C"/>
    <w:rsid w:val="007F07CA"/>
    <w:rsid w:val="009728EA"/>
    <w:rsid w:val="009B324F"/>
    <w:rsid w:val="00A429F1"/>
    <w:rsid w:val="00B33A6A"/>
    <w:rsid w:val="00B71132"/>
    <w:rsid w:val="00BA2B67"/>
    <w:rsid w:val="00BB22CB"/>
    <w:rsid w:val="00C17C12"/>
    <w:rsid w:val="00C35076"/>
    <w:rsid w:val="00C54468"/>
    <w:rsid w:val="00D13A71"/>
    <w:rsid w:val="00D608FC"/>
    <w:rsid w:val="00D6099A"/>
    <w:rsid w:val="00DA62D8"/>
    <w:rsid w:val="00DB00CC"/>
    <w:rsid w:val="00DF4C93"/>
    <w:rsid w:val="00EC0604"/>
    <w:rsid w:val="00F144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B079"/>
  <w15:chartTrackingRefBased/>
  <w15:docId w15:val="{5850576A-662D-4469-B825-033590B3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71132"/>
    <w:pPr>
      <w:keepNext/>
      <w:keepLines/>
      <w:spacing w:before="240" w:after="0"/>
      <w:outlineLvl w:val="0"/>
    </w:pPr>
    <w:rPr>
      <w:rFonts w:asciiTheme="majorHAnsi" w:eastAsiaTheme="majorEastAsia" w:hAnsiTheme="majorHAnsi" w:cstheme="majorBidi"/>
      <w:color w:val="2E74B5" w:themeColor="accent1" w:themeShade="BF"/>
      <w:sz w:val="32"/>
      <w:szCs w:val="32"/>
      <w:lang w:eastAsia="it-IT"/>
    </w:rPr>
  </w:style>
  <w:style w:type="paragraph" w:styleId="Titolo2">
    <w:name w:val="heading 2"/>
    <w:basedOn w:val="Normale"/>
    <w:next w:val="Normale"/>
    <w:link w:val="Titolo2Carattere"/>
    <w:uiPriority w:val="9"/>
    <w:unhideWhenUsed/>
    <w:qFormat/>
    <w:rsid w:val="00794F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33A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60676A"/>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B71132"/>
    <w:rPr>
      <w:rFonts w:asciiTheme="majorHAnsi" w:eastAsiaTheme="majorEastAsia" w:hAnsiTheme="majorHAnsi" w:cstheme="majorBidi"/>
      <w:color w:val="2E74B5" w:themeColor="accent1" w:themeShade="BF"/>
      <w:sz w:val="32"/>
      <w:szCs w:val="32"/>
      <w:lang w:eastAsia="it-IT"/>
    </w:rPr>
  </w:style>
  <w:style w:type="paragraph" w:styleId="Bibliografia">
    <w:name w:val="Bibliography"/>
    <w:basedOn w:val="Normale"/>
    <w:next w:val="Normale"/>
    <w:uiPriority w:val="37"/>
    <w:unhideWhenUsed/>
    <w:rsid w:val="00B71132"/>
  </w:style>
  <w:style w:type="character" w:customStyle="1" w:styleId="Titolo2Carattere">
    <w:name w:val="Titolo 2 Carattere"/>
    <w:basedOn w:val="Carpredefinitoparagrafo"/>
    <w:link w:val="Titolo2"/>
    <w:uiPriority w:val="9"/>
    <w:rsid w:val="00794F2C"/>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794F2C"/>
    <w:pPr>
      <w:ind w:left="720"/>
      <w:contextualSpacing/>
    </w:pPr>
  </w:style>
  <w:style w:type="character" w:customStyle="1" w:styleId="Titolo3Carattere">
    <w:name w:val="Titolo 3 Carattere"/>
    <w:basedOn w:val="Carpredefinitoparagrafo"/>
    <w:link w:val="Titolo3"/>
    <w:uiPriority w:val="9"/>
    <w:rsid w:val="00B33A6A"/>
    <w:rPr>
      <w:rFonts w:asciiTheme="majorHAnsi" w:eastAsiaTheme="majorEastAsia" w:hAnsiTheme="majorHAnsi" w:cstheme="majorBidi"/>
      <w:color w:val="1F4D78" w:themeColor="accent1" w:themeShade="7F"/>
      <w:sz w:val="24"/>
      <w:szCs w:val="24"/>
    </w:rPr>
  </w:style>
  <w:style w:type="table" w:styleId="Grigliatabella">
    <w:name w:val="Table Grid"/>
    <w:basedOn w:val="Tabellanormale"/>
    <w:uiPriority w:val="39"/>
    <w:rsid w:val="00776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6982">
      <w:bodyDiv w:val="1"/>
      <w:marLeft w:val="0"/>
      <w:marRight w:val="0"/>
      <w:marTop w:val="0"/>
      <w:marBottom w:val="0"/>
      <w:divBdr>
        <w:top w:val="none" w:sz="0" w:space="0" w:color="auto"/>
        <w:left w:val="none" w:sz="0" w:space="0" w:color="auto"/>
        <w:bottom w:val="none" w:sz="0" w:space="0" w:color="auto"/>
        <w:right w:val="none" w:sz="0" w:space="0" w:color="auto"/>
      </w:divBdr>
    </w:div>
    <w:div w:id="108403078">
      <w:bodyDiv w:val="1"/>
      <w:marLeft w:val="0"/>
      <w:marRight w:val="0"/>
      <w:marTop w:val="0"/>
      <w:marBottom w:val="0"/>
      <w:divBdr>
        <w:top w:val="none" w:sz="0" w:space="0" w:color="auto"/>
        <w:left w:val="none" w:sz="0" w:space="0" w:color="auto"/>
        <w:bottom w:val="none" w:sz="0" w:space="0" w:color="auto"/>
        <w:right w:val="none" w:sz="0" w:space="0" w:color="auto"/>
      </w:divBdr>
    </w:div>
    <w:div w:id="109520028">
      <w:bodyDiv w:val="1"/>
      <w:marLeft w:val="0"/>
      <w:marRight w:val="0"/>
      <w:marTop w:val="0"/>
      <w:marBottom w:val="0"/>
      <w:divBdr>
        <w:top w:val="none" w:sz="0" w:space="0" w:color="auto"/>
        <w:left w:val="none" w:sz="0" w:space="0" w:color="auto"/>
        <w:bottom w:val="none" w:sz="0" w:space="0" w:color="auto"/>
        <w:right w:val="none" w:sz="0" w:space="0" w:color="auto"/>
      </w:divBdr>
    </w:div>
    <w:div w:id="317418603">
      <w:bodyDiv w:val="1"/>
      <w:marLeft w:val="0"/>
      <w:marRight w:val="0"/>
      <w:marTop w:val="0"/>
      <w:marBottom w:val="0"/>
      <w:divBdr>
        <w:top w:val="none" w:sz="0" w:space="0" w:color="auto"/>
        <w:left w:val="none" w:sz="0" w:space="0" w:color="auto"/>
        <w:bottom w:val="none" w:sz="0" w:space="0" w:color="auto"/>
        <w:right w:val="none" w:sz="0" w:space="0" w:color="auto"/>
      </w:divBdr>
    </w:div>
    <w:div w:id="363673814">
      <w:bodyDiv w:val="1"/>
      <w:marLeft w:val="0"/>
      <w:marRight w:val="0"/>
      <w:marTop w:val="0"/>
      <w:marBottom w:val="0"/>
      <w:divBdr>
        <w:top w:val="none" w:sz="0" w:space="0" w:color="auto"/>
        <w:left w:val="none" w:sz="0" w:space="0" w:color="auto"/>
        <w:bottom w:val="none" w:sz="0" w:space="0" w:color="auto"/>
        <w:right w:val="none" w:sz="0" w:space="0" w:color="auto"/>
      </w:divBdr>
    </w:div>
    <w:div w:id="369187313">
      <w:bodyDiv w:val="1"/>
      <w:marLeft w:val="0"/>
      <w:marRight w:val="0"/>
      <w:marTop w:val="0"/>
      <w:marBottom w:val="0"/>
      <w:divBdr>
        <w:top w:val="none" w:sz="0" w:space="0" w:color="auto"/>
        <w:left w:val="none" w:sz="0" w:space="0" w:color="auto"/>
        <w:bottom w:val="none" w:sz="0" w:space="0" w:color="auto"/>
        <w:right w:val="none" w:sz="0" w:space="0" w:color="auto"/>
      </w:divBdr>
    </w:div>
    <w:div w:id="432554459">
      <w:bodyDiv w:val="1"/>
      <w:marLeft w:val="0"/>
      <w:marRight w:val="0"/>
      <w:marTop w:val="0"/>
      <w:marBottom w:val="0"/>
      <w:divBdr>
        <w:top w:val="none" w:sz="0" w:space="0" w:color="auto"/>
        <w:left w:val="none" w:sz="0" w:space="0" w:color="auto"/>
        <w:bottom w:val="none" w:sz="0" w:space="0" w:color="auto"/>
        <w:right w:val="none" w:sz="0" w:space="0" w:color="auto"/>
      </w:divBdr>
    </w:div>
    <w:div w:id="563611262">
      <w:bodyDiv w:val="1"/>
      <w:marLeft w:val="0"/>
      <w:marRight w:val="0"/>
      <w:marTop w:val="0"/>
      <w:marBottom w:val="0"/>
      <w:divBdr>
        <w:top w:val="none" w:sz="0" w:space="0" w:color="auto"/>
        <w:left w:val="none" w:sz="0" w:space="0" w:color="auto"/>
        <w:bottom w:val="none" w:sz="0" w:space="0" w:color="auto"/>
        <w:right w:val="none" w:sz="0" w:space="0" w:color="auto"/>
      </w:divBdr>
    </w:div>
    <w:div w:id="569271755">
      <w:bodyDiv w:val="1"/>
      <w:marLeft w:val="0"/>
      <w:marRight w:val="0"/>
      <w:marTop w:val="0"/>
      <w:marBottom w:val="0"/>
      <w:divBdr>
        <w:top w:val="none" w:sz="0" w:space="0" w:color="auto"/>
        <w:left w:val="none" w:sz="0" w:space="0" w:color="auto"/>
        <w:bottom w:val="none" w:sz="0" w:space="0" w:color="auto"/>
        <w:right w:val="none" w:sz="0" w:space="0" w:color="auto"/>
      </w:divBdr>
    </w:div>
    <w:div w:id="637304184">
      <w:bodyDiv w:val="1"/>
      <w:marLeft w:val="0"/>
      <w:marRight w:val="0"/>
      <w:marTop w:val="0"/>
      <w:marBottom w:val="0"/>
      <w:divBdr>
        <w:top w:val="none" w:sz="0" w:space="0" w:color="auto"/>
        <w:left w:val="none" w:sz="0" w:space="0" w:color="auto"/>
        <w:bottom w:val="none" w:sz="0" w:space="0" w:color="auto"/>
        <w:right w:val="none" w:sz="0" w:space="0" w:color="auto"/>
      </w:divBdr>
    </w:div>
    <w:div w:id="650789792">
      <w:bodyDiv w:val="1"/>
      <w:marLeft w:val="0"/>
      <w:marRight w:val="0"/>
      <w:marTop w:val="0"/>
      <w:marBottom w:val="0"/>
      <w:divBdr>
        <w:top w:val="none" w:sz="0" w:space="0" w:color="auto"/>
        <w:left w:val="none" w:sz="0" w:space="0" w:color="auto"/>
        <w:bottom w:val="none" w:sz="0" w:space="0" w:color="auto"/>
        <w:right w:val="none" w:sz="0" w:space="0" w:color="auto"/>
      </w:divBdr>
    </w:div>
    <w:div w:id="705374918">
      <w:bodyDiv w:val="1"/>
      <w:marLeft w:val="0"/>
      <w:marRight w:val="0"/>
      <w:marTop w:val="0"/>
      <w:marBottom w:val="0"/>
      <w:divBdr>
        <w:top w:val="none" w:sz="0" w:space="0" w:color="auto"/>
        <w:left w:val="none" w:sz="0" w:space="0" w:color="auto"/>
        <w:bottom w:val="none" w:sz="0" w:space="0" w:color="auto"/>
        <w:right w:val="none" w:sz="0" w:space="0" w:color="auto"/>
      </w:divBdr>
    </w:div>
    <w:div w:id="718818495">
      <w:bodyDiv w:val="1"/>
      <w:marLeft w:val="0"/>
      <w:marRight w:val="0"/>
      <w:marTop w:val="0"/>
      <w:marBottom w:val="0"/>
      <w:divBdr>
        <w:top w:val="none" w:sz="0" w:space="0" w:color="auto"/>
        <w:left w:val="none" w:sz="0" w:space="0" w:color="auto"/>
        <w:bottom w:val="none" w:sz="0" w:space="0" w:color="auto"/>
        <w:right w:val="none" w:sz="0" w:space="0" w:color="auto"/>
      </w:divBdr>
    </w:div>
    <w:div w:id="804662153">
      <w:bodyDiv w:val="1"/>
      <w:marLeft w:val="0"/>
      <w:marRight w:val="0"/>
      <w:marTop w:val="0"/>
      <w:marBottom w:val="0"/>
      <w:divBdr>
        <w:top w:val="none" w:sz="0" w:space="0" w:color="auto"/>
        <w:left w:val="none" w:sz="0" w:space="0" w:color="auto"/>
        <w:bottom w:val="none" w:sz="0" w:space="0" w:color="auto"/>
        <w:right w:val="none" w:sz="0" w:space="0" w:color="auto"/>
      </w:divBdr>
    </w:div>
    <w:div w:id="865673091">
      <w:bodyDiv w:val="1"/>
      <w:marLeft w:val="0"/>
      <w:marRight w:val="0"/>
      <w:marTop w:val="0"/>
      <w:marBottom w:val="0"/>
      <w:divBdr>
        <w:top w:val="none" w:sz="0" w:space="0" w:color="auto"/>
        <w:left w:val="none" w:sz="0" w:space="0" w:color="auto"/>
        <w:bottom w:val="none" w:sz="0" w:space="0" w:color="auto"/>
        <w:right w:val="none" w:sz="0" w:space="0" w:color="auto"/>
      </w:divBdr>
    </w:div>
    <w:div w:id="909147849">
      <w:bodyDiv w:val="1"/>
      <w:marLeft w:val="0"/>
      <w:marRight w:val="0"/>
      <w:marTop w:val="0"/>
      <w:marBottom w:val="0"/>
      <w:divBdr>
        <w:top w:val="none" w:sz="0" w:space="0" w:color="auto"/>
        <w:left w:val="none" w:sz="0" w:space="0" w:color="auto"/>
        <w:bottom w:val="none" w:sz="0" w:space="0" w:color="auto"/>
        <w:right w:val="none" w:sz="0" w:space="0" w:color="auto"/>
      </w:divBdr>
    </w:div>
    <w:div w:id="918054206">
      <w:bodyDiv w:val="1"/>
      <w:marLeft w:val="0"/>
      <w:marRight w:val="0"/>
      <w:marTop w:val="0"/>
      <w:marBottom w:val="0"/>
      <w:divBdr>
        <w:top w:val="none" w:sz="0" w:space="0" w:color="auto"/>
        <w:left w:val="none" w:sz="0" w:space="0" w:color="auto"/>
        <w:bottom w:val="none" w:sz="0" w:space="0" w:color="auto"/>
        <w:right w:val="none" w:sz="0" w:space="0" w:color="auto"/>
      </w:divBdr>
    </w:div>
    <w:div w:id="958298586">
      <w:bodyDiv w:val="1"/>
      <w:marLeft w:val="0"/>
      <w:marRight w:val="0"/>
      <w:marTop w:val="0"/>
      <w:marBottom w:val="0"/>
      <w:divBdr>
        <w:top w:val="none" w:sz="0" w:space="0" w:color="auto"/>
        <w:left w:val="none" w:sz="0" w:space="0" w:color="auto"/>
        <w:bottom w:val="none" w:sz="0" w:space="0" w:color="auto"/>
        <w:right w:val="none" w:sz="0" w:space="0" w:color="auto"/>
      </w:divBdr>
    </w:div>
    <w:div w:id="959992087">
      <w:bodyDiv w:val="1"/>
      <w:marLeft w:val="0"/>
      <w:marRight w:val="0"/>
      <w:marTop w:val="0"/>
      <w:marBottom w:val="0"/>
      <w:divBdr>
        <w:top w:val="none" w:sz="0" w:space="0" w:color="auto"/>
        <w:left w:val="none" w:sz="0" w:space="0" w:color="auto"/>
        <w:bottom w:val="none" w:sz="0" w:space="0" w:color="auto"/>
        <w:right w:val="none" w:sz="0" w:space="0" w:color="auto"/>
      </w:divBdr>
    </w:div>
    <w:div w:id="1105342221">
      <w:bodyDiv w:val="1"/>
      <w:marLeft w:val="0"/>
      <w:marRight w:val="0"/>
      <w:marTop w:val="0"/>
      <w:marBottom w:val="0"/>
      <w:divBdr>
        <w:top w:val="none" w:sz="0" w:space="0" w:color="auto"/>
        <w:left w:val="none" w:sz="0" w:space="0" w:color="auto"/>
        <w:bottom w:val="none" w:sz="0" w:space="0" w:color="auto"/>
        <w:right w:val="none" w:sz="0" w:space="0" w:color="auto"/>
      </w:divBdr>
    </w:div>
    <w:div w:id="1107625584">
      <w:bodyDiv w:val="1"/>
      <w:marLeft w:val="0"/>
      <w:marRight w:val="0"/>
      <w:marTop w:val="0"/>
      <w:marBottom w:val="0"/>
      <w:divBdr>
        <w:top w:val="none" w:sz="0" w:space="0" w:color="auto"/>
        <w:left w:val="none" w:sz="0" w:space="0" w:color="auto"/>
        <w:bottom w:val="none" w:sz="0" w:space="0" w:color="auto"/>
        <w:right w:val="none" w:sz="0" w:space="0" w:color="auto"/>
      </w:divBdr>
    </w:div>
    <w:div w:id="1138259606">
      <w:bodyDiv w:val="1"/>
      <w:marLeft w:val="0"/>
      <w:marRight w:val="0"/>
      <w:marTop w:val="0"/>
      <w:marBottom w:val="0"/>
      <w:divBdr>
        <w:top w:val="none" w:sz="0" w:space="0" w:color="auto"/>
        <w:left w:val="none" w:sz="0" w:space="0" w:color="auto"/>
        <w:bottom w:val="none" w:sz="0" w:space="0" w:color="auto"/>
        <w:right w:val="none" w:sz="0" w:space="0" w:color="auto"/>
      </w:divBdr>
    </w:div>
    <w:div w:id="1165972025">
      <w:bodyDiv w:val="1"/>
      <w:marLeft w:val="0"/>
      <w:marRight w:val="0"/>
      <w:marTop w:val="0"/>
      <w:marBottom w:val="0"/>
      <w:divBdr>
        <w:top w:val="none" w:sz="0" w:space="0" w:color="auto"/>
        <w:left w:val="none" w:sz="0" w:space="0" w:color="auto"/>
        <w:bottom w:val="none" w:sz="0" w:space="0" w:color="auto"/>
        <w:right w:val="none" w:sz="0" w:space="0" w:color="auto"/>
      </w:divBdr>
    </w:div>
    <w:div w:id="1240095470">
      <w:bodyDiv w:val="1"/>
      <w:marLeft w:val="0"/>
      <w:marRight w:val="0"/>
      <w:marTop w:val="0"/>
      <w:marBottom w:val="0"/>
      <w:divBdr>
        <w:top w:val="none" w:sz="0" w:space="0" w:color="auto"/>
        <w:left w:val="none" w:sz="0" w:space="0" w:color="auto"/>
        <w:bottom w:val="none" w:sz="0" w:space="0" w:color="auto"/>
        <w:right w:val="none" w:sz="0" w:space="0" w:color="auto"/>
      </w:divBdr>
    </w:div>
    <w:div w:id="1320158920">
      <w:bodyDiv w:val="1"/>
      <w:marLeft w:val="0"/>
      <w:marRight w:val="0"/>
      <w:marTop w:val="0"/>
      <w:marBottom w:val="0"/>
      <w:divBdr>
        <w:top w:val="none" w:sz="0" w:space="0" w:color="auto"/>
        <w:left w:val="none" w:sz="0" w:space="0" w:color="auto"/>
        <w:bottom w:val="none" w:sz="0" w:space="0" w:color="auto"/>
        <w:right w:val="none" w:sz="0" w:space="0" w:color="auto"/>
      </w:divBdr>
    </w:div>
    <w:div w:id="1436826329">
      <w:bodyDiv w:val="1"/>
      <w:marLeft w:val="0"/>
      <w:marRight w:val="0"/>
      <w:marTop w:val="0"/>
      <w:marBottom w:val="0"/>
      <w:divBdr>
        <w:top w:val="none" w:sz="0" w:space="0" w:color="auto"/>
        <w:left w:val="none" w:sz="0" w:space="0" w:color="auto"/>
        <w:bottom w:val="none" w:sz="0" w:space="0" w:color="auto"/>
        <w:right w:val="none" w:sz="0" w:space="0" w:color="auto"/>
      </w:divBdr>
    </w:div>
    <w:div w:id="1493839385">
      <w:bodyDiv w:val="1"/>
      <w:marLeft w:val="0"/>
      <w:marRight w:val="0"/>
      <w:marTop w:val="0"/>
      <w:marBottom w:val="0"/>
      <w:divBdr>
        <w:top w:val="none" w:sz="0" w:space="0" w:color="auto"/>
        <w:left w:val="none" w:sz="0" w:space="0" w:color="auto"/>
        <w:bottom w:val="none" w:sz="0" w:space="0" w:color="auto"/>
        <w:right w:val="none" w:sz="0" w:space="0" w:color="auto"/>
      </w:divBdr>
    </w:div>
    <w:div w:id="1535120436">
      <w:bodyDiv w:val="1"/>
      <w:marLeft w:val="0"/>
      <w:marRight w:val="0"/>
      <w:marTop w:val="0"/>
      <w:marBottom w:val="0"/>
      <w:divBdr>
        <w:top w:val="none" w:sz="0" w:space="0" w:color="auto"/>
        <w:left w:val="none" w:sz="0" w:space="0" w:color="auto"/>
        <w:bottom w:val="none" w:sz="0" w:space="0" w:color="auto"/>
        <w:right w:val="none" w:sz="0" w:space="0" w:color="auto"/>
      </w:divBdr>
    </w:div>
    <w:div w:id="1551260895">
      <w:bodyDiv w:val="1"/>
      <w:marLeft w:val="0"/>
      <w:marRight w:val="0"/>
      <w:marTop w:val="0"/>
      <w:marBottom w:val="0"/>
      <w:divBdr>
        <w:top w:val="none" w:sz="0" w:space="0" w:color="auto"/>
        <w:left w:val="none" w:sz="0" w:space="0" w:color="auto"/>
        <w:bottom w:val="none" w:sz="0" w:space="0" w:color="auto"/>
        <w:right w:val="none" w:sz="0" w:space="0" w:color="auto"/>
      </w:divBdr>
    </w:div>
    <w:div w:id="1552689997">
      <w:bodyDiv w:val="1"/>
      <w:marLeft w:val="0"/>
      <w:marRight w:val="0"/>
      <w:marTop w:val="0"/>
      <w:marBottom w:val="0"/>
      <w:divBdr>
        <w:top w:val="none" w:sz="0" w:space="0" w:color="auto"/>
        <w:left w:val="none" w:sz="0" w:space="0" w:color="auto"/>
        <w:bottom w:val="none" w:sz="0" w:space="0" w:color="auto"/>
        <w:right w:val="none" w:sz="0" w:space="0" w:color="auto"/>
      </w:divBdr>
    </w:div>
    <w:div w:id="1559978029">
      <w:bodyDiv w:val="1"/>
      <w:marLeft w:val="0"/>
      <w:marRight w:val="0"/>
      <w:marTop w:val="0"/>
      <w:marBottom w:val="0"/>
      <w:divBdr>
        <w:top w:val="none" w:sz="0" w:space="0" w:color="auto"/>
        <w:left w:val="none" w:sz="0" w:space="0" w:color="auto"/>
        <w:bottom w:val="none" w:sz="0" w:space="0" w:color="auto"/>
        <w:right w:val="none" w:sz="0" w:space="0" w:color="auto"/>
      </w:divBdr>
    </w:div>
    <w:div w:id="1703284106">
      <w:bodyDiv w:val="1"/>
      <w:marLeft w:val="0"/>
      <w:marRight w:val="0"/>
      <w:marTop w:val="0"/>
      <w:marBottom w:val="0"/>
      <w:divBdr>
        <w:top w:val="none" w:sz="0" w:space="0" w:color="auto"/>
        <w:left w:val="none" w:sz="0" w:space="0" w:color="auto"/>
        <w:bottom w:val="none" w:sz="0" w:space="0" w:color="auto"/>
        <w:right w:val="none" w:sz="0" w:space="0" w:color="auto"/>
      </w:divBdr>
    </w:div>
    <w:div w:id="1871800799">
      <w:bodyDiv w:val="1"/>
      <w:marLeft w:val="0"/>
      <w:marRight w:val="0"/>
      <w:marTop w:val="0"/>
      <w:marBottom w:val="0"/>
      <w:divBdr>
        <w:top w:val="none" w:sz="0" w:space="0" w:color="auto"/>
        <w:left w:val="none" w:sz="0" w:space="0" w:color="auto"/>
        <w:bottom w:val="none" w:sz="0" w:space="0" w:color="auto"/>
        <w:right w:val="none" w:sz="0" w:space="0" w:color="auto"/>
      </w:divBdr>
    </w:div>
    <w:div w:id="1888370553">
      <w:bodyDiv w:val="1"/>
      <w:marLeft w:val="0"/>
      <w:marRight w:val="0"/>
      <w:marTop w:val="0"/>
      <w:marBottom w:val="0"/>
      <w:divBdr>
        <w:top w:val="none" w:sz="0" w:space="0" w:color="auto"/>
        <w:left w:val="none" w:sz="0" w:space="0" w:color="auto"/>
        <w:bottom w:val="none" w:sz="0" w:space="0" w:color="auto"/>
        <w:right w:val="none" w:sz="0" w:space="0" w:color="auto"/>
      </w:divBdr>
    </w:div>
    <w:div w:id="1896769377">
      <w:bodyDiv w:val="1"/>
      <w:marLeft w:val="0"/>
      <w:marRight w:val="0"/>
      <w:marTop w:val="0"/>
      <w:marBottom w:val="0"/>
      <w:divBdr>
        <w:top w:val="none" w:sz="0" w:space="0" w:color="auto"/>
        <w:left w:val="none" w:sz="0" w:space="0" w:color="auto"/>
        <w:bottom w:val="none" w:sz="0" w:space="0" w:color="auto"/>
        <w:right w:val="none" w:sz="0" w:space="0" w:color="auto"/>
      </w:divBdr>
    </w:div>
    <w:div w:id="1901398435">
      <w:bodyDiv w:val="1"/>
      <w:marLeft w:val="0"/>
      <w:marRight w:val="0"/>
      <w:marTop w:val="0"/>
      <w:marBottom w:val="0"/>
      <w:divBdr>
        <w:top w:val="none" w:sz="0" w:space="0" w:color="auto"/>
        <w:left w:val="none" w:sz="0" w:space="0" w:color="auto"/>
        <w:bottom w:val="none" w:sz="0" w:space="0" w:color="auto"/>
        <w:right w:val="none" w:sz="0" w:space="0" w:color="auto"/>
      </w:divBdr>
    </w:div>
    <w:div w:id="1906141035">
      <w:bodyDiv w:val="1"/>
      <w:marLeft w:val="0"/>
      <w:marRight w:val="0"/>
      <w:marTop w:val="0"/>
      <w:marBottom w:val="0"/>
      <w:divBdr>
        <w:top w:val="none" w:sz="0" w:space="0" w:color="auto"/>
        <w:left w:val="none" w:sz="0" w:space="0" w:color="auto"/>
        <w:bottom w:val="none" w:sz="0" w:space="0" w:color="auto"/>
        <w:right w:val="none" w:sz="0" w:space="0" w:color="auto"/>
      </w:divBdr>
    </w:div>
    <w:div w:id="1927958241">
      <w:bodyDiv w:val="1"/>
      <w:marLeft w:val="0"/>
      <w:marRight w:val="0"/>
      <w:marTop w:val="0"/>
      <w:marBottom w:val="0"/>
      <w:divBdr>
        <w:top w:val="none" w:sz="0" w:space="0" w:color="auto"/>
        <w:left w:val="none" w:sz="0" w:space="0" w:color="auto"/>
        <w:bottom w:val="none" w:sz="0" w:space="0" w:color="auto"/>
        <w:right w:val="none" w:sz="0" w:space="0" w:color="auto"/>
      </w:divBdr>
    </w:div>
    <w:div w:id="1973056091">
      <w:bodyDiv w:val="1"/>
      <w:marLeft w:val="0"/>
      <w:marRight w:val="0"/>
      <w:marTop w:val="0"/>
      <w:marBottom w:val="0"/>
      <w:divBdr>
        <w:top w:val="none" w:sz="0" w:space="0" w:color="auto"/>
        <w:left w:val="none" w:sz="0" w:space="0" w:color="auto"/>
        <w:bottom w:val="none" w:sz="0" w:space="0" w:color="auto"/>
        <w:right w:val="none" w:sz="0" w:space="0" w:color="auto"/>
      </w:divBdr>
    </w:div>
    <w:div w:id="2068525951">
      <w:bodyDiv w:val="1"/>
      <w:marLeft w:val="0"/>
      <w:marRight w:val="0"/>
      <w:marTop w:val="0"/>
      <w:marBottom w:val="0"/>
      <w:divBdr>
        <w:top w:val="none" w:sz="0" w:space="0" w:color="auto"/>
        <w:left w:val="none" w:sz="0" w:space="0" w:color="auto"/>
        <w:bottom w:val="none" w:sz="0" w:space="0" w:color="auto"/>
        <w:right w:val="none" w:sz="0" w:space="0" w:color="auto"/>
      </w:divBdr>
    </w:div>
    <w:div w:id="2091345810">
      <w:bodyDiv w:val="1"/>
      <w:marLeft w:val="0"/>
      <w:marRight w:val="0"/>
      <w:marTop w:val="0"/>
      <w:marBottom w:val="0"/>
      <w:divBdr>
        <w:top w:val="none" w:sz="0" w:space="0" w:color="auto"/>
        <w:left w:val="none" w:sz="0" w:space="0" w:color="auto"/>
        <w:bottom w:val="none" w:sz="0" w:space="0" w:color="auto"/>
        <w:right w:val="none" w:sz="0" w:space="0" w:color="auto"/>
      </w:divBdr>
    </w:div>
    <w:div w:id="210306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Chr95</b:Tag>
    <b:SourceType>Book</b:SourceType>
    <b:Guid>{10032347-6F15-4120-B4E6-9F63EA8AD1AE}</b:Guid>
    <b:Author>
      <b:Author>
        <b:NameList>
          <b:Person>
            <b:Last>Bishop</b:Last>
            <b:First>Christopher</b:First>
          </b:Person>
        </b:NameList>
      </b:Author>
    </b:Author>
    <b:Title>Neural Networks for Pattern Recognition</b:Title>
    <b:Year>1995</b:Year>
    <b:RefOrder>1</b:RefOrder>
  </b:Source>
  <b:Source>
    <b:Tag>htt</b:Tag>
    <b:SourceType>InternetSite</b:SourceType>
    <b:Guid>{A8DC1C1E-FB97-4C0C-93B9-5AC9131BE81D}</b:Guid>
    <b:Title>https://skymind.ai/wiki/neural-network</b:Title>
    <b:RefOrder>2</b:RefOrder>
  </b:Source>
  <b:Source>
    <b:Tag>Rus99</b:Tag>
    <b:SourceType>Book</b:SourceType>
    <b:Guid>{D701CBC2-6A22-460C-BB03-0572E823A637}</b:Guid>
    <b:Title>Neural Smithing: Supervised Learning in Feedforward Artificial Neural Networks</b:Title>
    <b:BookTitle>Neural Smithing: Supervised Learning in Feedforward Artificial Neural Networks</b:BookTitle>
    <b:Year>1999</b:Year>
    <b:Author>
      <b:Author>
        <b:NameList>
          <b:Person>
            <b:Last>Reed</b:Last>
            <b:First>Russell</b:First>
          </b:Person>
        </b:NameList>
      </b:Author>
    </b:Author>
    <b:RefOrder>4</b:RefOrder>
  </b:Source>
  <b:Source>
    <b:Tag>Ian16</b:Tag>
    <b:SourceType>Book</b:SourceType>
    <b:Guid>{4F034E16-E3C6-484F-8BAA-EC6D0C9D1AC5}</b:Guid>
    <b:Year>2016</b:Year>
    <b:Author>
      <b:Author>
        <b:NameList>
          <b:Person>
            <b:Last>Goodfellow</b:Last>
            <b:First>Ian</b:First>
          </b:Person>
        </b:NameList>
      </b:Author>
    </b:Author>
    <b:BookTitle>Deep learning</b:BookTitle>
    <b:Title>Deep learning</b:Title>
    <b:RefOrder>3</b:RefOrder>
  </b:Source>
</b:Sources>
</file>

<file path=customXml/itemProps1.xml><?xml version="1.0" encoding="utf-8"?>
<ds:datastoreItem xmlns:ds="http://schemas.openxmlformats.org/officeDocument/2006/customXml" ds:itemID="{2E043976-CFAA-4B9C-BBF4-78987386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6</Pages>
  <Words>1573</Words>
  <Characters>8971</Characters>
  <Application>Microsoft Office Word</Application>
  <DocSecurity>0</DocSecurity>
  <Lines>74</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Mattei</dc:creator>
  <cp:keywords/>
  <dc:description/>
  <cp:lastModifiedBy>Vittorio Mattei</cp:lastModifiedBy>
  <cp:revision>11</cp:revision>
  <dcterms:created xsi:type="dcterms:W3CDTF">2019-10-12T14:50:00Z</dcterms:created>
  <dcterms:modified xsi:type="dcterms:W3CDTF">2019-10-17T17:53:00Z</dcterms:modified>
</cp:coreProperties>
</file>