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605" w:rsidRPr="004106FD" w:rsidRDefault="00411AF1">
      <w:pPr>
        <w:rPr>
          <w:b/>
          <w:lang w:val="en-US"/>
        </w:rPr>
      </w:pPr>
      <w:r w:rsidRPr="004106FD">
        <w:rPr>
          <w:b/>
          <w:lang w:val="en-US"/>
        </w:rPr>
        <w:t>HVP Auto Submission Command Line tool</w:t>
      </w:r>
    </w:p>
    <w:p w:rsidR="00411AF1" w:rsidRPr="00385979" w:rsidRDefault="00411AF1" w:rsidP="00411AF1">
      <w:pPr>
        <w:rPr>
          <w:b/>
          <w:lang w:val="en-US"/>
        </w:rPr>
      </w:pPr>
      <w:r w:rsidRPr="00385979">
        <w:rPr>
          <w:b/>
          <w:lang w:val="en-US"/>
        </w:rPr>
        <w:t>Requirements:</w:t>
      </w:r>
    </w:p>
    <w:p w:rsidR="00411AF1" w:rsidRDefault="00411AF1" w:rsidP="00411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Windows Environment. (Tested on WinXP and Win7)</w:t>
      </w:r>
    </w:p>
    <w:p w:rsidR="00411AF1" w:rsidRDefault="00411AF1" w:rsidP="00411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3.5 Framework</w:t>
      </w:r>
    </w:p>
    <w:p w:rsidR="00411AF1" w:rsidRPr="004106FD" w:rsidRDefault="00411AF1" w:rsidP="00411AF1">
      <w:pPr>
        <w:rPr>
          <w:b/>
          <w:lang w:val="en-US"/>
        </w:rPr>
      </w:pPr>
      <w:r w:rsidRPr="004106FD">
        <w:rPr>
          <w:b/>
          <w:lang w:val="en-US"/>
        </w:rPr>
        <w:t>Core Files in Package:</w:t>
      </w:r>
    </w:p>
    <w:p w:rsidR="00411AF1" w:rsidRDefault="00411AF1" w:rsidP="00411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AutoDataExtractor.exe – Command line executable to start the data extract process.</w:t>
      </w:r>
    </w:p>
    <w:p w:rsidR="00411AF1" w:rsidRDefault="00411AF1" w:rsidP="00411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Configuration.xml – contains all the app config settings for the command line program.</w:t>
      </w:r>
    </w:p>
    <w:p w:rsidR="00411AF1" w:rsidRDefault="00411AF1" w:rsidP="00411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 directory – location of log file/s.</w:t>
      </w:r>
    </w:p>
    <w:p w:rsidR="00411AF1" w:rsidRDefault="00411AF1" w:rsidP="00411A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Exporter directory – Exporter Command line program</w:t>
      </w:r>
      <w:r w:rsidR="000470AA">
        <w:rPr>
          <w:lang w:val="en-US"/>
        </w:rPr>
        <w:t xml:space="preserve"> that is used to export the extracted data to the HVP</w:t>
      </w:r>
      <w:r w:rsidR="004106FD">
        <w:rPr>
          <w:lang w:val="en-US"/>
        </w:rPr>
        <w:t>A</w:t>
      </w:r>
      <w:r w:rsidR="000470AA">
        <w:rPr>
          <w:lang w:val="en-US"/>
        </w:rPr>
        <w:t xml:space="preserve"> server.</w:t>
      </w:r>
    </w:p>
    <w:p w:rsidR="004106FD" w:rsidRDefault="004106FD" w:rsidP="00385979">
      <w:pPr>
        <w:rPr>
          <w:lang w:val="en-US"/>
        </w:rPr>
      </w:pPr>
      <w:r>
        <w:rPr>
          <w:lang w:val="en-US"/>
        </w:rPr>
        <w:t xml:space="preserve">The AutoDataExtractor.exe works by reading source files from a datasource location(set in the configuration.xml) which is then extracted into an xml format. Once the xml file has been generated by the AutoDataExtractor it will automatically launch the </w:t>
      </w:r>
      <w:r w:rsidR="00385979">
        <w:rPr>
          <w:lang w:val="en-US"/>
        </w:rPr>
        <w:t>“Exporter” program which will encrypt the file/s, compress them up into a zip file and then sent to HVPA server.</w:t>
      </w:r>
    </w:p>
    <w:p w:rsidR="00385979" w:rsidRPr="00385979" w:rsidRDefault="00385979" w:rsidP="00385979">
      <w:pPr>
        <w:rPr>
          <w:lang w:val="en-US"/>
        </w:rPr>
      </w:pPr>
      <w:r>
        <w:rPr>
          <w:lang w:val="en-US"/>
        </w:rPr>
        <w:t>To start the program, only the AutoDataExtractor.exe needs to be executed. The AutoDataExtractor does require any parameters.</w:t>
      </w:r>
    </w:p>
    <w:p w:rsidR="00385979" w:rsidRDefault="00385979" w:rsidP="00385979">
      <w:pPr>
        <w:rPr>
          <w:b/>
          <w:lang w:val="en-US"/>
        </w:rPr>
      </w:pPr>
      <w:r w:rsidRPr="00385979">
        <w:rPr>
          <w:b/>
          <w:lang w:val="en-US"/>
        </w:rPr>
        <w:t>Configuration.xml</w:t>
      </w:r>
      <w:r>
        <w:rPr>
          <w:b/>
          <w:lang w:val="en-US"/>
        </w:rPr>
        <w:t>:</w:t>
      </w:r>
    </w:p>
    <w:p w:rsidR="00385979" w:rsidRPr="00CF775F" w:rsidRDefault="00CF775F" w:rsidP="00CF775F">
      <w:pPr>
        <w:pStyle w:val="ListParagraph"/>
        <w:numPr>
          <w:ilvl w:val="0"/>
          <w:numId w:val="4"/>
        </w:numPr>
        <w:rPr>
          <w:lang w:val="en-US"/>
        </w:rPr>
      </w:pPr>
      <w:r w:rsidRPr="00CF775F">
        <w:rPr>
          <w:lang w:val="en-US"/>
        </w:rPr>
        <w:t>OrgHashCode</w:t>
      </w:r>
      <w:r>
        <w:rPr>
          <w:lang w:val="en-US"/>
        </w:rPr>
        <w:t xml:space="preserve"> – </w:t>
      </w:r>
      <w:r w:rsidR="00872273">
        <w:rPr>
          <w:lang w:val="en-US"/>
        </w:rPr>
        <w:t xml:space="preserve">Unique </w:t>
      </w:r>
      <w:r>
        <w:rPr>
          <w:lang w:val="en-US"/>
        </w:rPr>
        <w:t>Hash code identifier that is assigned to each site/lab.</w:t>
      </w:r>
    </w:p>
    <w:p w:rsidR="00CF775F" w:rsidRPr="00CF775F" w:rsidRDefault="00CF775F" w:rsidP="00CF775F">
      <w:pPr>
        <w:pStyle w:val="ListParagraph"/>
        <w:numPr>
          <w:ilvl w:val="0"/>
          <w:numId w:val="4"/>
        </w:numPr>
        <w:rPr>
          <w:lang w:val="en-US"/>
        </w:rPr>
      </w:pPr>
      <w:r w:rsidRPr="00CF775F">
        <w:rPr>
          <w:lang w:val="en-US"/>
        </w:rPr>
        <w:t>PassKey</w:t>
      </w:r>
      <w:r>
        <w:rPr>
          <w:lang w:val="en-US"/>
        </w:rPr>
        <w:t xml:space="preserve"> </w:t>
      </w:r>
      <w:r w:rsidR="00872273">
        <w:rPr>
          <w:lang w:val="en-US"/>
        </w:rPr>
        <w:t>–</w:t>
      </w:r>
      <w:r>
        <w:rPr>
          <w:lang w:val="en-US"/>
        </w:rPr>
        <w:t xml:space="preserve"> </w:t>
      </w:r>
      <w:r w:rsidR="00872273">
        <w:rPr>
          <w:lang w:val="en-US"/>
        </w:rPr>
        <w:t xml:space="preserve">Unique string used encrypted identifier fields. </w:t>
      </w:r>
    </w:p>
    <w:p w:rsidR="00CF775F" w:rsidRPr="00CF775F" w:rsidRDefault="00CF775F" w:rsidP="00CF775F">
      <w:pPr>
        <w:pStyle w:val="ListParagraph"/>
        <w:numPr>
          <w:ilvl w:val="0"/>
          <w:numId w:val="4"/>
        </w:numPr>
        <w:rPr>
          <w:lang w:val="en-US"/>
        </w:rPr>
      </w:pPr>
      <w:r w:rsidRPr="00CF775F">
        <w:rPr>
          <w:lang w:val="en-US"/>
        </w:rPr>
        <w:t>Plugin</w:t>
      </w:r>
      <w:r w:rsidR="00B4643D">
        <w:rPr>
          <w:lang w:val="en-US"/>
        </w:rPr>
        <w:t xml:space="preserve"> </w:t>
      </w:r>
      <w:r w:rsidR="008F6075">
        <w:rPr>
          <w:lang w:val="en-US"/>
        </w:rPr>
        <w:t>–</w:t>
      </w:r>
      <w:r w:rsidR="00B4643D">
        <w:rPr>
          <w:lang w:val="en-US"/>
        </w:rPr>
        <w:t xml:space="preserve"> </w:t>
      </w:r>
      <w:r w:rsidR="008F6075">
        <w:rPr>
          <w:lang w:val="en-US"/>
        </w:rPr>
        <w:t>Customised plugin module used to read and extract data.</w:t>
      </w:r>
    </w:p>
    <w:p w:rsidR="00CF775F" w:rsidRPr="00CF775F" w:rsidRDefault="00CF775F" w:rsidP="00CF775F">
      <w:pPr>
        <w:pStyle w:val="ListParagraph"/>
        <w:numPr>
          <w:ilvl w:val="0"/>
          <w:numId w:val="4"/>
        </w:numPr>
        <w:rPr>
          <w:lang w:val="en-US"/>
        </w:rPr>
      </w:pPr>
      <w:r w:rsidRPr="00CF775F">
        <w:rPr>
          <w:lang w:val="en-US"/>
        </w:rPr>
        <w:t>RefMapper</w:t>
      </w:r>
      <w:r w:rsidR="008F6075">
        <w:rPr>
          <w:lang w:val="en-US"/>
        </w:rPr>
        <w:t xml:space="preserve"> – XML file that contains the fields that need to remapped to conform to HVPA standards.</w:t>
      </w:r>
    </w:p>
    <w:p w:rsidR="00CF775F" w:rsidRPr="00CF775F" w:rsidRDefault="00CF775F" w:rsidP="00CF775F">
      <w:pPr>
        <w:pStyle w:val="ListParagraph"/>
        <w:numPr>
          <w:ilvl w:val="0"/>
          <w:numId w:val="4"/>
        </w:numPr>
        <w:rPr>
          <w:lang w:val="en-US"/>
        </w:rPr>
      </w:pPr>
      <w:r w:rsidRPr="00CF775F">
        <w:rPr>
          <w:lang w:val="en-US"/>
        </w:rPr>
        <w:t>DataSourceDirectory</w:t>
      </w:r>
      <w:r w:rsidR="005F7928">
        <w:rPr>
          <w:lang w:val="en-US"/>
        </w:rPr>
        <w:t xml:space="preserve"> – Directory of where the data source files will be read from.</w:t>
      </w:r>
    </w:p>
    <w:p w:rsidR="00CF775F" w:rsidRPr="00CF775F" w:rsidRDefault="00CF775F" w:rsidP="00CF775F">
      <w:pPr>
        <w:pStyle w:val="ListParagraph"/>
        <w:numPr>
          <w:ilvl w:val="0"/>
          <w:numId w:val="4"/>
        </w:numPr>
        <w:rPr>
          <w:lang w:val="en-US"/>
        </w:rPr>
      </w:pPr>
      <w:r w:rsidRPr="00CF775F">
        <w:rPr>
          <w:lang w:val="en-US"/>
        </w:rPr>
        <w:t>XMLOutputDirectory</w:t>
      </w:r>
      <w:r w:rsidR="005F7928">
        <w:rPr>
          <w:lang w:val="en-US"/>
        </w:rPr>
        <w:t xml:space="preserve"> – Temp directory where xml files will be written to.</w:t>
      </w:r>
    </w:p>
    <w:p w:rsidR="00CF775F" w:rsidRDefault="00CF775F" w:rsidP="00CF775F">
      <w:pPr>
        <w:pStyle w:val="ListParagraph"/>
        <w:numPr>
          <w:ilvl w:val="0"/>
          <w:numId w:val="4"/>
        </w:numPr>
        <w:rPr>
          <w:lang w:val="en-US"/>
        </w:rPr>
      </w:pPr>
      <w:r w:rsidRPr="00CF775F">
        <w:rPr>
          <w:lang w:val="en-US"/>
        </w:rPr>
        <w:t>LogDirectory</w:t>
      </w:r>
      <w:r w:rsidR="005F7928">
        <w:rPr>
          <w:lang w:val="en-US"/>
        </w:rPr>
        <w:t xml:space="preserve"> – Directory where log file/s will be written to.</w:t>
      </w:r>
    </w:p>
    <w:p w:rsidR="00F62BDA" w:rsidRDefault="001A0C21" w:rsidP="00F62BDA">
      <w:pPr>
        <w:rPr>
          <w:b/>
          <w:lang w:val="en-US"/>
        </w:rPr>
      </w:pPr>
      <w:r w:rsidRPr="001A0C21">
        <w:rPr>
          <w:b/>
          <w:lang w:val="en-US"/>
        </w:rPr>
        <w:t>Command Line Program Exit/Error Codes</w:t>
      </w:r>
    </w:p>
    <w:p w:rsidR="001A0C21" w:rsidRDefault="001A0C21" w:rsidP="00F62BDA">
      <w:pPr>
        <w:rPr>
          <w:lang w:val="en-US"/>
        </w:rPr>
      </w:pPr>
      <w:r>
        <w:rPr>
          <w:lang w:val="en-US"/>
        </w:rPr>
        <w:t>To check the exit/error code, run “echo %errorlevel%” command to see the code: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0 – Application completed its task with no errors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1 – Configuration.xml error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2 – Missing plugin dll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3 - Missing refmapper xml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4 - Datasource directory error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5 - XML output directory error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6 - Data Transfer failed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7 - Log directory error</w:t>
      </w:r>
    </w:p>
    <w:p w:rsidR="001A0C21" w:rsidRPr="001A0C21" w:rsidRDefault="001A0C21" w:rsidP="001A0C21">
      <w:pPr>
        <w:pStyle w:val="ListParagraph"/>
        <w:numPr>
          <w:ilvl w:val="0"/>
          <w:numId w:val="6"/>
        </w:numPr>
        <w:rPr>
          <w:color w:val="F1F2F3"/>
          <w:lang w:val="en-US"/>
        </w:rPr>
      </w:pPr>
      <w:r w:rsidRPr="001A0C21">
        <w:rPr>
          <w:lang w:val="en-US"/>
        </w:rPr>
        <w:t>8 - Failed to move sent file to the "completed" subdirectory</w:t>
      </w:r>
    </w:p>
    <w:p w:rsidR="001A0C21" w:rsidRPr="00C22609" w:rsidRDefault="001A0C21" w:rsidP="00F62BDA">
      <w:pPr>
        <w:pStyle w:val="ListParagraph"/>
        <w:numPr>
          <w:ilvl w:val="0"/>
          <w:numId w:val="6"/>
        </w:numPr>
        <w:rPr>
          <w:lang w:val="en-US"/>
        </w:rPr>
      </w:pPr>
      <w:r w:rsidRPr="001A0C21">
        <w:rPr>
          <w:lang w:val="en-US"/>
        </w:rPr>
        <w:t>9 - No data to send. There was no valid data to send, double check source files.</w:t>
      </w:r>
    </w:p>
    <w:sectPr w:rsidR="001A0C21" w:rsidRPr="00C22609" w:rsidSect="00AD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113E"/>
    <w:multiLevelType w:val="hybridMultilevel"/>
    <w:tmpl w:val="9EE41066"/>
    <w:lvl w:ilvl="0" w:tplc="99249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7C2B"/>
    <w:multiLevelType w:val="hybridMultilevel"/>
    <w:tmpl w:val="7CA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8A21DA"/>
    <w:multiLevelType w:val="hybridMultilevel"/>
    <w:tmpl w:val="D86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22ABB"/>
    <w:multiLevelType w:val="hybridMultilevel"/>
    <w:tmpl w:val="EF485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E4667"/>
    <w:multiLevelType w:val="hybridMultilevel"/>
    <w:tmpl w:val="6470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D3C4C"/>
    <w:multiLevelType w:val="hybridMultilevel"/>
    <w:tmpl w:val="F1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AF1"/>
    <w:rsid w:val="000470AA"/>
    <w:rsid w:val="001A0C21"/>
    <w:rsid w:val="00385979"/>
    <w:rsid w:val="004106FD"/>
    <w:rsid w:val="00411AF1"/>
    <w:rsid w:val="005F7928"/>
    <w:rsid w:val="00872273"/>
    <w:rsid w:val="008F6075"/>
    <w:rsid w:val="00AD0605"/>
    <w:rsid w:val="00B4643D"/>
    <w:rsid w:val="00C22609"/>
    <w:rsid w:val="00CF775F"/>
    <w:rsid w:val="00F6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FCA1E-8C82-4353-8FFC-F8E2047C8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Luong</dc:creator>
  <cp:lastModifiedBy>Melvin Luong</cp:lastModifiedBy>
  <cp:revision>12</cp:revision>
  <dcterms:created xsi:type="dcterms:W3CDTF">2014-08-27T04:47:00Z</dcterms:created>
  <dcterms:modified xsi:type="dcterms:W3CDTF">2014-08-27T06:11:00Z</dcterms:modified>
</cp:coreProperties>
</file>