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Лабораторная работа №2</w:t>
      </w:r>
    </w:p>
    <w:p>
      <w:pPr>
        <w:pStyle w:val="Author"/>
        <w:rPr/>
      </w:pPr>
      <w:r>
        <w:rPr/>
        <w:t>Манукян Захар НБИбд-03-24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  <w:bookmarkEnd w:id="1"/>
    </w:p>
    <w:p>
      <w:pPr>
        <w:pStyle w:val="Heading1"/>
        <w:rPr/>
      </w:pPr>
      <w:bookmarkStart w:id="2" w:name="выполнение-лабораторной-работы"/>
      <w:r>
        <w:rPr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Базовая настройка git</w:t>
      </w:r>
    </w:p>
    <w:p>
      <w:pPr>
        <w:pStyle w:val="FirstParagraph"/>
        <w:rPr/>
      </w:pPr>
      <w:r>
        <w:rPr/>
        <w:t>Сначала сделаю предварительную конфигурацию git. Открываю терминал и ввожу следующие команды, указав имя и email владельца репозитория: (рис. 1) (рис. [-@fig:001]).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6018530" cy="412115"/>
            <wp:effectExtent l="0" t="0" r="0" b="0"/>
            <wp:docPr id="1" name="Picture" descr="конфигурация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конфигурация gi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fig%3A001"/>
      <w:r>
        <w:rPr/>
        <w:t>конфигурация git</w:t>
      </w:r>
      <w:bookmarkEnd w:id="4"/>
    </w:p>
    <w:p>
      <w:pPr>
        <w:pStyle w:val="BodyText"/>
        <w:rPr/>
      </w:pPr>
      <w:r>
        <w:rPr/>
        <w:t>Настраиваю utf-8 в выводе сообщений git (рис. 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6295390" cy="201930"/>
            <wp:effectExtent l="0" t="0" r="0" b="0"/>
            <wp:docPr id="2" name="Изображение2" descr="настройка 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настройка utf-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3A002"/>
      <w:r>
        <w:rPr/>
        <w:t>настройка utf-8</w:t>
      </w:r>
      <w:bookmarkEnd w:id="6"/>
    </w:p>
    <w:p>
      <w:pPr>
        <w:pStyle w:val="BodyText"/>
        <w:rPr/>
      </w:pPr>
      <w:r>
        <w:rPr/>
        <w:t>Задаю имя начальной ветки (будем называть ее master) (рис. 3)</w:t>
      </w:r>
    </w:p>
    <w:p>
      <w:pPr>
        <w:pStyle w:val="BodyText"/>
        <w:rPr/>
      </w:pPr>
      <w:bookmarkStart w:id="7" w:name="fig%3A003"/>
      <w:r>
        <w:rPr/>
        <w:drawing>
          <wp:inline distT="0" distB="0" distL="0" distR="0">
            <wp:extent cx="6167120" cy="2114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BodyText"/>
        <w:rPr/>
      </w:pPr>
      <w:r>
        <w:rPr/>
        <w:t>Ввожу параметр autocrlf и параметр safecrlf (рис. 4)</w:t>
      </w:r>
    </w:p>
    <w:p>
      <w:pPr>
        <w:pStyle w:val="BodyText"/>
        <w:rPr/>
      </w:pPr>
      <w:bookmarkStart w:id="8" w:name="fig%3A004"/>
      <w:r>
        <w:rPr/>
        <w:drawing>
          <wp:inline distT="0" distB="0" distL="0" distR="0">
            <wp:extent cx="6178550" cy="47879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Compact"/>
        <w:numPr>
          <w:ilvl w:val="0"/>
          <w:numId w:val="7"/>
        </w:numPr>
        <w:rPr/>
      </w:pPr>
      <w:r>
        <w:rPr/>
        <w:t>Создание SSH ключа</w:t>
      </w:r>
    </w:p>
    <w:p>
      <w:pPr>
        <w:pStyle w:val="FirstParagraph"/>
        <w:rPr/>
      </w:pPr>
      <w:r>
        <w:rPr/>
        <w:t>Для последующей идентификации пользователя на сервере репозиториев необходимо сгенерировать пару ключей (приватный и открытый). (рис. 5 и рис. 6)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4943475" cy="2686685"/>
            <wp:effectExtent l="0" t="0" r="0" b="0"/>
            <wp:docPr id="5" name="Изображение5" descr="генерация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генерация ключ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3A005"/>
      <w:r>
        <w:rPr/>
        <w:t>генерация ключа</w:t>
      </w:r>
      <w:bookmarkEnd w:id="10"/>
    </w:p>
    <w:p>
      <w:pPr>
        <w:pStyle w:val="BodyText"/>
        <w:rPr/>
      </w:pPr>
      <w:bookmarkStart w:id="11" w:name="fig%3A006"/>
      <w:r>
        <w:rPr/>
        <w:drawing>
          <wp:inline distT="0" distB="0" distL="0" distR="0">
            <wp:extent cx="5434965" cy="29591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BodyText"/>
        <w:rPr/>
      </w:pPr>
      <w:r>
        <w:rPr/>
        <w:t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(Title).(рис. 7)</w:t>
      </w:r>
    </w:p>
    <w:p>
      <w:pPr>
        <w:pStyle w:val="CaptionedFigure"/>
        <w:rPr/>
      </w:pPr>
      <w:bookmarkStart w:id="12" w:name="fig%3A007"/>
      <w:r>
        <w:rPr/>
        <w:drawing>
          <wp:inline distT="0" distB="0" distL="0" distR="0">
            <wp:extent cx="5076825" cy="1724025"/>
            <wp:effectExtent l="0" t="0" r="0" b="0"/>
            <wp:docPr id="7" name="Изображение7" descr="активация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активация ключ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fig%3A007"/>
      <w:r>
        <w:rPr/>
        <w:t>активация ключа</w:t>
      </w:r>
      <w:bookmarkEnd w:id="13"/>
    </w:p>
    <w:p>
      <w:pPr>
        <w:pStyle w:val="Compact"/>
        <w:numPr>
          <w:ilvl w:val="0"/>
          <w:numId w:val="8"/>
        </w:numPr>
        <w:rPr/>
      </w:pPr>
      <w:r>
        <w:rPr/>
        <w:t>Сознание рабочего пространства и репозитория курса на основе шаблона</w:t>
      </w:r>
    </w:p>
    <w:p>
      <w:pPr>
        <w:pStyle w:val="FirstParagraph"/>
        <w:rPr/>
      </w:pPr>
      <w:r>
        <w:rPr/>
        <w:t>Открываю терминал и создаю каталог для предмета «Архитектура компьютеров». (рис. 8)</w:t>
      </w:r>
    </w:p>
    <w:p>
      <w:pPr>
        <w:pStyle w:val="CaptionedFigure"/>
        <w:rPr/>
      </w:pPr>
      <w:bookmarkStart w:id="14" w:name="fig%3A008"/>
      <w:r>
        <w:rPr/>
        <w:drawing>
          <wp:inline distT="0" distB="0" distL="0" distR="0">
            <wp:extent cx="6605270" cy="319405"/>
            <wp:effectExtent l="0" t="0" r="0" b="0"/>
            <wp:docPr id="8" name="Изображение8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fig%3A008"/>
      <w:r>
        <w:rPr/>
        <w:t>создание каталога</w:t>
      </w:r>
      <w:bookmarkEnd w:id="15"/>
    </w:p>
    <w:p>
      <w:pPr>
        <w:pStyle w:val="BodyText"/>
        <w:rPr/>
      </w:pPr>
      <w:r>
        <w:rPr/>
        <w:t>Задаю имя репозитория и создаю репозиторий (рис. 9)</w:t>
      </w:r>
    </w:p>
    <w:p>
      <w:pPr>
        <w:pStyle w:val="CaptionedFigure"/>
        <w:rPr/>
      </w:pPr>
      <w:bookmarkStart w:id="16" w:name="fig%3A009"/>
      <w:r>
        <w:rPr/>
        <w:drawing>
          <wp:inline distT="0" distB="0" distL="0" distR="0">
            <wp:extent cx="5507355" cy="1089025"/>
            <wp:effectExtent l="0" t="0" r="0" b="0"/>
            <wp:docPr id="9" name="Изображение9" descr="созд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созд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7" w:name="fig%3A009"/>
      <w:r>
        <w:rPr/>
        <w:t>создание репозитория</w:t>
      </w:r>
      <w:bookmarkEnd w:id="17"/>
    </w:p>
    <w:p>
      <w:pPr>
        <w:pStyle w:val="BodyText"/>
        <w:rPr/>
      </w:pPr>
      <w:r>
        <w:rPr/>
        <w:t>Открываю терминал и захожу в каталог курса. Клонирую созданный репозиторий. (рис. 10)</w:t>
      </w:r>
    </w:p>
    <w:p>
      <w:pPr>
        <w:pStyle w:val="CaptionedFigure"/>
        <w:rPr/>
      </w:pPr>
      <w:bookmarkStart w:id="18" w:name="fig%3A010"/>
      <w:r>
        <w:rPr/>
        <w:drawing>
          <wp:inline distT="0" distB="0" distL="0" distR="0">
            <wp:extent cx="4819650" cy="3765550"/>
            <wp:effectExtent l="0" t="0" r="0" b="0"/>
            <wp:docPr id="10" name="Изображение10" descr="клониров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клониров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fig%3A010"/>
      <w:r>
        <w:rPr/>
        <w:t>клонирование репозитория</w:t>
      </w:r>
      <w:bookmarkEnd w:id="19"/>
    </w:p>
    <w:p>
      <w:pPr>
        <w:pStyle w:val="Compact"/>
        <w:numPr>
          <w:ilvl w:val="0"/>
          <w:numId w:val="9"/>
        </w:numPr>
        <w:rPr/>
      </w:pPr>
      <w:r>
        <w:rPr/>
        <w:t>Настройка каталога курса</w:t>
      </w:r>
    </w:p>
    <w:p>
      <w:pPr>
        <w:pStyle w:val="FirstParagraph"/>
        <w:rPr/>
      </w:pPr>
      <w:r>
        <w:rPr/>
        <w:t>Перехожу в каталог курса.</w:t>
      </w:r>
    </w:p>
    <w:p>
      <w:pPr>
        <w:pStyle w:val="BodyText"/>
        <w:rPr/>
      </w:pPr>
      <w:bookmarkStart w:id="20" w:name="fig%3A011"/>
      <w:r>
        <w:rPr/>
        <w:drawing>
          <wp:inline distT="0" distB="0" distL="0" distR="0">
            <wp:extent cx="6398895" cy="35306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BodyText"/>
        <w:rPr/>
      </w:pPr>
      <w:r>
        <w:rPr/>
        <w:t>Удаляю лишние файлы и создаю необходимые каталоги.</w:t>
      </w:r>
    </w:p>
    <w:p>
      <w:pPr>
        <w:pStyle w:val="CaptionedFigure"/>
        <w:rPr/>
      </w:pPr>
      <w:bookmarkStart w:id="21" w:name="fig%3A012"/>
      <w:r>
        <w:rPr/>
        <w:drawing>
          <wp:inline distT="0" distB="0" distL="0" distR="0">
            <wp:extent cx="6068695" cy="407035"/>
            <wp:effectExtent l="0" t="0" r="0" b="0"/>
            <wp:docPr id="12" name="Изображение12" descr="удаление лишних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удаление лишних файло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fig%3A012"/>
      <w:r>
        <w:rPr/>
        <w:t>удаление лишних файлов</w:t>
      </w:r>
      <w:bookmarkEnd w:id="22"/>
    </w:p>
    <w:p>
      <w:pPr>
        <w:pStyle w:val="BodyText"/>
        <w:rPr/>
      </w:pPr>
      <w:r>
        <w:rPr/>
        <w:t>Отправляю файлы на сервер</w:t>
      </w:r>
    </w:p>
    <w:p>
      <w:pPr>
        <w:pStyle w:val="BodyText"/>
        <w:rPr/>
      </w:pPr>
      <w:bookmarkStart w:id="23" w:name="fig%3A013"/>
      <w:r>
        <w:rPr/>
        <w:drawing>
          <wp:inline distT="0" distB="0" distL="0" distR="0">
            <wp:extent cx="5018405" cy="135763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  <w:rPr/>
      </w:pPr>
      <w:bookmarkStart w:id="24" w:name="fig%3A014"/>
      <w:r>
        <w:rPr/>
        <w:drawing>
          <wp:inline distT="0" distB="0" distL="0" distR="0">
            <wp:extent cx="4133850" cy="123444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  <w:rPr/>
      </w:pPr>
      <w:r>
        <w:rPr/>
        <w:t>Проверяю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  <w:rPr/>
      </w:pPr>
      <w:bookmarkStart w:id="25" w:name="fig%3A015"/>
      <w:r>
        <w:rPr/>
        <w:drawing>
          <wp:inline distT="0" distB="0" distL="0" distR="0">
            <wp:extent cx="4199255" cy="2514600"/>
            <wp:effectExtent l="0" t="0" r="0" b="0"/>
            <wp:docPr id="15" name="Изображение15" descr="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проверк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6" w:name="выполнение-лабораторной-работы"/>
      <w:bookmarkStart w:id="27" w:name="fig%3A015"/>
      <w:r>
        <w:rPr/>
        <w:t>проверка</w:t>
      </w:r>
      <w:bookmarkEnd w:id="26"/>
      <w:bookmarkEnd w:id="27"/>
    </w:p>
    <w:p>
      <w:pPr>
        <w:pStyle w:val="Heading1"/>
        <w:rPr/>
      </w:pPr>
      <w:bookmarkStart w:id="28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29" w:name="выводы"/>
      <w:r>
        <w:rPr/>
        <w:t>Я изучил идеологию и применение средств контроля версий, и приобрел практические навыки по работе с системой git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4</Pages>
  <Words>239</Words>
  <Characters>1503</Characters>
  <CharactersWithSpaces>1705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2024-10-25T15:24:18Z</dcterms:created>
  <dc:creator>Манукян Захар НБИбд-03-24</dc:creator>
  <dc:description/>
  <dc:language>ru-RU</dc:language>
  <cp:lastModifiedBy/>
  <dcterms:modified xsi:type="dcterms:W3CDTF">2024-10-25T18:26:26Z</dcterms:modified>
  <cp:revision>1</cp:revision>
  <dc:subject/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