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NearBite — My Development Plan</w:t>
      </w:r>
    </w:p>
    <w:p>
      <w:pPr>
        <w:pStyle w:val="Heading1"/>
        <w:spacing w:after="80" w:before="200"/>
      </w:pPr>
      <w:r>
        <w:rPr>
          <w:b/>
          <w:bCs/>
          <w:sz w:val="26"/>
          <w:szCs w:val="26"/>
        </w:rPr>
        <w:t xml:space="preserve">What I'm building</w:t>
      </w:r>
    </w:p>
    <w:p>
      <w:pPr>
        <w:spacing w:after="120" w:line="276"/>
      </w:pPr>
      <w:r>
        <w:t xml:space="preserve">A simple food discovery web app called </w:t>
      </w:r>
      <w:r>
        <w:rPr>
          <w:b/>
          <w:bCs/>
        </w:rPr>
        <w:t xml:space="preserve">NearBite</w:t>
      </w:r>
      <w:r>
        <w:t xml:space="preserve">. People can find nearby restaurants and cafes, see their menu, prices, and photos, and read reviews. Business owners can add and update their own listings. Admin approves each listing before it goes live.</w:t>
      </w:r>
    </w:p>
    <w:p>
      <w:pPr>
        <w:pStyle w:val="Heading1"/>
        <w:spacing w:after="80" w:before="200"/>
      </w:pPr>
      <w:r>
        <w:rPr>
          <w:b/>
          <w:bCs/>
          <w:sz w:val="26"/>
          <w:szCs w:val="26"/>
        </w:rPr>
        <w:t xml:space="preserve">Why</w:t>
      </w:r>
    </w:p>
    <w:p>
      <w:pPr>
        <w:spacing w:after="120" w:line="276"/>
      </w:pPr>
      <w:r>
        <w:t xml:space="preserve">I want to level up from Power Platform (low-code) to real coding — backend and frontend. Building a real project is the best way to learn.</w:t>
      </w:r>
    </w:p>
    <w:p>
      <w:pPr>
        <w:pStyle w:val="Heading1"/>
        <w:spacing w:after="80" w:before="200"/>
      </w:pPr>
      <w:r>
        <w:rPr>
          <w:b/>
          <w:bCs/>
          <w:sz w:val="26"/>
          <w:szCs w:val="26"/>
        </w:rPr>
        <w:t xml:space="preserve">Tech I'll use</w:t>
      </w:r>
    </w:p>
    <w:p>
      <w:pPr>
        <w:pStyle w:val="ListParagraph"/>
        <w:numPr>
          <w:ilvl w:val="0"/>
          <w:numId w:val="2"/>
        </w:numPr>
        <w:spacing w:after="60"/>
      </w:pPr>
      <w:r>
        <w:rPr>
          <w:b/>
          <w:bCs/>
        </w:rPr>
        <w:t xml:space="preserve">Backend:</w:t>
      </w:r>
      <w:r>
        <w:t xml:space="preserve"> ASP.NET Core Web API (C#)</w:t>
      </w:r>
    </w:p>
    <w:p>
      <w:pPr>
        <w:pStyle w:val="ListParagraph"/>
        <w:numPr>
          <w:ilvl w:val="0"/>
          <w:numId w:val="2"/>
        </w:numPr>
        <w:spacing w:after="60"/>
      </w:pPr>
      <w:r>
        <w:rPr>
          <w:b/>
          <w:bCs/>
        </w:rPr>
        <w:t xml:space="preserve">Frontend:</w:t>
      </w:r>
      <w:r>
        <w:t xml:space="preserve"> Next.js + React (TypeScript)</w:t>
      </w:r>
    </w:p>
    <w:p>
      <w:pPr>
        <w:pStyle w:val="ListParagraph"/>
        <w:numPr>
          <w:ilvl w:val="0"/>
          <w:numId w:val="2"/>
        </w:numPr>
        <w:spacing w:after="60"/>
      </w:pPr>
      <w:r>
        <w:rPr>
          <w:b/>
          <w:bCs/>
        </w:rPr>
        <w:t xml:space="preserve">Database:</w:t>
      </w:r>
      <w:r>
        <w:t xml:space="preserve"> PostgreSQL</w:t>
      </w:r>
    </w:p>
    <w:p>
      <w:pPr>
        <w:pStyle w:val="ListParagraph"/>
        <w:numPr>
          <w:ilvl w:val="0"/>
          <w:numId w:val="2"/>
        </w:numPr>
        <w:spacing w:after="60"/>
      </w:pPr>
      <w:r>
        <w:rPr>
          <w:b/>
          <w:bCs/>
        </w:rPr>
        <w:t xml:space="preserve">Deployment:</w:t>
      </w:r>
      <w:r>
        <w:t xml:space="preserve"> Azure (backend) + Vercel (frontend)</w:t>
      </w:r>
    </w:p>
    <w:p>
      <w:pPr>
        <w:pStyle w:val="Heading1"/>
        <w:spacing w:after="80" w:before="200"/>
      </w:pPr>
      <w:r>
        <w:rPr>
          <w:b/>
          <w:bCs/>
          <w:sz w:val="26"/>
          <w:szCs w:val="26"/>
        </w:rPr>
        <w:t xml:space="preserve">What's in this first version</w:t>
      </w:r>
    </w:p>
    <w:p>
      <w:pPr>
        <w:pStyle w:val="ListParagraph"/>
        <w:numPr>
          <w:ilvl w:val="0"/>
          <w:numId w:val="2"/>
        </w:numPr>
        <w:spacing w:after="60"/>
      </w:pPr>
      <w:r>
        <w:t xml:space="preserve">Search and browse food places (no login needed)</w:t>
      </w:r>
    </w:p>
    <w:p>
      <w:pPr>
        <w:pStyle w:val="ListParagraph"/>
        <w:numPr>
          <w:ilvl w:val="0"/>
          <w:numId w:val="2"/>
        </w:numPr>
        <w:spacing w:after="60"/>
      </w:pPr>
      <w:r>
        <w:t xml:space="preserve">Filter by cuisine, price, veg/non-veg</w:t>
      </w:r>
    </w:p>
    <w:p>
      <w:pPr>
        <w:pStyle w:val="ListParagraph"/>
        <w:numPr>
          <w:ilvl w:val="0"/>
          <w:numId w:val="2"/>
        </w:numPr>
        <w:spacing w:after="60"/>
      </w:pPr>
      <w:r>
        <w:t xml:space="preserve">Business owners can sign up and add their own listing</w:t>
      </w:r>
    </w:p>
    <w:p>
      <w:pPr>
        <w:pStyle w:val="ListParagraph"/>
        <w:numPr>
          <w:ilvl w:val="0"/>
          <w:numId w:val="2"/>
        </w:numPr>
        <w:spacing w:after="60"/>
      </w:pPr>
      <w:r>
        <w:t xml:space="preserve">Admin approves listings before they go live</w:t>
      </w:r>
    </w:p>
    <w:p>
      <w:pPr>
        <w:pStyle w:val="ListParagraph"/>
        <w:numPr>
          <w:ilvl w:val="0"/>
          <w:numId w:val="2"/>
        </w:numPr>
        <w:spacing w:after="60"/>
      </w:pPr>
      <w:r>
        <w:t xml:space="preserve">Logged-in users can post reviews and ratings</w:t>
      </w:r>
    </w:p>
    <w:p>
      <w:pPr>
        <w:spacing w:after="120" w:line="276"/>
      </w:pPr>
      <w:r>
        <w:rPr>
          <w:b/>
          <w:bCs/>
        </w:rPr>
        <w:t xml:space="preserve">Not in the first version (added later):</w:t>
      </w:r>
      <w:r>
        <w:t xml:space="preserve"> mobile app, Sinhala/Tamil support, map view, offers, notifications.</w:t>
      </w:r>
    </w:p>
    <w:p>
      <w:pPr>
        <w:pStyle w:val="Heading1"/>
        <w:spacing w:after="80" w:before="200"/>
      </w:pPr>
      <w:r>
        <w:rPr>
          <w:b/>
          <w:bCs/>
          <w:sz w:val="26"/>
          <w:szCs w:val="26"/>
        </w:rPr>
        <w:t xml:space="preserve">How I'll build it — 8 steps</w:t>
      </w:r>
    </w:p>
    <w:tbl>
      <w:tblPr>
        <w:tblW w:type="dxa" w:w="9026"/>
        <w:tblBorders>
          <w:top w:val="single" w:color="888888" w:sz="4"/>
          <w:left w:val="single" w:color="888888" w:sz="4"/>
          <w:bottom w:val="single" w:color="888888" w:sz="4"/>
          <w:right w:val="single" w:color="888888" w:sz="4"/>
          <w:insideH w:val="single" w:color="CCCCCC" w:sz="4"/>
          <w:insideV w:val="single" w:color="CCCCCC" w:sz="4"/>
        </w:tblBorders>
      </w:tblPr>
      <w:tblGrid>
        <w:gridCol w:w="700"/>
        <w:gridCol w:w="2800"/>
        <w:gridCol w:w="5526"/>
      </w:tblGrid>
      <w:tr>
        <w:tc>
          <w:tcPr>
            <w:tcW w:type="dxa" w:w="700"/>
            <w:tcMar>
              <w:top w:type="dxa" w:w="60"/>
              <w:left w:type="dxa" w:w="100"/>
              <w:bottom w:type="dxa" w:w="60"/>
              <w:right w:type="dxa" w:w="100"/>
            </w:tcMar>
          </w:tcPr>
          <w:p>
            <w:pPr>
              <w:spacing w:after="0"/>
            </w:pPr>
            <w:r>
              <w:rPr>
                <w:b/>
                <w:bCs/>
              </w:rPr>
              <w:t xml:space="preserve">#</w:t>
            </w:r>
          </w:p>
        </w:tc>
        <w:tc>
          <w:tcPr>
            <w:tcW w:type="dxa" w:w="2800"/>
            <w:tcMar>
              <w:top w:type="dxa" w:w="60"/>
              <w:left w:type="dxa" w:w="100"/>
              <w:bottom w:type="dxa" w:w="60"/>
              <w:right w:type="dxa" w:w="100"/>
            </w:tcMar>
          </w:tcPr>
          <w:p>
            <w:pPr>
              <w:spacing w:after="0"/>
            </w:pPr>
            <w:r>
              <w:rPr>
                <w:b/>
                <w:bCs/>
              </w:rPr>
              <w:t xml:space="preserve">Step</w:t>
            </w:r>
          </w:p>
        </w:tc>
        <w:tc>
          <w:tcPr>
            <w:tcW w:type="dxa" w:w="5526"/>
            <w:tcMar>
              <w:top w:type="dxa" w:w="60"/>
              <w:left w:type="dxa" w:w="100"/>
              <w:bottom w:type="dxa" w:w="60"/>
              <w:right w:type="dxa" w:w="100"/>
            </w:tcMar>
          </w:tcPr>
          <w:p>
            <w:pPr>
              <w:spacing w:after="0"/>
            </w:pPr>
            <w:r>
              <w:rPr>
                <w:b/>
                <w:bCs/>
              </w:rPr>
              <w:t xml:space="preserve">What it does</w:t>
            </w:r>
          </w:p>
        </w:tc>
      </w:tr>
      <w:tr>
        <w:tc>
          <w:tcPr>
            <w:tcW w:type="dxa" w:w="700"/>
            <w:tcMar>
              <w:top w:type="dxa" w:w="60"/>
              <w:left w:type="dxa" w:w="100"/>
              <w:bottom w:type="dxa" w:w="60"/>
              <w:right w:type="dxa" w:w="100"/>
            </w:tcMar>
          </w:tcPr>
          <w:p>
            <w:pPr>
              <w:spacing w:after="0"/>
            </w:pPr>
            <w:r>
              <w:t xml:space="preserve">1</w:t>
            </w:r>
          </w:p>
        </w:tc>
        <w:tc>
          <w:tcPr>
            <w:tcW w:type="dxa" w:w="2800"/>
            <w:tcMar>
              <w:top w:type="dxa" w:w="60"/>
              <w:left w:type="dxa" w:w="100"/>
              <w:bottom w:type="dxa" w:w="60"/>
              <w:right w:type="dxa" w:w="100"/>
            </w:tcMar>
          </w:tcPr>
          <w:p>
            <w:pPr>
              <w:spacing w:after="0"/>
            </w:pPr>
            <w:r>
              <w:t xml:space="preserve">Basic API</w:t>
            </w:r>
          </w:p>
        </w:tc>
        <w:tc>
          <w:tcPr>
            <w:tcW w:type="dxa" w:w="5526"/>
            <w:tcMar>
              <w:top w:type="dxa" w:w="60"/>
              <w:left w:type="dxa" w:w="100"/>
              <w:bottom w:type="dxa" w:w="60"/>
              <w:right w:type="dxa" w:w="100"/>
            </w:tcMar>
          </w:tcPr>
          <w:p>
            <w:pPr>
              <w:spacing w:after="0"/>
            </w:pPr>
            <w:r>
              <w:t xml:space="preserve">A simple API that returns some sample listings</w:t>
            </w:r>
          </w:p>
        </w:tc>
      </w:tr>
      <w:tr>
        <w:tc>
          <w:tcPr>
            <w:tcW w:type="dxa" w:w="700"/>
            <w:tcMar>
              <w:top w:type="dxa" w:w="60"/>
              <w:left w:type="dxa" w:w="100"/>
              <w:bottom w:type="dxa" w:w="60"/>
              <w:right w:type="dxa" w:w="100"/>
            </w:tcMar>
          </w:tcPr>
          <w:p>
            <w:pPr>
              <w:spacing w:after="0"/>
            </w:pPr>
            <w:r>
              <w:t xml:space="preserve">2</w:t>
            </w:r>
          </w:p>
        </w:tc>
        <w:tc>
          <w:tcPr>
            <w:tcW w:type="dxa" w:w="2800"/>
            <w:tcMar>
              <w:top w:type="dxa" w:w="60"/>
              <w:left w:type="dxa" w:w="100"/>
              <w:bottom w:type="dxa" w:w="60"/>
              <w:right w:type="dxa" w:w="100"/>
            </w:tcMar>
          </w:tcPr>
          <w:p>
            <w:pPr>
              <w:spacing w:after="0"/>
            </w:pPr>
            <w:r>
              <w:t xml:space="preserve">Add / Update / Delete</w:t>
            </w:r>
          </w:p>
        </w:tc>
        <w:tc>
          <w:tcPr>
            <w:tcW w:type="dxa" w:w="5526"/>
            <w:tcMar>
              <w:top w:type="dxa" w:w="60"/>
              <w:left w:type="dxa" w:w="100"/>
              <w:bottom w:type="dxa" w:w="60"/>
              <w:right w:type="dxa" w:w="100"/>
            </w:tcMar>
          </w:tcPr>
          <w:p>
            <w:pPr>
              <w:spacing w:after="0"/>
            </w:pPr>
            <w:r>
              <w:t xml:space="preserve">Full CRUD for listings with proper structure</w:t>
            </w:r>
          </w:p>
        </w:tc>
      </w:tr>
      <w:tr>
        <w:tc>
          <w:tcPr>
            <w:tcW w:type="dxa" w:w="700"/>
            <w:tcMar>
              <w:top w:type="dxa" w:w="60"/>
              <w:left w:type="dxa" w:w="100"/>
              <w:bottom w:type="dxa" w:w="60"/>
              <w:right w:type="dxa" w:w="100"/>
            </w:tcMar>
          </w:tcPr>
          <w:p>
            <w:pPr>
              <w:spacing w:after="0"/>
            </w:pPr>
            <w:r>
              <w:t xml:space="preserve">3</w:t>
            </w:r>
          </w:p>
        </w:tc>
        <w:tc>
          <w:tcPr>
            <w:tcW w:type="dxa" w:w="2800"/>
            <w:tcMar>
              <w:top w:type="dxa" w:w="60"/>
              <w:left w:type="dxa" w:w="100"/>
              <w:bottom w:type="dxa" w:w="60"/>
              <w:right w:type="dxa" w:w="100"/>
            </w:tcMar>
          </w:tcPr>
          <w:p>
            <w:pPr>
              <w:spacing w:after="0"/>
            </w:pPr>
            <w:r>
              <w:t xml:space="preserve">Search &amp; Menu</w:t>
            </w:r>
          </w:p>
        </w:tc>
        <w:tc>
          <w:tcPr>
            <w:tcW w:type="dxa" w:w="5526"/>
            <w:tcMar>
              <w:top w:type="dxa" w:w="60"/>
              <w:left w:type="dxa" w:w="100"/>
              <w:bottom w:type="dxa" w:w="60"/>
              <w:right w:type="dxa" w:w="100"/>
            </w:tcMar>
          </w:tcPr>
          <w:p>
            <w:pPr>
              <w:spacing w:after="0"/>
            </w:pPr>
            <w:r>
              <w:t xml:space="preserve">Filter listings; add menu items to each place</w:t>
            </w:r>
          </w:p>
        </w:tc>
      </w:tr>
      <w:tr>
        <w:tc>
          <w:tcPr>
            <w:tcW w:type="dxa" w:w="700"/>
            <w:tcMar>
              <w:top w:type="dxa" w:w="60"/>
              <w:left w:type="dxa" w:w="100"/>
              <w:bottom w:type="dxa" w:w="60"/>
              <w:right w:type="dxa" w:w="100"/>
            </w:tcMar>
          </w:tcPr>
          <w:p>
            <w:pPr>
              <w:spacing w:after="0"/>
            </w:pPr>
            <w:r>
              <w:t xml:space="preserve">4</w:t>
            </w:r>
          </w:p>
        </w:tc>
        <w:tc>
          <w:tcPr>
            <w:tcW w:type="dxa" w:w="2800"/>
            <w:tcMar>
              <w:top w:type="dxa" w:w="60"/>
              <w:left w:type="dxa" w:w="100"/>
              <w:bottom w:type="dxa" w:w="60"/>
              <w:right w:type="dxa" w:w="100"/>
            </w:tcMar>
          </w:tcPr>
          <w:p>
            <w:pPr>
              <w:spacing w:after="0"/>
            </w:pPr>
            <w:r>
              <w:t xml:space="preserve">Real Database</w:t>
            </w:r>
          </w:p>
        </w:tc>
        <w:tc>
          <w:tcPr>
            <w:tcW w:type="dxa" w:w="5526"/>
            <w:tcMar>
              <w:top w:type="dxa" w:w="60"/>
              <w:left w:type="dxa" w:w="100"/>
              <w:bottom w:type="dxa" w:w="60"/>
              <w:right w:type="dxa" w:w="100"/>
            </w:tcMar>
          </w:tcPr>
          <w:p>
            <w:pPr>
              <w:spacing w:after="0"/>
            </w:pPr>
            <w:r>
              <w:t xml:space="preserve">Store data in PostgreSQL instead of memory</w:t>
            </w:r>
          </w:p>
        </w:tc>
      </w:tr>
      <w:tr>
        <w:tc>
          <w:tcPr>
            <w:tcW w:type="dxa" w:w="700"/>
            <w:tcMar>
              <w:top w:type="dxa" w:w="60"/>
              <w:left w:type="dxa" w:w="100"/>
              <w:bottom w:type="dxa" w:w="60"/>
              <w:right w:type="dxa" w:w="100"/>
            </w:tcMar>
          </w:tcPr>
          <w:p>
            <w:pPr>
              <w:spacing w:after="0"/>
            </w:pPr>
            <w:r>
              <w:t xml:space="preserve">5</w:t>
            </w:r>
          </w:p>
        </w:tc>
        <w:tc>
          <w:tcPr>
            <w:tcW w:type="dxa" w:w="2800"/>
            <w:tcMar>
              <w:top w:type="dxa" w:w="60"/>
              <w:left w:type="dxa" w:w="100"/>
              <w:bottom w:type="dxa" w:w="60"/>
              <w:right w:type="dxa" w:w="100"/>
            </w:tcMar>
          </w:tcPr>
          <w:p>
            <w:pPr>
              <w:spacing w:after="0"/>
            </w:pPr>
            <w:r>
              <w:t xml:space="preserve">Reviews &amp; Admin</w:t>
            </w:r>
          </w:p>
        </w:tc>
        <w:tc>
          <w:tcPr>
            <w:tcW w:type="dxa" w:w="5526"/>
            <w:tcMar>
              <w:top w:type="dxa" w:w="60"/>
              <w:left w:type="dxa" w:w="100"/>
              <w:bottom w:type="dxa" w:w="60"/>
              <w:right w:type="dxa" w:w="100"/>
            </w:tcMar>
          </w:tcPr>
          <w:p>
            <w:pPr>
              <w:spacing w:after="0"/>
            </w:pPr>
            <w:r>
              <w:t xml:space="preserve">Reviews, ratings, and admin approve/reject</w:t>
            </w:r>
          </w:p>
        </w:tc>
      </w:tr>
      <w:tr>
        <w:tc>
          <w:tcPr>
            <w:tcW w:type="dxa" w:w="700"/>
            <w:tcMar>
              <w:top w:type="dxa" w:w="60"/>
              <w:left w:type="dxa" w:w="100"/>
              <w:bottom w:type="dxa" w:w="60"/>
              <w:right w:type="dxa" w:w="100"/>
            </w:tcMar>
          </w:tcPr>
          <w:p>
            <w:pPr>
              <w:spacing w:after="0"/>
            </w:pPr>
            <w:r>
              <w:t xml:space="preserve">6</w:t>
            </w:r>
          </w:p>
        </w:tc>
        <w:tc>
          <w:tcPr>
            <w:tcW w:type="dxa" w:w="2800"/>
            <w:tcMar>
              <w:top w:type="dxa" w:w="60"/>
              <w:left w:type="dxa" w:w="100"/>
              <w:bottom w:type="dxa" w:w="60"/>
              <w:right w:type="dxa" w:w="100"/>
            </w:tcMar>
          </w:tcPr>
          <w:p>
            <w:pPr>
              <w:spacing w:after="0"/>
            </w:pPr>
            <w:r>
              <w:t xml:space="preserve">Login</w:t>
            </w:r>
          </w:p>
        </w:tc>
        <w:tc>
          <w:tcPr>
            <w:tcW w:type="dxa" w:w="5526"/>
            <w:tcMar>
              <w:top w:type="dxa" w:w="60"/>
              <w:left w:type="dxa" w:w="100"/>
              <w:bottom w:type="dxa" w:w="60"/>
              <w:right w:type="dxa" w:w="100"/>
            </w:tcMar>
          </w:tcPr>
          <w:p>
            <w:pPr>
              <w:spacing w:after="0"/>
            </w:pPr>
            <w:r>
              <w:t xml:space="preserve">Real login with users, passwords, and roles</w:t>
            </w:r>
          </w:p>
        </w:tc>
      </w:tr>
      <w:tr>
        <w:tc>
          <w:tcPr>
            <w:tcW w:type="dxa" w:w="700"/>
            <w:tcMar>
              <w:top w:type="dxa" w:w="60"/>
              <w:left w:type="dxa" w:w="100"/>
              <w:bottom w:type="dxa" w:w="60"/>
              <w:right w:type="dxa" w:w="100"/>
            </w:tcMar>
          </w:tcPr>
          <w:p>
            <w:pPr>
              <w:spacing w:after="0"/>
            </w:pPr>
            <w:r>
              <w:t xml:space="preserve">7</w:t>
            </w:r>
          </w:p>
        </w:tc>
        <w:tc>
          <w:tcPr>
            <w:tcW w:type="dxa" w:w="2800"/>
            <w:tcMar>
              <w:top w:type="dxa" w:w="60"/>
              <w:left w:type="dxa" w:w="100"/>
              <w:bottom w:type="dxa" w:w="60"/>
              <w:right w:type="dxa" w:w="100"/>
            </w:tcMar>
          </w:tcPr>
          <w:p>
            <w:pPr>
              <w:spacing w:after="0"/>
            </w:pPr>
            <w:r>
              <w:t xml:space="preserve">Website + Deploy</w:t>
            </w:r>
          </w:p>
        </w:tc>
        <w:tc>
          <w:tcPr>
            <w:tcW w:type="dxa" w:w="5526"/>
            <w:tcMar>
              <w:top w:type="dxa" w:w="60"/>
              <w:left w:type="dxa" w:w="100"/>
              <w:bottom w:type="dxa" w:w="60"/>
              <w:right w:type="dxa" w:w="100"/>
            </w:tcMar>
          </w:tcPr>
          <w:p>
            <w:pPr>
              <w:spacing w:after="0"/>
            </w:pPr>
            <w:r>
              <w:t xml:space="preserve">Build the actual website and put it online</w:t>
            </w:r>
          </w:p>
        </w:tc>
      </w:tr>
      <w:tr>
        <w:tc>
          <w:tcPr>
            <w:tcW w:type="dxa" w:w="700"/>
            <w:tcMar>
              <w:top w:type="dxa" w:w="60"/>
              <w:left w:type="dxa" w:w="100"/>
              <w:bottom w:type="dxa" w:w="60"/>
              <w:right w:type="dxa" w:w="100"/>
            </w:tcMar>
          </w:tcPr>
          <w:p>
            <w:pPr>
              <w:spacing w:after="0"/>
            </w:pPr>
            <w:r>
              <w:t xml:space="preserve">8</w:t>
            </w:r>
          </w:p>
        </w:tc>
        <w:tc>
          <w:tcPr>
            <w:tcW w:type="dxa" w:w="2800"/>
            <w:tcMar>
              <w:top w:type="dxa" w:w="60"/>
              <w:left w:type="dxa" w:w="100"/>
              <w:bottom w:type="dxa" w:w="60"/>
              <w:right w:type="dxa" w:w="100"/>
            </w:tcMar>
          </w:tcPr>
          <w:p>
            <w:pPr>
              <w:spacing w:after="0"/>
            </w:pPr>
            <w:r>
              <w:t xml:space="preserve">Testing &amp; Polish</w:t>
            </w:r>
          </w:p>
        </w:tc>
        <w:tc>
          <w:tcPr>
            <w:tcW w:type="dxa" w:w="5526"/>
            <w:tcMar>
              <w:top w:type="dxa" w:w="60"/>
              <w:left w:type="dxa" w:w="100"/>
              <w:bottom w:type="dxa" w:w="60"/>
              <w:right w:type="dxa" w:w="100"/>
            </w:tcMar>
          </w:tcPr>
          <w:p>
            <w:pPr>
              <w:spacing w:after="0"/>
            </w:pPr>
            <w:r>
              <w:t xml:space="preserve">Add tests, real photo upload, clean it up</w:t>
            </w:r>
          </w:p>
        </w:tc>
      </w:tr>
    </w:tbl>
    <w:p>
      <w:pPr>
        <w:pStyle w:val="Heading1"/>
        <w:spacing w:after="80" w:before="200"/>
      </w:pPr>
      <w:r>
        <w:rPr>
          <w:b/>
          <w:bCs/>
          <w:sz w:val="26"/>
          <w:szCs w:val="26"/>
        </w:rPr>
        <w:t xml:space="preserve">Timeline</w:t>
      </w:r>
    </w:p>
    <w:p>
      <w:pPr>
        <w:spacing w:after="120" w:line="276"/>
      </w:pPr>
      <w:r>
        <w:t xml:space="preserve">Around </w:t>
      </w:r>
      <w:r>
        <w:rPr>
          <w:b/>
          <w:bCs/>
        </w:rPr>
        <w:t xml:space="preserve">4 months</w:t>
      </w:r>
      <w:r>
        <w:t xml:space="preserve">, working on it steadily alongside my day job.</w:t>
      </w:r>
    </w:p>
    <w:p>
      <w:pPr>
        <w:pStyle w:val="Heading1"/>
        <w:spacing w:after="80" w:before="200"/>
      </w:pPr>
      <w:r>
        <w:rPr>
          <w:b/>
          <w:bCs/>
          <w:sz w:val="26"/>
          <w:szCs w:val="26"/>
        </w:rPr>
        <w:t xml:space="preserve">What I'd like from you</w:t>
      </w:r>
    </w:p>
    <w:p>
      <w:pPr>
        <w:pStyle w:val="ListParagraph"/>
        <w:numPr>
          <w:ilvl w:val="0"/>
          <w:numId w:val="2"/>
        </w:numPr>
        <w:spacing w:after="60"/>
      </w:pPr>
      <w:r>
        <w:t xml:space="preserve">A quick check-in every couple of steps to make sure I'm on the right track</w:t>
      </w:r>
    </w:p>
    <w:p>
      <w:pPr>
        <w:pStyle w:val="ListParagraph"/>
        <w:numPr>
          <w:ilvl w:val="0"/>
          <w:numId w:val="2"/>
        </w:numPr>
        <w:spacing w:after="60"/>
      </w:pPr>
      <w:r>
        <w:t xml:space="preserve">Code review at Step 4 (database) and Step 6 (login) — the tricky bits</w:t>
      </w:r>
    </w:p>
    <w:p>
      <w:pPr>
        <w:pStyle w:val="ListParagraph"/>
        <w:numPr>
          <w:ilvl w:val="0"/>
          <w:numId w:val="2"/>
        </w:numPr>
        <w:spacing w:after="60"/>
      </w:pPr>
      <w:r>
        <w:t xml:space="preserve">Any pushback if something in the plan looks off</w:t>
      </w:r>
    </w:p>
    <w:sectPr>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2026-07-13T04:31:04.297Z</dcterms:created>
  <dcterms:modified xsi:type="dcterms:W3CDTF">2026-07-13T04:31:04.317Z</dcterms:modified>
</cp:coreProperties>
</file>

<file path=docProps/custom.xml><?xml version="1.0" encoding="utf-8"?>
<Properties xmlns="http://schemas.openxmlformats.org/officeDocument/2006/custom-properties" xmlns:vt="http://schemas.openxmlformats.org/officeDocument/2006/docPropsVTypes"/>
</file>