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2633B" w14:textId="77777777" w:rsidR="00842B16" w:rsidRPr="00842B16" w:rsidRDefault="00842B16" w:rsidP="00842B16">
      <w:r w:rsidRPr="00842B16">
        <w:t>Nhiệm vụ 1 – Kiểm tra dữ liệu trước khi ước lượng</w:t>
      </w:r>
    </w:p>
    <w:tbl>
      <w:tblPr>
        <w:tblStyle w:val="TableGridLight"/>
        <w:tblW w:w="0" w:type="auto"/>
        <w:tblLook w:val="04A0" w:firstRow="1" w:lastRow="0" w:firstColumn="1" w:lastColumn="0" w:noHBand="0" w:noVBand="1"/>
      </w:tblPr>
      <w:tblGrid>
        <w:gridCol w:w="953"/>
        <w:gridCol w:w="660"/>
        <w:gridCol w:w="1045"/>
        <w:gridCol w:w="6692"/>
      </w:tblGrid>
      <w:tr w:rsidR="00842B16" w:rsidRPr="00842B16" w14:paraId="66DB16AB" w14:textId="77777777" w:rsidTr="00842B16">
        <w:tc>
          <w:tcPr>
            <w:tcW w:w="0" w:type="auto"/>
            <w:hideMark/>
          </w:tcPr>
          <w:p w14:paraId="3335A5CD" w14:textId="77777777" w:rsidR="00842B16" w:rsidRPr="00842B16" w:rsidRDefault="00842B16" w:rsidP="00842B16">
            <w:r w:rsidRPr="00842B16">
              <w:t>Mã Story</w:t>
            </w:r>
          </w:p>
        </w:tc>
        <w:tc>
          <w:tcPr>
            <w:tcW w:w="0" w:type="auto"/>
            <w:hideMark/>
          </w:tcPr>
          <w:p w14:paraId="2C267B5F" w14:textId="77777777" w:rsidR="00842B16" w:rsidRPr="00842B16" w:rsidRDefault="00842B16" w:rsidP="00842B16">
            <w:r w:rsidRPr="00842B16">
              <w:t>Đủ rõ</w:t>
            </w:r>
          </w:p>
        </w:tc>
        <w:tc>
          <w:tcPr>
            <w:tcW w:w="0" w:type="auto"/>
            <w:hideMark/>
          </w:tcPr>
          <w:p w14:paraId="5B57B371" w14:textId="77777777" w:rsidR="00842B16" w:rsidRPr="00842B16" w:rsidRDefault="00842B16" w:rsidP="00842B16">
            <w:r w:rsidRPr="00842B16">
              <w:t>Cần làm rõ</w:t>
            </w:r>
          </w:p>
        </w:tc>
        <w:tc>
          <w:tcPr>
            <w:tcW w:w="0" w:type="auto"/>
            <w:hideMark/>
          </w:tcPr>
          <w:p w14:paraId="4E8BDE47" w14:textId="77777777" w:rsidR="00842B16" w:rsidRPr="00842B16" w:rsidRDefault="00842B16" w:rsidP="00842B16">
            <w:r w:rsidRPr="00842B16">
              <w:t>Thông tin/câu hỏi còn thiếu</w:t>
            </w:r>
          </w:p>
        </w:tc>
      </w:tr>
      <w:tr w:rsidR="00842B16" w:rsidRPr="00842B16" w14:paraId="7167B32A" w14:textId="77777777" w:rsidTr="00842B16">
        <w:tc>
          <w:tcPr>
            <w:tcW w:w="0" w:type="auto"/>
            <w:hideMark/>
          </w:tcPr>
          <w:p w14:paraId="7E0185E5" w14:textId="77777777" w:rsidR="00842B16" w:rsidRPr="00842B16" w:rsidRDefault="00842B16" w:rsidP="00842B16">
            <w:r w:rsidRPr="00842B16">
              <w:t>LS01</w:t>
            </w:r>
          </w:p>
        </w:tc>
        <w:tc>
          <w:tcPr>
            <w:tcW w:w="0" w:type="auto"/>
            <w:hideMark/>
          </w:tcPr>
          <w:p w14:paraId="1B7A91FD" w14:textId="77777777" w:rsidR="00842B16" w:rsidRPr="00842B16" w:rsidRDefault="00842B16" w:rsidP="00842B16"/>
        </w:tc>
        <w:tc>
          <w:tcPr>
            <w:tcW w:w="0" w:type="auto"/>
            <w:hideMark/>
          </w:tcPr>
          <w:p w14:paraId="483F4AAF" w14:textId="5F24C59A" w:rsidR="00842B16" w:rsidRPr="00842B16" w:rsidRDefault="00842B16" w:rsidP="00842B16">
            <w:r w:rsidRPr="00842B16">
              <w:t>X</w:t>
            </w:r>
          </w:p>
        </w:tc>
        <w:tc>
          <w:tcPr>
            <w:tcW w:w="0" w:type="auto"/>
            <w:hideMark/>
          </w:tcPr>
          <w:p w14:paraId="3F21091F" w14:textId="77777777" w:rsidR="00842B16" w:rsidRPr="00842B16" w:rsidRDefault="00842B16" w:rsidP="00842B16">
            <w:r w:rsidRPr="00842B16">
              <w:t>Hệ thống có cần tự động chuyển trạng thái khi đến giờ bắt đầu livestream không?</w:t>
            </w:r>
          </w:p>
        </w:tc>
      </w:tr>
      <w:tr w:rsidR="00842B16" w:rsidRPr="00842B16" w14:paraId="07DA47F7" w14:textId="77777777" w:rsidTr="00842B16">
        <w:tc>
          <w:tcPr>
            <w:tcW w:w="0" w:type="auto"/>
            <w:hideMark/>
          </w:tcPr>
          <w:p w14:paraId="32514859" w14:textId="77777777" w:rsidR="00842B16" w:rsidRPr="00842B16" w:rsidRDefault="00842B16" w:rsidP="00842B16">
            <w:r w:rsidRPr="00842B16">
              <w:t>LS03</w:t>
            </w:r>
          </w:p>
        </w:tc>
        <w:tc>
          <w:tcPr>
            <w:tcW w:w="0" w:type="auto"/>
            <w:hideMark/>
          </w:tcPr>
          <w:p w14:paraId="73513BFF" w14:textId="77777777" w:rsidR="00842B16" w:rsidRPr="00842B16" w:rsidRDefault="00842B16" w:rsidP="00842B16"/>
        </w:tc>
        <w:tc>
          <w:tcPr>
            <w:tcW w:w="0" w:type="auto"/>
            <w:hideMark/>
          </w:tcPr>
          <w:p w14:paraId="0E779249" w14:textId="1529F657" w:rsidR="00842B16" w:rsidRPr="00842B16" w:rsidRDefault="00842B16" w:rsidP="00842B16">
            <w:r w:rsidRPr="00842B16">
              <w:t>x</w:t>
            </w:r>
          </w:p>
        </w:tc>
        <w:tc>
          <w:tcPr>
            <w:tcW w:w="0" w:type="auto"/>
            <w:hideMark/>
          </w:tcPr>
          <w:p w14:paraId="1C33BCAF" w14:textId="77777777" w:rsidR="00842B16" w:rsidRPr="00842B16" w:rsidRDefault="00842B16" w:rsidP="00842B16">
            <w:r w:rsidRPr="00842B16">
              <w:t>Khi hai khách cùng đặt sản phẩm cuối, hệ thống xử lý thế nào để tránh bán vượt tồn kho?</w:t>
            </w:r>
          </w:p>
        </w:tc>
      </w:tr>
    </w:tbl>
    <w:p w14:paraId="1ACBD9C7" w14:textId="77777777" w:rsidR="00842B16" w:rsidRDefault="00842B16" w:rsidP="00842B16"/>
    <w:p w14:paraId="5C077FA8" w14:textId="0E7432C1" w:rsidR="00842B16" w:rsidRPr="00842B16" w:rsidRDefault="00842B16" w:rsidP="00842B16">
      <w:r w:rsidRPr="00842B16">
        <w:t>Nhiệm vụ 2 – Phân tích Planning Poker và chốt Story Point</w:t>
      </w:r>
    </w:p>
    <w:tbl>
      <w:tblPr>
        <w:tblStyle w:val="TableGridLight"/>
        <w:tblW w:w="0" w:type="auto"/>
        <w:tblLook w:val="04A0" w:firstRow="1" w:lastRow="0" w:firstColumn="1" w:lastColumn="0" w:noHBand="0" w:noVBand="1"/>
      </w:tblPr>
      <w:tblGrid>
        <w:gridCol w:w="774"/>
        <w:gridCol w:w="814"/>
        <w:gridCol w:w="1363"/>
        <w:gridCol w:w="644"/>
        <w:gridCol w:w="5755"/>
      </w:tblGrid>
      <w:tr w:rsidR="00842B16" w:rsidRPr="00842B16" w14:paraId="4B214A2B" w14:textId="77777777" w:rsidTr="00842B16">
        <w:tc>
          <w:tcPr>
            <w:tcW w:w="0" w:type="auto"/>
            <w:hideMark/>
          </w:tcPr>
          <w:p w14:paraId="26B94153" w14:textId="77777777" w:rsidR="00842B16" w:rsidRPr="00842B16" w:rsidRDefault="00842B16" w:rsidP="00842B16">
            <w:r w:rsidRPr="00842B16">
              <w:t>Mã Story</w:t>
            </w:r>
          </w:p>
        </w:tc>
        <w:tc>
          <w:tcPr>
            <w:tcW w:w="0" w:type="auto"/>
            <w:hideMark/>
          </w:tcPr>
          <w:p w14:paraId="2C0BD935" w14:textId="77777777" w:rsidR="00842B16" w:rsidRPr="00842B16" w:rsidRDefault="00842B16" w:rsidP="00842B16">
            <w:r w:rsidRPr="00842B16">
              <w:t>Mức ưu tiên</w:t>
            </w:r>
          </w:p>
        </w:tc>
        <w:tc>
          <w:tcPr>
            <w:tcW w:w="1363" w:type="dxa"/>
            <w:hideMark/>
          </w:tcPr>
          <w:p w14:paraId="5D9887BD" w14:textId="77777777" w:rsidR="00842B16" w:rsidRPr="00842B16" w:rsidRDefault="00842B16" w:rsidP="00842B16">
            <w:r w:rsidRPr="00842B16">
              <w:t>Kết quả phiếu</w:t>
            </w:r>
          </w:p>
        </w:tc>
        <w:tc>
          <w:tcPr>
            <w:tcW w:w="396" w:type="dxa"/>
            <w:hideMark/>
          </w:tcPr>
          <w:p w14:paraId="3F9C546C" w14:textId="77777777" w:rsidR="00842B16" w:rsidRPr="00842B16" w:rsidRDefault="00842B16" w:rsidP="00842B16">
            <w:r w:rsidRPr="00842B16">
              <w:t>SP cuối cùng</w:t>
            </w:r>
          </w:p>
        </w:tc>
        <w:tc>
          <w:tcPr>
            <w:tcW w:w="0" w:type="auto"/>
            <w:hideMark/>
          </w:tcPr>
          <w:p w14:paraId="6B5F8940" w14:textId="77777777" w:rsidR="00842B16" w:rsidRPr="00842B16" w:rsidRDefault="00842B16" w:rsidP="00842B16">
            <w:r w:rsidRPr="00842B16">
              <w:t>Lý do ngắn</w:t>
            </w:r>
          </w:p>
        </w:tc>
      </w:tr>
      <w:tr w:rsidR="00842B16" w:rsidRPr="00842B16" w14:paraId="0E166CCC" w14:textId="77777777" w:rsidTr="00842B16">
        <w:tc>
          <w:tcPr>
            <w:tcW w:w="0" w:type="auto"/>
            <w:hideMark/>
          </w:tcPr>
          <w:p w14:paraId="57273F71" w14:textId="77777777" w:rsidR="00842B16" w:rsidRPr="00842B16" w:rsidRDefault="00842B16" w:rsidP="00842B16">
            <w:r w:rsidRPr="00842B16">
              <w:t>LS01</w:t>
            </w:r>
          </w:p>
        </w:tc>
        <w:tc>
          <w:tcPr>
            <w:tcW w:w="0" w:type="auto"/>
            <w:hideMark/>
          </w:tcPr>
          <w:p w14:paraId="17B9BA81" w14:textId="77777777" w:rsidR="00842B16" w:rsidRPr="00842B16" w:rsidRDefault="00842B16" w:rsidP="00842B16">
            <w:r w:rsidRPr="00842B16">
              <w:t>1</w:t>
            </w:r>
          </w:p>
        </w:tc>
        <w:tc>
          <w:tcPr>
            <w:tcW w:w="1363" w:type="dxa"/>
            <w:hideMark/>
          </w:tcPr>
          <w:p w14:paraId="4B34A248" w14:textId="77777777" w:rsidR="00842B16" w:rsidRPr="00842B16" w:rsidRDefault="00842B16" w:rsidP="00842B16">
            <w:r w:rsidRPr="00842B16">
              <w:t>3 - 3 - 5 - 3</w:t>
            </w:r>
          </w:p>
        </w:tc>
        <w:tc>
          <w:tcPr>
            <w:tcW w:w="396" w:type="dxa"/>
            <w:hideMark/>
          </w:tcPr>
          <w:p w14:paraId="3D427F92" w14:textId="77777777" w:rsidR="00842B16" w:rsidRPr="00842B16" w:rsidRDefault="00842B16" w:rsidP="00842B16">
            <w:r w:rsidRPr="00842B16">
              <w:t>2 SP</w:t>
            </w:r>
          </w:p>
        </w:tc>
        <w:tc>
          <w:tcPr>
            <w:tcW w:w="0" w:type="auto"/>
            <w:hideMark/>
          </w:tcPr>
          <w:p w14:paraId="3B24CE98" w14:textId="7950770C" w:rsidR="00842B16" w:rsidRPr="00842B16" w:rsidRDefault="00842B16" w:rsidP="00842B16">
            <w:r w:rsidRPr="00842B16">
              <w:t>Các phiếu chênh lệch do lo ngại xử lý thời gian và trạng thái. Sau khi làm rõ, hệ thống chỉ cần trạng thái “Sắp diễn ra”, nên độ phức tạp thấp hơn LS02 (3 SP)</w:t>
            </w:r>
          </w:p>
        </w:tc>
      </w:tr>
      <w:tr w:rsidR="00842B16" w:rsidRPr="00842B16" w14:paraId="3D7103A0" w14:textId="77777777" w:rsidTr="00842B16">
        <w:tc>
          <w:tcPr>
            <w:tcW w:w="0" w:type="auto"/>
            <w:hideMark/>
          </w:tcPr>
          <w:p w14:paraId="0D587DD8" w14:textId="77777777" w:rsidR="00842B16" w:rsidRPr="00842B16" w:rsidRDefault="00842B16" w:rsidP="00842B16">
            <w:r w:rsidRPr="00842B16">
              <w:t>LS02</w:t>
            </w:r>
          </w:p>
        </w:tc>
        <w:tc>
          <w:tcPr>
            <w:tcW w:w="0" w:type="auto"/>
            <w:hideMark/>
          </w:tcPr>
          <w:p w14:paraId="16E06FA2" w14:textId="77777777" w:rsidR="00842B16" w:rsidRPr="00842B16" w:rsidRDefault="00842B16" w:rsidP="00842B16">
            <w:r w:rsidRPr="00842B16">
              <w:t>2</w:t>
            </w:r>
          </w:p>
        </w:tc>
        <w:tc>
          <w:tcPr>
            <w:tcW w:w="1363" w:type="dxa"/>
            <w:hideMark/>
          </w:tcPr>
          <w:p w14:paraId="3B275B1D" w14:textId="77777777" w:rsidR="00842B16" w:rsidRPr="00842B16" w:rsidRDefault="00842B16" w:rsidP="00842B16">
            <w:r w:rsidRPr="00842B16">
              <w:t>3 - 3 - 3 - 3</w:t>
            </w:r>
          </w:p>
        </w:tc>
        <w:tc>
          <w:tcPr>
            <w:tcW w:w="396" w:type="dxa"/>
            <w:hideMark/>
          </w:tcPr>
          <w:p w14:paraId="6FDF4964" w14:textId="77777777" w:rsidR="00842B16" w:rsidRPr="00842B16" w:rsidRDefault="00842B16" w:rsidP="00842B16">
            <w:r w:rsidRPr="00842B16">
              <w:t>3 SP</w:t>
            </w:r>
          </w:p>
        </w:tc>
        <w:tc>
          <w:tcPr>
            <w:tcW w:w="0" w:type="auto"/>
            <w:hideMark/>
          </w:tcPr>
          <w:p w14:paraId="640F63B5" w14:textId="723C57C7" w:rsidR="00842B16" w:rsidRPr="00842B16" w:rsidRDefault="00842B16" w:rsidP="00842B16">
            <w:r w:rsidRPr="00842B16">
              <w:t>Reference Story; các phiếu đã trùng nhau</w:t>
            </w:r>
          </w:p>
        </w:tc>
      </w:tr>
      <w:tr w:rsidR="00842B16" w:rsidRPr="00842B16" w14:paraId="2CE78E45" w14:textId="77777777" w:rsidTr="00842B16">
        <w:tc>
          <w:tcPr>
            <w:tcW w:w="0" w:type="auto"/>
            <w:hideMark/>
          </w:tcPr>
          <w:p w14:paraId="33A4E80B" w14:textId="77777777" w:rsidR="00842B16" w:rsidRPr="00842B16" w:rsidRDefault="00842B16" w:rsidP="00842B16">
            <w:r w:rsidRPr="00842B16">
              <w:t>LS03</w:t>
            </w:r>
          </w:p>
        </w:tc>
        <w:tc>
          <w:tcPr>
            <w:tcW w:w="0" w:type="auto"/>
            <w:hideMark/>
          </w:tcPr>
          <w:p w14:paraId="5866BC72" w14:textId="77777777" w:rsidR="00842B16" w:rsidRPr="00842B16" w:rsidRDefault="00842B16" w:rsidP="00842B16">
            <w:r w:rsidRPr="00842B16">
              <w:t>3</w:t>
            </w:r>
          </w:p>
        </w:tc>
        <w:tc>
          <w:tcPr>
            <w:tcW w:w="1363" w:type="dxa"/>
            <w:hideMark/>
          </w:tcPr>
          <w:p w14:paraId="78584212" w14:textId="77777777" w:rsidR="00842B16" w:rsidRPr="00842B16" w:rsidRDefault="00842B16" w:rsidP="00842B16">
            <w:r w:rsidRPr="00842B16">
              <w:t>5 - 8 - 8 - 5</w:t>
            </w:r>
          </w:p>
        </w:tc>
        <w:tc>
          <w:tcPr>
            <w:tcW w:w="396" w:type="dxa"/>
            <w:hideMark/>
          </w:tcPr>
          <w:p w14:paraId="6CEB9284" w14:textId="77777777" w:rsidR="00842B16" w:rsidRPr="00842B16" w:rsidRDefault="00842B16" w:rsidP="00842B16">
            <w:r w:rsidRPr="00842B16">
              <w:t>8 SP</w:t>
            </w:r>
          </w:p>
        </w:tc>
        <w:tc>
          <w:tcPr>
            <w:tcW w:w="0" w:type="auto"/>
            <w:hideMark/>
          </w:tcPr>
          <w:p w14:paraId="2460B409" w14:textId="10005F30" w:rsidR="00842B16" w:rsidRPr="00842B16" w:rsidRDefault="00842B16" w:rsidP="00842B16">
            <w:r w:rsidRPr="00842B16">
              <w:t>Các phiếu chênh lệch do đánh giá khác nhau về rủi ro đồng thời và xử lý hoàn tồn. Sau khi làm rõ quy tắc giữ tồn kho, Story vẫn phức tạp hơn LS02 do có luồng tạo đơn, xác nhận, hủy đơn và cập nhật tồn kho</w:t>
            </w:r>
          </w:p>
        </w:tc>
      </w:tr>
    </w:tbl>
    <w:p w14:paraId="52652CCA" w14:textId="77777777" w:rsidR="00842B16" w:rsidRDefault="00842B16" w:rsidP="00842B16"/>
    <w:p w14:paraId="07A90EC4" w14:textId="02034470" w:rsidR="00842B16" w:rsidRPr="00842B16" w:rsidRDefault="00842B16" w:rsidP="00842B16">
      <w:r w:rsidRPr="00842B16">
        <w:t>Nhiệm vụ 3 – Phát hiện cách hiểu sai</w:t>
      </w:r>
    </w:p>
    <w:p w14:paraId="7BA81738" w14:textId="77777777" w:rsidR="00842B16" w:rsidRPr="00842B16" w:rsidRDefault="00842B16" w:rsidP="00842B16">
      <w:r w:rsidRPr="00842B16">
        <w:t>Story Point đo lường tương đối độ phức tạp, khối lượng công việc, mức độ không chắc chắn và rủi ro của User Story, không phải số giờ làm việc cố định. Nhóm sử dụng Velocity (số Story Point hoàn thành và đáp ứng Definition of Done trong các Sprint trước) để dự báo khối lượng phù hợp cho Sprint tiếp theo. Vì vậy, không thể quy đổi cố định 1 SP = 4 giờ cho mọi User Story.</w:t>
      </w:r>
    </w:p>
    <w:p w14:paraId="79E91630" w14:textId="77777777" w:rsidR="00C578EF" w:rsidRPr="00842B16" w:rsidRDefault="00C578EF" w:rsidP="00842B16"/>
    <w:sectPr w:rsidR="00C578EF" w:rsidRPr="00842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B16"/>
    <w:rsid w:val="007619DD"/>
    <w:rsid w:val="00842B16"/>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17E2"/>
  <w15:chartTrackingRefBased/>
  <w15:docId w15:val="{C8BADD05-0394-4934-AB75-4182044D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42B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2B1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42B16"/>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842B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371345">
      <w:bodyDiv w:val="1"/>
      <w:marLeft w:val="0"/>
      <w:marRight w:val="0"/>
      <w:marTop w:val="0"/>
      <w:marBottom w:val="0"/>
      <w:divBdr>
        <w:top w:val="none" w:sz="0" w:space="0" w:color="auto"/>
        <w:left w:val="none" w:sz="0" w:space="0" w:color="auto"/>
        <w:bottom w:val="none" w:sz="0" w:space="0" w:color="auto"/>
        <w:right w:val="none" w:sz="0" w:space="0" w:color="auto"/>
      </w:divBdr>
      <w:divsChild>
        <w:div w:id="1273585060">
          <w:marLeft w:val="0"/>
          <w:marRight w:val="0"/>
          <w:marTop w:val="0"/>
          <w:marBottom w:val="0"/>
          <w:divBdr>
            <w:top w:val="none" w:sz="0" w:space="0" w:color="auto"/>
            <w:left w:val="none" w:sz="0" w:space="0" w:color="auto"/>
            <w:bottom w:val="none" w:sz="0" w:space="0" w:color="auto"/>
            <w:right w:val="none" w:sz="0" w:space="0" w:color="auto"/>
          </w:divBdr>
        </w:div>
        <w:div w:id="1952124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2026-10-19T02:33:00Z</dcterms:created>
  <dcterms:modified xsi:type="dcterms:W3CDTF">2026-10-19T02:34:00Z</dcterms:modified>
</cp:coreProperties>
</file>