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34C" w:rsidRPr="00983951" w:rsidRDefault="006A434C" w:rsidP="00A43527">
      <w:pPr>
        <w:rPr>
          <w:rFonts w:ascii="Arial" w:hAnsi="Arial"/>
          <w:sz w:val="16"/>
          <w:lang w:val="it-IT"/>
        </w:rPr>
      </w:pPr>
    </w:p>
    <w:p w:rsidR="00C325EA" w:rsidRPr="00983951" w:rsidRDefault="00C325EA" w:rsidP="00A43527">
      <w:pPr>
        <w:rPr>
          <w:rFonts w:ascii="Arial" w:hAnsi="Arial"/>
          <w:sz w:val="16"/>
          <w:lang w:val="it-IT"/>
        </w:rPr>
      </w:pPr>
    </w:p>
    <w:p w:rsidR="00791E4C" w:rsidRDefault="00791E4C" w:rsidP="00791E4C">
      <w:pPr>
        <w:rPr>
          <w:lang w:val="it-IT"/>
        </w:rPr>
      </w:pPr>
    </w:p>
    <w:p w:rsidR="00791E4C" w:rsidRDefault="00791E4C" w:rsidP="00791E4C"/>
    <w:p w:rsidR="00791E4C" w:rsidRPr="0073747B" w:rsidRDefault="00791E4C" w:rsidP="00791E4C">
      <w:pPr>
        <w:tabs>
          <w:tab w:val="left" w:pos="2835"/>
        </w:tabs>
        <w:rPr>
          <w:b/>
          <w:sz w:val="24"/>
          <w:szCs w:val="24"/>
          <w:lang w:val="it-IT"/>
        </w:rPr>
      </w:pPr>
      <w:proofErr w:type="spellStart"/>
      <w:r>
        <w:rPr>
          <w:b/>
          <w:sz w:val="24"/>
          <w:szCs w:val="24"/>
          <w:lang w:val="it-IT"/>
        </w:rPr>
        <w:t>Applicability</w:t>
      </w:r>
      <w:proofErr w:type="spellEnd"/>
      <w:r w:rsidRPr="0073747B">
        <w:rPr>
          <w:b/>
          <w:sz w:val="24"/>
          <w:szCs w:val="24"/>
          <w:lang w:val="it-IT"/>
        </w:rPr>
        <w:t xml:space="preserve">: </w:t>
      </w:r>
    </w:p>
    <w:p w:rsidR="00791E4C" w:rsidRPr="00AF535D" w:rsidRDefault="00791E4C" w:rsidP="00791E4C">
      <w:pPr>
        <w:rPr>
          <w:lang w:val="it-IT"/>
        </w:rPr>
      </w:pPr>
      <w:r w:rsidRPr="00AF535D">
        <w:rPr>
          <w:lang w:val="it-IT"/>
        </w:rPr>
        <w:tab/>
      </w:r>
      <w:r w:rsidRPr="00AF535D">
        <w:rPr>
          <w:lang w:val="it-IT"/>
        </w:rPr>
        <w:tab/>
      </w:r>
      <w:r w:rsidRPr="00AF535D">
        <w:rPr>
          <w:lang w:val="it-IT"/>
        </w:rPr>
        <w:tab/>
      </w:r>
    </w:p>
    <w:tbl>
      <w:tblPr>
        <w:tblW w:w="0" w:type="auto"/>
        <w:tblBorders>
          <w:top w:val="single" w:sz="12" w:space="0" w:color="000000"/>
          <w:left w:val="single" w:sz="12" w:space="0" w:color="000000"/>
          <w:bottom w:val="single" w:sz="12" w:space="0" w:color="000000"/>
          <w:right w:val="single" w:sz="12" w:space="0" w:color="000000"/>
          <w:insideH w:val="single" w:sz="2"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790"/>
        <w:gridCol w:w="2185"/>
      </w:tblGrid>
      <w:tr w:rsidR="00791E4C" w:rsidTr="004063C4">
        <w:trPr>
          <w:trHeight w:val="318"/>
        </w:trPr>
        <w:tc>
          <w:tcPr>
            <w:tcW w:w="2790" w:type="dxa"/>
            <w:hideMark/>
          </w:tcPr>
          <w:p w:rsidR="00791E4C" w:rsidRPr="00835BB0" w:rsidRDefault="00791E4C" w:rsidP="004063C4">
            <w:pPr>
              <w:jc w:val="center"/>
              <w:rPr>
                <w:b/>
                <w:lang w:eastAsia="en-US"/>
              </w:rPr>
            </w:pPr>
            <w:r w:rsidRPr="00835BB0">
              <w:rPr>
                <w:b/>
                <w:lang w:val="it-IT" w:eastAsia="en-US"/>
              </w:rPr>
              <w:t>UMBRA P/N</w:t>
            </w:r>
          </w:p>
        </w:tc>
        <w:tc>
          <w:tcPr>
            <w:tcW w:w="2185" w:type="dxa"/>
            <w:hideMark/>
          </w:tcPr>
          <w:p w:rsidR="00791E4C" w:rsidRPr="00835BB0" w:rsidRDefault="00791E4C" w:rsidP="004063C4">
            <w:pPr>
              <w:jc w:val="center"/>
              <w:rPr>
                <w:b/>
                <w:lang w:val="it-IT" w:eastAsia="en-US"/>
              </w:rPr>
            </w:pPr>
            <w:r w:rsidRPr="00835BB0">
              <w:rPr>
                <w:b/>
                <w:lang w:val="it-IT" w:eastAsia="en-US"/>
              </w:rPr>
              <w:t>CUSTOMER P/N</w:t>
            </w:r>
          </w:p>
        </w:tc>
      </w:tr>
      <w:tr w:rsidR="00791E4C" w:rsidTr="004063C4">
        <w:trPr>
          <w:trHeight w:val="312"/>
        </w:trPr>
        <w:tc>
          <w:tcPr>
            <w:tcW w:w="2790" w:type="dxa"/>
            <w:hideMark/>
          </w:tcPr>
          <w:p w:rsidR="00791E4C" w:rsidRPr="0060691C" w:rsidRDefault="00E57AAF" w:rsidP="00E57AAF">
            <w:pPr>
              <w:jc w:val="center"/>
              <w:rPr>
                <w:lang w:eastAsia="en-US"/>
              </w:rPr>
            </w:pPr>
            <w:r>
              <w:rPr>
                <w:lang w:eastAsia="en-US"/>
              </w:rPr>
              <w:t>09720</w:t>
            </w:r>
            <w:r w:rsidR="00791E4C" w:rsidRPr="0060691C">
              <w:rPr>
                <w:lang w:eastAsia="en-US"/>
              </w:rPr>
              <w:t>P</w:t>
            </w:r>
            <w:r>
              <w:rPr>
                <w:lang w:eastAsia="en-US"/>
              </w:rPr>
              <w:t>510</w:t>
            </w:r>
            <w:r w:rsidR="00791E4C" w:rsidRPr="0060691C">
              <w:rPr>
                <w:lang w:eastAsia="en-US"/>
              </w:rPr>
              <w:t>-</w:t>
            </w:r>
            <w:r>
              <w:rPr>
                <w:lang w:eastAsia="en-US"/>
              </w:rPr>
              <w:t>08</w:t>
            </w:r>
          </w:p>
        </w:tc>
        <w:tc>
          <w:tcPr>
            <w:tcW w:w="2185" w:type="dxa"/>
            <w:hideMark/>
          </w:tcPr>
          <w:p w:rsidR="00791E4C" w:rsidRPr="0060691C" w:rsidRDefault="00E57AAF" w:rsidP="00E57AAF">
            <w:pPr>
              <w:jc w:val="center"/>
              <w:rPr>
                <w:lang w:eastAsia="en-US"/>
              </w:rPr>
            </w:pPr>
            <w:r>
              <w:rPr>
                <w:lang w:eastAsia="en-US"/>
              </w:rPr>
              <w:t>TP190234</w:t>
            </w:r>
          </w:p>
        </w:tc>
      </w:tr>
    </w:tbl>
    <w:p w:rsidR="00791E4C" w:rsidRPr="0060691C" w:rsidRDefault="00791E4C" w:rsidP="00791E4C">
      <w:pPr>
        <w:rPr>
          <w:sz w:val="16"/>
        </w:rPr>
      </w:pPr>
    </w:p>
    <w:p w:rsidR="00791E4C" w:rsidRPr="0060691C" w:rsidRDefault="0002420C" w:rsidP="0002420C">
      <w:pPr>
        <w:tabs>
          <w:tab w:val="left" w:pos="7530"/>
        </w:tabs>
        <w:rPr>
          <w:sz w:val="16"/>
        </w:rPr>
      </w:pPr>
      <w:r>
        <w:rPr>
          <w:sz w:val="16"/>
        </w:rPr>
        <w:tab/>
      </w:r>
    </w:p>
    <w:p w:rsidR="00791E4C" w:rsidRPr="0060691C" w:rsidRDefault="00791E4C" w:rsidP="00791E4C">
      <w:pPr>
        <w:rPr>
          <w:sz w:val="16"/>
        </w:rPr>
      </w:pPr>
    </w:p>
    <w:p w:rsidR="00791E4C" w:rsidRPr="0060691C" w:rsidRDefault="00791E4C" w:rsidP="00791E4C">
      <w:pPr>
        <w:rPr>
          <w:sz w:val="16"/>
        </w:rPr>
      </w:pPr>
    </w:p>
    <w:p w:rsidR="00791E4C" w:rsidRPr="0060691C" w:rsidRDefault="00791E4C" w:rsidP="00791E4C">
      <w:pPr>
        <w:rPr>
          <w:sz w:val="16"/>
        </w:rPr>
      </w:pPr>
    </w:p>
    <w:p w:rsidR="00791E4C" w:rsidRPr="0060691C" w:rsidRDefault="00791E4C" w:rsidP="00791E4C">
      <w:pPr>
        <w:rPr>
          <w:sz w:val="16"/>
        </w:rPr>
      </w:pPr>
    </w:p>
    <w:p w:rsidR="00791E4C" w:rsidRPr="00AF535D" w:rsidRDefault="00791E4C" w:rsidP="00791E4C">
      <w:pPr>
        <w:pStyle w:val="Corpotesto1"/>
        <w:widowControl/>
        <w:ind w:left="0" w:right="-1" w:firstLine="0"/>
        <w:rPr>
          <w:rFonts w:ascii="Verb Regular" w:hAnsi="Verb Regular"/>
          <w:sz w:val="16"/>
        </w:rPr>
      </w:pPr>
      <w:r>
        <w:rPr>
          <w:rFonts w:ascii="Verb Regular" w:hAnsi="Verb Regular"/>
          <w:sz w:val="16"/>
        </w:rPr>
        <w:t>This document contains information that are property of Umbra Cuscinetti S.p.A. and shall not be reproduced or disclosed to others except with the written consent of Umbra Cuscinetti S.p.A. Any use by third parties which is not licensed by Umbra Cuscinetti S.p.A. will be prosecuted by law.</w:t>
      </w:r>
    </w:p>
    <w:p w:rsidR="00791E4C" w:rsidRPr="0060691C" w:rsidRDefault="00791E4C" w:rsidP="00791E4C"/>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12"/>
        <w:gridCol w:w="2551"/>
        <w:gridCol w:w="1418"/>
        <w:gridCol w:w="1842"/>
        <w:gridCol w:w="1501"/>
      </w:tblGrid>
      <w:tr w:rsidR="00791E4C" w:rsidRPr="0060691C" w:rsidTr="00420331">
        <w:trPr>
          <w:trHeight w:val="440"/>
        </w:trPr>
        <w:tc>
          <w:tcPr>
            <w:tcW w:w="2112" w:type="dxa"/>
          </w:tcPr>
          <w:p w:rsidR="00791E4C" w:rsidRPr="0060691C" w:rsidRDefault="00791E4C" w:rsidP="004063C4">
            <w:pPr>
              <w:jc w:val="center"/>
              <w:rPr>
                <w:b/>
              </w:rPr>
            </w:pPr>
            <w:r w:rsidRPr="0060691C">
              <w:rPr>
                <w:b/>
              </w:rPr>
              <w:t>NAME</w:t>
            </w:r>
          </w:p>
        </w:tc>
        <w:tc>
          <w:tcPr>
            <w:tcW w:w="2551" w:type="dxa"/>
          </w:tcPr>
          <w:p w:rsidR="00791E4C" w:rsidRPr="0060691C" w:rsidRDefault="00791E4C" w:rsidP="004063C4">
            <w:pPr>
              <w:jc w:val="center"/>
              <w:rPr>
                <w:b/>
              </w:rPr>
            </w:pPr>
            <w:r w:rsidRPr="0060691C">
              <w:rPr>
                <w:b/>
              </w:rPr>
              <w:t>TITLE</w:t>
            </w:r>
          </w:p>
        </w:tc>
        <w:tc>
          <w:tcPr>
            <w:tcW w:w="1418" w:type="dxa"/>
          </w:tcPr>
          <w:p w:rsidR="00791E4C" w:rsidRPr="0060691C" w:rsidRDefault="00791E4C" w:rsidP="004063C4">
            <w:pPr>
              <w:jc w:val="center"/>
              <w:rPr>
                <w:b/>
              </w:rPr>
            </w:pPr>
            <w:r w:rsidRPr="0060691C">
              <w:rPr>
                <w:b/>
              </w:rPr>
              <w:t>SIGNATURE</w:t>
            </w:r>
          </w:p>
        </w:tc>
        <w:tc>
          <w:tcPr>
            <w:tcW w:w="1842" w:type="dxa"/>
          </w:tcPr>
          <w:p w:rsidR="00791E4C" w:rsidRPr="0060691C" w:rsidRDefault="00791E4C" w:rsidP="004063C4">
            <w:pPr>
              <w:jc w:val="center"/>
              <w:rPr>
                <w:b/>
                <w:lang w:val="fr-FR"/>
              </w:rPr>
            </w:pPr>
            <w:r w:rsidRPr="0060691C">
              <w:rPr>
                <w:b/>
                <w:lang w:val="fr-FR"/>
              </w:rPr>
              <w:t>DATE</w:t>
            </w:r>
          </w:p>
        </w:tc>
        <w:tc>
          <w:tcPr>
            <w:tcW w:w="1501" w:type="dxa"/>
          </w:tcPr>
          <w:p w:rsidR="00791E4C" w:rsidRPr="0060691C" w:rsidRDefault="00791E4C" w:rsidP="004063C4">
            <w:pPr>
              <w:jc w:val="center"/>
              <w:rPr>
                <w:b/>
                <w:lang w:val="fr-FR"/>
              </w:rPr>
            </w:pPr>
            <w:r w:rsidRPr="0060691C">
              <w:rPr>
                <w:b/>
                <w:lang w:val="fr-FR"/>
              </w:rPr>
              <w:t>ACTION</w:t>
            </w:r>
          </w:p>
        </w:tc>
      </w:tr>
      <w:tr w:rsidR="00791E4C" w:rsidRPr="0060691C" w:rsidTr="00420331">
        <w:trPr>
          <w:trHeight w:val="440"/>
        </w:trPr>
        <w:tc>
          <w:tcPr>
            <w:tcW w:w="2112" w:type="dxa"/>
          </w:tcPr>
          <w:p w:rsidR="00791E4C" w:rsidRPr="0060691C" w:rsidRDefault="00420331" w:rsidP="004063C4">
            <w:pPr>
              <w:jc w:val="center"/>
            </w:pPr>
            <w:r>
              <w:t>M. Nardeschi</w:t>
            </w:r>
          </w:p>
        </w:tc>
        <w:tc>
          <w:tcPr>
            <w:tcW w:w="2551" w:type="dxa"/>
          </w:tcPr>
          <w:p w:rsidR="00791E4C" w:rsidRPr="0060691C" w:rsidRDefault="00E9265F" w:rsidP="004063C4">
            <w:pPr>
              <w:jc w:val="center"/>
            </w:pPr>
            <w:r>
              <w:t>Electronic Engineer</w:t>
            </w:r>
          </w:p>
        </w:tc>
        <w:tc>
          <w:tcPr>
            <w:tcW w:w="1418" w:type="dxa"/>
          </w:tcPr>
          <w:p w:rsidR="00791E4C" w:rsidRPr="0060691C" w:rsidRDefault="00791E4C" w:rsidP="004063C4">
            <w:pPr>
              <w:jc w:val="center"/>
            </w:pPr>
            <w:r w:rsidRPr="0060691C">
              <w:t>On file</w:t>
            </w:r>
          </w:p>
        </w:tc>
        <w:tc>
          <w:tcPr>
            <w:tcW w:w="1842" w:type="dxa"/>
          </w:tcPr>
          <w:p w:rsidR="00791E4C" w:rsidRPr="0060691C" w:rsidRDefault="00703CE7" w:rsidP="00703CE7">
            <w:pPr>
              <w:jc w:val="center"/>
            </w:pPr>
            <w:r>
              <w:t>July</w:t>
            </w:r>
            <w:r w:rsidR="00791E4C">
              <w:t>,</w:t>
            </w:r>
            <w:r w:rsidR="00791E4C" w:rsidRPr="0060691C">
              <w:t xml:space="preserve"> </w:t>
            </w:r>
            <w:r>
              <w:t>6</w:t>
            </w:r>
            <w:r>
              <w:rPr>
                <w:vertAlign w:val="superscript"/>
              </w:rPr>
              <w:t>st</w:t>
            </w:r>
            <w:r w:rsidRPr="0060691C">
              <w:t xml:space="preserve"> </w:t>
            </w:r>
            <w:r w:rsidR="00E9265F">
              <w:t>2017</w:t>
            </w:r>
          </w:p>
        </w:tc>
        <w:tc>
          <w:tcPr>
            <w:tcW w:w="1501" w:type="dxa"/>
          </w:tcPr>
          <w:p w:rsidR="00791E4C" w:rsidRPr="0060691C" w:rsidRDefault="00791E4C" w:rsidP="004063C4">
            <w:pPr>
              <w:jc w:val="center"/>
            </w:pPr>
            <w:r w:rsidRPr="0060691C">
              <w:t>Prepared</w:t>
            </w:r>
            <w:r w:rsidR="00420331">
              <w:t xml:space="preserve"> &amp; Checked</w:t>
            </w:r>
          </w:p>
        </w:tc>
      </w:tr>
      <w:tr w:rsidR="00420331" w:rsidRPr="0060691C" w:rsidTr="00420331">
        <w:trPr>
          <w:trHeight w:val="440"/>
        </w:trPr>
        <w:tc>
          <w:tcPr>
            <w:tcW w:w="2112" w:type="dxa"/>
          </w:tcPr>
          <w:p w:rsidR="00420331" w:rsidRPr="0060691C" w:rsidRDefault="00420331" w:rsidP="00420331">
            <w:pPr>
              <w:jc w:val="center"/>
            </w:pPr>
            <w:r>
              <w:t>N. Borgarelli</w:t>
            </w:r>
          </w:p>
        </w:tc>
        <w:tc>
          <w:tcPr>
            <w:tcW w:w="2551" w:type="dxa"/>
          </w:tcPr>
          <w:p w:rsidR="00420331" w:rsidRPr="0060691C" w:rsidRDefault="00420331" w:rsidP="00420331">
            <w:pPr>
              <w:jc w:val="center"/>
            </w:pPr>
            <w:r>
              <w:t>Design Manager</w:t>
            </w:r>
          </w:p>
        </w:tc>
        <w:tc>
          <w:tcPr>
            <w:tcW w:w="1418" w:type="dxa"/>
          </w:tcPr>
          <w:p w:rsidR="00420331" w:rsidRPr="0060691C" w:rsidRDefault="00420331" w:rsidP="00420331">
            <w:pPr>
              <w:jc w:val="center"/>
            </w:pPr>
            <w:r w:rsidRPr="0060691C">
              <w:t>On file</w:t>
            </w:r>
          </w:p>
        </w:tc>
        <w:tc>
          <w:tcPr>
            <w:tcW w:w="1842" w:type="dxa"/>
          </w:tcPr>
          <w:p w:rsidR="00420331" w:rsidRPr="0060691C" w:rsidRDefault="00420331" w:rsidP="00420331">
            <w:pPr>
              <w:jc w:val="center"/>
            </w:pPr>
            <w:r w:rsidRPr="0060691C">
              <w:t>On file</w:t>
            </w:r>
          </w:p>
        </w:tc>
        <w:tc>
          <w:tcPr>
            <w:tcW w:w="1501" w:type="dxa"/>
          </w:tcPr>
          <w:p w:rsidR="00420331" w:rsidRPr="0060691C" w:rsidRDefault="00420331" w:rsidP="00420331">
            <w:pPr>
              <w:jc w:val="center"/>
            </w:pPr>
            <w:r w:rsidRPr="0060691C">
              <w:t>Approved</w:t>
            </w:r>
          </w:p>
        </w:tc>
      </w:tr>
    </w:tbl>
    <w:p w:rsidR="00791E4C" w:rsidRPr="00AF535D" w:rsidRDefault="00791E4C" w:rsidP="00791E4C"/>
    <w:p w:rsidR="00791E4C" w:rsidRPr="00AF535D" w:rsidRDefault="00791E4C" w:rsidP="00791E4C"/>
    <w:p w:rsidR="00791E4C" w:rsidRPr="00AF535D" w:rsidRDefault="00791E4C" w:rsidP="00791E4C"/>
    <w:p w:rsidR="00791E4C" w:rsidRPr="00AF535D" w:rsidRDefault="00791E4C" w:rsidP="00791E4C"/>
    <w:p w:rsidR="000070FF" w:rsidRDefault="000070FF">
      <w:pPr>
        <w:sectPr w:rsidR="000070FF" w:rsidSect="00F453C6">
          <w:headerReference w:type="default" r:id="rId8"/>
          <w:footerReference w:type="default" r:id="rId9"/>
          <w:pgSz w:w="11906" w:h="16838" w:code="9"/>
          <w:pgMar w:top="1418" w:right="1134" w:bottom="1134" w:left="1134" w:header="720" w:footer="720" w:gutter="0"/>
          <w:pgNumType w:start="1"/>
          <w:cols w:space="720"/>
        </w:sectPr>
      </w:pPr>
    </w:p>
    <w:p w:rsidR="00033070" w:rsidRPr="00E9265F" w:rsidRDefault="00033070" w:rsidP="00033070">
      <w:pPr>
        <w:jc w:val="center"/>
        <w:rPr>
          <w:b/>
          <w:sz w:val="22"/>
        </w:rPr>
      </w:pPr>
      <w:r w:rsidRPr="00E9265F">
        <w:rPr>
          <w:b/>
          <w:sz w:val="22"/>
        </w:rPr>
        <w:lastRenderedPageBreak/>
        <w:t>Summary</w:t>
      </w:r>
    </w:p>
    <w:p w:rsidR="00703CE7" w:rsidRPr="00BA56C7" w:rsidRDefault="00033070">
      <w:pPr>
        <w:pStyle w:val="Sommario1"/>
        <w:tabs>
          <w:tab w:val="left" w:pos="400"/>
          <w:tab w:val="right" w:pos="9628"/>
        </w:tabs>
        <w:rPr>
          <w:rFonts w:asciiTheme="minorHAnsi" w:eastAsiaTheme="minorEastAsia" w:hAnsiTheme="minorHAnsi" w:cstheme="minorBidi"/>
          <w:b w:val="0"/>
          <w:bCs w:val="0"/>
          <w:caps w:val="0"/>
          <w:noProof/>
          <w:sz w:val="22"/>
          <w:szCs w:val="22"/>
          <w:lang w:eastAsia="fr-FR"/>
        </w:rPr>
      </w:pPr>
      <w:r>
        <w:rPr>
          <w:rFonts w:asciiTheme="majorHAnsi" w:hAnsiTheme="majorHAnsi"/>
        </w:rPr>
        <w:fldChar w:fldCharType="begin"/>
      </w:r>
      <w:r w:rsidRPr="00E9265F">
        <w:instrText xml:space="preserve"> TOC \o "1-3" \u </w:instrText>
      </w:r>
      <w:r>
        <w:rPr>
          <w:rFonts w:asciiTheme="majorHAnsi" w:hAnsiTheme="majorHAnsi"/>
        </w:rPr>
        <w:fldChar w:fldCharType="separate"/>
      </w:r>
      <w:r w:rsidR="00703CE7">
        <w:rPr>
          <w:noProof/>
        </w:rPr>
        <w:t>1</w:t>
      </w:r>
      <w:r w:rsidR="00703CE7" w:rsidRPr="00BA56C7">
        <w:rPr>
          <w:rFonts w:asciiTheme="minorHAnsi" w:eastAsiaTheme="minorEastAsia" w:hAnsiTheme="minorHAnsi" w:cstheme="minorBidi"/>
          <w:b w:val="0"/>
          <w:bCs w:val="0"/>
          <w:caps w:val="0"/>
          <w:noProof/>
          <w:sz w:val="22"/>
          <w:szCs w:val="22"/>
          <w:lang w:eastAsia="fr-FR"/>
        </w:rPr>
        <w:tab/>
      </w:r>
      <w:r w:rsidR="00703CE7">
        <w:rPr>
          <w:noProof/>
        </w:rPr>
        <w:t>INTRODUCTION</w:t>
      </w:r>
      <w:r w:rsidR="00703CE7">
        <w:rPr>
          <w:noProof/>
        </w:rPr>
        <w:tab/>
      </w:r>
      <w:r w:rsidR="00703CE7">
        <w:rPr>
          <w:noProof/>
        </w:rPr>
        <w:fldChar w:fldCharType="begin"/>
      </w:r>
      <w:r w:rsidR="00703CE7">
        <w:rPr>
          <w:noProof/>
        </w:rPr>
        <w:instrText xml:space="preserve"> PAGEREF _Toc487111922 \h </w:instrText>
      </w:r>
      <w:r w:rsidR="00703CE7">
        <w:rPr>
          <w:noProof/>
        </w:rPr>
      </w:r>
      <w:r w:rsidR="00703CE7">
        <w:rPr>
          <w:noProof/>
        </w:rPr>
        <w:fldChar w:fldCharType="separate"/>
      </w:r>
      <w:r w:rsidR="00B64004">
        <w:rPr>
          <w:noProof/>
        </w:rPr>
        <w:t>3</w:t>
      </w:r>
      <w:r w:rsidR="00703CE7">
        <w:rPr>
          <w:noProof/>
        </w:rPr>
        <w:fldChar w:fldCharType="end"/>
      </w:r>
    </w:p>
    <w:p w:rsidR="00703CE7" w:rsidRPr="00BA56C7" w:rsidRDefault="00703CE7">
      <w:pPr>
        <w:pStyle w:val="Sommario2"/>
        <w:tabs>
          <w:tab w:val="left" w:pos="600"/>
          <w:tab w:val="right" w:pos="9628"/>
        </w:tabs>
        <w:rPr>
          <w:rFonts w:asciiTheme="minorHAnsi" w:eastAsiaTheme="minorEastAsia" w:hAnsiTheme="minorHAnsi" w:cstheme="minorBidi"/>
          <w:b w:val="0"/>
          <w:bCs w:val="0"/>
          <w:noProof/>
          <w:szCs w:val="22"/>
          <w:lang w:eastAsia="fr-FR"/>
        </w:rPr>
      </w:pPr>
      <w:r w:rsidRPr="00614BA6">
        <w:rPr>
          <w:noProof/>
          <w:lang w:val="it-IT"/>
        </w:rPr>
        <w:t>1.1</w:t>
      </w:r>
      <w:r w:rsidRPr="00BA56C7">
        <w:rPr>
          <w:rFonts w:asciiTheme="minorHAnsi" w:eastAsiaTheme="minorEastAsia" w:hAnsiTheme="minorHAnsi" w:cstheme="minorBidi"/>
          <w:b w:val="0"/>
          <w:bCs w:val="0"/>
          <w:noProof/>
          <w:szCs w:val="22"/>
          <w:lang w:eastAsia="fr-FR"/>
        </w:rPr>
        <w:tab/>
      </w:r>
      <w:r w:rsidRPr="00614BA6">
        <w:rPr>
          <w:noProof/>
          <w:lang w:val="it-IT"/>
        </w:rPr>
        <w:t>Purpose</w:t>
      </w:r>
      <w:r>
        <w:rPr>
          <w:noProof/>
        </w:rPr>
        <w:tab/>
      </w:r>
      <w:r>
        <w:rPr>
          <w:noProof/>
        </w:rPr>
        <w:fldChar w:fldCharType="begin"/>
      </w:r>
      <w:r>
        <w:rPr>
          <w:noProof/>
        </w:rPr>
        <w:instrText xml:space="preserve"> PAGEREF _Toc487111923 \h </w:instrText>
      </w:r>
      <w:r>
        <w:rPr>
          <w:noProof/>
        </w:rPr>
      </w:r>
      <w:r>
        <w:rPr>
          <w:noProof/>
        </w:rPr>
        <w:fldChar w:fldCharType="separate"/>
      </w:r>
      <w:r w:rsidR="00B64004">
        <w:rPr>
          <w:noProof/>
        </w:rPr>
        <w:t>3</w:t>
      </w:r>
      <w:r>
        <w:rPr>
          <w:noProof/>
        </w:rPr>
        <w:fldChar w:fldCharType="end"/>
      </w:r>
    </w:p>
    <w:p w:rsidR="00703CE7" w:rsidRPr="00BA56C7" w:rsidRDefault="00703CE7">
      <w:pPr>
        <w:pStyle w:val="Sommario1"/>
        <w:tabs>
          <w:tab w:val="left" w:pos="400"/>
          <w:tab w:val="right" w:pos="9628"/>
        </w:tabs>
        <w:rPr>
          <w:rFonts w:asciiTheme="minorHAnsi" w:eastAsiaTheme="minorEastAsia" w:hAnsiTheme="minorHAnsi" w:cstheme="minorBidi"/>
          <w:b w:val="0"/>
          <w:bCs w:val="0"/>
          <w:caps w:val="0"/>
          <w:noProof/>
          <w:sz w:val="22"/>
          <w:szCs w:val="22"/>
          <w:lang w:eastAsia="fr-FR"/>
        </w:rPr>
      </w:pPr>
      <w:r>
        <w:rPr>
          <w:noProof/>
        </w:rPr>
        <w:t>2</w:t>
      </w:r>
      <w:r w:rsidRPr="00BA56C7">
        <w:rPr>
          <w:rFonts w:asciiTheme="minorHAnsi" w:eastAsiaTheme="minorEastAsia" w:hAnsiTheme="minorHAnsi" w:cstheme="minorBidi"/>
          <w:b w:val="0"/>
          <w:bCs w:val="0"/>
          <w:caps w:val="0"/>
          <w:noProof/>
          <w:sz w:val="22"/>
          <w:szCs w:val="22"/>
          <w:lang w:eastAsia="fr-FR"/>
        </w:rPr>
        <w:tab/>
      </w:r>
      <w:r>
        <w:rPr>
          <w:noProof/>
        </w:rPr>
        <w:t>RELATED DOCUMENTS</w:t>
      </w:r>
      <w:r>
        <w:rPr>
          <w:noProof/>
        </w:rPr>
        <w:tab/>
      </w:r>
      <w:r>
        <w:rPr>
          <w:noProof/>
        </w:rPr>
        <w:fldChar w:fldCharType="begin"/>
      </w:r>
      <w:r>
        <w:rPr>
          <w:noProof/>
        </w:rPr>
        <w:instrText xml:space="preserve"> PAGEREF _Toc487111924 \h </w:instrText>
      </w:r>
      <w:r>
        <w:rPr>
          <w:noProof/>
        </w:rPr>
      </w:r>
      <w:r>
        <w:rPr>
          <w:noProof/>
        </w:rPr>
        <w:fldChar w:fldCharType="separate"/>
      </w:r>
      <w:r w:rsidR="00B64004">
        <w:rPr>
          <w:noProof/>
        </w:rPr>
        <w:t>3</w:t>
      </w:r>
      <w:r>
        <w:rPr>
          <w:noProof/>
        </w:rPr>
        <w:fldChar w:fldCharType="end"/>
      </w:r>
    </w:p>
    <w:p w:rsidR="00703CE7" w:rsidRPr="00BA56C7" w:rsidRDefault="00703CE7">
      <w:pPr>
        <w:pStyle w:val="Sommario2"/>
        <w:tabs>
          <w:tab w:val="left" w:pos="600"/>
          <w:tab w:val="right" w:pos="9628"/>
        </w:tabs>
        <w:rPr>
          <w:rFonts w:asciiTheme="minorHAnsi" w:eastAsiaTheme="minorEastAsia" w:hAnsiTheme="minorHAnsi" w:cstheme="minorBidi"/>
          <w:b w:val="0"/>
          <w:bCs w:val="0"/>
          <w:noProof/>
          <w:szCs w:val="22"/>
          <w:lang w:eastAsia="fr-FR"/>
        </w:rPr>
      </w:pPr>
      <w:r w:rsidRPr="00614BA6">
        <w:rPr>
          <w:noProof/>
          <w:lang w:val="it-IT"/>
        </w:rPr>
        <w:t>2.1</w:t>
      </w:r>
      <w:r w:rsidRPr="00BA56C7">
        <w:rPr>
          <w:rFonts w:asciiTheme="minorHAnsi" w:eastAsiaTheme="minorEastAsia" w:hAnsiTheme="minorHAnsi" w:cstheme="minorBidi"/>
          <w:b w:val="0"/>
          <w:bCs w:val="0"/>
          <w:noProof/>
          <w:szCs w:val="22"/>
          <w:lang w:eastAsia="fr-FR"/>
        </w:rPr>
        <w:tab/>
      </w:r>
      <w:r w:rsidRPr="00614BA6">
        <w:rPr>
          <w:noProof/>
          <w:lang w:val="it-IT"/>
        </w:rPr>
        <w:t>Reference Document</w:t>
      </w:r>
      <w:r>
        <w:rPr>
          <w:noProof/>
        </w:rPr>
        <w:tab/>
      </w:r>
      <w:r>
        <w:rPr>
          <w:noProof/>
        </w:rPr>
        <w:fldChar w:fldCharType="begin"/>
      </w:r>
      <w:r>
        <w:rPr>
          <w:noProof/>
        </w:rPr>
        <w:instrText xml:space="preserve"> PAGEREF _Toc487111925 \h </w:instrText>
      </w:r>
      <w:r>
        <w:rPr>
          <w:noProof/>
        </w:rPr>
      </w:r>
      <w:r>
        <w:rPr>
          <w:noProof/>
        </w:rPr>
        <w:fldChar w:fldCharType="separate"/>
      </w:r>
      <w:r w:rsidR="00B64004">
        <w:rPr>
          <w:noProof/>
        </w:rPr>
        <w:t>3</w:t>
      </w:r>
      <w:r>
        <w:rPr>
          <w:noProof/>
        </w:rPr>
        <w:fldChar w:fldCharType="end"/>
      </w:r>
    </w:p>
    <w:p w:rsidR="00703CE7" w:rsidRPr="00BA56C7" w:rsidRDefault="00703CE7">
      <w:pPr>
        <w:pStyle w:val="Sommario2"/>
        <w:tabs>
          <w:tab w:val="left" w:pos="600"/>
          <w:tab w:val="right" w:pos="9628"/>
        </w:tabs>
        <w:rPr>
          <w:rFonts w:asciiTheme="minorHAnsi" w:eastAsiaTheme="minorEastAsia" w:hAnsiTheme="minorHAnsi" w:cstheme="minorBidi"/>
          <w:b w:val="0"/>
          <w:bCs w:val="0"/>
          <w:noProof/>
          <w:szCs w:val="22"/>
          <w:lang w:eastAsia="fr-FR"/>
        </w:rPr>
      </w:pPr>
      <w:r w:rsidRPr="00614BA6">
        <w:rPr>
          <w:noProof/>
          <w:lang w:val="it-IT"/>
        </w:rPr>
        <w:t>2.2</w:t>
      </w:r>
      <w:r w:rsidRPr="00BA56C7">
        <w:rPr>
          <w:rFonts w:asciiTheme="minorHAnsi" w:eastAsiaTheme="minorEastAsia" w:hAnsiTheme="minorHAnsi" w:cstheme="minorBidi"/>
          <w:b w:val="0"/>
          <w:bCs w:val="0"/>
          <w:noProof/>
          <w:szCs w:val="22"/>
          <w:lang w:eastAsia="fr-FR"/>
        </w:rPr>
        <w:tab/>
      </w:r>
      <w:r w:rsidRPr="00614BA6">
        <w:rPr>
          <w:noProof/>
          <w:lang w:val="it-IT"/>
        </w:rPr>
        <w:t>Abbreviations/Definitions/Acronyms</w:t>
      </w:r>
      <w:r>
        <w:rPr>
          <w:noProof/>
        </w:rPr>
        <w:tab/>
      </w:r>
      <w:r>
        <w:rPr>
          <w:noProof/>
        </w:rPr>
        <w:fldChar w:fldCharType="begin"/>
      </w:r>
      <w:r>
        <w:rPr>
          <w:noProof/>
        </w:rPr>
        <w:instrText xml:space="preserve"> PAGEREF _Toc487111926 \h </w:instrText>
      </w:r>
      <w:r>
        <w:rPr>
          <w:noProof/>
        </w:rPr>
      </w:r>
      <w:r>
        <w:rPr>
          <w:noProof/>
        </w:rPr>
        <w:fldChar w:fldCharType="separate"/>
      </w:r>
      <w:r w:rsidR="00B64004">
        <w:rPr>
          <w:noProof/>
        </w:rPr>
        <w:t>3</w:t>
      </w:r>
      <w:r>
        <w:rPr>
          <w:noProof/>
        </w:rPr>
        <w:fldChar w:fldCharType="end"/>
      </w:r>
    </w:p>
    <w:p w:rsidR="00703CE7" w:rsidRPr="00BA56C7" w:rsidRDefault="00703CE7">
      <w:pPr>
        <w:pStyle w:val="Sommario1"/>
        <w:tabs>
          <w:tab w:val="left" w:pos="400"/>
          <w:tab w:val="right" w:pos="9628"/>
        </w:tabs>
        <w:rPr>
          <w:rFonts w:asciiTheme="minorHAnsi" w:eastAsiaTheme="minorEastAsia" w:hAnsiTheme="minorHAnsi" w:cstheme="minorBidi"/>
          <w:b w:val="0"/>
          <w:bCs w:val="0"/>
          <w:caps w:val="0"/>
          <w:noProof/>
          <w:sz w:val="22"/>
          <w:szCs w:val="22"/>
          <w:lang w:eastAsia="fr-FR"/>
        </w:rPr>
      </w:pPr>
      <w:r w:rsidRPr="00614BA6">
        <w:rPr>
          <w:noProof/>
        </w:rPr>
        <w:t>3</w:t>
      </w:r>
      <w:r w:rsidRPr="00BA56C7">
        <w:rPr>
          <w:rFonts w:asciiTheme="minorHAnsi" w:eastAsiaTheme="minorEastAsia" w:hAnsiTheme="minorHAnsi" w:cstheme="minorBidi"/>
          <w:b w:val="0"/>
          <w:bCs w:val="0"/>
          <w:caps w:val="0"/>
          <w:noProof/>
          <w:sz w:val="22"/>
          <w:szCs w:val="22"/>
          <w:lang w:eastAsia="fr-FR"/>
        </w:rPr>
        <w:tab/>
      </w:r>
      <w:r w:rsidRPr="00614BA6">
        <w:rPr>
          <w:noProof/>
        </w:rPr>
        <w:t>SOFTWARE RETROFIT P/N TP190234</w:t>
      </w:r>
      <w:r>
        <w:rPr>
          <w:noProof/>
        </w:rPr>
        <w:tab/>
      </w:r>
      <w:r>
        <w:rPr>
          <w:noProof/>
        </w:rPr>
        <w:fldChar w:fldCharType="begin"/>
      </w:r>
      <w:r>
        <w:rPr>
          <w:noProof/>
        </w:rPr>
        <w:instrText xml:space="preserve"> PAGEREF _Toc487111927 \h </w:instrText>
      </w:r>
      <w:r>
        <w:rPr>
          <w:noProof/>
        </w:rPr>
      </w:r>
      <w:r>
        <w:rPr>
          <w:noProof/>
        </w:rPr>
        <w:fldChar w:fldCharType="separate"/>
      </w:r>
      <w:r w:rsidR="00B64004">
        <w:rPr>
          <w:noProof/>
        </w:rPr>
        <w:t>4</w:t>
      </w:r>
      <w:r>
        <w:rPr>
          <w:noProof/>
        </w:rPr>
        <w:fldChar w:fldCharType="end"/>
      </w:r>
    </w:p>
    <w:p w:rsidR="00703CE7" w:rsidRPr="00BA56C7" w:rsidRDefault="00703CE7">
      <w:pPr>
        <w:pStyle w:val="Sommario2"/>
        <w:tabs>
          <w:tab w:val="left" w:pos="600"/>
          <w:tab w:val="right" w:pos="9628"/>
        </w:tabs>
        <w:rPr>
          <w:rFonts w:asciiTheme="minorHAnsi" w:eastAsiaTheme="minorEastAsia" w:hAnsiTheme="minorHAnsi" w:cstheme="minorBidi"/>
          <w:b w:val="0"/>
          <w:bCs w:val="0"/>
          <w:noProof/>
          <w:szCs w:val="22"/>
          <w:lang w:eastAsia="fr-FR"/>
        </w:rPr>
      </w:pPr>
      <w:r>
        <w:rPr>
          <w:noProof/>
        </w:rPr>
        <w:t>3.1</w:t>
      </w:r>
      <w:r w:rsidRPr="00BA56C7">
        <w:rPr>
          <w:rFonts w:asciiTheme="minorHAnsi" w:eastAsiaTheme="minorEastAsia" w:hAnsiTheme="minorHAnsi" w:cstheme="minorBidi"/>
          <w:b w:val="0"/>
          <w:bCs w:val="0"/>
          <w:noProof/>
          <w:szCs w:val="22"/>
          <w:lang w:eastAsia="fr-FR"/>
        </w:rPr>
        <w:tab/>
      </w:r>
      <w:r>
        <w:rPr>
          <w:noProof/>
        </w:rPr>
        <w:t>Visual inspection</w:t>
      </w:r>
      <w:r>
        <w:rPr>
          <w:noProof/>
        </w:rPr>
        <w:tab/>
      </w:r>
      <w:r>
        <w:rPr>
          <w:noProof/>
        </w:rPr>
        <w:fldChar w:fldCharType="begin"/>
      </w:r>
      <w:r>
        <w:rPr>
          <w:noProof/>
        </w:rPr>
        <w:instrText xml:space="preserve"> PAGEREF _Toc487111928 \h </w:instrText>
      </w:r>
      <w:r>
        <w:rPr>
          <w:noProof/>
        </w:rPr>
      </w:r>
      <w:r>
        <w:rPr>
          <w:noProof/>
        </w:rPr>
        <w:fldChar w:fldCharType="separate"/>
      </w:r>
      <w:r w:rsidR="00B64004">
        <w:rPr>
          <w:noProof/>
        </w:rPr>
        <w:t>4</w:t>
      </w:r>
      <w:r>
        <w:rPr>
          <w:noProof/>
        </w:rPr>
        <w:fldChar w:fldCharType="end"/>
      </w:r>
    </w:p>
    <w:p w:rsidR="00703CE7" w:rsidRPr="00BA56C7" w:rsidRDefault="00703CE7">
      <w:pPr>
        <w:pStyle w:val="Sommario3"/>
        <w:tabs>
          <w:tab w:val="left" w:pos="800"/>
          <w:tab w:val="right" w:pos="9628"/>
        </w:tabs>
        <w:rPr>
          <w:rFonts w:asciiTheme="minorHAnsi" w:eastAsiaTheme="minorEastAsia" w:hAnsiTheme="minorHAnsi" w:cstheme="minorBidi"/>
          <w:noProof/>
          <w:sz w:val="22"/>
          <w:szCs w:val="22"/>
          <w:lang w:eastAsia="fr-FR"/>
        </w:rPr>
      </w:pPr>
      <w:r>
        <w:rPr>
          <w:noProof/>
        </w:rPr>
        <w:t>3.1.1</w:t>
      </w:r>
      <w:r w:rsidRPr="00BA56C7">
        <w:rPr>
          <w:rFonts w:asciiTheme="minorHAnsi" w:eastAsiaTheme="minorEastAsia" w:hAnsiTheme="minorHAnsi" w:cstheme="minorBidi"/>
          <w:noProof/>
          <w:sz w:val="22"/>
          <w:szCs w:val="22"/>
          <w:lang w:eastAsia="fr-FR"/>
        </w:rPr>
        <w:tab/>
      </w:r>
      <w:r>
        <w:rPr>
          <w:noProof/>
        </w:rPr>
        <w:t>Mechanical data</w:t>
      </w:r>
      <w:r>
        <w:rPr>
          <w:noProof/>
        </w:rPr>
        <w:tab/>
      </w:r>
      <w:r>
        <w:rPr>
          <w:noProof/>
        </w:rPr>
        <w:fldChar w:fldCharType="begin"/>
      </w:r>
      <w:r>
        <w:rPr>
          <w:noProof/>
        </w:rPr>
        <w:instrText xml:space="preserve"> PAGEREF _Toc487111929 \h </w:instrText>
      </w:r>
      <w:r>
        <w:rPr>
          <w:noProof/>
        </w:rPr>
      </w:r>
      <w:r>
        <w:rPr>
          <w:noProof/>
        </w:rPr>
        <w:fldChar w:fldCharType="separate"/>
      </w:r>
      <w:r w:rsidR="00B64004">
        <w:rPr>
          <w:noProof/>
        </w:rPr>
        <w:t>4</w:t>
      </w:r>
      <w:r>
        <w:rPr>
          <w:noProof/>
        </w:rPr>
        <w:fldChar w:fldCharType="end"/>
      </w:r>
    </w:p>
    <w:p w:rsidR="00703CE7" w:rsidRPr="00BA56C7" w:rsidRDefault="00703CE7">
      <w:pPr>
        <w:pStyle w:val="Sommario3"/>
        <w:tabs>
          <w:tab w:val="left" w:pos="800"/>
          <w:tab w:val="right" w:pos="9628"/>
        </w:tabs>
        <w:rPr>
          <w:rFonts w:asciiTheme="minorHAnsi" w:eastAsiaTheme="minorEastAsia" w:hAnsiTheme="minorHAnsi" w:cstheme="minorBidi"/>
          <w:noProof/>
          <w:sz w:val="22"/>
          <w:szCs w:val="22"/>
          <w:lang w:eastAsia="fr-FR"/>
        </w:rPr>
      </w:pPr>
      <w:r>
        <w:rPr>
          <w:noProof/>
        </w:rPr>
        <w:t>3.1.2</w:t>
      </w:r>
      <w:r w:rsidRPr="00BA56C7">
        <w:rPr>
          <w:rFonts w:asciiTheme="minorHAnsi" w:eastAsiaTheme="minorEastAsia" w:hAnsiTheme="minorHAnsi" w:cstheme="minorBidi"/>
          <w:noProof/>
          <w:sz w:val="22"/>
          <w:szCs w:val="22"/>
          <w:lang w:eastAsia="fr-FR"/>
        </w:rPr>
        <w:tab/>
      </w:r>
      <w:r>
        <w:rPr>
          <w:noProof/>
        </w:rPr>
        <w:t>Maximum Weight</w:t>
      </w:r>
      <w:r>
        <w:rPr>
          <w:noProof/>
        </w:rPr>
        <w:tab/>
      </w:r>
      <w:r>
        <w:rPr>
          <w:noProof/>
        </w:rPr>
        <w:fldChar w:fldCharType="begin"/>
      </w:r>
      <w:r>
        <w:rPr>
          <w:noProof/>
        </w:rPr>
        <w:instrText xml:space="preserve"> PAGEREF _Toc487111930 \h </w:instrText>
      </w:r>
      <w:r>
        <w:rPr>
          <w:noProof/>
        </w:rPr>
      </w:r>
      <w:r>
        <w:rPr>
          <w:noProof/>
        </w:rPr>
        <w:fldChar w:fldCharType="separate"/>
      </w:r>
      <w:r w:rsidR="00B64004">
        <w:rPr>
          <w:noProof/>
        </w:rPr>
        <w:t>4</w:t>
      </w:r>
      <w:r>
        <w:rPr>
          <w:noProof/>
        </w:rPr>
        <w:fldChar w:fldCharType="end"/>
      </w:r>
    </w:p>
    <w:p w:rsidR="00703CE7" w:rsidRPr="00BA56C7" w:rsidRDefault="00703CE7">
      <w:pPr>
        <w:pStyle w:val="Sommario2"/>
        <w:tabs>
          <w:tab w:val="left" w:pos="600"/>
          <w:tab w:val="right" w:pos="9628"/>
        </w:tabs>
        <w:rPr>
          <w:rFonts w:asciiTheme="minorHAnsi" w:eastAsiaTheme="minorEastAsia" w:hAnsiTheme="minorHAnsi" w:cstheme="minorBidi"/>
          <w:b w:val="0"/>
          <w:bCs w:val="0"/>
          <w:noProof/>
          <w:szCs w:val="22"/>
          <w:lang w:eastAsia="fr-FR"/>
        </w:rPr>
      </w:pPr>
      <w:r>
        <w:rPr>
          <w:noProof/>
        </w:rPr>
        <w:t>3.2</w:t>
      </w:r>
      <w:r w:rsidRPr="00BA56C7">
        <w:rPr>
          <w:rFonts w:asciiTheme="minorHAnsi" w:eastAsiaTheme="minorEastAsia" w:hAnsiTheme="minorHAnsi" w:cstheme="minorBidi"/>
          <w:b w:val="0"/>
          <w:bCs w:val="0"/>
          <w:noProof/>
          <w:szCs w:val="22"/>
          <w:lang w:eastAsia="fr-FR"/>
        </w:rPr>
        <w:tab/>
      </w:r>
      <w:r>
        <w:rPr>
          <w:noProof/>
        </w:rPr>
        <w:t>P/N and S/N verification</w:t>
      </w:r>
      <w:r>
        <w:rPr>
          <w:noProof/>
        </w:rPr>
        <w:tab/>
      </w:r>
      <w:r>
        <w:rPr>
          <w:noProof/>
        </w:rPr>
        <w:fldChar w:fldCharType="begin"/>
      </w:r>
      <w:r>
        <w:rPr>
          <w:noProof/>
        </w:rPr>
        <w:instrText xml:space="preserve"> PAGEREF _Toc487111931 \h </w:instrText>
      </w:r>
      <w:r>
        <w:rPr>
          <w:noProof/>
        </w:rPr>
      </w:r>
      <w:r>
        <w:rPr>
          <w:noProof/>
        </w:rPr>
        <w:fldChar w:fldCharType="separate"/>
      </w:r>
      <w:r w:rsidR="00B64004">
        <w:rPr>
          <w:noProof/>
        </w:rPr>
        <w:t>4</w:t>
      </w:r>
      <w:r>
        <w:rPr>
          <w:noProof/>
        </w:rPr>
        <w:fldChar w:fldCharType="end"/>
      </w:r>
    </w:p>
    <w:p w:rsidR="00703CE7" w:rsidRPr="00BA56C7" w:rsidRDefault="00703CE7">
      <w:pPr>
        <w:pStyle w:val="Sommario3"/>
        <w:tabs>
          <w:tab w:val="left" w:pos="800"/>
          <w:tab w:val="right" w:pos="9628"/>
        </w:tabs>
        <w:rPr>
          <w:rFonts w:asciiTheme="minorHAnsi" w:eastAsiaTheme="minorEastAsia" w:hAnsiTheme="minorHAnsi" w:cstheme="minorBidi"/>
          <w:noProof/>
          <w:sz w:val="22"/>
          <w:szCs w:val="22"/>
          <w:lang w:eastAsia="fr-FR"/>
        </w:rPr>
      </w:pPr>
      <w:r>
        <w:rPr>
          <w:noProof/>
        </w:rPr>
        <w:t>3.2.1</w:t>
      </w:r>
      <w:r w:rsidRPr="00BA56C7">
        <w:rPr>
          <w:rFonts w:asciiTheme="minorHAnsi" w:eastAsiaTheme="minorEastAsia" w:hAnsiTheme="minorHAnsi" w:cstheme="minorBidi"/>
          <w:noProof/>
          <w:sz w:val="22"/>
          <w:szCs w:val="22"/>
          <w:lang w:eastAsia="fr-FR"/>
        </w:rPr>
        <w:tab/>
      </w:r>
      <w:r>
        <w:rPr>
          <w:noProof/>
        </w:rPr>
        <w:t>P/N Verification</w:t>
      </w:r>
      <w:r>
        <w:rPr>
          <w:noProof/>
        </w:rPr>
        <w:tab/>
      </w:r>
      <w:r>
        <w:rPr>
          <w:noProof/>
        </w:rPr>
        <w:fldChar w:fldCharType="begin"/>
      </w:r>
      <w:r>
        <w:rPr>
          <w:noProof/>
        </w:rPr>
        <w:instrText xml:space="preserve"> PAGEREF _Toc487111932 \h </w:instrText>
      </w:r>
      <w:r>
        <w:rPr>
          <w:noProof/>
        </w:rPr>
      </w:r>
      <w:r>
        <w:rPr>
          <w:noProof/>
        </w:rPr>
        <w:fldChar w:fldCharType="separate"/>
      </w:r>
      <w:r w:rsidR="00B64004">
        <w:rPr>
          <w:noProof/>
        </w:rPr>
        <w:t>4</w:t>
      </w:r>
      <w:r>
        <w:rPr>
          <w:noProof/>
        </w:rPr>
        <w:fldChar w:fldCharType="end"/>
      </w:r>
    </w:p>
    <w:p w:rsidR="00703CE7" w:rsidRPr="00BA56C7" w:rsidRDefault="00703CE7">
      <w:pPr>
        <w:pStyle w:val="Sommario3"/>
        <w:tabs>
          <w:tab w:val="left" w:pos="1000"/>
          <w:tab w:val="right" w:pos="9628"/>
        </w:tabs>
        <w:rPr>
          <w:rFonts w:asciiTheme="minorHAnsi" w:eastAsiaTheme="minorEastAsia" w:hAnsiTheme="minorHAnsi" w:cstheme="minorBidi"/>
          <w:noProof/>
          <w:sz w:val="22"/>
          <w:szCs w:val="22"/>
          <w:lang w:eastAsia="fr-FR"/>
        </w:rPr>
      </w:pPr>
      <w:r>
        <w:rPr>
          <w:noProof/>
        </w:rPr>
        <w:t>3.2.2</w:t>
      </w:r>
      <w:r w:rsidRPr="00BA56C7">
        <w:rPr>
          <w:rFonts w:asciiTheme="minorHAnsi" w:eastAsiaTheme="minorEastAsia" w:hAnsiTheme="minorHAnsi" w:cstheme="minorBidi"/>
          <w:noProof/>
          <w:sz w:val="22"/>
          <w:szCs w:val="22"/>
          <w:lang w:eastAsia="fr-FR"/>
        </w:rPr>
        <w:tab/>
      </w:r>
      <w:r>
        <w:rPr>
          <w:noProof/>
        </w:rPr>
        <w:t>S/N Verification</w:t>
      </w:r>
      <w:r>
        <w:rPr>
          <w:noProof/>
        </w:rPr>
        <w:tab/>
      </w:r>
      <w:r>
        <w:rPr>
          <w:noProof/>
        </w:rPr>
        <w:fldChar w:fldCharType="begin"/>
      </w:r>
      <w:r>
        <w:rPr>
          <w:noProof/>
        </w:rPr>
        <w:instrText xml:space="preserve"> PAGEREF _Toc487111933 \h </w:instrText>
      </w:r>
      <w:r>
        <w:rPr>
          <w:noProof/>
        </w:rPr>
      </w:r>
      <w:r>
        <w:rPr>
          <w:noProof/>
        </w:rPr>
        <w:fldChar w:fldCharType="separate"/>
      </w:r>
      <w:r w:rsidR="00B64004">
        <w:rPr>
          <w:noProof/>
        </w:rPr>
        <w:t>4</w:t>
      </w:r>
      <w:bookmarkStart w:id="0" w:name="_GoBack"/>
      <w:bookmarkEnd w:id="0"/>
      <w:r>
        <w:rPr>
          <w:noProof/>
        </w:rPr>
        <w:fldChar w:fldCharType="end"/>
      </w:r>
    </w:p>
    <w:p w:rsidR="00703CE7" w:rsidRPr="00BA56C7" w:rsidRDefault="00703CE7">
      <w:pPr>
        <w:pStyle w:val="Sommario2"/>
        <w:tabs>
          <w:tab w:val="left" w:pos="600"/>
          <w:tab w:val="right" w:pos="9628"/>
        </w:tabs>
        <w:rPr>
          <w:rFonts w:asciiTheme="minorHAnsi" w:eastAsiaTheme="minorEastAsia" w:hAnsiTheme="minorHAnsi" w:cstheme="minorBidi"/>
          <w:b w:val="0"/>
          <w:bCs w:val="0"/>
          <w:noProof/>
          <w:szCs w:val="22"/>
          <w:lang w:eastAsia="fr-FR"/>
        </w:rPr>
      </w:pPr>
      <w:r>
        <w:rPr>
          <w:noProof/>
        </w:rPr>
        <w:t>3.3</w:t>
      </w:r>
      <w:r w:rsidRPr="00BA56C7">
        <w:rPr>
          <w:rFonts w:asciiTheme="minorHAnsi" w:eastAsiaTheme="minorEastAsia" w:hAnsiTheme="minorHAnsi" w:cstheme="minorBidi"/>
          <w:b w:val="0"/>
          <w:bCs w:val="0"/>
          <w:noProof/>
          <w:szCs w:val="22"/>
          <w:lang w:eastAsia="fr-FR"/>
        </w:rPr>
        <w:tab/>
      </w:r>
      <w:r>
        <w:rPr>
          <w:noProof/>
        </w:rPr>
        <w:t>Functional Test Procedure</w:t>
      </w:r>
      <w:r>
        <w:rPr>
          <w:noProof/>
        </w:rPr>
        <w:tab/>
      </w:r>
      <w:r>
        <w:rPr>
          <w:noProof/>
        </w:rPr>
        <w:fldChar w:fldCharType="begin"/>
      </w:r>
      <w:r>
        <w:rPr>
          <w:noProof/>
        </w:rPr>
        <w:instrText xml:space="preserve"> PAGEREF _Toc487111934 \h </w:instrText>
      </w:r>
      <w:r>
        <w:rPr>
          <w:noProof/>
        </w:rPr>
      </w:r>
      <w:r>
        <w:rPr>
          <w:noProof/>
        </w:rPr>
        <w:fldChar w:fldCharType="separate"/>
      </w:r>
      <w:r w:rsidR="00B64004">
        <w:rPr>
          <w:noProof/>
        </w:rPr>
        <w:t>4</w:t>
      </w:r>
      <w:r>
        <w:rPr>
          <w:noProof/>
        </w:rPr>
        <w:fldChar w:fldCharType="end"/>
      </w:r>
    </w:p>
    <w:p w:rsidR="00703CE7" w:rsidRPr="00BA56C7" w:rsidRDefault="00703CE7">
      <w:pPr>
        <w:pStyle w:val="Sommario2"/>
        <w:tabs>
          <w:tab w:val="left" w:pos="600"/>
          <w:tab w:val="right" w:pos="9628"/>
        </w:tabs>
        <w:rPr>
          <w:rFonts w:asciiTheme="minorHAnsi" w:eastAsiaTheme="minorEastAsia" w:hAnsiTheme="minorHAnsi" w:cstheme="minorBidi"/>
          <w:b w:val="0"/>
          <w:bCs w:val="0"/>
          <w:noProof/>
          <w:szCs w:val="22"/>
          <w:lang w:eastAsia="fr-FR"/>
        </w:rPr>
      </w:pPr>
      <w:r>
        <w:rPr>
          <w:noProof/>
        </w:rPr>
        <w:t>3.4</w:t>
      </w:r>
      <w:r w:rsidRPr="00BA56C7">
        <w:rPr>
          <w:rFonts w:asciiTheme="minorHAnsi" w:eastAsiaTheme="minorEastAsia" w:hAnsiTheme="minorHAnsi" w:cstheme="minorBidi"/>
          <w:b w:val="0"/>
          <w:bCs w:val="0"/>
          <w:noProof/>
          <w:szCs w:val="22"/>
          <w:lang w:eastAsia="fr-FR"/>
        </w:rPr>
        <w:tab/>
      </w:r>
      <w:r>
        <w:rPr>
          <w:noProof/>
        </w:rPr>
        <w:t>Bonding</w:t>
      </w:r>
      <w:r>
        <w:rPr>
          <w:noProof/>
        </w:rPr>
        <w:tab/>
      </w:r>
      <w:r>
        <w:rPr>
          <w:noProof/>
        </w:rPr>
        <w:fldChar w:fldCharType="begin"/>
      </w:r>
      <w:r>
        <w:rPr>
          <w:noProof/>
        </w:rPr>
        <w:instrText xml:space="preserve"> PAGEREF _Toc487111935 \h </w:instrText>
      </w:r>
      <w:r>
        <w:rPr>
          <w:noProof/>
        </w:rPr>
      </w:r>
      <w:r>
        <w:rPr>
          <w:noProof/>
        </w:rPr>
        <w:fldChar w:fldCharType="separate"/>
      </w:r>
      <w:r w:rsidR="00B64004">
        <w:rPr>
          <w:noProof/>
        </w:rPr>
        <w:t>4</w:t>
      </w:r>
      <w:r>
        <w:rPr>
          <w:noProof/>
        </w:rPr>
        <w:fldChar w:fldCharType="end"/>
      </w:r>
    </w:p>
    <w:p w:rsidR="00703CE7" w:rsidRPr="00BA56C7" w:rsidRDefault="00703CE7">
      <w:pPr>
        <w:pStyle w:val="Sommario2"/>
        <w:tabs>
          <w:tab w:val="left" w:pos="600"/>
          <w:tab w:val="right" w:pos="9628"/>
        </w:tabs>
        <w:rPr>
          <w:rFonts w:asciiTheme="minorHAnsi" w:eastAsiaTheme="minorEastAsia" w:hAnsiTheme="minorHAnsi" w:cstheme="minorBidi"/>
          <w:b w:val="0"/>
          <w:bCs w:val="0"/>
          <w:noProof/>
          <w:szCs w:val="22"/>
          <w:lang w:eastAsia="fr-FR"/>
        </w:rPr>
      </w:pPr>
      <w:r>
        <w:rPr>
          <w:noProof/>
        </w:rPr>
        <w:t>3.5</w:t>
      </w:r>
      <w:r w:rsidRPr="00BA56C7">
        <w:rPr>
          <w:rFonts w:asciiTheme="minorHAnsi" w:eastAsiaTheme="minorEastAsia" w:hAnsiTheme="minorHAnsi" w:cstheme="minorBidi"/>
          <w:b w:val="0"/>
          <w:bCs w:val="0"/>
          <w:noProof/>
          <w:szCs w:val="22"/>
          <w:lang w:eastAsia="fr-FR"/>
        </w:rPr>
        <w:tab/>
      </w:r>
      <w:r>
        <w:rPr>
          <w:noProof/>
        </w:rPr>
        <w:t>Environmental Stress Screening (ESS)</w:t>
      </w:r>
      <w:r>
        <w:rPr>
          <w:noProof/>
        </w:rPr>
        <w:tab/>
      </w:r>
      <w:r>
        <w:rPr>
          <w:noProof/>
        </w:rPr>
        <w:fldChar w:fldCharType="begin"/>
      </w:r>
      <w:r>
        <w:rPr>
          <w:noProof/>
        </w:rPr>
        <w:instrText xml:space="preserve"> PAGEREF _Toc487111936 \h </w:instrText>
      </w:r>
      <w:r>
        <w:rPr>
          <w:noProof/>
        </w:rPr>
      </w:r>
      <w:r>
        <w:rPr>
          <w:noProof/>
        </w:rPr>
        <w:fldChar w:fldCharType="separate"/>
      </w:r>
      <w:r w:rsidR="00B64004">
        <w:rPr>
          <w:noProof/>
        </w:rPr>
        <w:t>4</w:t>
      </w:r>
      <w:r>
        <w:rPr>
          <w:noProof/>
        </w:rPr>
        <w:fldChar w:fldCharType="end"/>
      </w:r>
    </w:p>
    <w:p w:rsidR="00703CE7" w:rsidRPr="00BA56C7" w:rsidRDefault="00703CE7">
      <w:pPr>
        <w:pStyle w:val="Sommario2"/>
        <w:tabs>
          <w:tab w:val="left" w:pos="600"/>
          <w:tab w:val="right" w:pos="9628"/>
        </w:tabs>
        <w:rPr>
          <w:rFonts w:asciiTheme="minorHAnsi" w:eastAsiaTheme="minorEastAsia" w:hAnsiTheme="minorHAnsi" w:cstheme="minorBidi"/>
          <w:b w:val="0"/>
          <w:bCs w:val="0"/>
          <w:noProof/>
          <w:szCs w:val="22"/>
          <w:lang w:eastAsia="fr-FR"/>
        </w:rPr>
      </w:pPr>
      <w:r>
        <w:rPr>
          <w:noProof/>
        </w:rPr>
        <w:t>3.6</w:t>
      </w:r>
      <w:r w:rsidRPr="00BA56C7">
        <w:rPr>
          <w:rFonts w:asciiTheme="minorHAnsi" w:eastAsiaTheme="minorEastAsia" w:hAnsiTheme="minorHAnsi" w:cstheme="minorBidi"/>
          <w:b w:val="0"/>
          <w:bCs w:val="0"/>
          <w:noProof/>
          <w:szCs w:val="22"/>
          <w:lang w:eastAsia="fr-FR"/>
        </w:rPr>
        <w:tab/>
      </w:r>
      <w:r>
        <w:rPr>
          <w:noProof/>
        </w:rPr>
        <w:t>Final Functional Test</w:t>
      </w:r>
      <w:r>
        <w:rPr>
          <w:noProof/>
        </w:rPr>
        <w:tab/>
      </w:r>
      <w:r>
        <w:rPr>
          <w:noProof/>
        </w:rPr>
        <w:fldChar w:fldCharType="begin"/>
      </w:r>
      <w:r>
        <w:rPr>
          <w:noProof/>
        </w:rPr>
        <w:instrText xml:space="preserve"> PAGEREF _Toc487111937 \h </w:instrText>
      </w:r>
      <w:r>
        <w:rPr>
          <w:noProof/>
        </w:rPr>
      </w:r>
      <w:r>
        <w:rPr>
          <w:noProof/>
        </w:rPr>
        <w:fldChar w:fldCharType="separate"/>
      </w:r>
      <w:r w:rsidR="00B64004">
        <w:rPr>
          <w:noProof/>
        </w:rPr>
        <w:t>5</w:t>
      </w:r>
      <w:r>
        <w:rPr>
          <w:noProof/>
        </w:rPr>
        <w:fldChar w:fldCharType="end"/>
      </w:r>
    </w:p>
    <w:p w:rsidR="00703CE7" w:rsidRPr="00BA56C7" w:rsidRDefault="00703CE7">
      <w:pPr>
        <w:pStyle w:val="Sommario3"/>
        <w:tabs>
          <w:tab w:val="left" w:pos="800"/>
          <w:tab w:val="right" w:pos="9628"/>
        </w:tabs>
        <w:rPr>
          <w:rFonts w:asciiTheme="minorHAnsi" w:eastAsiaTheme="minorEastAsia" w:hAnsiTheme="minorHAnsi" w:cstheme="minorBidi"/>
          <w:noProof/>
          <w:sz w:val="22"/>
          <w:szCs w:val="22"/>
          <w:lang w:eastAsia="fr-FR"/>
        </w:rPr>
      </w:pPr>
      <w:r>
        <w:rPr>
          <w:noProof/>
        </w:rPr>
        <w:t>3.6.1</w:t>
      </w:r>
      <w:r w:rsidRPr="00BA56C7">
        <w:rPr>
          <w:rFonts w:asciiTheme="minorHAnsi" w:eastAsiaTheme="minorEastAsia" w:hAnsiTheme="minorHAnsi" w:cstheme="minorBidi"/>
          <w:noProof/>
          <w:sz w:val="22"/>
          <w:szCs w:val="22"/>
          <w:lang w:eastAsia="fr-FR"/>
        </w:rPr>
        <w:tab/>
      </w:r>
      <w:r>
        <w:rPr>
          <w:noProof/>
        </w:rPr>
        <w:t>ECU Discrete Control</w:t>
      </w:r>
      <w:r>
        <w:rPr>
          <w:noProof/>
        </w:rPr>
        <w:tab/>
      </w:r>
      <w:r>
        <w:rPr>
          <w:noProof/>
        </w:rPr>
        <w:fldChar w:fldCharType="begin"/>
      </w:r>
      <w:r>
        <w:rPr>
          <w:noProof/>
        </w:rPr>
        <w:instrText xml:space="preserve"> PAGEREF _Toc487111938 \h </w:instrText>
      </w:r>
      <w:r>
        <w:rPr>
          <w:noProof/>
        </w:rPr>
      </w:r>
      <w:r>
        <w:rPr>
          <w:noProof/>
        </w:rPr>
        <w:fldChar w:fldCharType="separate"/>
      </w:r>
      <w:r w:rsidR="00B64004">
        <w:rPr>
          <w:noProof/>
        </w:rPr>
        <w:t>5</w:t>
      </w:r>
      <w:r>
        <w:rPr>
          <w:noProof/>
        </w:rPr>
        <w:fldChar w:fldCharType="end"/>
      </w:r>
    </w:p>
    <w:p w:rsidR="00703CE7" w:rsidRPr="00BA56C7" w:rsidRDefault="00703CE7">
      <w:pPr>
        <w:pStyle w:val="Sommario3"/>
        <w:tabs>
          <w:tab w:val="left" w:pos="1000"/>
          <w:tab w:val="right" w:pos="9628"/>
        </w:tabs>
        <w:rPr>
          <w:rFonts w:asciiTheme="minorHAnsi" w:eastAsiaTheme="minorEastAsia" w:hAnsiTheme="minorHAnsi" w:cstheme="minorBidi"/>
          <w:noProof/>
          <w:sz w:val="22"/>
          <w:szCs w:val="22"/>
          <w:lang w:eastAsia="fr-FR"/>
        </w:rPr>
      </w:pPr>
      <w:r>
        <w:rPr>
          <w:noProof/>
        </w:rPr>
        <w:t>3.6.2</w:t>
      </w:r>
      <w:r w:rsidRPr="00BA56C7">
        <w:rPr>
          <w:rFonts w:asciiTheme="minorHAnsi" w:eastAsiaTheme="minorEastAsia" w:hAnsiTheme="minorHAnsi" w:cstheme="minorBidi"/>
          <w:noProof/>
          <w:sz w:val="22"/>
          <w:szCs w:val="22"/>
          <w:lang w:eastAsia="fr-FR"/>
        </w:rPr>
        <w:tab/>
      </w:r>
      <w:r>
        <w:rPr>
          <w:noProof/>
        </w:rPr>
        <w:t>A/C Discrete Control</w:t>
      </w:r>
      <w:r>
        <w:rPr>
          <w:noProof/>
        </w:rPr>
        <w:tab/>
      </w:r>
      <w:r>
        <w:rPr>
          <w:noProof/>
        </w:rPr>
        <w:fldChar w:fldCharType="begin"/>
      </w:r>
      <w:r>
        <w:rPr>
          <w:noProof/>
        </w:rPr>
        <w:instrText xml:space="preserve"> PAGEREF _Toc487111939 \h </w:instrText>
      </w:r>
      <w:r>
        <w:rPr>
          <w:noProof/>
        </w:rPr>
      </w:r>
      <w:r>
        <w:rPr>
          <w:noProof/>
        </w:rPr>
        <w:fldChar w:fldCharType="separate"/>
      </w:r>
      <w:r w:rsidR="00B64004">
        <w:rPr>
          <w:noProof/>
        </w:rPr>
        <w:t>5</w:t>
      </w:r>
      <w:r>
        <w:rPr>
          <w:noProof/>
        </w:rPr>
        <w:fldChar w:fldCharType="end"/>
      </w:r>
    </w:p>
    <w:p w:rsidR="00703CE7" w:rsidRPr="00BA56C7" w:rsidRDefault="00703CE7">
      <w:pPr>
        <w:pStyle w:val="Sommario3"/>
        <w:tabs>
          <w:tab w:val="left" w:pos="1000"/>
          <w:tab w:val="right" w:pos="9628"/>
        </w:tabs>
        <w:rPr>
          <w:rFonts w:asciiTheme="minorHAnsi" w:eastAsiaTheme="minorEastAsia" w:hAnsiTheme="minorHAnsi" w:cstheme="minorBidi"/>
          <w:noProof/>
          <w:sz w:val="22"/>
          <w:szCs w:val="22"/>
          <w:lang w:eastAsia="fr-FR"/>
        </w:rPr>
      </w:pPr>
      <w:r>
        <w:rPr>
          <w:noProof/>
        </w:rPr>
        <w:t>3.6.3</w:t>
      </w:r>
      <w:r w:rsidRPr="00BA56C7">
        <w:rPr>
          <w:rFonts w:asciiTheme="minorHAnsi" w:eastAsiaTheme="minorEastAsia" w:hAnsiTheme="minorHAnsi" w:cstheme="minorBidi"/>
          <w:noProof/>
          <w:sz w:val="22"/>
          <w:szCs w:val="22"/>
          <w:lang w:eastAsia="fr-FR"/>
        </w:rPr>
        <w:tab/>
      </w:r>
      <w:r>
        <w:rPr>
          <w:noProof/>
        </w:rPr>
        <w:t>CAN Bus</w:t>
      </w:r>
      <w:r>
        <w:rPr>
          <w:noProof/>
        </w:rPr>
        <w:tab/>
      </w:r>
      <w:r>
        <w:rPr>
          <w:noProof/>
        </w:rPr>
        <w:fldChar w:fldCharType="begin"/>
      </w:r>
      <w:r>
        <w:rPr>
          <w:noProof/>
        </w:rPr>
        <w:instrText xml:space="preserve"> PAGEREF _Toc487111940 \h </w:instrText>
      </w:r>
      <w:r>
        <w:rPr>
          <w:noProof/>
        </w:rPr>
      </w:r>
      <w:r>
        <w:rPr>
          <w:noProof/>
        </w:rPr>
        <w:fldChar w:fldCharType="separate"/>
      </w:r>
      <w:r w:rsidR="00B64004">
        <w:rPr>
          <w:noProof/>
        </w:rPr>
        <w:t>5</w:t>
      </w:r>
      <w:r>
        <w:rPr>
          <w:noProof/>
        </w:rPr>
        <w:fldChar w:fldCharType="end"/>
      </w:r>
    </w:p>
    <w:p w:rsidR="00703CE7" w:rsidRPr="00BA56C7" w:rsidRDefault="00703CE7">
      <w:pPr>
        <w:pStyle w:val="Sommario3"/>
        <w:tabs>
          <w:tab w:val="left" w:pos="1000"/>
          <w:tab w:val="right" w:pos="9628"/>
        </w:tabs>
        <w:rPr>
          <w:rFonts w:asciiTheme="minorHAnsi" w:eastAsiaTheme="minorEastAsia" w:hAnsiTheme="minorHAnsi" w:cstheme="minorBidi"/>
          <w:noProof/>
          <w:sz w:val="22"/>
          <w:szCs w:val="22"/>
          <w:lang w:eastAsia="fr-FR"/>
        </w:rPr>
      </w:pPr>
      <w:r>
        <w:rPr>
          <w:noProof/>
        </w:rPr>
        <w:t>3.6.4</w:t>
      </w:r>
      <w:r w:rsidRPr="00BA56C7">
        <w:rPr>
          <w:rFonts w:asciiTheme="minorHAnsi" w:eastAsiaTheme="minorEastAsia" w:hAnsiTheme="minorHAnsi" w:cstheme="minorBidi"/>
          <w:noProof/>
          <w:sz w:val="22"/>
          <w:szCs w:val="22"/>
          <w:lang w:eastAsia="fr-FR"/>
        </w:rPr>
        <w:tab/>
      </w:r>
      <w:r>
        <w:rPr>
          <w:noProof/>
        </w:rPr>
        <w:t>Temperature Monitor</w:t>
      </w:r>
      <w:r>
        <w:rPr>
          <w:noProof/>
        </w:rPr>
        <w:tab/>
      </w:r>
      <w:r>
        <w:rPr>
          <w:noProof/>
        </w:rPr>
        <w:fldChar w:fldCharType="begin"/>
      </w:r>
      <w:r>
        <w:rPr>
          <w:noProof/>
        </w:rPr>
        <w:instrText xml:space="preserve"> PAGEREF _Toc487111941 \h </w:instrText>
      </w:r>
      <w:r>
        <w:rPr>
          <w:noProof/>
        </w:rPr>
      </w:r>
      <w:r>
        <w:rPr>
          <w:noProof/>
        </w:rPr>
        <w:fldChar w:fldCharType="separate"/>
      </w:r>
      <w:r w:rsidR="00B64004">
        <w:rPr>
          <w:noProof/>
        </w:rPr>
        <w:t>5</w:t>
      </w:r>
      <w:r>
        <w:rPr>
          <w:noProof/>
        </w:rPr>
        <w:fldChar w:fldCharType="end"/>
      </w:r>
    </w:p>
    <w:p w:rsidR="00703CE7" w:rsidRPr="00BA56C7" w:rsidRDefault="00703CE7">
      <w:pPr>
        <w:pStyle w:val="Sommario3"/>
        <w:tabs>
          <w:tab w:val="left" w:pos="1000"/>
          <w:tab w:val="right" w:pos="9628"/>
        </w:tabs>
        <w:rPr>
          <w:rFonts w:asciiTheme="minorHAnsi" w:eastAsiaTheme="minorEastAsia" w:hAnsiTheme="minorHAnsi" w:cstheme="minorBidi"/>
          <w:noProof/>
          <w:sz w:val="22"/>
          <w:szCs w:val="22"/>
          <w:lang w:eastAsia="fr-FR"/>
        </w:rPr>
      </w:pPr>
      <w:r>
        <w:rPr>
          <w:noProof/>
        </w:rPr>
        <w:t>3.6.5</w:t>
      </w:r>
      <w:r w:rsidRPr="00BA56C7">
        <w:rPr>
          <w:rFonts w:asciiTheme="minorHAnsi" w:eastAsiaTheme="minorEastAsia" w:hAnsiTheme="minorHAnsi" w:cstheme="minorBidi"/>
          <w:noProof/>
          <w:sz w:val="22"/>
          <w:szCs w:val="22"/>
          <w:lang w:eastAsia="fr-FR"/>
        </w:rPr>
        <w:tab/>
      </w:r>
      <w:r>
        <w:rPr>
          <w:noProof/>
        </w:rPr>
        <w:t>Propeller Speed Sensors</w:t>
      </w:r>
      <w:r>
        <w:rPr>
          <w:noProof/>
        </w:rPr>
        <w:tab/>
      </w:r>
      <w:r>
        <w:rPr>
          <w:noProof/>
        </w:rPr>
        <w:fldChar w:fldCharType="begin"/>
      </w:r>
      <w:r>
        <w:rPr>
          <w:noProof/>
        </w:rPr>
        <w:instrText xml:space="preserve"> PAGEREF _Toc487111942 \h </w:instrText>
      </w:r>
      <w:r>
        <w:rPr>
          <w:noProof/>
        </w:rPr>
      </w:r>
      <w:r>
        <w:rPr>
          <w:noProof/>
        </w:rPr>
        <w:fldChar w:fldCharType="separate"/>
      </w:r>
      <w:r w:rsidR="00B64004">
        <w:rPr>
          <w:noProof/>
        </w:rPr>
        <w:t>5</w:t>
      </w:r>
      <w:r>
        <w:rPr>
          <w:noProof/>
        </w:rPr>
        <w:fldChar w:fldCharType="end"/>
      </w:r>
    </w:p>
    <w:p w:rsidR="00703CE7" w:rsidRPr="00BA56C7" w:rsidRDefault="00703CE7">
      <w:pPr>
        <w:pStyle w:val="Sommario3"/>
        <w:tabs>
          <w:tab w:val="left" w:pos="1000"/>
          <w:tab w:val="right" w:pos="9628"/>
        </w:tabs>
        <w:rPr>
          <w:rFonts w:asciiTheme="minorHAnsi" w:eastAsiaTheme="minorEastAsia" w:hAnsiTheme="minorHAnsi" w:cstheme="minorBidi"/>
          <w:noProof/>
          <w:sz w:val="22"/>
          <w:szCs w:val="22"/>
          <w:lang w:eastAsia="fr-FR"/>
        </w:rPr>
      </w:pPr>
      <w:r>
        <w:rPr>
          <w:noProof/>
        </w:rPr>
        <w:t>3.6.6</w:t>
      </w:r>
      <w:r w:rsidRPr="00BA56C7">
        <w:rPr>
          <w:rFonts w:asciiTheme="minorHAnsi" w:eastAsiaTheme="minorEastAsia" w:hAnsiTheme="minorHAnsi" w:cstheme="minorBidi"/>
          <w:noProof/>
          <w:sz w:val="22"/>
          <w:szCs w:val="22"/>
          <w:lang w:eastAsia="fr-FR"/>
        </w:rPr>
        <w:tab/>
      </w:r>
      <w:r>
        <w:rPr>
          <w:noProof/>
        </w:rPr>
        <w:t>Inrush current</w:t>
      </w:r>
      <w:r>
        <w:rPr>
          <w:noProof/>
        </w:rPr>
        <w:tab/>
      </w:r>
      <w:r>
        <w:rPr>
          <w:noProof/>
        </w:rPr>
        <w:fldChar w:fldCharType="begin"/>
      </w:r>
      <w:r>
        <w:rPr>
          <w:noProof/>
        </w:rPr>
        <w:instrText xml:space="preserve"> PAGEREF _Toc487111943 \h </w:instrText>
      </w:r>
      <w:r>
        <w:rPr>
          <w:noProof/>
        </w:rPr>
      </w:r>
      <w:r>
        <w:rPr>
          <w:noProof/>
        </w:rPr>
        <w:fldChar w:fldCharType="separate"/>
      </w:r>
      <w:r w:rsidR="00B64004">
        <w:rPr>
          <w:noProof/>
        </w:rPr>
        <w:t>5</w:t>
      </w:r>
      <w:r>
        <w:rPr>
          <w:noProof/>
        </w:rPr>
        <w:fldChar w:fldCharType="end"/>
      </w:r>
    </w:p>
    <w:p w:rsidR="00703CE7" w:rsidRPr="00BA56C7" w:rsidRDefault="00703CE7">
      <w:pPr>
        <w:pStyle w:val="Sommario3"/>
        <w:tabs>
          <w:tab w:val="left" w:pos="1000"/>
          <w:tab w:val="right" w:pos="9628"/>
        </w:tabs>
        <w:rPr>
          <w:rFonts w:asciiTheme="minorHAnsi" w:eastAsiaTheme="minorEastAsia" w:hAnsiTheme="minorHAnsi" w:cstheme="minorBidi"/>
          <w:noProof/>
          <w:sz w:val="22"/>
          <w:szCs w:val="22"/>
          <w:lang w:eastAsia="fr-FR"/>
        </w:rPr>
      </w:pPr>
      <w:r>
        <w:rPr>
          <w:noProof/>
        </w:rPr>
        <w:t>3.6.7</w:t>
      </w:r>
      <w:r w:rsidRPr="00BA56C7">
        <w:rPr>
          <w:rFonts w:asciiTheme="minorHAnsi" w:eastAsiaTheme="minorEastAsia" w:hAnsiTheme="minorHAnsi" w:cstheme="minorBidi"/>
          <w:noProof/>
          <w:sz w:val="22"/>
          <w:szCs w:val="22"/>
          <w:lang w:eastAsia="fr-FR"/>
        </w:rPr>
        <w:tab/>
      </w:r>
      <w:r>
        <w:rPr>
          <w:noProof/>
        </w:rPr>
        <w:t>Dynamic Braking Performances</w:t>
      </w:r>
      <w:r>
        <w:rPr>
          <w:noProof/>
        </w:rPr>
        <w:tab/>
      </w:r>
      <w:r>
        <w:rPr>
          <w:noProof/>
        </w:rPr>
        <w:fldChar w:fldCharType="begin"/>
      </w:r>
      <w:r>
        <w:rPr>
          <w:noProof/>
        </w:rPr>
        <w:instrText xml:space="preserve"> PAGEREF _Toc487111944 \h </w:instrText>
      </w:r>
      <w:r>
        <w:rPr>
          <w:noProof/>
        </w:rPr>
      </w:r>
      <w:r>
        <w:rPr>
          <w:noProof/>
        </w:rPr>
        <w:fldChar w:fldCharType="separate"/>
      </w:r>
      <w:r w:rsidR="00B64004">
        <w:rPr>
          <w:noProof/>
        </w:rPr>
        <w:t>5</w:t>
      </w:r>
      <w:r>
        <w:rPr>
          <w:noProof/>
        </w:rPr>
        <w:fldChar w:fldCharType="end"/>
      </w:r>
    </w:p>
    <w:p w:rsidR="00703CE7" w:rsidRDefault="00703CE7">
      <w:pPr>
        <w:pStyle w:val="Sommario1"/>
        <w:tabs>
          <w:tab w:val="left" w:pos="400"/>
          <w:tab w:val="right" w:pos="9628"/>
        </w:tabs>
        <w:rPr>
          <w:rFonts w:asciiTheme="minorHAnsi" w:eastAsiaTheme="minorEastAsia" w:hAnsiTheme="minorHAnsi" w:cstheme="minorBidi"/>
          <w:b w:val="0"/>
          <w:bCs w:val="0"/>
          <w:caps w:val="0"/>
          <w:noProof/>
          <w:sz w:val="22"/>
          <w:szCs w:val="22"/>
          <w:lang w:val="fr-FR" w:eastAsia="fr-FR"/>
        </w:rPr>
      </w:pPr>
      <w:r>
        <w:rPr>
          <w:noProof/>
        </w:rPr>
        <w:t>4</w:t>
      </w:r>
      <w:r>
        <w:rPr>
          <w:rFonts w:asciiTheme="minorHAnsi" w:eastAsiaTheme="minorEastAsia" w:hAnsiTheme="minorHAnsi" w:cstheme="minorBidi"/>
          <w:b w:val="0"/>
          <w:bCs w:val="0"/>
          <w:caps w:val="0"/>
          <w:noProof/>
          <w:sz w:val="22"/>
          <w:szCs w:val="22"/>
          <w:lang w:val="fr-FR" w:eastAsia="fr-FR"/>
        </w:rPr>
        <w:tab/>
      </w:r>
      <w:r>
        <w:rPr>
          <w:noProof/>
        </w:rPr>
        <w:t>CONCLUSION</w:t>
      </w:r>
      <w:r>
        <w:rPr>
          <w:noProof/>
        </w:rPr>
        <w:tab/>
      </w:r>
      <w:r>
        <w:rPr>
          <w:noProof/>
        </w:rPr>
        <w:fldChar w:fldCharType="begin"/>
      </w:r>
      <w:r>
        <w:rPr>
          <w:noProof/>
        </w:rPr>
        <w:instrText xml:space="preserve"> PAGEREF _Toc487111945 \h </w:instrText>
      </w:r>
      <w:r>
        <w:rPr>
          <w:noProof/>
        </w:rPr>
      </w:r>
      <w:r>
        <w:rPr>
          <w:noProof/>
        </w:rPr>
        <w:fldChar w:fldCharType="separate"/>
      </w:r>
      <w:r w:rsidR="00B64004">
        <w:rPr>
          <w:noProof/>
        </w:rPr>
        <w:t>6</w:t>
      </w:r>
      <w:r>
        <w:rPr>
          <w:noProof/>
        </w:rPr>
        <w:fldChar w:fldCharType="end"/>
      </w:r>
    </w:p>
    <w:p w:rsidR="00701596" w:rsidRDefault="00033070" w:rsidP="00B16E10">
      <w:r>
        <w:fldChar w:fldCharType="end"/>
      </w:r>
    </w:p>
    <w:p w:rsidR="00C86BC9" w:rsidRDefault="003870C2" w:rsidP="00C86BC9">
      <w:pPr>
        <w:pStyle w:val="Titolo1"/>
        <w:spacing w:line="480" w:lineRule="auto"/>
      </w:pPr>
      <w:bookmarkStart w:id="1" w:name="_Toc487111922"/>
      <w:r>
        <w:lastRenderedPageBreak/>
        <w:t>INTRODUCTION</w:t>
      </w:r>
      <w:bookmarkEnd w:id="1"/>
    </w:p>
    <w:p w:rsidR="003870C2" w:rsidRDefault="003870C2" w:rsidP="003870C2">
      <w:pPr>
        <w:pStyle w:val="Titolo2"/>
        <w:rPr>
          <w:lang w:val="it-IT"/>
        </w:rPr>
      </w:pPr>
      <w:bookmarkStart w:id="2" w:name="_Toc487111923"/>
      <w:proofErr w:type="spellStart"/>
      <w:r>
        <w:rPr>
          <w:lang w:val="it-IT"/>
        </w:rPr>
        <w:t>Purpose</w:t>
      </w:r>
      <w:bookmarkEnd w:id="2"/>
      <w:proofErr w:type="spellEnd"/>
    </w:p>
    <w:p w:rsidR="0002420C" w:rsidRDefault="0002420C" w:rsidP="0002420C">
      <w:pPr>
        <w:rPr>
          <w:rFonts w:ascii="Arial" w:hAnsi="Arial" w:cs="Arial"/>
          <w:sz w:val="22"/>
          <w:lang w:val="en-GB"/>
        </w:rPr>
      </w:pPr>
      <w:r>
        <w:rPr>
          <w:rFonts w:cs="Arial"/>
          <w:sz w:val="22"/>
          <w:lang w:val="en-GB"/>
        </w:rPr>
        <w:t xml:space="preserve">The goal of this document is to describe CMM [RD1] tests performed in case software retrofit </w:t>
      </w:r>
      <w:r w:rsidR="00F649E4">
        <w:rPr>
          <w:rFonts w:cs="Arial"/>
          <w:sz w:val="22"/>
          <w:lang w:val="en-GB"/>
        </w:rPr>
        <w:t xml:space="preserve">from P/N TP0225 to </w:t>
      </w:r>
      <w:r>
        <w:rPr>
          <w:rFonts w:cs="Arial"/>
          <w:sz w:val="22"/>
          <w:lang w:val="en-GB"/>
        </w:rPr>
        <w:t>P/N TP190234 and justify the tests not done don’t impact on the verification performed.</w:t>
      </w:r>
    </w:p>
    <w:p w:rsidR="0002420C" w:rsidRDefault="0002420C" w:rsidP="0002420C">
      <w:pPr>
        <w:rPr>
          <w:rFonts w:cs="Arial"/>
          <w:sz w:val="22"/>
          <w:lang w:val="en-GB"/>
        </w:rPr>
      </w:pPr>
    </w:p>
    <w:p w:rsidR="003870C2" w:rsidRPr="003870C2" w:rsidRDefault="003870C2" w:rsidP="003870C2">
      <w:r w:rsidRPr="003870C2">
        <w:t>All inquiries concerning this document should be addressed to:</w:t>
      </w:r>
    </w:p>
    <w:p w:rsidR="003870C2" w:rsidRPr="003870C2" w:rsidRDefault="003870C2" w:rsidP="003870C2"/>
    <w:p w:rsidR="003870C2" w:rsidRPr="003870C2" w:rsidRDefault="003870C2" w:rsidP="003870C2">
      <w:pPr>
        <w:ind w:left="709"/>
        <w:rPr>
          <w:lang w:val="it-IT"/>
        </w:rPr>
      </w:pPr>
      <w:r w:rsidRPr="003870C2">
        <w:rPr>
          <w:lang w:val="it-IT"/>
        </w:rPr>
        <w:t>Marco Nardeschi</w:t>
      </w:r>
    </w:p>
    <w:p w:rsidR="003870C2" w:rsidRPr="003870C2" w:rsidRDefault="003870C2" w:rsidP="003870C2">
      <w:pPr>
        <w:ind w:left="709"/>
        <w:rPr>
          <w:lang w:val="it-IT"/>
        </w:rPr>
      </w:pPr>
      <w:r w:rsidRPr="003870C2">
        <w:rPr>
          <w:lang w:val="it-IT"/>
        </w:rPr>
        <w:t>UMBRA CUSCINETTI S.p.A.</w:t>
      </w:r>
    </w:p>
    <w:p w:rsidR="003870C2" w:rsidRPr="00DB28BD" w:rsidRDefault="003870C2" w:rsidP="003870C2">
      <w:pPr>
        <w:ind w:left="709"/>
      </w:pPr>
      <w:r w:rsidRPr="00DB28BD">
        <w:t xml:space="preserve">06034 </w:t>
      </w:r>
      <w:proofErr w:type="spellStart"/>
      <w:r w:rsidRPr="00DB28BD">
        <w:t>Foligno</w:t>
      </w:r>
      <w:proofErr w:type="spellEnd"/>
      <w:r w:rsidRPr="00DB28BD">
        <w:t xml:space="preserve"> (PG), Italy</w:t>
      </w:r>
    </w:p>
    <w:p w:rsidR="003870C2" w:rsidRPr="00DB28BD" w:rsidRDefault="003870C2" w:rsidP="003870C2">
      <w:pPr>
        <w:ind w:left="709"/>
      </w:pPr>
      <w:r w:rsidRPr="00DB28BD">
        <w:t>Telephone:</w:t>
      </w:r>
      <w:r w:rsidRPr="00DB28BD">
        <w:tab/>
        <w:t>+39 0742 348 1</w:t>
      </w:r>
    </w:p>
    <w:p w:rsidR="003870C2" w:rsidRDefault="003870C2" w:rsidP="003870C2">
      <w:pPr>
        <w:ind w:left="709"/>
      </w:pPr>
      <w:proofErr w:type="gramStart"/>
      <w:r w:rsidRPr="00DB28BD">
        <w:t>e-mail</w:t>
      </w:r>
      <w:proofErr w:type="gramEnd"/>
      <w:r w:rsidRPr="00DB28BD">
        <w:t>:</w:t>
      </w:r>
      <w:r w:rsidRPr="00DB28BD">
        <w:tab/>
      </w:r>
      <w:hyperlink r:id="rId10" w:history="1">
        <w:r w:rsidR="00E57AAF" w:rsidRPr="000968A8">
          <w:rPr>
            <w:rStyle w:val="Collegamentoipertestuale"/>
          </w:rPr>
          <w:t>mnardeschi@umbragroup.it</w:t>
        </w:r>
      </w:hyperlink>
    </w:p>
    <w:p w:rsidR="00E57AAF" w:rsidRPr="00DB28BD" w:rsidRDefault="00E57AAF" w:rsidP="003870C2">
      <w:pPr>
        <w:ind w:left="709"/>
      </w:pPr>
    </w:p>
    <w:p w:rsidR="00791E4C" w:rsidRDefault="003870C2" w:rsidP="00791E4C">
      <w:pPr>
        <w:pStyle w:val="Titolo1"/>
      </w:pPr>
      <w:bookmarkStart w:id="3" w:name="_Toc487111924"/>
      <w:r>
        <w:t>RELATED DOCUMENTS</w:t>
      </w:r>
      <w:bookmarkEnd w:id="3"/>
    </w:p>
    <w:p w:rsidR="00791E4C" w:rsidRDefault="003870C2" w:rsidP="00791E4C">
      <w:pPr>
        <w:pStyle w:val="Titolo2"/>
        <w:rPr>
          <w:lang w:val="it-IT"/>
        </w:rPr>
      </w:pPr>
      <w:bookmarkStart w:id="4" w:name="_Toc487111925"/>
      <w:r>
        <w:rPr>
          <w:lang w:val="it-IT"/>
        </w:rPr>
        <w:t xml:space="preserve">Reference </w:t>
      </w:r>
      <w:proofErr w:type="spellStart"/>
      <w:r>
        <w:rPr>
          <w:lang w:val="it-IT"/>
        </w:rPr>
        <w:t>Document</w:t>
      </w:r>
      <w:bookmarkEnd w:id="4"/>
      <w:proofErr w:type="spellEnd"/>
    </w:p>
    <w:p w:rsidR="003870C2" w:rsidRPr="003870C2" w:rsidRDefault="003870C2" w:rsidP="003870C2">
      <w:r>
        <w:t>[RD1]</w:t>
      </w:r>
      <w:r>
        <w:tab/>
      </w:r>
      <w:r w:rsidRPr="003870C2">
        <w:t>CMM PB</w:t>
      </w:r>
      <w:r w:rsidR="00EB3B92">
        <w:t>C</w:t>
      </w:r>
      <w:r w:rsidR="00E37FE1">
        <w:t>U TP-A-72-99-60 Issue 0</w:t>
      </w:r>
      <w:r w:rsidR="00CF7FF3">
        <w:t>1</w:t>
      </w:r>
    </w:p>
    <w:p w:rsidR="00703CE7" w:rsidRDefault="003870C2" w:rsidP="00E57AAF">
      <w:r>
        <w:t>[RD2]</w:t>
      </w:r>
      <w:r>
        <w:tab/>
      </w:r>
      <w:r w:rsidRPr="003870C2">
        <w:t>ATP0184 Rev H</w:t>
      </w:r>
    </w:p>
    <w:p w:rsidR="00703CE7" w:rsidRDefault="00703CE7" w:rsidP="00BA56C7">
      <w:pPr>
        <w:pStyle w:val="Titolo2"/>
        <w:numPr>
          <w:ilvl w:val="0"/>
          <w:numId w:val="0"/>
        </w:numPr>
        <w:spacing w:before="120" w:after="120" w:line="240" w:lineRule="auto"/>
        <w:jc w:val="left"/>
        <w:rPr>
          <w:b w:val="0"/>
          <w:sz w:val="20"/>
        </w:rPr>
      </w:pPr>
      <w:bookmarkStart w:id="5" w:name="_Toc484529194"/>
    </w:p>
    <w:p w:rsidR="00703CE7" w:rsidRPr="00BA56C7" w:rsidRDefault="00703CE7" w:rsidP="00BA56C7">
      <w:pPr>
        <w:pStyle w:val="Titolo2"/>
        <w:rPr>
          <w:lang w:val="it-IT"/>
        </w:rPr>
      </w:pPr>
      <w:bookmarkStart w:id="6" w:name="_Toc487111926"/>
      <w:proofErr w:type="spellStart"/>
      <w:r w:rsidRPr="00BA56C7">
        <w:rPr>
          <w:lang w:val="it-IT"/>
        </w:rPr>
        <w:t>Abbreviations</w:t>
      </w:r>
      <w:proofErr w:type="spellEnd"/>
      <w:r w:rsidRPr="00BA56C7">
        <w:rPr>
          <w:lang w:val="it-IT"/>
        </w:rPr>
        <w:t>/</w:t>
      </w:r>
      <w:proofErr w:type="spellStart"/>
      <w:r w:rsidRPr="00BA56C7">
        <w:rPr>
          <w:lang w:val="it-IT"/>
        </w:rPr>
        <w:t>Definitions</w:t>
      </w:r>
      <w:proofErr w:type="spellEnd"/>
      <w:r w:rsidRPr="00BA56C7">
        <w:rPr>
          <w:lang w:val="it-IT"/>
        </w:rPr>
        <w:t>/</w:t>
      </w:r>
      <w:proofErr w:type="spellStart"/>
      <w:r w:rsidRPr="00BA56C7">
        <w:rPr>
          <w:lang w:val="it-IT"/>
        </w:rPr>
        <w:t>Acronyms</w:t>
      </w:r>
      <w:bookmarkEnd w:id="5"/>
      <w:bookmarkEnd w:id="6"/>
      <w:proofErr w:type="spellEnd"/>
    </w:p>
    <w:p w:rsidR="00703CE7" w:rsidRPr="00533F49" w:rsidRDefault="00703CE7" w:rsidP="00703CE7">
      <w:pPr>
        <w:rPr>
          <w:rFonts w:cs="Arial"/>
          <w:sz w:val="22"/>
          <w:lang w:val="en-GB"/>
        </w:rPr>
      </w:pPr>
      <w:r w:rsidRPr="00533F49">
        <w:rPr>
          <w:rFonts w:cs="Arial"/>
          <w:sz w:val="22"/>
          <w:lang w:val="en-GB"/>
        </w:rPr>
        <w:t>The following table will include the acronyms and abbreviations specific for the document</w:t>
      </w:r>
    </w:p>
    <w:p w:rsidR="00703CE7" w:rsidRDefault="00703CE7" w:rsidP="00703CE7">
      <w:pPr>
        <w:rPr>
          <w:lang w:val="en-GB"/>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4649"/>
      </w:tblGrid>
      <w:tr w:rsidR="00703CE7" w:rsidRPr="00E62E01" w:rsidTr="009B3681">
        <w:tc>
          <w:tcPr>
            <w:tcW w:w="5529" w:type="dxa"/>
            <w:gridSpan w:val="2"/>
            <w:shd w:val="clear" w:color="auto" w:fill="auto"/>
          </w:tcPr>
          <w:p w:rsidR="00703CE7" w:rsidRPr="00E62E01" w:rsidRDefault="00703CE7" w:rsidP="009B3681">
            <w:pPr>
              <w:pStyle w:val="Default"/>
              <w:jc w:val="center"/>
              <w:rPr>
                <w:b/>
                <w:szCs w:val="20"/>
              </w:rPr>
            </w:pPr>
            <w:r w:rsidRPr="00E62E01">
              <w:rPr>
                <w:rFonts w:ascii="Arial" w:hAnsi="Arial" w:cs="Arial"/>
                <w:b/>
                <w:color w:val="auto"/>
                <w:sz w:val="22"/>
                <w:lang w:val="en-GB" w:eastAsia="en-US"/>
              </w:rPr>
              <w:t>Acronyms and Abbreviations</w:t>
            </w:r>
          </w:p>
        </w:tc>
      </w:tr>
      <w:tr w:rsidR="00703CE7" w:rsidRPr="00E62E01" w:rsidTr="00BA56C7">
        <w:tc>
          <w:tcPr>
            <w:tcW w:w="880" w:type="dxa"/>
            <w:shd w:val="clear" w:color="auto" w:fill="auto"/>
          </w:tcPr>
          <w:p w:rsidR="00703CE7" w:rsidRPr="00E62E01" w:rsidRDefault="00703CE7" w:rsidP="009B3681">
            <w:pPr>
              <w:rPr>
                <w:lang w:val="en-GB"/>
              </w:rPr>
            </w:pPr>
            <w:r>
              <w:rPr>
                <w:lang w:val="en-GB"/>
              </w:rPr>
              <w:t>ATP</w:t>
            </w:r>
          </w:p>
        </w:tc>
        <w:tc>
          <w:tcPr>
            <w:tcW w:w="4649" w:type="dxa"/>
            <w:shd w:val="clear" w:color="auto" w:fill="auto"/>
          </w:tcPr>
          <w:p w:rsidR="00703CE7" w:rsidRPr="00E62E01" w:rsidRDefault="00703CE7" w:rsidP="009B3681">
            <w:pPr>
              <w:rPr>
                <w:lang w:val="en-GB"/>
              </w:rPr>
            </w:pPr>
            <w:r>
              <w:rPr>
                <w:lang w:val="en-GB"/>
              </w:rPr>
              <w:t>Acceptance Test Procedure</w:t>
            </w:r>
          </w:p>
        </w:tc>
      </w:tr>
      <w:tr w:rsidR="00703CE7" w:rsidRPr="00E62E01" w:rsidTr="00BA56C7">
        <w:tc>
          <w:tcPr>
            <w:tcW w:w="880" w:type="dxa"/>
            <w:shd w:val="clear" w:color="auto" w:fill="auto"/>
          </w:tcPr>
          <w:p w:rsidR="00703CE7" w:rsidRDefault="00703CE7" w:rsidP="009B3681">
            <w:pPr>
              <w:rPr>
                <w:lang w:val="en-GB"/>
              </w:rPr>
            </w:pPr>
            <w:r>
              <w:rPr>
                <w:lang w:val="en-GB"/>
              </w:rPr>
              <w:t>CAN</w:t>
            </w:r>
          </w:p>
        </w:tc>
        <w:tc>
          <w:tcPr>
            <w:tcW w:w="4649" w:type="dxa"/>
            <w:shd w:val="clear" w:color="auto" w:fill="auto"/>
          </w:tcPr>
          <w:p w:rsidR="00703CE7" w:rsidRDefault="00703CE7" w:rsidP="009B3681">
            <w:pPr>
              <w:rPr>
                <w:lang w:val="en-GB"/>
              </w:rPr>
            </w:pPr>
            <w:r>
              <w:rPr>
                <w:lang w:val="en-GB"/>
              </w:rPr>
              <w:t xml:space="preserve">Analog Digital Converter </w:t>
            </w:r>
          </w:p>
        </w:tc>
      </w:tr>
      <w:tr w:rsidR="00703CE7" w:rsidRPr="00E62E01" w:rsidTr="00BA56C7">
        <w:tc>
          <w:tcPr>
            <w:tcW w:w="880" w:type="dxa"/>
            <w:shd w:val="clear" w:color="auto" w:fill="auto"/>
          </w:tcPr>
          <w:p w:rsidR="00703CE7" w:rsidRPr="00E62E01" w:rsidRDefault="00703CE7" w:rsidP="009B3681">
            <w:pPr>
              <w:rPr>
                <w:lang w:val="en-GB"/>
              </w:rPr>
            </w:pPr>
            <w:r>
              <w:rPr>
                <w:lang w:val="en-GB"/>
              </w:rPr>
              <w:t>CMM</w:t>
            </w:r>
          </w:p>
        </w:tc>
        <w:tc>
          <w:tcPr>
            <w:tcW w:w="4649" w:type="dxa"/>
            <w:shd w:val="clear" w:color="auto" w:fill="auto"/>
          </w:tcPr>
          <w:p w:rsidR="00703CE7" w:rsidRPr="00E62E01" w:rsidRDefault="00703CE7" w:rsidP="009B3681">
            <w:pPr>
              <w:rPr>
                <w:lang w:val="en-GB"/>
              </w:rPr>
            </w:pPr>
            <w:r>
              <w:rPr>
                <w:lang w:val="en-GB"/>
              </w:rPr>
              <w:t>Control Maintenance Manuel</w:t>
            </w:r>
          </w:p>
        </w:tc>
      </w:tr>
      <w:tr w:rsidR="00703CE7" w:rsidRPr="00E62E01" w:rsidTr="00BA56C7">
        <w:tc>
          <w:tcPr>
            <w:tcW w:w="880" w:type="dxa"/>
            <w:shd w:val="clear" w:color="auto" w:fill="auto"/>
          </w:tcPr>
          <w:p w:rsidR="00703CE7" w:rsidRPr="00E62E01" w:rsidRDefault="00703CE7" w:rsidP="009B3681">
            <w:pPr>
              <w:rPr>
                <w:lang w:val="en-GB"/>
              </w:rPr>
            </w:pPr>
            <w:r>
              <w:rPr>
                <w:lang w:val="en-GB"/>
              </w:rPr>
              <w:t>ECU</w:t>
            </w:r>
          </w:p>
        </w:tc>
        <w:tc>
          <w:tcPr>
            <w:tcW w:w="4649" w:type="dxa"/>
            <w:shd w:val="clear" w:color="auto" w:fill="auto"/>
          </w:tcPr>
          <w:p w:rsidR="00703CE7" w:rsidRPr="00E62E01" w:rsidRDefault="00703CE7" w:rsidP="009B3681">
            <w:pPr>
              <w:rPr>
                <w:lang w:val="en-GB"/>
              </w:rPr>
            </w:pPr>
            <w:r>
              <w:rPr>
                <w:lang w:val="en-GB"/>
              </w:rPr>
              <w:t>Electronic Control Unit</w:t>
            </w:r>
          </w:p>
        </w:tc>
      </w:tr>
      <w:tr w:rsidR="00703CE7" w:rsidRPr="00E62E01" w:rsidTr="00BA56C7">
        <w:tc>
          <w:tcPr>
            <w:tcW w:w="880" w:type="dxa"/>
            <w:shd w:val="clear" w:color="auto" w:fill="auto"/>
          </w:tcPr>
          <w:p w:rsidR="00703CE7" w:rsidRPr="00E62E01" w:rsidRDefault="00703CE7" w:rsidP="009B3681">
            <w:pPr>
              <w:rPr>
                <w:lang w:val="en-GB"/>
              </w:rPr>
            </w:pPr>
            <w:r>
              <w:rPr>
                <w:lang w:val="en-GB"/>
              </w:rPr>
              <w:t>PBCU</w:t>
            </w:r>
          </w:p>
        </w:tc>
        <w:tc>
          <w:tcPr>
            <w:tcW w:w="4649" w:type="dxa"/>
            <w:shd w:val="clear" w:color="auto" w:fill="auto"/>
          </w:tcPr>
          <w:p w:rsidR="00703CE7" w:rsidRPr="00E62E01" w:rsidRDefault="00703CE7" w:rsidP="009B3681">
            <w:pPr>
              <w:rPr>
                <w:lang w:val="en-GB"/>
              </w:rPr>
            </w:pPr>
            <w:r>
              <w:rPr>
                <w:lang w:val="en-GB"/>
              </w:rPr>
              <w:t>Propeller Brake Control Unit</w:t>
            </w:r>
          </w:p>
        </w:tc>
      </w:tr>
      <w:tr w:rsidR="00703CE7" w:rsidRPr="00E62E01" w:rsidTr="00BA56C7">
        <w:tc>
          <w:tcPr>
            <w:tcW w:w="880" w:type="dxa"/>
            <w:shd w:val="clear" w:color="auto" w:fill="auto"/>
          </w:tcPr>
          <w:p w:rsidR="00703CE7" w:rsidRPr="00E62E01" w:rsidRDefault="00703CE7" w:rsidP="009B3681">
            <w:pPr>
              <w:rPr>
                <w:lang w:val="en-GB"/>
              </w:rPr>
            </w:pPr>
            <w:r>
              <w:rPr>
                <w:lang w:val="en-GB"/>
              </w:rPr>
              <w:t>ESS</w:t>
            </w:r>
          </w:p>
        </w:tc>
        <w:tc>
          <w:tcPr>
            <w:tcW w:w="4649" w:type="dxa"/>
            <w:shd w:val="clear" w:color="auto" w:fill="auto"/>
          </w:tcPr>
          <w:p w:rsidR="00703CE7" w:rsidRPr="00E62E01" w:rsidRDefault="00703CE7" w:rsidP="009B3681">
            <w:pPr>
              <w:rPr>
                <w:lang w:val="en-GB"/>
              </w:rPr>
            </w:pPr>
            <w:r>
              <w:rPr>
                <w:lang w:val="en-GB"/>
              </w:rPr>
              <w:t>Environmental Stress Screening</w:t>
            </w:r>
          </w:p>
        </w:tc>
      </w:tr>
    </w:tbl>
    <w:p w:rsidR="00703CE7" w:rsidRDefault="00703CE7" w:rsidP="00703CE7">
      <w:pPr>
        <w:rPr>
          <w:lang w:val="en-GB"/>
        </w:rPr>
      </w:pPr>
    </w:p>
    <w:p w:rsidR="00703CE7" w:rsidRDefault="00703CE7" w:rsidP="00E57AAF"/>
    <w:p w:rsidR="003870C2" w:rsidRDefault="003870C2" w:rsidP="00E57AAF">
      <w:r>
        <w:br w:type="page"/>
      </w:r>
    </w:p>
    <w:p w:rsidR="00791E4C" w:rsidRDefault="003870C2" w:rsidP="00791E4C">
      <w:pPr>
        <w:pStyle w:val="Titolo1"/>
        <w:rPr>
          <w:lang w:val="en-US"/>
        </w:rPr>
      </w:pPr>
      <w:bookmarkStart w:id="7" w:name="_Toc487111927"/>
      <w:r>
        <w:rPr>
          <w:lang w:val="en-US"/>
        </w:rPr>
        <w:lastRenderedPageBreak/>
        <w:t>SOFTWARE RETROFIT P/N TP190234</w:t>
      </w:r>
      <w:bookmarkEnd w:id="7"/>
    </w:p>
    <w:p w:rsidR="003870C2" w:rsidRDefault="003870C2" w:rsidP="00704512">
      <w:pPr>
        <w:pStyle w:val="Titolo2"/>
      </w:pPr>
      <w:bookmarkStart w:id="8" w:name="_Toc487111928"/>
      <w:r>
        <w:t>Visual inspection</w:t>
      </w:r>
      <w:bookmarkEnd w:id="8"/>
    </w:p>
    <w:p w:rsidR="003870C2" w:rsidRDefault="003870C2" w:rsidP="00704512">
      <w:pPr>
        <w:pStyle w:val="Titolo3"/>
      </w:pPr>
      <w:bookmarkStart w:id="9" w:name="_Toc487111929"/>
      <w:proofErr w:type="spellStart"/>
      <w:r>
        <w:t>Mechanical</w:t>
      </w:r>
      <w:proofErr w:type="spellEnd"/>
      <w:r>
        <w:t xml:space="preserve"> data</w:t>
      </w:r>
      <w:bookmarkEnd w:id="9"/>
    </w:p>
    <w:p w:rsidR="003870C2" w:rsidRDefault="003870C2" w:rsidP="003870C2">
      <w:r>
        <w:t xml:space="preserve">In case software retrofit </w:t>
      </w:r>
      <w:r w:rsidR="00703CE7" w:rsidRPr="00A706D1">
        <w:rPr>
          <w:rFonts w:cs="Arial"/>
          <w:sz w:val="22"/>
          <w:lang w:val="en-GB"/>
        </w:rPr>
        <w:t>from P/N TP190225 to P/N TP190234</w:t>
      </w:r>
      <w:r>
        <w:t xml:space="preserve">, the mechanical data is measured as described in the CMM [RD1]. </w:t>
      </w:r>
    </w:p>
    <w:p w:rsidR="00704512" w:rsidRDefault="00704512" w:rsidP="003870C2"/>
    <w:p w:rsidR="003870C2" w:rsidRDefault="003870C2" w:rsidP="00704512">
      <w:pPr>
        <w:pStyle w:val="Titolo3"/>
      </w:pPr>
      <w:bookmarkStart w:id="10" w:name="_Toc487111930"/>
      <w:r>
        <w:t>M</w:t>
      </w:r>
      <w:r w:rsidR="00704512">
        <w:t>aximum</w:t>
      </w:r>
      <w:r>
        <w:t xml:space="preserve"> </w:t>
      </w:r>
      <w:proofErr w:type="spellStart"/>
      <w:r>
        <w:t>W</w:t>
      </w:r>
      <w:r w:rsidR="00704512">
        <w:t>eight</w:t>
      </w:r>
      <w:bookmarkEnd w:id="10"/>
      <w:proofErr w:type="spellEnd"/>
    </w:p>
    <w:p w:rsidR="003870C2" w:rsidRDefault="003870C2" w:rsidP="003870C2">
      <w:r>
        <w:t xml:space="preserve">In case software retrofit </w:t>
      </w:r>
      <w:r w:rsidR="00703CE7" w:rsidRPr="00A706D1">
        <w:rPr>
          <w:rFonts w:cs="Arial"/>
          <w:sz w:val="22"/>
          <w:lang w:val="en-GB"/>
        </w:rPr>
        <w:t>from P/N TP190225 to P/N TP190234</w:t>
      </w:r>
      <w:r>
        <w:t>, the weight is measured as described in the CMM [RD1].</w:t>
      </w:r>
    </w:p>
    <w:p w:rsidR="003870C2" w:rsidRDefault="003870C2" w:rsidP="003870C2"/>
    <w:p w:rsidR="003870C2" w:rsidRDefault="00DB28BD" w:rsidP="00DB28BD">
      <w:pPr>
        <w:pStyle w:val="Titolo2"/>
      </w:pPr>
      <w:bookmarkStart w:id="11" w:name="_Toc487111931"/>
      <w:r>
        <w:t>P/N and</w:t>
      </w:r>
      <w:r w:rsidR="003870C2">
        <w:t xml:space="preserve"> S/N </w:t>
      </w:r>
      <w:r>
        <w:t>verification</w:t>
      </w:r>
      <w:bookmarkEnd w:id="11"/>
    </w:p>
    <w:p w:rsidR="003870C2" w:rsidRDefault="003870C2" w:rsidP="00DB28BD">
      <w:pPr>
        <w:pStyle w:val="Titolo3"/>
      </w:pPr>
      <w:bookmarkStart w:id="12" w:name="_Toc487111932"/>
      <w:r>
        <w:t xml:space="preserve">P/N </w:t>
      </w:r>
      <w:proofErr w:type="spellStart"/>
      <w:r>
        <w:t>V</w:t>
      </w:r>
      <w:r w:rsidR="00DB28BD">
        <w:t>erification</w:t>
      </w:r>
      <w:bookmarkEnd w:id="12"/>
      <w:proofErr w:type="spellEnd"/>
      <w:r>
        <w:t xml:space="preserve"> </w:t>
      </w:r>
    </w:p>
    <w:p w:rsidR="003870C2" w:rsidRDefault="003870C2" w:rsidP="003870C2">
      <w:r>
        <w:t xml:space="preserve">In case software retrofit </w:t>
      </w:r>
      <w:r w:rsidR="00703CE7" w:rsidRPr="00A706D1">
        <w:rPr>
          <w:rFonts w:cs="Arial"/>
          <w:sz w:val="22"/>
          <w:lang w:val="en-GB"/>
        </w:rPr>
        <w:t>from P/N TP190225 to P/N TP190234</w:t>
      </w:r>
      <w:r>
        <w:t>, the P/N is checked as described in the CMM [RD1].</w:t>
      </w:r>
    </w:p>
    <w:p w:rsidR="003870C2" w:rsidRDefault="003870C2" w:rsidP="003870C2"/>
    <w:p w:rsidR="003870C2" w:rsidRDefault="003870C2" w:rsidP="00DB28BD">
      <w:pPr>
        <w:pStyle w:val="Titolo3"/>
      </w:pPr>
      <w:bookmarkStart w:id="13" w:name="_Toc487111933"/>
      <w:r>
        <w:t xml:space="preserve">S/N </w:t>
      </w:r>
      <w:proofErr w:type="spellStart"/>
      <w:r>
        <w:t>V</w:t>
      </w:r>
      <w:r w:rsidR="00DB28BD">
        <w:t>erification</w:t>
      </w:r>
      <w:bookmarkEnd w:id="13"/>
      <w:proofErr w:type="spellEnd"/>
      <w:r>
        <w:t xml:space="preserve"> </w:t>
      </w:r>
    </w:p>
    <w:p w:rsidR="003870C2" w:rsidRDefault="003870C2" w:rsidP="003870C2">
      <w:r>
        <w:t xml:space="preserve">In case software retrofit </w:t>
      </w:r>
      <w:r w:rsidR="00703CE7" w:rsidRPr="00A706D1">
        <w:rPr>
          <w:rFonts w:cs="Arial"/>
          <w:sz w:val="22"/>
          <w:lang w:val="en-GB"/>
        </w:rPr>
        <w:t>from P/N TP190225 to P/N TP190234</w:t>
      </w:r>
      <w:r>
        <w:t>, the S/N is checked as described in the CMM [RD1].</w:t>
      </w:r>
    </w:p>
    <w:p w:rsidR="003870C2" w:rsidRDefault="003870C2" w:rsidP="003870C2"/>
    <w:p w:rsidR="003870C2" w:rsidRDefault="003870C2" w:rsidP="00DB28BD">
      <w:pPr>
        <w:pStyle w:val="Titolo2"/>
      </w:pPr>
      <w:bookmarkStart w:id="14" w:name="_Toc487111934"/>
      <w:r>
        <w:t>F</w:t>
      </w:r>
      <w:r w:rsidR="00DB28BD">
        <w:t>unctional</w:t>
      </w:r>
      <w:r>
        <w:t xml:space="preserve"> T</w:t>
      </w:r>
      <w:r w:rsidR="00DB28BD">
        <w:t>est</w:t>
      </w:r>
      <w:r>
        <w:t xml:space="preserve"> P</w:t>
      </w:r>
      <w:r w:rsidR="00DB28BD">
        <w:t>rocedure</w:t>
      </w:r>
      <w:bookmarkEnd w:id="14"/>
    </w:p>
    <w:p w:rsidR="0002420C" w:rsidRDefault="0002420C" w:rsidP="0002420C">
      <w:r>
        <w:t xml:space="preserve">This same functional test is performed after bonding test (§3.4) and environmental stress screening test (§3.5) as described in section </w:t>
      </w:r>
      <w:r w:rsidR="00703CE7">
        <w:t>3.</w:t>
      </w:r>
      <w:r>
        <w:t>6 (Final Functional Test) of [RD2].</w:t>
      </w:r>
    </w:p>
    <w:p w:rsidR="0002420C" w:rsidRDefault="0002420C" w:rsidP="0002420C">
      <w:r>
        <w:t xml:space="preserve">Therefore, in case software retrofit </w:t>
      </w:r>
      <w:r w:rsidR="00703CE7" w:rsidRPr="00A706D1">
        <w:rPr>
          <w:rFonts w:cs="Arial"/>
          <w:sz w:val="22"/>
          <w:lang w:val="en-GB"/>
        </w:rPr>
        <w:t>from P/N TP190225 to P/N TP190234</w:t>
      </w:r>
      <w:r>
        <w:t>, the functional test isn’t performed.</w:t>
      </w:r>
    </w:p>
    <w:p w:rsidR="003870C2" w:rsidRDefault="003870C2" w:rsidP="003870C2"/>
    <w:p w:rsidR="003870C2" w:rsidRDefault="003870C2" w:rsidP="00DB28BD">
      <w:pPr>
        <w:pStyle w:val="Titolo2"/>
      </w:pPr>
      <w:bookmarkStart w:id="15" w:name="_Toc487111935"/>
      <w:r>
        <w:t>B</w:t>
      </w:r>
      <w:r w:rsidR="00DB28BD">
        <w:t>onding</w:t>
      </w:r>
      <w:bookmarkEnd w:id="15"/>
      <w:r>
        <w:t xml:space="preserve"> </w:t>
      </w:r>
    </w:p>
    <w:p w:rsidR="00703CE7" w:rsidRDefault="00703CE7" w:rsidP="00EB3B92">
      <w:pPr>
        <w:rPr>
          <w:rFonts w:cs="Arial"/>
          <w:sz w:val="22"/>
          <w:lang w:val="en-GB"/>
        </w:rPr>
      </w:pPr>
      <w:r w:rsidRPr="00CE5E1F">
        <w:rPr>
          <w:rFonts w:cs="Arial"/>
          <w:sz w:val="22"/>
          <w:lang w:val="en-GB"/>
        </w:rPr>
        <w:t xml:space="preserve">In case software retrofit from P/N TP190225 to P/N TP190234, the </w:t>
      </w:r>
      <w:r>
        <w:rPr>
          <w:rFonts w:cs="Arial"/>
          <w:sz w:val="22"/>
          <w:lang w:val="en-GB"/>
        </w:rPr>
        <w:t xml:space="preserve">new </w:t>
      </w:r>
      <w:r w:rsidRPr="00CE5E1F">
        <w:rPr>
          <w:rFonts w:cs="Arial"/>
          <w:sz w:val="22"/>
          <w:lang w:val="en-GB"/>
        </w:rPr>
        <w:t>software has no impact on bonding test but the test is needed to confirm the PBCU values of electric resistance are already acceptable</w:t>
      </w:r>
      <w:r>
        <w:rPr>
          <w:rFonts w:cs="Arial"/>
          <w:sz w:val="22"/>
          <w:lang w:val="en-GB"/>
        </w:rPr>
        <w:t>.</w:t>
      </w:r>
    </w:p>
    <w:p w:rsidR="00EB3B92" w:rsidRDefault="00EB3B92" w:rsidP="00EB3B92">
      <w:r>
        <w:t>].</w:t>
      </w:r>
    </w:p>
    <w:p w:rsidR="003870C2" w:rsidRDefault="003870C2" w:rsidP="003870C2"/>
    <w:p w:rsidR="003870C2" w:rsidRDefault="003870C2" w:rsidP="00DB28BD">
      <w:pPr>
        <w:pStyle w:val="Titolo2"/>
      </w:pPr>
      <w:bookmarkStart w:id="16" w:name="_Toc487111936"/>
      <w:r>
        <w:t>E</w:t>
      </w:r>
      <w:r w:rsidR="00DB28BD">
        <w:t>nvironmental</w:t>
      </w:r>
      <w:r>
        <w:t xml:space="preserve"> S</w:t>
      </w:r>
      <w:r w:rsidR="00DB28BD">
        <w:t>tress</w:t>
      </w:r>
      <w:r>
        <w:t xml:space="preserve"> S</w:t>
      </w:r>
      <w:r w:rsidR="00DB28BD">
        <w:t>creening</w:t>
      </w:r>
      <w:r>
        <w:t xml:space="preserve"> (ESS)</w:t>
      </w:r>
      <w:bookmarkEnd w:id="16"/>
    </w:p>
    <w:p w:rsidR="00703CE7" w:rsidRDefault="00703CE7" w:rsidP="00703CE7">
      <w:pPr>
        <w:autoSpaceDE w:val="0"/>
        <w:autoSpaceDN w:val="0"/>
        <w:adjustRightInd w:val="0"/>
        <w:rPr>
          <w:rFonts w:ascii="VerbRegular" w:hAnsi="VerbRegular" w:cs="VerbRegular"/>
          <w:lang w:eastAsia="fr-FR"/>
        </w:rPr>
      </w:pPr>
    </w:p>
    <w:p w:rsidR="00703CE7" w:rsidRPr="00A706D1" w:rsidRDefault="00703CE7" w:rsidP="00703CE7">
      <w:pPr>
        <w:autoSpaceDE w:val="0"/>
        <w:autoSpaceDN w:val="0"/>
        <w:adjustRightInd w:val="0"/>
        <w:rPr>
          <w:rFonts w:cs="Arial"/>
          <w:sz w:val="22"/>
          <w:lang w:val="en-GB"/>
        </w:rPr>
      </w:pPr>
      <w:r w:rsidRPr="00A706D1">
        <w:rPr>
          <w:rFonts w:cs="Arial"/>
          <w:sz w:val="22"/>
          <w:lang w:val="en-GB"/>
        </w:rPr>
        <w:t>ESS test can be skipped for following reasons:</w:t>
      </w:r>
    </w:p>
    <w:p w:rsidR="00703CE7" w:rsidRPr="00A706D1" w:rsidRDefault="00703CE7" w:rsidP="00703CE7">
      <w:pPr>
        <w:numPr>
          <w:ilvl w:val="0"/>
          <w:numId w:val="10"/>
        </w:numPr>
        <w:autoSpaceDE w:val="0"/>
        <w:autoSpaceDN w:val="0"/>
        <w:adjustRightInd w:val="0"/>
        <w:spacing w:line="240" w:lineRule="auto"/>
        <w:rPr>
          <w:rFonts w:cs="Arial"/>
          <w:sz w:val="22"/>
          <w:lang w:val="en-GB"/>
        </w:rPr>
      </w:pPr>
      <w:r w:rsidRPr="00A706D1">
        <w:rPr>
          <w:rFonts w:cs="Arial"/>
          <w:sz w:val="22"/>
          <w:lang w:val="en-GB"/>
        </w:rPr>
        <w:t>Software uploaded via connector J</w:t>
      </w:r>
      <w:r>
        <w:rPr>
          <w:rFonts w:cs="Arial"/>
          <w:sz w:val="22"/>
          <w:lang w:val="en-GB"/>
        </w:rPr>
        <w:t>03</w:t>
      </w:r>
      <w:r w:rsidRPr="00A706D1">
        <w:rPr>
          <w:rFonts w:cs="Arial"/>
          <w:sz w:val="22"/>
          <w:lang w:val="en-GB"/>
        </w:rPr>
        <w:t xml:space="preserve"> has no effect on PBCU hardware </w:t>
      </w:r>
    </w:p>
    <w:p w:rsidR="00703CE7" w:rsidRPr="00A706D1" w:rsidRDefault="00703CE7" w:rsidP="00703CE7">
      <w:pPr>
        <w:numPr>
          <w:ilvl w:val="0"/>
          <w:numId w:val="10"/>
        </w:numPr>
        <w:autoSpaceDE w:val="0"/>
        <w:autoSpaceDN w:val="0"/>
        <w:adjustRightInd w:val="0"/>
        <w:spacing w:line="240" w:lineRule="auto"/>
        <w:rPr>
          <w:rFonts w:cs="Arial"/>
          <w:sz w:val="22"/>
          <w:lang w:val="en-GB"/>
        </w:rPr>
      </w:pPr>
      <w:r w:rsidRPr="00A706D1">
        <w:rPr>
          <w:rFonts w:cs="Arial"/>
          <w:sz w:val="22"/>
          <w:lang w:val="en-GB"/>
        </w:rPr>
        <w:t xml:space="preserve">ESS is </w:t>
      </w:r>
      <w:r w:rsidRPr="002B5E29">
        <w:rPr>
          <w:rFonts w:cs="Arial"/>
          <w:sz w:val="22"/>
          <w:lang w:val="en-GB"/>
        </w:rPr>
        <w:t>intended</w:t>
      </w:r>
      <w:r w:rsidRPr="00A706D1">
        <w:rPr>
          <w:rFonts w:cs="Arial"/>
          <w:sz w:val="22"/>
          <w:lang w:val="en-GB"/>
        </w:rPr>
        <w:t xml:space="preserve"> to test hardware only</w:t>
      </w:r>
    </w:p>
    <w:p w:rsidR="00703CE7" w:rsidRPr="00A706D1" w:rsidRDefault="00703CE7" w:rsidP="00703CE7">
      <w:pPr>
        <w:autoSpaceDE w:val="0"/>
        <w:autoSpaceDN w:val="0"/>
        <w:adjustRightInd w:val="0"/>
        <w:rPr>
          <w:rFonts w:cs="Arial"/>
          <w:sz w:val="22"/>
          <w:lang w:val="en-GB"/>
        </w:rPr>
      </w:pPr>
    </w:p>
    <w:p w:rsidR="003870C2" w:rsidRDefault="00703CE7" w:rsidP="003870C2">
      <w:pPr>
        <w:rPr>
          <w:rFonts w:cs="Arial"/>
          <w:sz w:val="22"/>
          <w:lang w:val="en-GB"/>
        </w:rPr>
      </w:pPr>
      <w:r w:rsidRPr="00A706D1">
        <w:rPr>
          <w:rFonts w:cs="Arial"/>
          <w:sz w:val="22"/>
          <w:lang w:val="en-GB"/>
        </w:rPr>
        <w:t>Therefore, in case software retrofit from P/N TP190225 to P/N TP190234, the environmental stress screening (ESS) test isn’t performed because software has no impact on ESS test</w:t>
      </w:r>
      <w:r>
        <w:rPr>
          <w:rFonts w:cs="Arial"/>
          <w:sz w:val="22"/>
          <w:lang w:val="en-GB"/>
        </w:rPr>
        <w:t>.</w:t>
      </w:r>
    </w:p>
    <w:p w:rsidR="00BA56C7" w:rsidRDefault="00BA56C7" w:rsidP="003870C2"/>
    <w:p w:rsidR="003870C2" w:rsidRDefault="003870C2" w:rsidP="00DB28BD">
      <w:pPr>
        <w:pStyle w:val="Titolo2"/>
      </w:pPr>
      <w:bookmarkStart w:id="17" w:name="_Toc487111937"/>
      <w:r>
        <w:t>F</w:t>
      </w:r>
      <w:r w:rsidR="00DB28BD">
        <w:t>inal Functional Test</w:t>
      </w:r>
      <w:bookmarkEnd w:id="17"/>
    </w:p>
    <w:p w:rsidR="00DB28BD" w:rsidRDefault="00DB28BD" w:rsidP="00DB28BD">
      <w:pPr>
        <w:pStyle w:val="Titolo3"/>
      </w:pPr>
      <w:bookmarkStart w:id="18" w:name="_Toc487111938"/>
      <w:r>
        <w:t>ECU Discrete Control</w:t>
      </w:r>
      <w:bookmarkEnd w:id="18"/>
    </w:p>
    <w:p w:rsidR="00DB28BD" w:rsidRDefault="00DB28BD" w:rsidP="00DB28BD">
      <w:r>
        <w:t xml:space="preserve">In case software retrofit </w:t>
      </w:r>
      <w:r w:rsidR="00703CE7" w:rsidRPr="00A706D1">
        <w:rPr>
          <w:rFonts w:cs="Arial"/>
          <w:sz w:val="22"/>
          <w:lang w:val="en-GB"/>
        </w:rPr>
        <w:t>from P/N TP190225 to P/N TP190234</w:t>
      </w:r>
      <w:r>
        <w:t>, the ECU discrete control is performed as described in the CMM [RD1].</w:t>
      </w:r>
    </w:p>
    <w:p w:rsidR="00DB28BD" w:rsidRDefault="00DB28BD" w:rsidP="00DB28BD"/>
    <w:p w:rsidR="00DB28BD" w:rsidRDefault="00DB28BD" w:rsidP="00DB28BD">
      <w:pPr>
        <w:pStyle w:val="Titolo3"/>
      </w:pPr>
      <w:bookmarkStart w:id="19" w:name="_Toc487111939"/>
      <w:r>
        <w:t>A/C Discrete Control</w:t>
      </w:r>
      <w:bookmarkEnd w:id="19"/>
    </w:p>
    <w:p w:rsidR="00DB28BD" w:rsidRDefault="00DB28BD" w:rsidP="00DB28BD">
      <w:r>
        <w:t xml:space="preserve">In case software retrofit </w:t>
      </w:r>
      <w:r w:rsidR="00703CE7" w:rsidRPr="00A706D1">
        <w:rPr>
          <w:rFonts w:cs="Arial"/>
          <w:sz w:val="22"/>
          <w:lang w:val="en-GB"/>
        </w:rPr>
        <w:t>from P/N TP190225 to P/N TP190234</w:t>
      </w:r>
      <w:r>
        <w:t>, the A/C discrete control is performed as described in the CMM [RD1].</w:t>
      </w:r>
    </w:p>
    <w:p w:rsidR="00DB28BD" w:rsidRDefault="00DB28BD" w:rsidP="00DB28BD"/>
    <w:p w:rsidR="00DB28BD" w:rsidRDefault="00DB28BD" w:rsidP="00DB28BD">
      <w:pPr>
        <w:pStyle w:val="Titolo3"/>
      </w:pPr>
      <w:bookmarkStart w:id="20" w:name="_Toc487111940"/>
      <w:r>
        <w:t>CAN Bus</w:t>
      </w:r>
      <w:bookmarkEnd w:id="20"/>
    </w:p>
    <w:p w:rsidR="00DB28BD" w:rsidRDefault="00DB28BD" w:rsidP="00DB28BD">
      <w:r>
        <w:t xml:space="preserve">In case software retrofit </w:t>
      </w:r>
      <w:r w:rsidR="00703CE7" w:rsidRPr="00A706D1">
        <w:rPr>
          <w:rFonts w:cs="Arial"/>
          <w:sz w:val="22"/>
          <w:lang w:val="en-GB"/>
        </w:rPr>
        <w:t>from P/N TP190225 to P/N TP190234</w:t>
      </w:r>
      <w:r>
        <w:t>, the CAN Bus is performed as described in the CMM [RD1].</w:t>
      </w:r>
    </w:p>
    <w:p w:rsidR="00DB28BD" w:rsidRDefault="00DB28BD" w:rsidP="00DB28BD"/>
    <w:p w:rsidR="00DB28BD" w:rsidRDefault="00DB28BD" w:rsidP="00DB28BD">
      <w:pPr>
        <w:pStyle w:val="Titolo3"/>
      </w:pPr>
      <w:bookmarkStart w:id="21" w:name="_Toc487111941"/>
      <w:r>
        <w:t>Temperature Monitor</w:t>
      </w:r>
      <w:bookmarkEnd w:id="21"/>
    </w:p>
    <w:p w:rsidR="00DB28BD" w:rsidRDefault="00DB28BD" w:rsidP="00DB28BD">
      <w:r>
        <w:t xml:space="preserve">In case software retrofit </w:t>
      </w:r>
      <w:r w:rsidR="00703CE7" w:rsidRPr="00A706D1">
        <w:rPr>
          <w:rFonts w:cs="Arial"/>
          <w:sz w:val="22"/>
          <w:lang w:val="en-GB"/>
        </w:rPr>
        <w:t>from P/N TP190225 to P/N TP190234</w:t>
      </w:r>
      <w:r>
        <w:t>, the Temperature Monitor test is performed as described in the CMM [RD1].</w:t>
      </w:r>
    </w:p>
    <w:p w:rsidR="00DB28BD" w:rsidRDefault="00DB28BD" w:rsidP="00DB28BD"/>
    <w:p w:rsidR="00DB28BD" w:rsidRDefault="00DB28BD" w:rsidP="00DB28BD">
      <w:pPr>
        <w:pStyle w:val="Titolo3"/>
      </w:pPr>
      <w:bookmarkStart w:id="22" w:name="_Toc487111942"/>
      <w:proofErr w:type="spellStart"/>
      <w:r>
        <w:t>Propeller</w:t>
      </w:r>
      <w:proofErr w:type="spellEnd"/>
      <w:r>
        <w:t xml:space="preserve"> </w:t>
      </w:r>
      <w:proofErr w:type="spellStart"/>
      <w:r>
        <w:t>Speed</w:t>
      </w:r>
      <w:proofErr w:type="spellEnd"/>
      <w:r>
        <w:t xml:space="preserve"> </w:t>
      </w:r>
      <w:proofErr w:type="spellStart"/>
      <w:r>
        <w:t>Sensors</w:t>
      </w:r>
      <w:bookmarkEnd w:id="22"/>
      <w:proofErr w:type="spellEnd"/>
    </w:p>
    <w:p w:rsidR="00DB28BD" w:rsidRDefault="00DB28BD" w:rsidP="00DB28BD">
      <w:r>
        <w:t xml:space="preserve">In case software retrofit </w:t>
      </w:r>
      <w:r w:rsidR="00703CE7" w:rsidRPr="00A706D1">
        <w:rPr>
          <w:rFonts w:cs="Arial"/>
          <w:sz w:val="22"/>
          <w:lang w:val="en-GB"/>
        </w:rPr>
        <w:t>from P/N TP190225 to P/N TP190234</w:t>
      </w:r>
      <w:r>
        <w:t>, the Propeller Speed Sensor test is performed as described in the CMM [RD1].</w:t>
      </w:r>
    </w:p>
    <w:p w:rsidR="00DB28BD" w:rsidRDefault="00DB28BD" w:rsidP="00DB28BD"/>
    <w:p w:rsidR="00DB28BD" w:rsidRDefault="00DB28BD" w:rsidP="00DB28BD">
      <w:pPr>
        <w:pStyle w:val="Titolo3"/>
      </w:pPr>
      <w:bookmarkStart w:id="23" w:name="_Toc487111943"/>
      <w:proofErr w:type="spellStart"/>
      <w:r>
        <w:t>Inrush</w:t>
      </w:r>
      <w:proofErr w:type="spellEnd"/>
      <w:r>
        <w:t xml:space="preserve"> </w:t>
      </w:r>
      <w:proofErr w:type="spellStart"/>
      <w:r>
        <w:t>current</w:t>
      </w:r>
      <w:bookmarkEnd w:id="23"/>
      <w:proofErr w:type="spellEnd"/>
    </w:p>
    <w:p w:rsidR="00DB28BD" w:rsidRDefault="00DB28BD" w:rsidP="00DB28BD">
      <w:r>
        <w:t xml:space="preserve">In case software retrofit </w:t>
      </w:r>
      <w:r w:rsidR="00703CE7" w:rsidRPr="00A706D1">
        <w:rPr>
          <w:rFonts w:cs="Arial"/>
          <w:sz w:val="22"/>
          <w:lang w:val="en-GB"/>
        </w:rPr>
        <w:t>from P/N TP190225 to P/N TP190234</w:t>
      </w:r>
      <w:r>
        <w:t>, the Inrush current is measured as described in the CMM [RD1].</w:t>
      </w:r>
    </w:p>
    <w:p w:rsidR="00DB28BD" w:rsidRDefault="00DB28BD" w:rsidP="00DB28BD"/>
    <w:p w:rsidR="00DB28BD" w:rsidRDefault="00DB28BD" w:rsidP="00DB28BD">
      <w:pPr>
        <w:pStyle w:val="Titolo3"/>
      </w:pPr>
      <w:bookmarkStart w:id="24" w:name="_Toc487111944"/>
      <w:proofErr w:type="spellStart"/>
      <w:r>
        <w:t>Dynamic</w:t>
      </w:r>
      <w:proofErr w:type="spellEnd"/>
      <w:r>
        <w:t xml:space="preserve"> </w:t>
      </w:r>
      <w:proofErr w:type="spellStart"/>
      <w:r>
        <w:t>Braking</w:t>
      </w:r>
      <w:proofErr w:type="spellEnd"/>
      <w:r>
        <w:t xml:space="preserve"> Performances</w:t>
      </w:r>
      <w:bookmarkEnd w:id="24"/>
    </w:p>
    <w:p w:rsidR="00DB28BD" w:rsidRDefault="00DB28BD" w:rsidP="00DB28BD">
      <w:r>
        <w:t xml:space="preserve">In case software retrofit </w:t>
      </w:r>
      <w:r w:rsidR="00703CE7" w:rsidRPr="00A706D1">
        <w:rPr>
          <w:rFonts w:cs="Arial"/>
          <w:sz w:val="22"/>
          <w:lang w:val="en-GB"/>
        </w:rPr>
        <w:t>from P/N TP190225 to P/N TP190234</w:t>
      </w:r>
      <w:r w:rsidR="0002420C">
        <w:t xml:space="preserve">, the </w:t>
      </w:r>
      <w:r>
        <w:t>Dynamic Braking test is performed as described in the CMM [RD1].</w:t>
      </w:r>
    </w:p>
    <w:p w:rsidR="00BA56C7" w:rsidRDefault="00BA56C7">
      <w:pPr>
        <w:spacing w:line="240" w:lineRule="auto"/>
        <w:jc w:val="left"/>
      </w:pPr>
      <w:r>
        <w:br w:type="page"/>
      </w:r>
    </w:p>
    <w:p w:rsidR="003870C2" w:rsidRDefault="003870C2" w:rsidP="003870C2"/>
    <w:p w:rsidR="003870C2" w:rsidRDefault="003870C2" w:rsidP="00DB28BD">
      <w:pPr>
        <w:pStyle w:val="Titolo1"/>
      </w:pPr>
      <w:bookmarkStart w:id="25" w:name="_Toc487111945"/>
      <w:r>
        <w:t>C</w:t>
      </w:r>
      <w:r w:rsidR="00DB28BD">
        <w:t>ONCLUSION</w:t>
      </w:r>
      <w:bookmarkEnd w:id="25"/>
    </w:p>
    <w:p w:rsidR="00703CE7" w:rsidRDefault="003870C2" w:rsidP="003870C2">
      <w:r>
        <w:t xml:space="preserve">In case PBCU software retrofit </w:t>
      </w:r>
      <w:r w:rsidR="00703CE7" w:rsidRPr="00A706D1">
        <w:rPr>
          <w:rFonts w:cs="Arial"/>
          <w:sz w:val="22"/>
          <w:lang w:val="en-GB"/>
        </w:rPr>
        <w:t>from P/N TP190225 to P/N TP190234</w:t>
      </w:r>
      <w:r>
        <w:t xml:space="preserve">, the CMM [RD1] performs the tests on PBCU before delivery. </w:t>
      </w:r>
    </w:p>
    <w:p w:rsidR="00791E4C" w:rsidRPr="00BA56C7" w:rsidRDefault="00703CE7" w:rsidP="00791E4C">
      <w:pPr>
        <w:rPr>
          <w:rFonts w:cs="Arial"/>
          <w:sz w:val="22"/>
          <w:lang w:val="en-GB"/>
        </w:rPr>
      </w:pPr>
      <w:r>
        <w:rPr>
          <w:rFonts w:cs="Arial"/>
          <w:sz w:val="22"/>
          <w:lang w:val="en-GB"/>
        </w:rPr>
        <w:t>As</w:t>
      </w:r>
      <w:r w:rsidRPr="00A706D1">
        <w:rPr>
          <w:rFonts w:cs="Arial"/>
          <w:sz w:val="22"/>
          <w:lang w:val="en-GB"/>
        </w:rPr>
        <w:t xml:space="preserve"> functional test is redundant with final functional test, the functional test isn’t performed as well as environmental stress screening because they have no impact on software verification</w:t>
      </w:r>
      <w:r>
        <w:rPr>
          <w:rFonts w:cs="Arial"/>
          <w:sz w:val="22"/>
          <w:lang w:val="en-GB"/>
        </w:rPr>
        <w:t>.</w:t>
      </w:r>
    </w:p>
    <w:sectPr w:rsidR="00791E4C" w:rsidRPr="00BA56C7" w:rsidSect="00693D8C">
      <w:headerReference w:type="even" r:id="rId11"/>
      <w:footerReference w:type="default" r:id="rId12"/>
      <w:headerReference w:type="first" r:id="rId13"/>
      <w:pgSz w:w="11906" w:h="16838" w:code="9"/>
      <w:pgMar w:top="1418" w:right="1134" w:bottom="1134"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D83" w:rsidRDefault="007A3D83">
      <w:pPr>
        <w:spacing w:line="240" w:lineRule="auto"/>
      </w:pPr>
      <w:r>
        <w:separator/>
      </w:r>
    </w:p>
  </w:endnote>
  <w:endnote w:type="continuationSeparator" w:id="0">
    <w:p w:rsidR="007A3D83" w:rsidRDefault="007A3D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b Regular">
    <w:altName w:val="Candara"/>
    <w:panose1 w:val="02000500030000020004"/>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b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Look w:val="04A0" w:firstRow="1" w:lastRow="0" w:firstColumn="1" w:lastColumn="0" w:noHBand="0" w:noVBand="1"/>
    </w:tblPr>
    <w:tblGrid>
      <w:gridCol w:w="699"/>
      <w:gridCol w:w="1308"/>
      <w:gridCol w:w="7621"/>
    </w:tblGrid>
    <w:tr w:rsidR="00A43527" w:rsidRPr="00A43527" w:rsidTr="00AF4300">
      <w:tc>
        <w:tcPr>
          <w:tcW w:w="704" w:type="dxa"/>
        </w:tcPr>
        <w:p w:rsidR="00A43527" w:rsidRPr="004817E1" w:rsidRDefault="00693D8C">
          <w:pPr>
            <w:pStyle w:val="Pidipagina"/>
          </w:pPr>
          <w:r>
            <w:t>-</w:t>
          </w:r>
        </w:p>
      </w:tc>
      <w:tc>
        <w:tcPr>
          <w:tcW w:w="992" w:type="dxa"/>
        </w:tcPr>
        <w:p w:rsidR="00A43527" w:rsidRPr="004817E1" w:rsidRDefault="00703CE7" w:rsidP="00703CE7">
          <w:pPr>
            <w:pStyle w:val="Pidipagina"/>
          </w:pPr>
          <w:r>
            <w:t>06</w:t>
          </w:r>
          <w:r w:rsidR="00E9265F">
            <w:t>/0</w:t>
          </w:r>
          <w:r>
            <w:t>7</w:t>
          </w:r>
          <w:r w:rsidR="00E9265F">
            <w:t>/2017</w:t>
          </w:r>
        </w:p>
      </w:tc>
      <w:tc>
        <w:tcPr>
          <w:tcW w:w="7932" w:type="dxa"/>
        </w:tcPr>
        <w:p w:rsidR="00A43527" w:rsidRPr="004817E1" w:rsidRDefault="00693D8C" w:rsidP="00693D8C">
          <w:pPr>
            <w:pStyle w:val="Pidipagina"/>
          </w:pPr>
          <w:r>
            <w:t>First issue</w:t>
          </w:r>
        </w:p>
      </w:tc>
    </w:tr>
    <w:tr w:rsidR="00A43527" w:rsidRPr="00AF4300" w:rsidTr="00AF4300">
      <w:tc>
        <w:tcPr>
          <w:tcW w:w="704" w:type="dxa"/>
        </w:tcPr>
        <w:p w:rsidR="00A43527" w:rsidRPr="00AF4300" w:rsidRDefault="004817E1">
          <w:pPr>
            <w:pStyle w:val="Pidipagina"/>
            <w:rPr>
              <w:b/>
            </w:rPr>
          </w:pPr>
          <w:r w:rsidRPr="00AF4300">
            <w:rPr>
              <w:b/>
            </w:rPr>
            <w:t>Rev</w:t>
          </w:r>
        </w:p>
      </w:tc>
      <w:tc>
        <w:tcPr>
          <w:tcW w:w="992" w:type="dxa"/>
        </w:tcPr>
        <w:p w:rsidR="00A43527" w:rsidRPr="00AF4300" w:rsidRDefault="004817E1">
          <w:pPr>
            <w:pStyle w:val="Pidipagina"/>
            <w:rPr>
              <w:b/>
            </w:rPr>
          </w:pPr>
          <w:r w:rsidRPr="00AF4300">
            <w:rPr>
              <w:b/>
            </w:rPr>
            <w:t>Date</w:t>
          </w:r>
        </w:p>
      </w:tc>
      <w:tc>
        <w:tcPr>
          <w:tcW w:w="7932" w:type="dxa"/>
        </w:tcPr>
        <w:p w:rsidR="00A43527" w:rsidRPr="00AF4300" w:rsidRDefault="004817E1">
          <w:pPr>
            <w:pStyle w:val="Pidipagina"/>
            <w:rPr>
              <w:b/>
            </w:rPr>
          </w:pPr>
          <w:r w:rsidRPr="00AF4300">
            <w:rPr>
              <w:b/>
            </w:rPr>
            <w:t>Change Description</w:t>
          </w:r>
        </w:p>
      </w:tc>
    </w:tr>
  </w:tbl>
  <w:p w:rsidR="00A43527" w:rsidRDefault="00C00563" w:rsidP="00C00563">
    <w:pPr>
      <w:pStyle w:val="Pidipagina"/>
      <w:rPr>
        <w:i/>
        <w:sz w:val="18"/>
      </w:rPr>
    </w:pPr>
    <w:r>
      <w:rPr>
        <w:i/>
        <w:sz w:val="18"/>
      </w:rPr>
      <w:t xml:space="preserve">Umbra </w:t>
    </w:r>
    <w:r w:rsidRPr="00290D49">
      <w:rPr>
        <w:i/>
        <w:sz w:val="18"/>
      </w:rPr>
      <w:t>Quality System allows documents release by electronic signature</w:t>
    </w:r>
  </w:p>
  <w:p w:rsidR="00300F48" w:rsidRDefault="00300F48" w:rsidP="00C0056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4ED" w:rsidRPr="00DB74ED" w:rsidRDefault="00DB74ED" w:rsidP="00DB74E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D83" w:rsidRDefault="007A3D83">
      <w:pPr>
        <w:spacing w:line="240" w:lineRule="auto"/>
      </w:pPr>
      <w:r>
        <w:separator/>
      </w:r>
    </w:p>
  </w:footnote>
  <w:footnote w:type="continuationSeparator" w:id="0">
    <w:p w:rsidR="007A3D83" w:rsidRDefault="007A3D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5"/>
      <w:gridCol w:w="6526"/>
      <w:gridCol w:w="1417"/>
    </w:tblGrid>
    <w:tr w:rsidR="00791E4C" w:rsidTr="00791E4C">
      <w:trPr>
        <w:cantSplit/>
        <w:trHeight w:hRule="exact" w:val="400"/>
        <w:jc w:val="center"/>
      </w:trPr>
      <w:tc>
        <w:tcPr>
          <w:tcW w:w="2405" w:type="dxa"/>
          <w:vMerge w:val="restart"/>
        </w:tcPr>
        <w:p w:rsidR="00791E4C" w:rsidRDefault="00791E4C" w:rsidP="00791E4C">
          <w:pPr>
            <w:pStyle w:val="Intestazione"/>
          </w:pPr>
          <w:r w:rsidRPr="00AB4DE3">
            <w:rPr>
              <w:noProof/>
              <w:lang w:val="it-IT"/>
            </w:rPr>
            <w:drawing>
              <wp:inline distT="0" distB="0" distL="0" distR="0" wp14:anchorId="37592339" wp14:editId="71A90417">
                <wp:extent cx="1393472" cy="752475"/>
                <wp:effectExtent l="0" t="0" r="0" b="0"/>
                <wp:docPr id="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4752" cy="758566"/>
                        </a:xfrm>
                        <a:prstGeom prst="rect">
                          <a:avLst/>
                        </a:prstGeom>
                        <a:noFill/>
                        <a:ln>
                          <a:noFill/>
                        </a:ln>
                      </pic:spPr>
                    </pic:pic>
                  </a:graphicData>
                </a:graphic>
              </wp:inline>
            </w:drawing>
          </w:r>
        </w:p>
      </w:tc>
      <w:tc>
        <w:tcPr>
          <w:tcW w:w="6526" w:type="dxa"/>
          <w:tcBorders>
            <w:bottom w:val="nil"/>
          </w:tcBorders>
        </w:tcPr>
        <w:p w:rsidR="00791E4C" w:rsidRPr="007D645E" w:rsidRDefault="00E57AAF" w:rsidP="00791E4C">
          <w:pPr>
            <w:pStyle w:val="Intestazione"/>
            <w:spacing w:before="60"/>
            <w:jc w:val="center"/>
            <w:rPr>
              <w:b/>
              <w:smallCaps/>
              <w:sz w:val="24"/>
              <w:szCs w:val="24"/>
            </w:rPr>
          </w:pPr>
          <w:r>
            <w:rPr>
              <w:b/>
              <w:smallCaps/>
              <w:sz w:val="24"/>
              <w:szCs w:val="24"/>
            </w:rPr>
            <w:t>Technical Note</w:t>
          </w:r>
        </w:p>
        <w:p w:rsidR="00791E4C" w:rsidRPr="007D645E" w:rsidRDefault="00791E4C" w:rsidP="00791E4C">
          <w:pPr>
            <w:pStyle w:val="Intestazione"/>
            <w:spacing w:before="60"/>
            <w:jc w:val="center"/>
            <w:rPr>
              <w:b/>
              <w:smallCaps/>
              <w:sz w:val="24"/>
              <w:szCs w:val="24"/>
            </w:rPr>
          </w:pPr>
        </w:p>
      </w:tc>
      <w:tc>
        <w:tcPr>
          <w:tcW w:w="1417" w:type="dxa"/>
          <w:tcBorders>
            <w:bottom w:val="nil"/>
          </w:tcBorders>
        </w:tcPr>
        <w:p w:rsidR="00791E4C" w:rsidRPr="00AF535D" w:rsidRDefault="00290266" w:rsidP="003870C2">
          <w:pPr>
            <w:pStyle w:val="Intestazione"/>
            <w:spacing w:before="60"/>
            <w:rPr>
              <w:sz w:val="18"/>
            </w:rPr>
          </w:pPr>
          <w:r>
            <w:rPr>
              <w:sz w:val="18"/>
            </w:rPr>
            <w:t>CDRL</w:t>
          </w:r>
          <w:r w:rsidR="003870C2">
            <w:rPr>
              <w:sz w:val="18"/>
            </w:rPr>
            <w:t>0006</w:t>
          </w:r>
        </w:p>
      </w:tc>
    </w:tr>
    <w:tr w:rsidR="00791E4C" w:rsidTr="00791E4C">
      <w:trPr>
        <w:cantSplit/>
        <w:trHeight w:hRule="exact" w:val="605"/>
        <w:jc w:val="center"/>
      </w:trPr>
      <w:tc>
        <w:tcPr>
          <w:tcW w:w="2405" w:type="dxa"/>
          <w:vMerge/>
        </w:tcPr>
        <w:p w:rsidR="00791E4C" w:rsidRDefault="00791E4C" w:rsidP="00791E4C">
          <w:pPr>
            <w:pStyle w:val="Intestazione"/>
          </w:pPr>
        </w:p>
      </w:tc>
      <w:tc>
        <w:tcPr>
          <w:tcW w:w="6526" w:type="dxa"/>
          <w:vMerge w:val="restart"/>
          <w:tcBorders>
            <w:top w:val="nil"/>
          </w:tcBorders>
        </w:tcPr>
        <w:p w:rsidR="00703CE7" w:rsidRPr="00703CE7" w:rsidRDefault="00E57AAF" w:rsidP="00703CE7">
          <w:pPr>
            <w:pStyle w:val="Intestazione"/>
            <w:spacing w:before="120"/>
            <w:jc w:val="center"/>
            <w:rPr>
              <w:b/>
              <w:smallCaps/>
              <w:sz w:val="24"/>
              <w:szCs w:val="24"/>
            </w:rPr>
          </w:pPr>
          <w:r>
            <w:rPr>
              <w:b/>
              <w:smallCaps/>
              <w:sz w:val="24"/>
              <w:szCs w:val="24"/>
            </w:rPr>
            <w:t>PBCU Software Retrofit Test</w:t>
          </w:r>
          <w:r w:rsidR="00703CE7">
            <w:rPr>
              <w:b/>
              <w:smallCaps/>
              <w:sz w:val="24"/>
              <w:szCs w:val="24"/>
            </w:rPr>
            <w:t xml:space="preserve"> </w:t>
          </w:r>
          <w:r w:rsidR="00143810">
            <w:rPr>
              <w:b/>
              <w:smallCaps/>
              <w:sz w:val="24"/>
              <w:szCs w:val="24"/>
            </w:rPr>
            <w:t>from</w:t>
          </w:r>
          <w:r w:rsidR="00703CE7" w:rsidRPr="00703CE7">
            <w:rPr>
              <w:b/>
              <w:smallCaps/>
              <w:sz w:val="24"/>
              <w:szCs w:val="24"/>
            </w:rPr>
            <w:t xml:space="preserve"> </w:t>
          </w:r>
        </w:p>
        <w:p w:rsidR="00791E4C" w:rsidRDefault="00703CE7" w:rsidP="00703CE7">
          <w:pPr>
            <w:pStyle w:val="Intestazione"/>
            <w:spacing w:before="120"/>
            <w:jc w:val="center"/>
            <w:rPr>
              <w:b/>
              <w:smallCaps/>
              <w:sz w:val="24"/>
              <w:szCs w:val="24"/>
            </w:rPr>
          </w:pPr>
          <w:r w:rsidRPr="00703CE7">
            <w:rPr>
              <w:b/>
              <w:smallCaps/>
              <w:sz w:val="24"/>
              <w:szCs w:val="24"/>
            </w:rPr>
            <w:t>P/N TP190225 to P/N TP190234</w:t>
          </w:r>
        </w:p>
        <w:p w:rsidR="00E57AAF" w:rsidRPr="007D645E" w:rsidRDefault="00E57AAF" w:rsidP="00791E4C">
          <w:pPr>
            <w:pStyle w:val="Intestazione"/>
            <w:spacing w:before="120"/>
            <w:jc w:val="center"/>
            <w:rPr>
              <w:b/>
              <w:smallCaps/>
              <w:sz w:val="24"/>
              <w:szCs w:val="24"/>
            </w:rPr>
          </w:pPr>
          <w:r>
            <w:rPr>
              <w:b/>
              <w:smallCaps/>
              <w:sz w:val="24"/>
              <w:szCs w:val="24"/>
            </w:rPr>
            <w:t>A400M</w:t>
          </w:r>
        </w:p>
      </w:tc>
      <w:tc>
        <w:tcPr>
          <w:tcW w:w="1417" w:type="dxa"/>
          <w:tcBorders>
            <w:top w:val="nil"/>
            <w:bottom w:val="nil"/>
            <w:right w:val="single" w:sz="4" w:space="0" w:color="auto"/>
          </w:tcBorders>
        </w:tcPr>
        <w:p w:rsidR="00791E4C" w:rsidRPr="00AF535D" w:rsidRDefault="00791E4C" w:rsidP="00791E4C">
          <w:pPr>
            <w:pStyle w:val="Intestazione"/>
            <w:spacing w:before="60"/>
            <w:rPr>
              <w:sz w:val="18"/>
            </w:rPr>
          </w:pPr>
          <w:r w:rsidRPr="00AF535D">
            <w:rPr>
              <w:sz w:val="18"/>
            </w:rPr>
            <w:t xml:space="preserve">Rev </w:t>
          </w:r>
          <w:r>
            <w:rPr>
              <w:sz w:val="18"/>
            </w:rPr>
            <w:t>-</w:t>
          </w:r>
        </w:p>
      </w:tc>
    </w:tr>
    <w:tr w:rsidR="00791E4C" w:rsidTr="00791E4C">
      <w:trPr>
        <w:cantSplit/>
        <w:trHeight w:hRule="exact" w:val="469"/>
        <w:jc w:val="center"/>
      </w:trPr>
      <w:tc>
        <w:tcPr>
          <w:tcW w:w="2405" w:type="dxa"/>
          <w:vMerge/>
        </w:tcPr>
        <w:p w:rsidR="00791E4C" w:rsidRDefault="00791E4C" w:rsidP="00791E4C">
          <w:pPr>
            <w:pStyle w:val="Intestazione"/>
          </w:pPr>
        </w:p>
      </w:tc>
      <w:tc>
        <w:tcPr>
          <w:tcW w:w="6526" w:type="dxa"/>
          <w:vMerge/>
        </w:tcPr>
        <w:p w:rsidR="00791E4C" w:rsidRPr="00AF535D" w:rsidRDefault="00791E4C" w:rsidP="00791E4C">
          <w:pPr>
            <w:pStyle w:val="Intestazione"/>
          </w:pPr>
        </w:p>
      </w:tc>
      <w:tc>
        <w:tcPr>
          <w:tcW w:w="1417" w:type="dxa"/>
          <w:tcBorders>
            <w:top w:val="nil"/>
            <w:right w:val="single" w:sz="4" w:space="0" w:color="auto"/>
          </w:tcBorders>
        </w:tcPr>
        <w:p w:rsidR="00791E4C" w:rsidRPr="00AF535D" w:rsidRDefault="00791E4C" w:rsidP="00693D8C">
          <w:pPr>
            <w:pStyle w:val="Intestazione"/>
            <w:spacing w:before="60"/>
            <w:rPr>
              <w:sz w:val="18"/>
              <w:lang w:val="fr-FR"/>
            </w:rPr>
          </w:pPr>
          <w:r w:rsidRPr="00AF535D">
            <w:rPr>
              <w:sz w:val="18"/>
              <w:lang w:val="fr-FR"/>
            </w:rPr>
            <w:t>Page</w:t>
          </w:r>
          <w:r>
            <w:rPr>
              <w:sz w:val="18"/>
              <w:lang w:val="fr-FR"/>
            </w:rPr>
            <w:t xml:space="preserve"> </w:t>
          </w:r>
          <w:r w:rsidR="00693D8C">
            <w:rPr>
              <w:sz w:val="18"/>
              <w:lang w:val="fr-FR"/>
            </w:rPr>
            <w:fldChar w:fldCharType="begin"/>
          </w:r>
          <w:r w:rsidR="00693D8C">
            <w:rPr>
              <w:sz w:val="18"/>
              <w:lang w:val="fr-FR"/>
            </w:rPr>
            <w:instrText xml:space="preserve"> PAGE   \* MERGEFORMAT </w:instrText>
          </w:r>
          <w:r w:rsidR="00693D8C">
            <w:rPr>
              <w:sz w:val="18"/>
              <w:lang w:val="fr-FR"/>
            </w:rPr>
            <w:fldChar w:fldCharType="separate"/>
          </w:r>
          <w:r w:rsidR="00B64004">
            <w:rPr>
              <w:noProof/>
              <w:sz w:val="18"/>
              <w:lang w:val="fr-FR"/>
            </w:rPr>
            <w:t>3</w:t>
          </w:r>
          <w:r w:rsidR="00693D8C">
            <w:rPr>
              <w:sz w:val="18"/>
              <w:lang w:val="fr-FR"/>
            </w:rPr>
            <w:fldChar w:fldCharType="end"/>
          </w:r>
          <w:r w:rsidRPr="00082252">
            <w:rPr>
              <w:sz w:val="18"/>
              <w:lang w:val="fr-FR"/>
            </w:rPr>
            <w:t xml:space="preserve"> / </w:t>
          </w:r>
          <w:r w:rsidR="00693D8C">
            <w:rPr>
              <w:sz w:val="18"/>
              <w:lang w:val="fr-FR"/>
            </w:rPr>
            <w:fldChar w:fldCharType="begin"/>
          </w:r>
          <w:r w:rsidR="00693D8C">
            <w:rPr>
              <w:sz w:val="18"/>
              <w:lang w:val="fr-FR"/>
            </w:rPr>
            <w:instrText xml:space="preserve"> NUMPAGES   \* MERGEFORMAT </w:instrText>
          </w:r>
          <w:r w:rsidR="00693D8C">
            <w:rPr>
              <w:sz w:val="18"/>
              <w:lang w:val="fr-FR"/>
            </w:rPr>
            <w:fldChar w:fldCharType="separate"/>
          </w:r>
          <w:r w:rsidR="00B64004">
            <w:rPr>
              <w:noProof/>
              <w:sz w:val="18"/>
              <w:lang w:val="fr-FR"/>
            </w:rPr>
            <w:t>6</w:t>
          </w:r>
          <w:r w:rsidR="00693D8C">
            <w:rPr>
              <w:sz w:val="18"/>
              <w:lang w:val="fr-FR"/>
            </w:rPr>
            <w:fldChar w:fldCharType="end"/>
          </w:r>
        </w:p>
      </w:tc>
    </w:tr>
  </w:tbl>
  <w:p w:rsidR="00C325EA" w:rsidRDefault="00C325EA">
    <w:pPr>
      <w:pStyle w:val="Intestazione"/>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0FF" w:rsidRDefault="000070FF">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0FF" w:rsidRDefault="000070F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D073A"/>
    <w:multiLevelType w:val="multilevel"/>
    <w:tmpl w:val="4E68675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2A82669A"/>
    <w:multiLevelType w:val="multilevel"/>
    <w:tmpl w:val="E43671C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37352CF2"/>
    <w:multiLevelType w:val="multilevel"/>
    <w:tmpl w:val="24067DB0"/>
    <w:lvl w:ilvl="0">
      <w:start w:val="6"/>
      <w:numFmt w:val="decimal"/>
      <w:lvlText w:val="%1"/>
      <w:lvlJc w:val="left"/>
      <w:pPr>
        <w:tabs>
          <w:tab w:val="num" w:pos="432"/>
        </w:tabs>
        <w:ind w:left="432" w:hanging="432"/>
      </w:pPr>
      <w:rPr>
        <w:rFonts w:hint="default"/>
      </w:rPr>
    </w:lvl>
    <w:lvl w:ilvl="1">
      <w:start w:val="11"/>
      <w:numFmt w:val="decimal"/>
      <w:lvlText w:val="%1.%2"/>
      <w:lvlJc w:val="left"/>
      <w:pPr>
        <w:tabs>
          <w:tab w:val="num" w:pos="576"/>
        </w:tabs>
        <w:ind w:left="576" w:hanging="576"/>
      </w:pPr>
      <w:rPr>
        <w:rFonts w:hint="default"/>
      </w:rPr>
    </w:lvl>
    <w:lvl w:ilvl="2">
      <w:start w:val="1"/>
      <w:numFmt w:val="decimal"/>
      <w:lvlText w:val="%1.%2.%3"/>
      <w:lvlJc w:val="left"/>
      <w:pPr>
        <w:tabs>
          <w:tab w:val="num" w:pos="1145"/>
        </w:tabs>
        <w:ind w:left="1145" w:hanging="720"/>
      </w:pPr>
      <w:rPr>
        <w:rFonts w:hint="default"/>
      </w:rPr>
    </w:lvl>
    <w:lvl w:ilvl="3">
      <w:start w:val="1"/>
      <w:numFmt w:val="decimal"/>
      <w:lvlText w:val="%1.%2.%3.%4"/>
      <w:lvlJc w:val="left"/>
      <w:pPr>
        <w:tabs>
          <w:tab w:val="num" w:pos="1290"/>
        </w:tabs>
        <w:ind w:left="1290"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9A07FF6"/>
    <w:multiLevelType w:val="multilevel"/>
    <w:tmpl w:val="F4586AB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8674A6E"/>
    <w:multiLevelType w:val="multilevel"/>
    <w:tmpl w:val="923459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493543C4"/>
    <w:multiLevelType w:val="multilevel"/>
    <w:tmpl w:val="75CC9F9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59BE0690"/>
    <w:multiLevelType w:val="multilevel"/>
    <w:tmpl w:val="C6EAAE2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5C574798"/>
    <w:multiLevelType w:val="singleLevel"/>
    <w:tmpl w:val="F50EA2E6"/>
    <w:lvl w:ilvl="0">
      <w:start w:val="1"/>
      <w:numFmt w:val="decimal"/>
      <w:lvlText w:val="%1."/>
      <w:lvlJc w:val="left"/>
      <w:pPr>
        <w:tabs>
          <w:tab w:val="num" w:pos="360"/>
        </w:tabs>
        <w:ind w:left="360" w:hanging="360"/>
      </w:pPr>
    </w:lvl>
  </w:abstractNum>
  <w:abstractNum w:abstractNumId="8" w15:restartNumberingAfterBreak="0">
    <w:nsid w:val="7C017445"/>
    <w:multiLevelType w:val="hybridMultilevel"/>
    <w:tmpl w:val="7A569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
  </w:num>
  <w:num w:numId="4">
    <w:abstractNumId w:val="7"/>
  </w:num>
  <w:num w:numId="5">
    <w:abstractNumId w:val="5"/>
  </w:num>
  <w:num w:numId="6">
    <w:abstractNumId w:val="3"/>
  </w:num>
  <w:num w:numId="7">
    <w:abstractNumId w:val="0"/>
  </w:num>
  <w:num w:numId="8">
    <w:abstractNumId w:val="0"/>
  </w:num>
  <w:num w:numId="9">
    <w:abstractNumId w:val="6"/>
  </w:num>
  <w:num w:numId="10">
    <w:abstractNumId w:val="8"/>
  </w:num>
  <w:num w:numId="11">
    <w:abstractNumId w:val="2"/>
  </w:num>
  <w:num w:numId="1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it-IT" w:vendorID="64" w:dllVersion="131078"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proofState w:spelling="clean" w:grammar="clean"/>
  <w:trackRevisions/>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39E"/>
    <w:rsid w:val="00004A58"/>
    <w:rsid w:val="000057D6"/>
    <w:rsid w:val="000070FF"/>
    <w:rsid w:val="000102E4"/>
    <w:rsid w:val="000217CA"/>
    <w:rsid w:val="0002420C"/>
    <w:rsid w:val="00030AF5"/>
    <w:rsid w:val="0003205D"/>
    <w:rsid w:val="00033070"/>
    <w:rsid w:val="000346E7"/>
    <w:rsid w:val="00046687"/>
    <w:rsid w:val="00060137"/>
    <w:rsid w:val="00061D4B"/>
    <w:rsid w:val="00072F97"/>
    <w:rsid w:val="00073177"/>
    <w:rsid w:val="000764A6"/>
    <w:rsid w:val="00092D88"/>
    <w:rsid w:val="000947B2"/>
    <w:rsid w:val="000A09C7"/>
    <w:rsid w:val="000A4968"/>
    <w:rsid w:val="000B7CD0"/>
    <w:rsid w:val="000C061A"/>
    <w:rsid w:val="000C28D7"/>
    <w:rsid w:val="000E64CC"/>
    <w:rsid w:val="000E7864"/>
    <w:rsid w:val="0010361F"/>
    <w:rsid w:val="0014025F"/>
    <w:rsid w:val="00141278"/>
    <w:rsid w:val="00143810"/>
    <w:rsid w:val="00144F77"/>
    <w:rsid w:val="00146734"/>
    <w:rsid w:val="00150C92"/>
    <w:rsid w:val="00156D1D"/>
    <w:rsid w:val="00162C45"/>
    <w:rsid w:val="00164572"/>
    <w:rsid w:val="00171F48"/>
    <w:rsid w:val="00197001"/>
    <w:rsid w:val="001A3E1D"/>
    <w:rsid w:val="001A754C"/>
    <w:rsid w:val="001D32C0"/>
    <w:rsid w:val="001D76E2"/>
    <w:rsid w:val="001E110C"/>
    <w:rsid w:val="001E1F87"/>
    <w:rsid w:val="00202042"/>
    <w:rsid w:val="00211781"/>
    <w:rsid w:val="00221E71"/>
    <w:rsid w:val="00224697"/>
    <w:rsid w:val="0022497D"/>
    <w:rsid w:val="00224EE5"/>
    <w:rsid w:val="002360A3"/>
    <w:rsid w:val="00237945"/>
    <w:rsid w:val="00250C17"/>
    <w:rsid w:val="002511C9"/>
    <w:rsid w:val="00274D62"/>
    <w:rsid w:val="00290266"/>
    <w:rsid w:val="00292588"/>
    <w:rsid w:val="00295015"/>
    <w:rsid w:val="00295E19"/>
    <w:rsid w:val="00297BFF"/>
    <w:rsid w:val="002A000F"/>
    <w:rsid w:val="002A1184"/>
    <w:rsid w:val="002A3033"/>
    <w:rsid w:val="002B0C9D"/>
    <w:rsid w:val="002C2274"/>
    <w:rsid w:val="002C4132"/>
    <w:rsid w:val="002C7D51"/>
    <w:rsid w:val="002E4582"/>
    <w:rsid w:val="002E59A4"/>
    <w:rsid w:val="002F303C"/>
    <w:rsid w:val="002F4A85"/>
    <w:rsid w:val="00300F48"/>
    <w:rsid w:val="00310425"/>
    <w:rsid w:val="00311208"/>
    <w:rsid w:val="00311D8C"/>
    <w:rsid w:val="00316953"/>
    <w:rsid w:val="003214EF"/>
    <w:rsid w:val="003224D6"/>
    <w:rsid w:val="003319B9"/>
    <w:rsid w:val="00335566"/>
    <w:rsid w:val="00350A1B"/>
    <w:rsid w:val="00352499"/>
    <w:rsid w:val="00352B4B"/>
    <w:rsid w:val="00355014"/>
    <w:rsid w:val="0035675B"/>
    <w:rsid w:val="00371838"/>
    <w:rsid w:val="00380012"/>
    <w:rsid w:val="00382C6B"/>
    <w:rsid w:val="003870C2"/>
    <w:rsid w:val="003929A7"/>
    <w:rsid w:val="00392AF7"/>
    <w:rsid w:val="00395CD3"/>
    <w:rsid w:val="003A271A"/>
    <w:rsid w:val="003C088C"/>
    <w:rsid w:val="003C5801"/>
    <w:rsid w:val="003C6630"/>
    <w:rsid w:val="003F0446"/>
    <w:rsid w:val="003F3418"/>
    <w:rsid w:val="003F4F2B"/>
    <w:rsid w:val="003F7E2F"/>
    <w:rsid w:val="00414C50"/>
    <w:rsid w:val="00416855"/>
    <w:rsid w:val="00420331"/>
    <w:rsid w:val="004354C7"/>
    <w:rsid w:val="00437485"/>
    <w:rsid w:val="00446E2E"/>
    <w:rsid w:val="00473666"/>
    <w:rsid w:val="00477F73"/>
    <w:rsid w:val="004817E1"/>
    <w:rsid w:val="00483171"/>
    <w:rsid w:val="0048602B"/>
    <w:rsid w:val="00492901"/>
    <w:rsid w:val="00492F89"/>
    <w:rsid w:val="00493353"/>
    <w:rsid w:val="004A207B"/>
    <w:rsid w:val="004B040C"/>
    <w:rsid w:val="004C577A"/>
    <w:rsid w:val="004D1185"/>
    <w:rsid w:val="004D239D"/>
    <w:rsid w:val="004E1522"/>
    <w:rsid w:val="004E6C8C"/>
    <w:rsid w:val="004E76BA"/>
    <w:rsid w:val="00503C36"/>
    <w:rsid w:val="00505858"/>
    <w:rsid w:val="00510A8B"/>
    <w:rsid w:val="005124B0"/>
    <w:rsid w:val="00515E0F"/>
    <w:rsid w:val="00531416"/>
    <w:rsid w:val="00535F1E"/>
    <w:rsid w:val="00547412"/>
    <w:rsid w:val="00557FB6"/>
    <w:rsid w:val="00566FA9"/>
    <w:rsid w:val="005730A2"/>
    <w:rsid w:val="00573A41"/>
    <w:rsid w:val="00576AED"/>
    <w:rsid w:val="005C596C"/>
    <w:rsid w:val="005C6FCC"/>
    <w:rsid w:val="005D5E26"/>
    <w:rsid w:val="005E149E"/>
    <w:rsid w:val="005F1D8A"/>
    <w:rsid w:val="00611251"/>
    <w:rsid w:val="0061620E"/>
    <w:rsid w:val="00643DCA"/>
    <w:rsid w:val="00646895"/>
    <w:rsid w:val="00646F79"/>
    <w:rsid w:val="00650F0D"/>
    <w:rsid w:val="00672F1D"/>
    <w:rsid w:val="00676350"/>
    <w:rsid w:val="0067667C"/>
    <w:rsid w:val="0068037B"/>
    <w:rsid w:val="00683AF7"/>
    <w:rsid w:val="00686C52"/>
    <w:rsid w:val="00693D8C"/>
    <w:rsid w:val="006A434C"/>
    <w:rsid w:val="006B3141"/>
    <w:rsid w:val="006B745D"/>
    <w:rsid w:val="006C71B4"/>
    <w:rsid w:val="006D17CC"/>
    <w:rsid w:val="006E4B4D"/>
    <w:rsid w:val="006F0E4D"/>
    <w:rsid w:val="006F152E"/>
    <w:rsid w:val="006F20CB"/>
    <w:rsid w:val="006F2BC4"/>
    <w:rsid w:val="00701596"/>
    <w:rsid w:val="00703CE7"/>
    <w:rsid w:val="00704512"/>
    <w:rsid w:val="00707CD4"/>
    <w:rsid w:val="0071131E"/>
    <w:rsid w:val="0071391C"/>
    <w:rsid w:val="00715275"/>
    <w:rsid w:val="00717162"/>
    <w:rsid w:val="0071754C"/>
    <w:rsid w:val="007618E2"/>
    <w:rsid w:val="007659E9"/>
    <w:rsid w:val="0077409B"/>
    <w:rsid w:val="00776462"/>
    <w:rsid w:val="007847D3"/>
    <w:rsid w:val="007875CA"/>
    <w:rsid w:val="007911FC"/>
    <w:rsid w:val="00791E4C"/>
    <w:rsid w:val="007A110E"/>
    <w:rsid w:val="007A3D83"/>
    <w:rsid w:val="007A77DB"/>
    <w:rsid w:val="007D2BD7"/>
    <w:rsid w:val="007E1B83"/>
    <w:rsid w:val="007E7F86"/>
    <w:rsid w:val="0080249E"/>
    <w:rsid w:val="00821F1A"/>
    <w:rsid w:val="008239AB"/>
    <w:rsid w:val="00831F48"/>
    <w:rsid w:val="00835F97"/>
    <w:rsid w:val="00840DE7"/>
    <w:rsid w:val="00851783"/>
    <w:rsid w:val="00855641"/>
    <w:rsid w:val="00863A13"/>
    <w:rsid w:val="00896F09"/>
    <w:rsid w:val="008A18F3"/>
    <w:rsid w:val="008A25BE"/>
    <w:rsid w:val="008C418B"/>
    <w:rsid w:val="008C5902"/>
    <w:rsid w:val="008C7350"/>
    <w:rsid w:val="008E573A"/>
    <w:rsid w:val="008E6D59"/>
    <w:rsid w:val="008F6E8D"/>
    <w:rsid w:val="008F71FE"/>
    <w:rsid w:val="009043DC"/>
    <w:rsid w:val="00905D07"/>
    <w:rsid w:val="009221DD"/>
    <w:rsid w:val="00922788"/>
    <w:rsid w:val="00926712"/>
    <w:rsid w:val="00931B2A"/>
    <w:rsid w:val="009341D6"/>
    <w:rsid w:val="00942710"/>
    <w:rsid w:val="00950596"/>
    <w:rsid w:val="00951648"/>
    <w:rsid w:val="009627A7"/>
    <w:rsid w:val="009665DD"/>
    <w:rsid w:val="00967179"/>
    <w:rsid w:val="009722C4"/>
    <w:rsid w:val="00983951"/>
    <w:rsid w:val="00983B73"/>
    <w:rsid w:val="00985BDF"/>
    <w:rsid w:val="00995294"/>
    <w:rsid w:val="009A0223"/>
    <w:rsid w:val="009B19CC"/>
    <w:rsid w:val="009B2406"/>
    <w:rsid w:val="009B3296"/>
    <w:rsid w:val="009C3B84"/>
    <w:rsid w:val="009C47F5"/>
    <w:rsid w:val="009D1A59"/>
    <w:rsid w:val="009D2FB0"/>
    <w:rsid w:val="009D662A"/>
    <w:rsid w:val="009D6AE0"/>
    <w:rsid w:val="009D736A"/>
    <w:rsid w:val="009E03F4"/>
    <w:rsid w:val="009F5C3B"/>
    <w:rsid w:val="00A11C6C"/>
    <w:rsid w:val="00A241B1"/>
    <w:rsid w:val="00A24F6E"/>
    <w:rsid w:val="00A31775"/>
    <w:rsid w:val="00A37402"/>
    <w:rsid w:val="00A43527"/>
    <w:rsid w:val="00A45336"/>
    <w:rsid w:val="00A70062"/>
    <w:rsid w:val="00A73494"/>
    <w:rsid w:val="00A80775"/>
    <w:rsid w:val="00A85D55"/>
    <w:rsid w:val="00A91874"/>
    <w:rsid w:val="00A91D0D"/>
    <w:rsid w:val="00A96808"/>
    <w:rsid w:val="00AB58D6"/>
    <w:rsid w:val="00AB5CD8"/>
    <w:rsid w:val="00AB5F12"/>
    <w:rsid w:val="00AD2025"/>
    <w:rsid w:val="00AE2CE1"/>
    <w:rsid w:val="00AF2A5B"/>
    <w:rsid w:val="00AF4300"/>
    <w:rsid w:val="00AF7C88"/>
    <w:rsid w:val="00B04022"/>
    <w:rsid w:val="00B16E10"/>
    <w:rsid w:val="00B260A7"/>
    <w:rsid w:val="00B2749C"/>
    <w:rsid w:val="00B32B23"/>
    <w:rsid w:val="00B3492B"/>
    <w:rsid w:val="00B34DB4"/>
    <w:rsid w:val="00B40AFA"/>
    <w:rsid w:val="00B427BB"/>
    <w:rsid w:val="00B52A5B"/>
    <w:rsid w:val="00B55CC1"/>
    <w:rsid w:val="00B608F0"/>
    <w:rsid w:val="00B61036"/>
    <w:rsid w:val="00B6172B"/>
    <w:rsid w:val="00B64004"/>
    <w:rsid w:val="00B70B46"/>
    <w:rsid w:val="00B763FB"/>
    <w:rsid w:val="00B81294"/>
    <w:rsid w:val="00B83830"/>
    <w:rsid w:val="00B92659"/>
    <w:rsid w:val="00BA56C7"/>
    <w:rsid w:val="00BA619F"/>
    <w:rsid w:val="00BC1687"/>
    <w:rsid w:val="00BC2FE7"/>
    <w:rsid w:val="00BD534E"/>
    <w:rsid w:val="00BE290D"/>
    <w:rsid w:val="00BE6047"/>
    <w:rsid w:val="00BE7B03"/>
    <w:rsid w:val="00BF3E4D"/>
    <w:rsid w:val="00BF63BC"/>
    <w:rsid w:val="00C00563"/>
    <w:rsid w:val="00C04830"/>
    <w:rsid w:val="00C14318"/>
    <w:rsid w:val="00C2029B"/>
    <w:rsid w:val="00C325EA"/>
    <w:rsid w:val="00C379C5"/>
    <w:rsid w:val="00C42E0D"/>
    <w:rsid w:val="00C435ED"/>
    <w:rsid w:val="00C84955"/>
    <w:rsid w:val="00C86BC9"/>
    <w:rsid w:val="00C97E12"/>
    <w:rsid w:val="00CA033B"/>
    <w:rsid w:val="00CA39DE"/>
    <w:rsid w:val="00CA40B1"/>
    <w:rsid w:val="00CD1777"/>
    <w:rsid w:val="00CD7E0F"/>
    <w:rsid w:val="00CE19BB"/>
    <w:rsid w:val="00CF7FF3"/>
    <w:rsid w:val="00D065BB"/>
    <w:rsid w:val="00D12BDE"/>
    <w:rsid w:val="00D1324E"/>
    <w:rsid w:val="00D2513E"/>
    <w:rsid w:val="00D318AF"/>
    <w:rsid w:val="00D32ECC"/>
    <w:rsid w:val="00D5668C"/>
    <w:rsid w:val="00D57B11"/>
    <w:rsid w:val="00D57CD0"/>
    <w:rsid w:val="00D63380"/>
    <w:rsid w:val="00D7563F"/>
    <w:rsid w:val="00D76EBF"/>
    <w:rsid w:val="00D76F69"/>
    <w:rsid w:val="00DA5B85"/>
    <w:rsid w:val="00DB28BD"/>
    <w:rsid w:val="00DB74ED"/>
    <w:rsid w:val="00DC27A4"/>
    <w:rsid w:val="00DE19CA"/>
    <w:rsid w:val="00E05795"/>
    <w:rsid w:val="00E13F77"/>
    <w:rsid w:val="00E3593E"/>
    <w:rsid w:val="00E37FE1"/>
    <w:rsid w:val="00E47EFC"/>
    <w:rsid w:val="00E57AAF"/>
    <w:rsid w:val="00E646E4"/>
    <w:rsid w:val="00E70C7D"/>
    <w:rsid w:val="00E70EAF"/>
    <w:rsid w:val="00E72691"/>
    <w:rsid w:val="00E726ED"/>
    <w:rsid w:val="00E8199B"/>
    <w:rsid w:val="00E81EFC"/>
    <w:rsid w:val="00E84340"/>
    <w:rsid w:val="00E9265F"/>
    <w:rsid w:val="00E93169"/>
    <w:rsid w:val="00E93834"/>
    <w:rsid w:val="00EA4B35"/>
    <w:rsid w:val="00EA732B"/>
    <w:rsid w:val="00EB3B92"/>
    <w:rsid w:val="00EC039E"/>
    <w:rsid w:val="00ED0E5D"/>
    <w:rsid w:val="00ED325F"/>
    <w:rsid w:val="00ED5B65"/>
    <w:rsid w:val="00EF1432"/>
    <w:rsid w:val="00EF5A2B"/>
    <w:rsid w:val="00F02149"/>
    <w:rsid w:val="00F05812"/>
    <w:rsid w:val="00F132C6"/>
    <w:rsid w:val="00F22951"/>
    <w:rsid w:val="00F23CEB"/>
    <w:rsid w:val="00F243B7"/>
    <w:rsid w:val="00F31A99"/>
    <w:rsid w:val="00F404D3"/>
    <w:rsid w:val="00F453C6"/>
    <w:rsid w:val="00F46D2C"/>
    <w:rsid w:val="00F50C45"/>
    <w:rsid w:val="00F649E4"/>
    <w:rsid w:val="00F6586A"/>
    <w:rsid w:val="00F65EFE"/>
    <w:rsid w:val="00F768BC"/>
    <w:rsid w:val="00F85ECA"/>
    <w:rsid w:val="00F86FAD"/>
    <w:rsid w:val="00F93FB1"/>
    <w:rsid w:val="00FC7DAF"/>
    <w:rsid w:val="00FD3CF9"/>
    <w:rsid w:val="00FE7124"/>
    <w:rsid w:val="00FF06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14C370C"/>
  <w15:docId w15:val="{D4A38831-D0A8-499E-8D51-1AC72675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60137"/>
    <w:pPr>
      <w:spacing w:line="360" w:lineRule="atLeast"/>
      <w:jc w:val="both"/>
    </w:pPr>
    <w:rPr>
      <w:rFonts w:ascii="Verb Regular" w:hAnsi="Verb Regular"/>
      <w:lang w:eastAsia="it-IT"/>
    </w:rPr>
  </w:style>
  <w:style w:type="paragraph" w:styleId="Titolo1">
    <w:name w:val="heading 1"/>
    <w:basedOn w:val="Normale"/>
    <w:next w:val="Normale"/>
    <w:qFormat/>
    <w:rsid w:val="00A31775"/>
    <w:pPr>
      <w:keepNext/>
      <w:numPr>
        <w:numId w:val="9"/>
      </w:numPr>
      <w:tabs>
        <w:tab w:val="left" w:pos="1134"/>
      </w:tabs>
      <w:spacing w:before="240" w:after="60"/>
      <w:outlineLvl w:val="0"/>
    </w:pPr>
    <w:rPr>
      <w:b/>
      <w:kern w:val="28"/>
      <w:sz w:val="24"/>
      <w:lang w:val="it-IT"/>
    </w:rPr>
  </w:style>
  <w:style w:type="paragraph" w:styleId="Titolo2">
    <w:name w:val="heading 2"/>
    <w:basedOn w:val="Normale"/>
    <w:next w:val="Normale"/>
    <w:qFormat/>
    <w:rsid w:val="00791E4C"/>
    <w:pPr>
      <w:keepNext/>
      <w:numPr>
        <w:ilvl w:val="1"/>
        <w:numId w:val="9"/>
      </w:numPr>
      <w:outlineLvl w:val="1"/>
    </w:pPr>
    <w:rPr>
      <w:b/>
      <w:sz w:val="22"/>
    </w:rPr>
  </w:style>
  <w:style w:type="paragraph" w:styleId="Titolo3">
    <w:name w:val="heading 3"/>
    <w:basedOn w:val="Normale"/>
    <w:next w:val="Normale"/>
    <w:qFormat/>
    <w:rsid w:val="00A31775"/>
    <w:pPr>
      <w:keepNext/>
      <w:numPr>
        <w:ilvl w:val="2"/>
        <w:numId w:val="9"/>
      </w:numPr>
      <w:outlineLvl w:val="2"/>
    </w:pPr>
    <w:rPr>
      <w:lang w:val="it-IT"/>
    </w:rPr>
  </w:style>
  <w:style w:type="paragraph" w:styleId="Titolo4">
    <w:name w:val="heading 4"/>
    <w:basedOn w:val="Normale"/>
    <w:next w:val="Normale"/>
    <w:qFormat/>
    <w:rsid w:val="00A31775"/>
    <w:pPr>
      <w:keepNext/>
      <w:jc w:val="center"/>
      <w:outlineLvl w:val="3"/>
    </w:pPr>
    <w:rPr>
      <w:b/>
      <w:bCs/>
    </w:rPr>
  </w:style>
  <w:style w:type="paragraph" w:styleId="Titolo5">
    <w:name w:val="heading 5"/>
    <w:basedOn w:val="Normale"/>
    <w:next w:val="Normale"/>
    <w:qFormat/>
    <w:rsid w:val="00A31775"/>
    <w:pPr>
      <w:keepNext/>
      <w:jc w:val="center"/>
      <w:outlineLvl w:val="4"/>
    </w:pPr>
    <w:rPr>
      <w:b/>
      <w:bCs/>
      <w:sz w:val="24"/>
    </w:rPr>
  </w:style>
  <w:style w:type="paragraph" w:styleId="Titolo6">
    <w:name w:val="heading 6"/>
    <w:basedOn w:val="Normale"/>
    <w:next w:val="Normale"/>
    <w:qFormat/>
    <w:rsid w:val="00A31775"/>
    <w:pPr>
      <w:keepNext/>
      <w:tabs>
        <w:tab w:val="left" w:pos="2835"/>
      </w:tabs>
      <w:outlineLvl w:val="5"/>
    </w:pPr>
    <w:rPr>
      <w:b/>
      <w:sz w:val="24"/>
      <w:lang w:val="it-IT"/>
    </w:rPr>
  </w:style>
  <w:style w:type="paragraph" w:styleId="Titolo7">
    <w:name w:val="heading 7"/>
    <w:basedOn w:val="Normale"/>
    <w:next w:val="Normale"/>
    <w:link w:val="Titolo7Carattere"/>
    <w:qFormat/>
    <w:rsid w:val="00703CE7"/>
    <w:pPr>
      <w:tabs>
        <w:tab w:val="num" w:pos="1296"/>
      </w:tabs>
      <w:spacing w:before="240" w:after="60" w:line="240" w:lineRule="auto"/>
      <w:ind w:left="1296" w:hanging="1296"/>
      <w:jc w:val="left"/>
      <w:outlineLvl w:val="6"/>
    </w:pPr>
    <w:rPr>
      <w:rFonts w:ascii="Arial" w:hAnsi="Arial"/>
      <w:szCs w:val="24"/>
      <w:lang w:eastAsia="en-US"/>
    </w:rPr>
  </w:style>
  <w:style w:type="paragraph" w:styleId="Titolo8">
    <w:name w:val="heading 8"/>
    <w:basedOn w:val="Normale"/>
    <w:next w:val="Normale"/>
    <w:link w:val="Titolo8Carattere"/>
    <w:qFormat/>
    <w:rsid w:val="00703CE7"/>
    <w:pPr>
      <w:tabs>
        <w:tab w:val="num" w:pos="1440"/>
      </w:tabs>
      <w:spacing w:before="240" w:after="60" w:line="240" w:lineRule="auto"/>
      <w:ind w:left="1440" w:hanging="1440"/>
      <w:jc w:val="left"/>
      <w:outlineLvl w:val="7"/>
    </w:pPr>
    <w:rPr>
      <w:rFonts w:ascii="Arial" w:hAnsi="Arial"/>
      <w:i/>
      <w:iCs/>
      <w:szCs w:val="24"/>
      <w:lang w:eastAsia="en-US"/>
    </w:rPr>
  </w:style>
  <w:style w:type="paragraph" w:styleId="Titolo9">
    <w:name w:val="heading 9"/>
    <w:basedOn w:val="Normale"/>
    <w:next w:val="Normale"/>
    <w:link w:val="Titolo9Carattere"/>
    <w:qFormat/>
    <w:rsid w:val="00703CE7"/>
    <w:pPr>
      <w:tabs>
        <w:tab w:val="num" w:pos="1584"/>
      </w:tabs>
      <w:spacing w:before="240" w:after="60" w:line="240" w:lineRule="auto"/>
      <w:ind w:left="1584" w:hanging="1584"/>
      <w:jc w:val="left"/>
      <w:outlineLvl w:val="8"/>
    </w:pPr>
    <w:rPr>
      <w:rFonts w:ascii="Arial" w:hAnsi="Arial" w:cs="Arial"/>
      <w:szCs w:val="22"/>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3">
    <w:name w:val="toc 3"/>
    <w:basedOn w:val="Sommario1"/>
    <w:next w:val="Normale"/>
    <w:autoRedefine/>
    <w:uiPriority w:val="39"/>
    <w:rsid w:val="003C088C"/>
    <w:pPr>
      <w:spacing w:before="0"/>
      <w:ind w:left="200"/>
    </w:pPr>
    <w:rPr>
      <w:b w:val="0"/>
      <w:bCs w:val="0"/>
      <w:caps w:val="0"/>
      <w:sz w:val="20"/>
      <w:szCs w:val="20"/>
    </w:rPr>
  </w:style>
  <w:style w:type="paragraph" w:styleId="Sommario1">
    <w:name w:val="toc 1"/>
    <w:basedOn w:val="Normale"/>
    <w:next w:val="Normale"/>
    <w:autoRedefine/>
    <w:uiPriority w:val="39"/>
    <w:rsid w:val="003C088C"/>
    <w:pPr>
      <w:spacing w:before="360"/>
      <w:jc w:val="left"/>
    </w:pPr>
    <w:rPr>
      <w:b/>
      <w:bCs/>
      <w:caps/>
      <w:sz w:val="24"/>
      <w:szCs w:val="24"/>
    </w:rPr>
  </w:style>
  <w:style w:type="paragraph" w:styleId="Intestazione">
    <w:name w:val="header"/>
    <w:basedOn w:val="Normale"/>
    <w:link w:val="IntestazioneCarattere"/>
    <w:rsid w:val="00A31775"/>
    <w:pPr>
      <w:tabs>
        <w:tab w:val="center" w:pos="4819"/>
        <w:tab w:val="right" w:pos="9638"/>
      </w:tabs>
    </w:pPr>
  </w:style>
  <w:style w:type="paragraph" w:styleId="Pidipagina">
    <w:name w:val="footer"/>
    <w:basedOn w:val="Normale"/>
    <w:link w:val="PidipaginaCarattere"/>
    <w:uiPriority w:val="99"/>
    <w:rsid w:val="00A31775"/>
    <w:pPr>
      <w:tabs>
        <w:tab w:val="center" w:pos="4819"/>
        <w:tab w:val="right" w:pos="9638"/>
      </w:tabs>
    </w:pPr>
  </w:style>
  <w:style w:type="paragraph" w:customStyle="1" w:styleId="Corpotesto1">
    <w:name w:val="Corpo testo1"/>
    <w:basedOn w:val="Normale"/>
    <w:rsid w:val="00A31775"/>
    <w:pPr>
      <w:widowControl w:val="0"/>
      <w:tabs>
        <w:tab w:val="left" w:pos="1134"/>
      </w:tabs>
      <w:spacing w:line="240" w:lineRule="auto"/>
      <w:ind w:left="1133" w:right="852" w:hanging="567"/>
    </w:pPr>
    <w:rPr>
      <w:rFonts w:ascii="Helvetica" w:hAnsi="Helvetica"/>
      <w:sz w:val="22"/>
    </w:rPr>
  </w:style>
  <w:style w:type="paragraph" w:customStyle="1" w:styleId="New">
    <w:name w:val="New"/>
    <w:basedOn w:val="Normale"/>
    <w:rsid w:val="00A31775"/>
    <w:pPr>
      <w:widowControl w:val="0"/>
      <w:tabs>
        <w:tab w:val="left" w:pos="1121"/>
      </w:tabs>
      <w:spacing w:before="120" w:line="240" w:lineRule="auto"/>
      <w:ind w:left="1120" w:hanging="1120"/>
    </w:pPr>
    <w:rPr>
      <w:rFonts w:ascii="Helv" w:hAnsi="Helv"/>
      <w:sz w:val="24"/>
    </w:rPr>
  </w:style>
  <w:style w:type="table" w:styleId="Grigliatabella">
    <w:name w:val="Table Grid"/>
    <w:basedOn w:val="Tabellanormale"/>
    <w:uiPriority w:val="59"/>
    <w:rsid w:val="00295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stazioneCarattere">
    <w:name w:val="Intestazione Carattere"/>
    <w:basedOn w:val="Carpredefinitoparagrafo"/>
    <w:link w:val="Intestazione"/>
    <w:rsid w:val="009C47F5"/>
    <w:rPr>
      <w:rFonts w:ascii="Segoe UI" w:hAnsi="Segoe UI"/>
      <w:lang w:val="en-GB" w:eastAsia="it-IT"/>
    </w:rPr>
  </w:style>
  <w:style w:type="paragraph" w:styleId="Testofumetto">
    <w:name w:val="Balloon Text"/>
    <w:basedOn w:val="Normale"/>
    <w:link w:val="TestofumettoCarattere"/>
    <w:uiPriority w:val="99"/>
    <w:semiHidden/>
    <w:unhideWhenUsed/>
    <w:rsid w:val="009665DD"/>
    <w:pPr>
      <w:spacing w:line="240" w:lineRule="auto"/>
    </w:pPr>
    <w:rPr>
      <w:rFonts w:cs="Segoe UI"/>
      <w:sz w:val="18"/>
      <w:szCs w:val="18"/>
    </w:rPr>
  </w:style>
  <w:style w:type="character" w:customStyle="1" w:styleId="TestofumettoCarattere">
    <w:name w:val="Testo fumetto Carattere"/>
    <w:basedOn w:val="Carpredefinitoparagrafo"/>
    <w:link w:val="Testofumetto"/>
    <w:uiPriority w:val="99"/>
    <w:semiHidden/>
    <w:rsid w:val="009665DD"/>
    <w:rPr>
      <w:rFonts w:ascii="Segoe UI" w:hAnsi="Segoe UI" w:cs="Segoe UI"/>
      <w:sz w:val="18"/>
      <w:szCs w:val="18"/>
      <w:lang w:val="en-GB" w:eastAsia="it-IT"/>
    </w:rPr>
  </w:style>
  <w:style w:type="character" w:customStyle="1" w:styleId="PidipaginaCarattere">
    <w:name w:val="Piè di pagina Carattere"/>
    <w:basedOn w:val="Carpredefinitoparagrafo"/>
    <w:link w:val="Pidipagina"/>
    <w:uiPriority w:val="99"/>
    <w:rsid w:val="00A43527"/>
    <w:rPr>
      <w:rFonts w:ascii="Segoe UI" w:hAnsi="Segoe UI"/>
      <w:lang w:val="en-GB" w:eastAsia="it-IT"/>
    </w:rPr>
  </w:style>
  <w:style w:type="paragraph" w:styleId="Sommario2">
    <w:name w:val="toc 2"/>
    <w:basedOn w:val="Normale"/>
    <w:next w:val="Normale"/>
    <w:autoRedefine/>
    <w:uiPriority w:val="39"/>
    <w:unhideWhenUsed/>
    <w:rsid w:val="003C088C"/>
    <w:pPr>
      <w:spacing w:before="240"/>
      <w:jc w:val="left"/>
    </w:pPr>
    <w:rPr>
      <w:b/>
      <w:bCs/>
      <w:sz w:val="22"/>
    </w:rPr>
  </w:style>
  <w:style w:type="paragraph" w:styleId="Sommario4">
    <w:name w:val="toc 4"/>
    <w:basedOn w:val="Normale"/>
    <w:next w:val="Normale"/>
    <w:autoRedefine/>
    <w:uiPriority w:val="39"/>
    <w:unhideWhenUsed/>
    <w:rsid w:val="00033070"/>
    <w:pPr>
      <w:ind w:left="400"/>
      <w:jc w:val="left"/>
    </w:pPr>
    <w:rPr>
      <w:rFonts w:asciiTheme="minorHAnsi" w:hAnsiTheme="minorHAnsi"/>
    </w:rPr>
  </w:style>
  <w:style w:type="paragraph" w:styleId="Sommario5">
    <w:name w:val="toc 5"/>
    <w:basedOn w:val="Normale"/>
    <w:next w:val="Normale"/>
    <w:autoRedefine/>
    <w:uiPriority w:val="39"/>
    <w:unhideWhenUsed/>
    <w:rsid w:val="00033070"/>
    <w:pPr>
      <w:ind w:left="600"/>
      <w:jc w:val="left"/>
    </w:pPr>
    <w:rPr>
      <w:rFonts w:asciiTheme="minorHAnsi" w:hAnsiTheme="minorHAnsi"/>
    </w:rPr>
  </w:style>
  <w:style w:type="paragraph" w:styleId="Sommario6">
    <w:name w:val="toc 6"/>
    <w:basedOn w:val="Normale"/>
    <w:next w:val="Normale"/>
    <w:autoRedefine/>
    <w:uiPriority w:val="39"/>
    <w:unhideWhenUsed/>
    <w:rsid w:val="00033070"/>
    <w:pPr>
      <w:ind w:left="800"/>
      <w:jc w:val="left"/>
    </w:pPr>
    <w:rPr>
      <w:rFonts w:asciiTheme="minorHAnsi" w:hAnsiTheme="minorHAnsi"/>
    </w:rPr>
  </w:style>
  <w:style w:type="paragraph" w:styleId="Sommario7">
    <w:name w:val="toc 7"/>
    <w:basedOn w:val="Normale"/>
    <w:next w:val="Normale"/>
    <w:autoRedefine/>
    <w:uiPriority w:val="39"/>
    <w:unhideWhenUsed/>
    <w:rsid w:val="00033070"/>
    <w:pPr>
      <w:ind w:left="1000"/>
      <w:jc w:val="left"/>
    </w:pPr>
    <w:rPr>
      <w:rFonts w:asciiTheme="minorHAnsi" w:hAnsiTheme="minorHAnsi"/>
    </w:rPr>
  </w:style>
  <w:style w:type="paragraph" w:styleId="Sommario8">
    <w:name w:val="toc 8"/>
    <w:basedOn w:val="Normale"/>
    <w:next w:val="Normale"/>
    <w:autoRedefine/>
    <w:uiPriority w:val="39"/>
    <w:unhideWhenUsed/>
    <w:rsid w:val="00033070"/>
    <w:pPr>
      <w:ind w:left="1200"/>
      <w:jc w:val="left"/>
    </w:pPr>
    <w:rPr>
      <w:rFonts w:asciiTheme="minorHAnsi" w:hAnsiTheme="minorHAnsi"/>
    </w:rPr>
  </w:style>
  <w:style w:type="paragraph" w:styleId="Sommario9">
    <w:name w:val="toc 9"/>
    <w:basedOn w:val="Normale"/>
    <w:next w:val="Normale"/>
    <w:autoRedefine/>
    <w:uiPriority w:val="39"/>
    <w:unhideWhenUsed/>
    <w:rsid w:val="00033070"/>
    <w:pPr>
      <w:ind w:left="1400"/>
      <w:jc w:val="left"/>
    </w:pPr>
    <w:rPr>
      <w:rFonts w:asciiTheme="minorHAnsi" w:hAnsiTheme="minorHAnsi"/>
    </w:rPr>
  </w:style>
  <w:style w:type="paragraph" w:styleId="Didascalia">
    <w:name w:val="caption"/>
    <w:basedOn w:val="Normale"/>
    <w:next w:val="Normale"/>
    <w:uiPriority w:val="35"/>
    <w:unhideWhenUsed/>
    <w:qFormat/>
    <w:rsid w:val="00060137"/>
    <w:pPr>
      <w:spacing w:after="200" w:line="240" w:lineRule="auto"/>
    </w:pPr>
    <w:rPr>
      <w:i/>
      <w:iCs/>
      <w:color w:val="1F497D" w:themeColor="text2"/>
      <w:sz w:val="18"/>
      <w:szCs w:val="18"/>
    </w:rPr>
  </w:style>
  <w:style w:type="character" w:styleId="Collegamentoipertestuale">
    <w:name w:val="Hyperlink"/>
    <w:basedOn w:val="Carpredefinitoparagrafo"/>
    <w:uiPriority w:val="99"/>
    <w:unhideWhenUsed/>
    <w:rsid w:val="00E57AAF"/>
    <w:rPr>
      <w:color w:val="0000FF" w:themeColor="hyperlink"/>
      <w:u w:val="single"/>
    </w:rPr>
  </w:style>
  <w:style w:type="character" w:customStyle="1" w:styleId="Titolo7Carattere">
    <w:name w:val="Titolo 7 Carattere"/>
    <w:basedOn w:val="Carpredefinitoparagrafo"/>
    <w:link w:val="Titolo7"/>
    <w:rsid w:val="00703CE7"/>
    <w:rPr>
      <w:rFonts w:ascii="Arial" w:hAnsi="Arial"/>
      <w:szCs w:val="24"/>
    </w:rPr>
  </w:style>
  <w:style w:type="character" w:customStyle="1" w:styleId="Titolo8Carattere">
    <w:name w:val="Titolo 8 Carattere"/>
    <w:basedOn w:val="Carpredefinitoparagrafo"/>
    <w:link w:val="Titolo8"/>
    <w:rsid w:val="00703CE7"/>
    <w:rPr>
      <w:rFonts w:ascii="Arial" w:hAnsi="Arial"/>
      <w:i/>
      <w:iCs/>
      <w:szCs w:val="24"/>
    </w:rPr>
  </w:style>
  <w:style w:type="character" w:customStyle="1" w:styleId="Titolo9Carattere">
    <w:name w:val="Titolo 9 Carattere"/>
    <w:basedOn w:val="Carpredefinitoparagrafo"/>
    <w:link w:val="Titolo9"/>
    <w:rsid w:val="00703CE7"/>
    <w:rPr>
      <w:rFonts w:ascii="Arial" w:hAnsi="Arial" w:cs="Arial"/>
      <w:szCs w:val="22"/>
    </w:rPr>
  </w:style>
  <w:style w:type="paragraph" w:customStyle="1" w:styleId="Default">
    <w:name w:val="Default"/>
    <w:rsid w:val="00703CE7"/>
    <w:pPr>
      <w:autoSpaceDE w:val="0"/>
      <w:autoSpaceDN w:val="0"/>
      <w:adjustRightInd w:val="0"/>
    </w:pPr>
    <w:rPr>
      <w:rFonts w:ascii="Calibri" w:hAnsi="Calibri" w:cs="Calibri"/>
      <w:color w:val="000000"/>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3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nardeschi@umbragroup.i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81FD8C-EF78-44B7-9F7B-B831DE6B1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787</Words>
  <Characters>4946</Characters>
  <Application>Microsoft Office Word</Application>
  <DocSecurity>0</DocSecurity>
  <Lines>41</Lines>
  <Paragraphs>11</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Umbra P/N</vt:lpstr>
      <vt:lpstr>Umbra P/N</vt:lpstr>
    </vt:vector>
  </TitlesOfParts>
  <Company>Umbra Cuscinetti S.p.A</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Umbra P/N</dc:title>
  <dc:subject/>
  <dc:creator>Umbra Cuscinetti</dc:creator>
  <cp:keywords/>
  <cp:lastModifiedBy>Nardeschi Marco</cp:lastModifiedBy>
  <cp:revision>5</cp:revision>
  <cp:lastPrinted>2017-07-06T14:13:00Z</cp:lastPrinted>
  <dcterms:created xsi:type="dcterms:W3CDTF">2017-07-06T14:11:00Z</dcterms:created>
  <dcterms:modified xsi:type="dcterms:W3CDTF">2017-07-06T14:14:00Z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1030541066</vt:i4>
  </property>
  <property fmtid="{D5CDD505-2E9C-101B-9397-08002B2CF9AE}" pid="3" name="_NewReviewCycle">
    <vt:lpwstr/>
  </property>
  <property fmtid="{D5CDD505-2E9C-101B-9397-08002B2CF9AE}" pid="4" name="_EmailSubject">
    <vt:lpwstr>PBCU ATP in CMM</vt:lpwstr>
  </property>
  <property fmtid="{D5CDD505-2E9C-101B-9397-08002B2CF9AE}" pid="5" name="_AuthorEmail">
    <vt:lpwstr>aurelien.louis@safrangroup.com</vt:lpwstr>
  </property>
  <property fmtid="{D5CDD505-2E9C-101B-9397-08002B2CF9AE}" pid="6" name="_AuthorEmailDisplayName">
    <vt:lpwstr>LOUIS Aurelien (SAFRAN AIRCRAFT ENGINES)</vt:lpwstr>
  </property>
  <property fmtid="{D5CDD505-2E9C-101B-9397-08002B2CF9AE}" pid="7" name="_ReviewingToolsShownOnce">
    <vt:lpwstr/>
  </property>
</Properties>
</file>