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AC5F" w14:textId="77777777" w:rsidR="00710E0E" w:rsidRDefault="00710E0E" w:rsidP="00710E0E">
      <w:r>
        <w:t>```markdown</w:t>
      </w:r>
    </w:p>
    <w:p w14:paraId="4613779A" w14:textId="77777777" w:rsidR="00710E0E" w:rsidRDefault="00710E0E" w:rsidP="00710E0E">
      <w:r>
        <w:t># A股短线分析框架 V11</w:t>
      </w:r>
    </w:p>
    <w:p w14:paraId="73E02689" w14:textId="77777777" w:rsidR="00710E0E" w:rsidRDefault="00710E0E" w:rsidP="00710E0E"/>
    <w:p w14:paraId="79333C91" w14:textId="77777777" w:rsidR="00710E0E" w:rsidRDefault="00710E0E" w:rsidP="00710E0E">
      <w:r>
        <w:t>**适用场景：** A股短线操作（T+1结算，10%涨跌幅限制）</w:t>
      </w:r>
    </w:p>
    <w:p w14:paraId="3DA78EF9" w14:textId="77777777" w:rsidR="00710E0E" w:rsidRDefault="00710E0E" w:rsidP="00710E0E">
      <w:r>
        <w:t>**核心原则：** 六模块强制流程 · 现价锚定 · 负面优先量化否决 · 波动率/情绪双重过滤 · 盈亏比前置筛选 · 组合相关性审计 · 季报跳空处置 · 波动率协同审计（含波动率觉醒） · 组合熔断（含信号平移） · 再入场协议（含缩量二踩） · T+1卖出限制闭环 · 跌停逃生 · 复权校准 · 长假前强制削减 · 完整分析精简输出</w:t>
      </w:r>
    </w:p>
    <w:p w14:paraId="6024A984" w14:textId="77777777" w:rsidR="00710E0E" w:rsidRDefault="00710E0E" w:rsidP="00710E0E">
      <w:r>
        <w:t>**历史IV计算窗口：** 252个交易日</w:t>
      </w:r>
    </w:p>
    <w:p w14:paraId="79881C98" w14:textId="77777777" w:rsidR="00710E0E" w:rsidRDefault="00710E0E" w:rsidP="00710E0E"/>
    <w:p w14:paraId="75BDE5C8" w14:textId="77777777" w:rsidR="00710E0E" w:rsidRDefault="00710E0E" w:rsidP="00710E0E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全局强制执行</w:t>
      </w:r>
    </w:p>
    <w:p w14:paraId="11251F86" w14:textId="77777777" w:rsidR="00710E0E" w:rsidRDefault="00710E0E" w:rsidP="00710E0E">
      <w:r>
        <w:rPr>
          <w:rFonts w:hint="eastAsia"/>
        </w:rPr>
        <w:t>本</w:t>
      </w:r>
      <w:r>
        <w:t>project下每次股票分析必须完整执行M0-M6、Rule 1-13及所有子检查项，搜索项必须实际搜索，禁止凭记忆跳过。</w:t>
      </w:r>
    </w:p>
    <w:p w14:paraId="58370084" w14:textId="77777777" w:rsidR="00710E0E" w:rsidRDefault="00710E0E" w:rsidP="00710E0E"/>
    <w:p w14:paraId="511BA191" w14:textId="77777777" w:rsidR="00710E0E" w:rsidRDefault="00710E0E" w:rsidP="00710E0E">
      <w:r>
        <w:t xml:space="preserve">## </w:t>
      </w:r>
      <w:r>
        <w:rPr>
          <w:rFonts w:ascii="Segoe UI Emoji" w:hAnsi="Segoe UI Emoji" w:cs="Segoe UI Emoji"/>
        </w:rPr>
        <w:t>⭐</w:t>
      </w:r>
      <w:r>
        <w:t xml:space="preserve"> 全局优先级</w:t>
      </w:r>
    </w:p>
    <w:p w14:paraId="2C121ACF" w14:textId="77777777" w:rsidR="00710E0E" w:rsidRDefault="00710E0E" w:rsidP="00710E0E">
      <w:r>
        <w:t>Rule 12（组合熔断） &gt; Rule 6（负面否决） &gt; Rule 3（波动率过滤） &gt; Rule 10（盈亏比门槛） &gt; 其他规则</w:t>
      </w:r>
    </w:p>
    <w:p w14:paraId="4D9B3697" w14:textId="77777777" w:rsidR="00710E0E" w:rsidRDefault="00710E0E" w:rsidP="00710E0E"/>
    <w:p w14:paraId="568A0BF5" w14:textId="77777777" w:rsidR="00710E0E" w:rsidRDefault="00710E0E" w:rsidP="00710E0E">
      <w:r>
        <w:t>## 输出原则</w:t>
      </w:r>
    </w:p>
    <w:p w14:paraId="08F98C53" w14:textId="77777777" w:rsidR="00710E0E" w:rsidRDefault="00710E0E" w:rsidP="00710E0E">
      <w:r>
        <w:t>1. Hard Veto醒目前置 2. 输出M6.7执行清单 3. 风险</w:t>
      </w:r>
      <w:proofErr w:type="gramStart"/>
      <w:r>
        <w:t>提示仅</w:t>
      </w:r>
      <w:proofErr w:type="gramEnd"/>
      <w:r>
        <w:t>列触发项 4. 价格精确到小数点后两位 5. 结论优先 6. 末尾标注“</w:t>
      </w:r>
      <w:r>
        <w:rPr>
          <w:rFonts w:ascii="Segoe UI Emoji" w:hAnsi="Segoe UI Emoji" w:cs="Segoe UI Emoji"/>
        </w:rPr>
        <w:t>✅</w:t>
      </w:r>
      <w:r>
        <w:t xml:space="preserve"> 后台已完整执行M0-M6全模块分析”</w:t>
      </w:r>
    </w:p>
    <w:p w14:paraId="68890937" w14:textId="77777777" w:rsidR="00710E0E" w:rsidRDefault="00710E0E" w:rsidP="00710E0E"/>
    <w:p w14:paraId="6C33849B" w14:textId="77777777" w:rsidR="00710E0E" w:rsidRDefault="00710E0E" w:rsidP="00710E0E">
      <w:r>
        <w:t>## 框架结构</w:t>
      </w:r>
    </w:p>
    <w:p w14:paraId="0F73114B" w14:textId="77777777" w:rsidR="00710E0E" w:rsidRDefault="00710E0E" w:rsidP="00710E0E">
      <w:r>
        <w:t>M0(板块过滤)→M1(宏观环境)→M2(生态扫描+</w:t>
      </w:r>
      <w:proofErr w:type="gramStart"/>
      <w:r>
        <w:t>粗筛)→</w:t>
      </w:r>
      <w:proofErr w:type="gramEnd"/>
      <w:r>
        <w:t xml:space="preserve">M3(个股六维)→M4(Hard </w:t>
      </w:r>
      <w:proofErr w:type="gramStart"/>
      <w:r>
        <w:t>Veto)→</w:t>
      </w:r>
      <w:proofErr w:type="gramEnd"/>
      <w:r>
        <w:t>M5(时效排序)→M6(强制输出)</w:t>
      </w:r>
    </w:p>
    <w:p w14:paraId="4C6B1BC6" w14:textId="77777777" w:rsidR="00710E0E" w:rsidRDefault="00710E0E" w:rsidP="00710E0E"/>
    <w:p w14:paraId="4415573E" w14:textId="77777777" w:rsidR="00710E0E" w:rsidRDefault="00710E0E" w:rsidP="00710E0E">
      <w:r>
        <w:t>---</w:t>
      </w:r>
    </w:p>
    <w:p w14:paraId="01C0B6FA" w14:textId="77777777" w:rsidR="00710E0E" w:rsidRDefault="00710E0E" w:rsidP="00710E0E"/>
    <w:p w14:paraId="593832F1" w14:textId="77777777" w:rsidR="00710E0E" w:rsidRDefault="00710E0E" w:rsidP="00710E0E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核心规则</w:t>
      </w:r>
    </w:p>
    <w:p w14:paraId="5C072224" w14:textId="77777777" w:rsidR="00710E0E" w:rsidRDefault="00710E0E" w:rsidP="00710E0E"/>
    <w:p w14:paraId="18B5A0B6" w14:textId="77777777" w:rsidR="00710E0E" w:rsidRDefault="00710E0E" w:rsidP="00710E0E">
      <w:r>
        <w:t>### Rule 1：股价零滞后 + 前复权</w:t>
      </w:r>
    </w:p>
    <w:p w14:paraId="0AE33399" w14:textId="77777777" w:rsidR="00710E0E" w:rsidRDefault="00710E0E" w:rsidP="00710E0E">
      <w:r>
        <w:lastRenderedPageBreak/>
        <w:t>- 数据源：用户App截图 &gt; 东方财富/同花顺；标注格式：**(代码 ¥XX.XX 来源 MM/DD HH:</w:t>
      </w:r>
      <w:proofErr w:type="gramStart"/>
      <w:r>
        <w:t>MM)*</w:t>
      </w:r>
      <w:proofErr w:type="gramEnd"/>
      <w:r>
        <w:t>*</w:t>
      </w:r>
    </w:p>
    <w:p w14:paraId="493F2104" w14:textId="77777777" w:rsidR="00710E0E" w:rsidRDefault="00710E0E" w:rsidP="00710E0E">
      <w:r>
        <w:t>- 前复权价格，近30日除权除息须重新校验</w:t>
      </w:r>
    </w:p>
    <w:p w14:paraId="15E26548" w14:textId="77777777" w:rsidR="00710E0E" w:rsidRDefault="00710E0E" w:rsidP="00710E0E"/>
    <w:p w14:paraId="295431EE" w14:textId="77777777" w:rsidR="00710E0E" w:rsidRDefault="00710E0E" w:rsidP="00710E0E">
      <w:r>
        <w:t>### Rule 2：价格含逻辑</w:t>
      </w:r>
    </w:p>
    <w:p w14:paraId="1E0C48D6" w14:textId="77777777" w:rsidR="00710E0E" w:rsidRDefault="00710E0E" w:rsidP="00710E0E">
      <w:r>
        <w:rPr>
          <w:rFonts w:hint="eastAsia"/>
        </w:rPr>
        <w:t>止损</w:t>
      </w:r>
      <w:r>
        <w:t>/止盈锚定技术位，精确到分。</w:t>
      </w:r>
    </w:p>
    <w:p w14:paraId="5852F742" w14:textId="77777777" w:rsidR="00710E0E" w:rsidRDefault="00710E0E" w:rsidP="00710E0E"/>
    <w:p w14:paraId="01E47DB1" w14:textId="77777777" w:rsidR="00710E0E" w:rsidRDefault="00710E0E" w:rsidP="00710E0E">
      <w:r>
        <w:t>### Rule 3：波动率/情绪过滤</w:t>
      </w:r>
    </w:p>
    <w:p w14:paraId="35B69331" w14:textId="77777777" w:rsidR="00710E0E" w:rsidRDefault="00710E0E" w:rsidP="00710E0E">
      <w:r>
        <w:t>- 50ETF IV &gt; 80%分位(252日) → 削减新建仓50%</w:t>
      </w:r>
    </w:p>
    <w:p w14:paraId="383998DE" w14:textId="77777777" w:rsidR="00710E0E" w:rsidRDefault="00710E0E" w:rsidP="00710E0E">
      <w:r>
        <w:t>- 个股融资余额/流通市值 &gt; 12% → 强平警告</w:t>
      </w:r>
    </w:p>
    <w:p w14:paraId="14AA53DE" w14:textId="77777777" w:rsidR="00710E0E" w:rsidRDefault="00710E0E" w:rsidP="00710E0E">
      <w:r>
        <w:t>- 全市场跌停 &gt; 100家 → 防御期，禁止新建仓</w:t>
      </w:r>
    </w:p>
    <w:p w14:paraId="65602F9B" w14:textId="77777777" w:rsidR="00710E0E" w:rsidRDefault="00710E0E" w:rsidP="00710E0E"/>
    <w:p w14:paraId="360F43D9" w14:textId="77777777" w:rsidR="00710E0E" w:rsidRDefault="00710E0E" w:rsidP="00710E0E">
      <w:r>
        <w:t>### Rule 4：无死角分析</w:t>
      </w:r>
    </w:p>
    <w:p w14:paraId="02AA9CF3" w14:textId="77777777" w:rsidR="00710E0E" w:rsidRDefault="00710E0E" w:rsidP="00710E0E">
      <w:r>
        <w:rPr>
          <w:rFonts w:hint="eastAsia"/>
        </w:rPr>
        <w:t>统一流程，优先解释资金行为。</w:t>
      </w:r>
    </w:p>
    <w:p w14:paraId="6653C3D5" w14:textId="77777777" w:rsidR="00710E0E" w:rsidRDefault="00710E0E" w:rsidP="00710E0E"/>
    <w:p w14:paraId="368CAD01" w14:textId="77777777" w:rsidR="00710E0E" w:rsidRDefault="00710E0E" w:rsidP="00710E0E">
      <w:r>
        <w:t>### Rule 5：挂单审计</w:t>
      </w:r>
    </w:p>
    <w:p w14:paraId="4DD5DC0D" w14:textId="77777777" w:rsidR="00710E0E" w:rsidRDefault="00710E0E" w:rsidP="00710E0E">
      <w:proofErr w:type="gramStart"/>
      <w:r>
        <w:rPr>
          <w:rFonts w:hint="eastAsia"/>
        </w:rPr>
        <w:t>仅用户</w:t>
      </w:r>
      <w:proofErr w:type="gramEnd"/>
      <w:r>
        <w:rPr>
          <w:rFonts w:hint="eastAsia"/>
        </w:rPr>
        <w:t>提供</w:t>
      </w:r>
      <w:proofErr w:type="gramStart"/>
      <w:r>
        <w:rPr>
          <w:rFonts w:hint="eastAsia"/>
        </w:rPr>
        <w:t>截图且要求</w:t>
      </w:r>
      <w:proofErr w:type="gramEnd"/>
      <w:r>
        <w:rPr>
          <w:rFonts w:hint="eastAsia"/>
        </w:rPr>
        <w:t>时启动</w:t>
      </w:r>
      <w:r>
        <w:t>M6.6。</w:t>
      </w:r>
    </w:p>
    <w:p w14:paraId="2067ACA6" w14:textId="77777777" w:rsidR="00710E0E" w:rsidRDefault="00710E0E" w:rsidP="00710E0E"/>
    <w:p w14:paraId="4457328C" w14:textId="77777777" w:rsidR="00710E0E" w:rsidRDefault="00710E0E" w:rsidP="00710E0E">
      <w:r>
        <w:t>### Rule 6：负面优先（Hard Veto触发即禁止建仓）</w:t>
      </w:r>
    </w:p>
    <w:p w14:paraId="603B0152" w14:textId="77777777" w:rsidR="00710E0E" w:rsidRDefault="00710E0E" w:rsidP="00710E0E">
      <w:r>
        <w:t>| 否决信号 | 量化触发标准 |</w:t>
      </w:r>
    </w:p>
    <w:p w14:paraId="52AE862C" w14:textId="77777777" w:rsidR="00710E0E" w:rsidRDefault="00710E0E" w:rsidP="00710E0E">
      <w:r>
        <w:t>|------|------|</w:t>
      </w:r>
    </w:p>
    <w:p w14:paraId="0C5E2898" w14:textId="77777777" w:rsidR="00710E0E" w:rsidRDefault="00710E0E" w:rsidP="00710E0E">
      <w:r>
        <w:t>| 大股东/实控人/高管减持 | 3月内减持&gt;1%股本且&gt;5000万 |</w:t>
      </w:r>
    </w:p>
    <w:p w14:paraId="13480432" w14:textId="77777777" w:rsidR="00710E0E" w:rsidRDefault="00710E0E" w:rsidP="00710E0E">
      <w:r>
        <w:t>| 持股降至5%以下 | 降至5%以下，或违规转让&gt;5%股本且&gt;5亿 |</w:t>
      </w:r>
    </w:p>
    <w:p w14:paraId="4CD5B5C0" w14:textId="77777777" w:rsidR="00710E0E" w:rsidRDefault="00710E0E" w:rsidP="00710E0E">
      <w:r>
        <w:t>| 闪崩/断头铡刀 | 5日内单日放量跌&gt;8%无利好修复 |</w:t>
      </w:r>
    </w:p>
    <w:p w14:paraId="3DAA5A72" w14:textId="77777777" w:rsidR="00710E0E" w:rsidRDefault="00710E0E" w:rsidP="00710E0E">
      <w:r>
        <w:t>| ST/退市风险 | 净资产负/非标审计/退市警示 |</w:t>
      </w:r>
    </w:p>
    <w:p w14:paraId="4B5C9D22" w14:textId="77777777" w:rsidR="00710E0E" w:rsidRDefault="00710E0E" w:rsidP="00710E0E">
      <w:r>
        <w:t>| 50ETF IV否决 | &gt;90%分位(不可交易) |</w:t>
      </w:r>
    </w:p>
    <w:p w14:paraId="3B04F366" w14:textId="77777777" w:rsidR="00710E0E" w:rsidRDefault="00710E0E" w:rsidP="00710E0E">
      <w:r>
        <w:t>| 好数据坏反应 | 季报净利超一致预期20%+且次日收跌(一致预期见M3.3；若季报公布不足24小时，跳过此项，次日收盘后补检) |</w:t>
      </w:r>
    </w:p>
    <w:p w14:paraId="47FA65EC" w14:textId="77777777" w:rsidR="00710E0E" w:rsidRDefault="00710E0E" w:rsidP="00710E0E">
      <w:r>
        <w:t>| 放量滞涨(出货型) | 量&gt;5日均量2.0x + 涨幅&lt;2% + 收盘在振幅下1/3 |</w:t>
      </w:r>
    </w:p>
    <w:p w14:paraId="6C24EEB7" w14:textId="77777777" w:rsidR="00710E0E" w:rsidRDefault="00710E0E" w:rsidP="00710E0E">
      <w:r>
        <w:t>| 存贷双高 | 货币资金+短期借款均&gt;总资产25%且无合理解释 |</w:t>
      </w:r>
    </w:p>
    <w:p w14:paraId="5FE6D678" w14:textId="77777777" w:rsidR="00710E0E" w:rsidRDefault="00710E0E" w:rsidP="00710E0E">
      <w:r>
        <w:lastRenderedPageBreak/>
        <w:t>| 融资盘极端累积 | 近10日融资增幅&gt;20%且股价涨幅&lt;5% |</w:t>
      </w:r>
    </w:p>
    <w:p w14:paraId="35BE9A54" w14:textId="77777777" w:rsidR="00710E0E" w:rsidRDefault="00710E0E" w:rsidP="00710E0E">
      <w:r>
        <w:t>| 大宗折价连续 | 近10日≥2笔折价&gt;7%，合计&gt;1亿 |</w:t>
      </w:r>
    </w:p>
    <w:p w14:paraId="6C334F19" w14:textId="77777777" w:rsidR="00710E0E" w:rsidRDefault="00710E0E" w:rsidP="00710E0E">
      <w:r>
        <w:t>| 北向连续撤离 | 连续≥8日净卖出，累计&gt;总股本0.5% |</w:t>
      </w:r>
    </w:p>
    <w:p w14:paraId="076E4FF9" w14:textId="77777777" w:rsidR="00710E0E" w:rsidRDefault="00710E0E" w:rsidP="00710E0E">
      <w:r>
        <w:t>| 融券异常堆积 | 余量5日增幅&gt;100%且无对冲公告 |</w:t>
      </w:r>
    </w:p>
    <w:p w14:paraId="2DFEA780" w14:textId="77777777" w:rsidR="00710E0E" w:rsidRDefault="00710E0E" w:rsidP="00710E0E">
      <w:r>
        <w:t>| 应收增速&gt;营收增速 | 连续两季应收增速 &gt; 营收增速×2 |</w:t>
      </w:r>
    </w:p>
    <w:p w14:paraId="1D6C9B24" w14:textId="77777777" w:rsidR="00710E0E" w:rsidRDefault="00710E0E" w:rsidP="00710E0E">
      <w:r>
        <w:t>| 媒体调查/监管问询 | 48h内问询函/关注函/深度负面 |</w:t>
      </w:r>
    </w:p>
    <w:p w14:paraId="6A886C0C" w14:textId="77777777" w:rsidR="00710E0E" w:rsidRDefault="00710E0E" w:rsidP="00710E0E"/>
    <w:p w14:paraId="0EA5FC80" w14:textId="77777777" w:rsidR="00710E0E" w:rsidRDefault="00710E0E" w:rsidP="00710E0E">
      <w:r>
        <w:t>&gt; **跌停逃生：** 封死跌停且触及止损价→当日挂跌停卖出；未成交次日9:20集合竞价挂出。优先级高于所有其他止损。</w:t>
      </w:r>
    </w:p>
    <w:p w14:paraId="10D482CF" w14:textId="77777777" w:rsidR="00710E0E" w:rsidRDefault="00710E0E" w:rsidP="00710E0E"/>
    <w:p w14:paraId="43AAFD8A" w14:textId="77777777" w:rsidR="00710E0E" w:rsidRDefault="00710E0E" w:rsidP="00710E0E">
      <w:r>
        <w:t>### Rule 7：非对称ATR验证（M1环境覆写）</w:t>
      </w:r>
    </w:p>
    <w:p w14:paraId="11CD75C5" w14:textId="77777777" w:rsidR="00710E0E" w:rsidRDefault="00710E0E" w:rsidP="00710E0E">
      <w:r>
        <w:t>| 环境 | 主板ATR | 科创/创业板ATR | 备注 |</w:t>
      </w:r>
    </w:p>
    <w:p w14:paraId="122BC9DB" w14:textId="77777777" w:rsidR="00710E0E" w:rsidRDefault="00710E0E" w:rsidP="00710E0E">
      <w:r>
        <w:t>|------|------|------|------|</w:t>
      </w:r>
    </w:p>
    <w:p w14:paraId="34EB8E62" w14:textId="77777777" w:rsidR="00710E0E" w:rsidRDefault="00710E0E" w:rsidP="00710E0E">
      <w:r>
        <w:t>| 进攻期 | 1.5–2.0 | 1.5–2.5 | |</w:t>
      </w:r>
    </w:p>
    <w:p w14:paraId="4BC20571" w14:textId="77777777" w:rsidR="00710E0E" w:rsidRDefault="00710E0E" w:rsidP="00710E0E">
      <w:r>
        <w:t>| 震荡期 | 1.0–1.5 | 1.5–2.5 | |</w:t>
      </w:r>
    </w:p>
    <w:p w14:paraId="6D579099" w14:textId="77777777" w:rsidR="00710E0E" w:rsidRDefault="00710E0E" w:rsidP="00710E0E">
      <w:r>
        <w:t>| 防御期 | 1.0 | 1.5 | |</w:t>
      </w:r>
    </w:p>
    <w:p w14:paraId="53532189" w14:textId="77777777" w:rsidR="00710E0E" w:rsidRDefault="00710E0E" w:rsidP="00710E0E">
      <w:r>
        <w:t>| 收缩期 | 沿用震荡期参数 | 沿用震荡期参数 | 仅限已有持仓止损 |</w:t>
      </w:r>
    </w:p>
    <w:p w14:paraId="373A6A99" w14:textId="77777777" w:rsidR="00710E0E" w:rsidRDefault="00710E0E" w:rsidP="00710E0E"/>
    <w:p w14:paraId="571843A7" w14:textId="77777777" w:rsidR="00710E0E" w:rsidRDefault="00710E0E" w:rsidP="00710E0E">
      <w:r>
        <w:t>### Rule 8：流动性底线+竞价校准（仅新开仓）</w:t>
      </w:r>
    </w:p>
    <w:p w14:paraId="58E82FDD" w14:textId="77777777" w:rsidR="00710E0E" w:rsidRDefault="00710E0E" w:rsidP="00710E0E">
      <w:r>
        <w:t>- 近5日均成交&lt;5000万→不建仓；主板价差&gt;0.15%/科创创业板&gt;0.3%→限价单；流通市值&lt;50亿→单只≤总资金3%</w:t>
      </w:r>
    </w:p>
    <w:p w14:paraId="5E811517" w14:textId="77777777" w:rsidR="00710E0E" w:rsidRDefault="00710E0E" w:rsidP="00710E0E">
      <w:r>
        <w:t>- 建仓金额&gt;1分钟最大承载量3倍→强制拆分</w:t>
      </w:r>
    </w:p>
    <w:p w14:paraId="1912EB19" w14:textId="77777777" w:rsidR="00710E0E" w:rsidRDefault="00710E0E" w:rsidP="00710E0E">
      <w:r>
        <w:t>- 竞价缩量高开过滤：偏离&lt;2%正常；2-5%+缩量→建仓量-50%+挂单价下移2-3%；&gt;5%→取消建仓</w:t>
      </w:r>
    </w:p>
    <w:p w14:paraId="05D1EC76" w14:textId="77777777" w:rsidR="00710E0E" w:rsidRDefault="00710E0E" w:rsidP="00710E0E"/>
    <w:p w14:paraId="61691E31" w14:textId="77777777" w:rsidR="00710E0E" w:rsidRDefault="00710E0E" w:rsidP="00710E0E">
      <w:r>
        <w:t>### Rule 9：季报跳空处置</w:t>
      </w:r>
    </w:p>
    <w:p w14:paraId="18B827E7" w14:textId="77777777" w:rsidR="00710E0E" w:rsidRDefault="00710E0E" w:rsidP="00710E0E">
      <w:r>
        <w:rPr>
          <w:rFonts w:hint="eastAsia"/>
        </w:rPr>
        <w:t>已有持仓：跳空</w:t>
      </w:r>
      <w:r>
        <w:t>&gt;2倍历史均值→30分钟K线确认；收复缺口1/3+放量→不减持；未收复→强制减仓50%。</w:t>
      </w:r>
    </w:p>
    <w:p w14:paraId="6BDF842F" w14:textId="77777777" w:rsidR="00710E0E" w:rsidRDefault="00710E0E" w:rsidP="00710E0E">
      <w:r>
        <w:t>**Rule 9.1 候选标的：** 分析期间跳空&gt;2倍→暂停建仓，等30分钟K线；距收盘&lt;30分钟顺延至次日开盘后确认，通过后重跑M2.7。</w:t>
      </w:r>
    </w:p>
    <w:p w14:paraId="78DEF2E9" w14:textId="77777777" w:rsidR="00710E0E" w:rsidRDefault="00710E0E" w:rsidP="00710E0E"/>
    <w:p w14:paraId="1C19CDF5" w14:textId="77777777" w:rsidR="00710E0E" w:rsidRDefault="00710E0E" w:rsidP="00710E0E">
      <w:r>
        <w:lastRenderedPageBreak/>
        <w:t>### Rule 10：最低盈亏比</w:t>
      </w:r>
    </w:p>
    <w:p w14:paraId="24FEE67B" w14:textId="77777777" w:rsidR="00710E0E" w:rsidRDefault="00710E0E" w:rsidP="00710E0E">
      <w:r>
        <w:rPr>
          <w:rFonts w:hint="eastAsia"/>
        </w:rPr>
        <w:t>进攻期≥</w:t>
      </w:r>
      <w:r>
        <w:t>1.5:1，防御期≥2.0:1；防御对冲(β&lt;0.6+股息&gt;3%或宽基ETF/</w:t>
      </w:r>
      <w:proofErr w:type="gramStart"/>
      <w:r>
        <w:t>公用事业)单只</w:t>
      </w:r>
      <w:proofErr w:type="gramEnd"/>
      <w:r>
        <w:t>≤5%</w:t>
      </w:r>
    </w:p>
    <w:p w14:paraId="61DCB22E" w14:textId="77777777" w:rsidR="00710E0E" w:rsidRDefault="00710E0E" w:rsidP="00710E0E">
      <w:r>
        <w:rPr>
          <w:rFonts w:hint="eastAsia"/>
        </w:rPr>
        <w:t>与</w:t>
      </w:r>
      <w:r>
        <w:t>Rule 11叠加：盈亏比取高者，</w:t>
      </w:r>
      <w:proofErr w:type="gramStart"/>
      <w:r>
        <w:t>仓位</w:t>
      </w:r>
      <w:proofErr w:type="gramEnd"/>
      <w:r>
        <w:t>取防御对冲5%与Rule 11(半仓)中更小者</w:t>
      </w:r>
    </w:p>
    <w:p w14:paraId="6AAC8313" w14:textId="77777777" w:rsidR="00710E0E" w:rsidRDefault="00710E0E" w:rsidP="00710E0E">
      <w:r>
        <w:rPr>
          <w:rFonts w:hint="eastAsia"/>
        </w:rPr>
        <w:t>公式：</w:t>
      </w:r>
      <w:r>
        <w:t xml:space="preserve">(第一止盈价 </w:t>
      </w:r>
      <w:r>
        <w:rPr>
          <w:rFonts w:ascii="Cambria Math" w:hAnsi="Cambria Math" w:cs="Cambria Math"/>
        </w:rPr>
        <w:t>−</w:t>
      </w:r>
      <w:r>
        <w:t xml:space="preserve"> 建仓价) ÷ (建仓价 </w:t>
      </w:r>
      <w:r>
        <w:rPr>
          <w:rFonts w:ascii="Cambria Math" w:hAnsi="Cambria Math" w:cs="Cambria Math"/>
        </w:rPr>
        <w:t>−</w:t>
      </w:r>
      <w:r>
        <w:t xml:space="preserve"> 止损价)</w:t>
      </w:r>
    </w:p>
    <w:p w14:paraId="772D4D1C" w14:textId="77777777" w:rsidR="00710E0E" w:rsidRDefault="00710E0E" w:rsidP="00710E0E"/>
    <w:p w14:paraId="1FF429E1" w14:textId="77777777" w:rsidR="00710E0E" w:rsidRDefault="00710E0E" w:rsidP="00710E0E">
      <w:r>
        <w:t>### Rule 11：数据备用协议</w:t>
      </w:r>
    </w:p>
    <w:p w14:paraId="74F75635" w14:textId="77777777" w:rsidR="00710E0E" w:rsidRDefault="00710E0E" w:rsidP="00710E0E">
      <w:r>
        <w:t>M2.0关键数据缺失→盈亏比提至2.0:1；禁止在价格已突破近20日高点时追涨建仓；若处于高点下方1%以内且距关键支撑位&lt;2%（仅看价格，不要求量比验证），仍可执行（仓位上限降至正常50%）。</w:t>
      </w:r>
    </w:p>
    <w:p w14:paraId="4FB3154E" w14:textId="77777777" w:rsidR="00710E0E" w:rsidRDefault="00710E0E" w:rsidP="00710E0E"/>
    <w:p w14:paraId="24453A76" w14:textId="77777777" w:rsidR="00710E0E" w:rsidRDefault="00710E0E" w:rsidP="00710E0E">
      <w:r>
        <w:t>### Rule 12：组合熔断（最高级）</w:t>
      </w:r>
    </w:p>
    <w:p w14:paraId="0EE094A4" w14:textId="77777777" w:rsidR="00710E0E" w:rsidRDefault="00710E0E" w:rsidP="00710E0E">
      <w:r>
        <w:rPr>
          <w:rFonts w:hint="eastAsia"/>
        </w:rPr>
        <w:t>触发：连续</w:t>
      </w:r>
      <w:r>
        <w:t>3笔止损 / 总回撤&gt;8% / IV单日绝对值升&gt;5个百分点</w:t>
      </w:r>
    </w:p>
    <w:p w14:paraId="58B30DE6" w14:textId="77777777" w:rsidR="00710E0E" w:rsidRDefault="00710E0E" w:rsidP="00710E0E">
      <w:r>
        <w:t>48h冷静期，恢复后首笔仓位≤正常50%；信号平移：熔断期内缩量二踩信号保留，解禁后首个交易日价未偏离原建仓区间上限3%可追回，首日≤1只；**若解除后首个交易日开盘价偏离原区间上限超过5%，信号作废，重新走M2.7**。与波动率觉醒联动取更保守值。</w:t>
      </w:r>
    </w:p>
    <w:p w14:paraId="682924D7" w14:textId="77777777" w:rsidR="00710E0E" w:rsidRDefault="00710E0E" w:rsidP="00710E0E"/>
    <w:p w14:paraId="0D7748B7" w14:textId="77777777" w:rsidR="00710E0E" w:rsidRDefault="00710E0E" w:rsidP="00710E0E">
      <w:r>
        <w:t>### Rule 13：再入场协议（熔断期暂停）</w:t>
      </w:r>
    </w:p>
    <w:p w14:paraId="342D4A94" w14:textId="77777777" w:rsidR="00710E0E" w:rsidRDefault="00710E0E" w:rsidP="00710E0E">
      <w:r>
        <w:rPr>
          <w:rFonts w:hint="eastAsia"/>
        </w:rPr>
        <w:t>止损后重建仓：</w:t>
      </w:r>
      <w:r>
        <w:t>24h冷静期 + 新催化剂 + 重过M4 + 仓位≤原50%</w:t>
      </w:r>
    </w:p>
    <w:p w14:paraId="4892EF26" w14:textId="77777777" w:rsidR="00710E0E" w:rsidRDefault="00710E0E" w:rsidP="00710E0E">
      <w:r>
        <w:rPr>
          <w:rFonts w:hint="eastAsia"/>
        </w:rPr>
        <w:t>缩量二踩：回调量</w:t>
      </w:r>
      <w:r>
        <w:t>&lt;</w:t>
      </w:r>
      <w:proofErr w:type="gramStart"/>
      <w:r>
        <w:t>原止损日</w:t>
      </w:r>
      <w:proofErr w:type="gramEnd"/>
      <w:r>
        <w:t>60%且价未破止损位下方1%</w:t>
      </w:r>
    </w:p>
    <w:p w14:paraId="47ED6769" w14:textId="77777777" w:rsidR="00710E0E" w:rsidRDefault="00710E0E" w:rsidP="00710E0E">
      <w:r>
        <w:rPr>
          <w:rFonts w:hint="eastAsia"/>
        </w:rPr>
        <w:t>多重削减后</w:t>
      </w:r>
      <w:r>
        <w:t>&lt;20%→放弃，不足100股→放弃</w:t>
      </w:r>
    </w:p>
    <w:p w14:paraId="79A5027B" w14:textId="77777777" w:rsidR="00710E0E" w:rsidRDefault="00710E0E" w:rsidP="00710E0E"/>
    <w:p w14:paraId="4A5D12A2" w14:textId="77777777" w:rsidR="00710E0E" w:rsidRDefault="00710E0E" w:rsidP="00710E0E">
      <w:r>
        <w:t>---</w:t>
      </w:r>
    </w:p>
    <w:p w14:paraId="6FA0A4B2" w14:textId="77777777" w:rsidR="00710E0E" w:rsidRDefault="00710E0E" w:rsidP="00710E0E"/>
    <w:p w14:paraId="00DB2453" w14:textId="77777777" w:rsidR="00710E0E" w:rsidRDefault="00710E0E" w:rsidP="00710E0E">
      <w:r>
        <w:t>## 【M0】前置数据采集</w:t>
      </w:r>
    </w:p>
    <w:p w14:paraId="720D27BE" w14:textId="77777777" w:rsidR="00710E0E" w:rsidRDefault="00710E0E" w:rsidP="00710E0E">
      <w:r>
        <w:rPr>
          <w:rFonts w:hint="eastAsia"/>
        </w:rPr>
        <w:t>检查代码前缀：</w:t>
      </w:r>
      <w:r>
        <w:t>300/688</w:t>
      </w:r>
      <w:proofErr w:type="gramStart"/>
      <w:r>
        <w:t>→“</w:t>
      </w:r>
      <w:proofErr w:type="gramEnd"/>
      <w:r>
        <w:t>板块无权限，</w:t>
      </w:r>
      <w:proofErr w:type="gramStart"/>
      <w:r>
        <w:t>不可交易”并排除</w:t>
      </w:r>
      <w:proofErr w:type="gramEnd"/>
      <w:r>
        <w:t>。同标的再出现，重新锚定价格，保留M4否决状态重验。</w:t>
      </w:r>
    </w:p>
    <w:p w14:paraId="7DBA8893" w14:textId="77777777" w:rsidR="00710E0E" w:rsidRDefault="00710E0E" w:rsidP="00710E0E"/>
    <w:p w14:paraId="78167200" w14:textId="77777777" w:rsidR="00710E0E" w:rsidRDefault="00710E0E" w:rsidP="00710E0E">
      <w:r>
        <w:t>## 【M1】宏观与市场环境扫描</w:t>
      </w:r>
    </w:p>
    <w:p w14:paraId="10205AEC" w14:textId="77777777" w:rsidR="00710E0E" w:rsidRDefault="00710E0E" w:rsidP="00710E0E">
      <w:r>
        <w:t>| 环境 | 触发条件（满足任一） | 单只上限 | 总仓位 | 盈亏比 |</w:t>
      </w:r>
    </w:p>
    <w:p w14:paraId="444CB905" w14:textId="77777777" w:rsidR="00710E0E" w:rsidRDefault="00710E0E" w:rsidP="00710E0E">
      <w:r>
        <w:lastRenderedPageBreak/>
        <w:t>|------|------|------|------|------|</w:t>
      </w:r>
    </w:p>
    <w:p w14:paraId="4E62D1E0" w14:textId="77777777" w:rsidR="00710E0E" w:rsidRDefault="00710E0E" w:rsidP="00710E0E">
      <w:r>
        <w:t>| 防御期 | 跌停&gt;100 / IV&gt;90% / 涨停指数跌&gt;3% | 25% | 50% | ≥2.0 |</w:t>
      </w:r>
    </w:p>
    <w:p w14:paraId="401A6F24" w14:textId="77777777" w:rsidR="00710E0E" w:rsidRDefault="00710E0E" w:rsidP="00710E0E">
      <w:r>
        <w:t>| 收缩期 | 连板高度从≥5骤降至≤3 | 禁止新建仓，现有持仓参数沿用上期环境 | — | — |</w:t>
      </w:r>
    </w:p>
    <w:p w14:paraId="5126A014" w14:textId="77777777" w:rsidR="00710E0E" w:rsidRDefault="00710E0E" w:rsidP="00710E0E">
      <w:r>
        <w:t>| 震荡期 | 涨停指数跌2-3%（未达防御） | 40% | 60% | ≥1.5 |</w:t>
      </w:r>
    </w:p>
    <w:p w14:paraId="51D7FD99" w14:textId="77777777" w:rsidR="00710E0E" w:rsidRDefault="00710E0E" w:rsidP="00710E0E">
      <w:r>
        <w:t>| 进攻期 | 连板≥5且涨停指数连续2日&gt;0%且跌停&lt;50（防御打断序列） | 50% | 80% | ≥1.5 |</w:t>
      </w:r>
    </w:p>
    <w:p w14:paraId="6628CAB8" w14:textId="77777777" w:rsidR="00710E0E" w:rsidRDefault="00710E0E" w:rsidP="00710E0E"/>
    <w:p w14:paraId="45F5E383" w14:textId="77777777" w:rsidR="00710E0E" w:rsidRDefault="00710E0E" w:rsidP="00710E0E">
      <w:r>
        <w:rPr>
          <w:rFonts w:hint="eastAsia"/>
        </w:rPr>
        <w:t>首次默认震荡期。防御</w:t>
      </w:r>
      <w:r>
        <w:t>/收缩期禁止新建仓。长假≥5天休市前2日且</w:t>
      </w:r>
      <w:proofErr w:type="gramStart"/>
      <w:r>
        <w:t>非进攻期</w:t>
      </w:r>
      <w:proofErr w:type="gramEnd"/>
      <w:r>
        <w:t>→总</w:t>
      </w:r>
      <w:proofErr w:type="gramStart"/>
      <w:r>
        <w:t>仓位</w:t>
      </w:r>
      <w:proofErr w:type="gramEnd"/>
      <w:r>
        <w:t>×80%。</w:t>
      </w:r>
    </w:p>
    <w:p w14:paraId="0525FD4C" w14:textId="77777777" w:rsidR="00710E0E" w:rsidRDefault="00710E0E" w:rsidP="00710E0E"/>
    <w:p w14:paraId="1D7304E2" w14:textId="77777777" w:rsidR="00710E0E" w:rsidRDefault="00710E0E" w:rsidP="00710E0E">
      <w:r>
        <w:t>## 【M2】生态系统扫描</w:t>
      </w:r>
    </w:p>
    <w:p w14:paraId="608F1563" w14:textId="77777777" w:rsidR="00710E0E" w:rsidRDefault="00710E0E" w:rsidP="00710E0E">
      <w:r>
        <w:t>M2.0→M2.1-2.6→M2.7拦截</w:t>
      </w:r>
    </w:p>
    <w:p w14:paraId="6C345526" w14:textId="77777777" w:rsidR="00710E0E" w:rsidRDefault="00710E0E" w:rsidP="00710E0E"/>
    <w:p w14:paraId="2EB37902" w14:textId="77777777" w:rsidR="00710E0E" w:rsidRDefault="00710E0E" w:rsidP="00710E0E">
      <w:r>
        <w:t>### M2.0 资金行为（强制第一步）</w:t>
      </w:r>
    </w:p>
    <w:p w14:paraId="36361247" w14:textId="77777777" w:rsidR="00710E0E" w:rsidRDefault="00710E0E" w:rsidP="00710E0E">
      <w:r>
        <w:t>- 大宗/融资余额/融券余量；融券增速/融资增速（较5日前余额变动幅度）&gt;1.5→隐蔽减持预警</w:t>
      </w:r>
    </w:p>
    <w:p w14:paraId="5367EB62" w14:textId="77777777" w:rsidR="00710E0E" w:rsidRDefault="00710E0E" w:rsidP="00710E0E">
      <w:r>
        <w:t>- 北向持股变化；龙虎榜机构vs游资</w:t>
      </w:r>
    </w:p>
    <w:p w14:paraId="54BDF447" w14:textId="77777777" w:rsidR="00710E0E" w:rsidRDefault="00710E0E" w:rsidP="00710E0E">
      <w:r>
        <w:t>- 任一关键数据缺失→触发Rule 11全部处置</w:t>
      </w:r>
    </w:p>
    <w:p w14:paraId="1651344B" w14:textId="77777777" w:rsidR="00710E0E" w:rsidRDefault="00710E0E" w:rsidP="00710E0E"/>
    <w:p w14:paraId="444FD552" w14:textId="77777777" w:rsidR="00710E0E" w:rsidRDefault="00710E0E" w:rsidP="00710E0E">
      <w:r>
        <w:t>### M2.1-2.5 生态系统</w:t>
      </w:r>
    </w:p>
    <w:p w14:paraId="45B78DD8" w14:textId="77777777" w:rsidR="00710E0E" w:rsidRDefault="00710E0E" w:rsidP="00710E0E">
      <w:r>
        <w:rPr>
          <w:rFonts w:hint="eastAsia"/>
        </w:rPr>
        <w:t>上下游及同业异动；隐蔽风险：解禁</w:t>
      </w:r>
      <w:r>
        <w:t>/可转</w:t>
      </w:r>
      <w:proofErr w:type="gramStart"/>
      <w:r>
        <w:t>债强赎</w:t>
      </w:r>
      <w:proofErr w:type="gramEnd"/>
      <w:r>
        <w:t>/汇率；大股东减持/闪崩/媒体调查（M2.0已搜，此处排查）</w:t>
      </w:r>
    </w:p>
    <w:p w14:paraId="2DC97641" w14:textId="77777777" w:rsidR="00710E0E" w:rsidRDefault="00710E0E" w:rsidP="00710E0E">
      <w:r>
        <w:t>**板块联动锚定：** 若所属申万二级行业当日成交额排名前三的龙头股，任意一只跌幅&gt;7%且放量（量&gt;5日均量2.0x），当前标的星级强制降1星，</w:t>
      </w:r>
      <w:proofErr w:type="gramStart"/>
      <w:r>
        <w:t>且建仓类型强制为“仅限低吸”。</w:t>
      </w:r>
      <w:proofErr w:type="gramEnd"/>
    </w:p>
    <w:p w14:paraId="24CA6CD6" w14:textId="77777777" w:rsidR="00710E0E" w:rsidRDefault="00710E0E" w:rsidP="00710E0E"/>
    <w:p w14:paraId="04BE23B0" w14:textId="77777777" w:rsidR="00710E0E" w:rsidRDefault="00710E0E" w:rsidP="00710E0E">
      <w:r>
        <w:t>### M2.6 10日回溯</w:t>
      </w:r>
    </w:p>
    <w:p w14:paraId="0D6BD787" w14:textId="77777777" w:rsidR="00710E0E" w:rsidRDefault="00710E0E" w:rsidP="00710E0E">
      <w:r>
        <w:rPr>
          <w:rFonts w:hint="eastAsia"/>
        </w:rPr>
        <w:t>趋势线判断方向与加速度。回溯触发升级审查（</w:t>
      </w:r>
      <w:r>
        <w:t>3选2）：大宗折价连续扩大、融资余额下降加快、北向连续5日净流出。</w:t>
      </w:r>
    </w:p>
    <w:p w14:paraId="7D381F8B" w14:textId="77777777" w:rsidR="00710E0E" w:rsidRDefault="00710E0E" w:rsidP="00710E0E"/>
    <w:p w14:paraId="6D1F1EF7" w14:textId="77777777" w:rsidR="00710E0E" w:rsidRDefault="00710E0E" w:rsidP="00710E0E">
      <w:r>
        <w:t>### M2.7 盈亏比前置粗筛</w:t>
      </w:r>
    </w:p>
    <w:p w14:paraId="5DF3D327" w14:textId="77777777" w:rsidR="00710E0E" w:rsidRDefault="00710E0E" w:rsidP="00710E0E">
      <w:r>
        <w:rPr>
          <w:rFonts w:hint="eastAsia"/>
        </w:rPr>
        <w:lastRenderedPageBreak/>
        <w:t>粗筛盈亏比</w:t>
      </w:r>
      <w:r>
        <w:t xml:space="preserve">=(阻力上限×1.2 </w:t>
      </w:r>
      <w:r>
        <w:rPr>
          <w:rFonts w:ascii="Cambria Math" w:hAnsi="Cambria Math" w:cs="Cambria Math"/>
        </w:rPr>
        <w:t>−</w:t>
      </w:r>
      <w:r>
        <w:t xml:space="preserve"> 现价) ÷ (现价 </w:t>
      </w:r>
      <w:r>
        <w:rPr>
          <w:rFonts w:ascii="Cambria Math" w:hAnsi="Cambria Math" w:cs="Cambria Math"/>
        </w:rPr>
        <w:t>−</w:t>
      </w:r>
      <w:r>
        <w:t xml:space="preserve"> 支撑下限×0.8)</w:t>
      </w:r>
    </w:p>
    <w:p w14:paraId="6DF86EE2" w14:textId="77777777" w:rsidR="00710E0E" w:rsidRDefault="00710E0E" w:rsidP="00710E0E">
      <w:r>
        <w:rPr>
          <w:rFonts w:hint="eastAsia"/>
        </w:rPr>
        <w:t>分母≤</w:t>
      </w:r>
      <w:r>
        <w:t>0或现价≤支撑下限×0.8→“</w:t>
      </w:r>
      <w:r>
        <w:rPr>
          <w:rFonts w:ascii="Segoe UI Emoji" w:hAnsi="Segoe UI Emoji" w:cs="Segoe UI Emoji"/>
        </w:rPr>
        <w:t>❌</w:t>
      </w:r>
      <w:r>
        <w:t>现价跌破粗筛支撑下限，放弃”，终止分析。</w:t>
      </w:r>
    </w:p>
    <w:p w14:paraId="6EC2CDA2" w14:textId="77777777" w:rsidR="00710E0E" w:rsidRDefault="00710E0E" w:rsidP="00710E0E">
      <w:r>
        <w:rPr>
          <w:rFonts w:hint="eastAsia"/>
        </w:rPr>
        <w:t>≥当前环境门槛</w:t>
      </w:r>
      <w:r>
        <w:t>90%→通过；不达标→“</w:t>
      </w:r>
      <w:r>
        <w:rPr>
          <w:rFonts w:ascii="Segoe UI Emoji" w:hAnsi="Segoe UI Emoji" w:cs="Segoe UI Emoji"/>
        </w:rPr>
        <w:t>❌</w:t>
      </w:r>
      <w:r>
        <w:t>粗筛盈亏比不达标，建议等待回调”，终止分析。</w:t>
      </w:r>
    </w:p>
    <w:p w14:paraId="4257B1AB" w14:textId="77777777" w:rsidR="00710E0E" w:rsidRDefault="00710E0E" w:rsidP="00710E0E">
      <w:r>
        <w:t>**终止后仍需输出拒绝结论至 M6.7（"</w:t>
      </w:r>
      <w:r>
        <w:rPr>
          <w:rFonts w:ascii="Segoe UI Emoji" w:hAnsi="Segoe UI Emoji" w:cs="Segoe UI Emoji"/>
        </w:rPr>
        <w:t>❌</w:t>
      </w:r>
      <w:r>
        <w:t>粗筛不达标，等待回调"），随后执行 M6.8 隔离协议。**</w:t>
      </w:r>
    </w:p>
    <w:p w14:paraId="3947C3AA" w14:textId="77777777" w:rsidR="00710E0E" w:rsidRDefault="00710E0E" w:rsidP="00710E0E"/>
    <w:p w14:paraId="112A22BC" w14:textId="77777777" w:rsidR="00710E0E" w:rsidRDefault="00710E0E" w:rsidP="00710E0E">
      <w:r>
        <w:t>## 【M3】六维度个股分析</w:t>
      </w:r>
    </w:p>
    <w:p w14:paraId="18832ED6" w14:textId="77777777" w:rsidR="00710E0E" w:rsidRDefault="00710E0E" w:rsidP="00710E0E"/>
    <w:p w14:paraId="7BA8857B" w14:textId="77777777" w:rsidR="00710E0E" w:rsidRDefault="00710E0E" w:rsidP="00710E0E">
      <w:r>
        <w:t>### 3.1 基本面</w:t>
      </w:r>
    </w:p>
    <w:p w14:paraId="0B15B34D" w14:textId="77777777" w:rsidR="00710E0E" w:rsidRDefault="00710E0E" w:rsidP="00710E0E">
      <w:r>
        <w:rPr>
          <w:rFonts w:hint="eastAsia"/>
        </w:rPr>
        <w:t>行业景气、竞争格局、盈利能力趋势</w:t>
      </w:r>
    </w:p>
    <w:p w14:paraId="5A8C4EF0" w14:textId="77777777" w:rsidR="00710E0E" w:rsidRDefault="00710E0E" w:rsidP="00710E0E"/>
    <w:p w14:paraId="53BD2F58" w14:textId="77777777" w:rsidR="00710E0E" w:rsidRDefault="00710E0E" w:rsidP="00710E0E">
      <w:r>
        <w:t>### 3.2 技术面（前复权）</w:t>
      </w:r>
    </w:p>
    <w:p w14:paraId="1BCE1ADD" w14:textId="77777777" w:rsidR="00710E0E" w:rsidRDefault="00710E0E" w:rsidP="00710E0E">
      <w:r>
        <w:rPr>
          <w:rFonts w:hint="eastAsia"/>
        </w:rPr>
        <w:t>压力</w:t>
      </w:r>
      <w:r>
        <w:t>/支撑位精算至分；RSI/MACD/均线；流动性检查及冲击成本预算</w:t>
      </w:r>
    </w:p>
    <w:p w14:paraId="4CE9463C" w14:textId="77777777" w:rsidR="00710E0E" w:rsidRDefault="00710E0E" w:rsidP="00710E0E"/>
    <w:p w14:paraId="2C383D3F" w14:textId="77777777" w:rsidR="00710E0E" w:rsidRDefault="00710E0E" w:rsidP="00710E0E">
      <w:r>
        <w:t>### 3.3 财报与波动率</w:t>
      </w:r>
    </w:p>
    <w:p w14:paraId="04925E60" w14:textId="77777777" w:rsidR="00710E0E" w:rsidRDefault="00710E0E" w:rsidP="00710E0E">
      <w:r>
        <w:rPr>
          <w:rFonts w:hint="eastAsia"/>
        </w:rPr>
        <w:t>季报数据；好数据坏反应：一致预期</w:t>
      </w:r>
      <w:r>
        <w:t>=Wind/东方财富分析师均值，无覆盖则=上季净利×(1+前两季同比增速均值)；管理层指引连续3季低于下限→超预期概率下调20%。数据不足两个完整季度→</w:t>
      </w:r>
      <w:proofErr w:type="gramStart"/>
      <w:r>
        <w:t>跳检好</w:t>
      </w:r>
      <w:proofErr w:type="gramEnd"/>
      <w:r>
        <w:t>数据坏反应。若触发好数据</w:t>
      </w:r>
      <w:proofErr w:type="gramStart"/>
      <w:r>
        <w:t>坏反应</w:t>
      </w:r>
      <w:proofErr w:type="gramEnd"/>
      <w:r>
        <w:t>→立即标记Hard Veto标志位，进入M4判定。**若季报公布不足24小时，跳过此项，次日收盘后补检。**</w:t>
      </w:r>
    </w:p>
    <w:p w14:paraId="7E3B3D19" w14:textId="77777777" w:rsidR="00710E0E" w:rsidRDefault="00710E0E" w:rsidP="00710E0E"/>
    <w:p w14:paraId="41A3D913" w14:textId="77777777" w:rsidR="00710E0E" w:rsidRDefault="00710E0E" w:rsidP="00710E0E">
      <w:r>
        <w:t>### 3.3B 波动率协同审计</w:t>
      </w:r>
    </w:p>
    <w:p w14:paraId="45CB8472" w14:textId="77777777" w:rsidR="00710E0E" w:rsidRDefault="00710E0E" w:rsidP="00710E0E">
      <w:r>
        <w:t>IV/HV&gt;1.5→仓位额外-20%且盈亏比≥2:1</w:t>
      </w:r>
    </w:p>
    <w:p w14:paraId="2BA4DB63" w14:textId="77777777" w:rsidR="00710E0E" w:rsidRDefault="00710E0E" w:rsidP="00710E0E">
      <w:r>
        <w:rPr>
          <w:rFonts w:hint="eastAsia"/>
        </w:rPr>
        <w:t>波动率觉醒：</w:t>
      </w:r>
      <w:r>
        <w:t>IV&lt;10%分位维持5日后单日绝对值升&gt;5个百分点→强制回收20%现金，48h暂停建仓，觉醒日新成交卖出资金不得当日重建仓；若全T日买入无卖出额度→暂停次日买入，止盈上移至成本价上方1%</w:t>
      </w:r>
    </w:p>
    <w:p w14:paraId="6E8133DD" w14:textId="77777777" w:rsidR="00710E0E" w:rsidRDefault="00710E0E" w:rsidP="00710E0E"/>
    <w:p w14:paraId="6DAF8963" w14:textId="77777777" w:rsidR="00710E0E" w:rsidRDefault="00710E0E" w:rsidP="00710E0E">
      <w:r>
        <w:t>### 3.4 分析师目标价</w:t>
      </w:r>
    </w:p>
    <w:p w14:paraId="02368E95" w14:textId="77777777" w:rsidR="00710E0E" w:rsidRDefault="00710E0E" w:rsidP="00710E0E">
      <w:r>
        <w:t>**≥3家机构覆盖且**均值目标价&lt;现价→升级审查；≥3家近1月集体下调→Rule 6评估</w:t>
      </w:r>
    </w:p>
    <w:p w14:paraId="0208A819" w14:textId="77777777" w:rsidR="00710E0E" w:rsidRDefault="00710E0E" w:rsidP="00710E0E"/>
    <w:p w14:paraId="212582E1" w14:textId="77777777" w:rsidR="00710E0E" w:rsidRDefault="00710E0E" w:rsidP="00710E0E">
      <w:r>
        <w:lastRenderedPageBreak/>
        <w:t>### 3.5 持仓成本与盈亏</w:t>
      </w:r>
    </w:p>
    <w:p w14:paraId="371ABA44" w14:textId="77777777" w:rsidR="00710E0E" w:rsidRDefault="00710E0E" w:rsidP="00710E0E"/>
    <w:p w14:paraId="17688E4F" w14:textId="77777777" w:rsidR="00710E0E" w:rsidRDefault="00710E0E" w:rsidP="00710E0E">
      <w:r>
        <w:t>### 3.6 止盈止损</w:t>
      </w:r>
    </w:p>
    <w:p w14:paraId="21282ABE" w14:textId="77777777" w:rsidR="00710E0E" w:rsidRDefault="00710E0E" w:rsidP="00710E0E">
      <w:r>
        <w:rPr>
          <w:rFonts w:hint="eastAsia"/>
        </w:rPr>
        <w:t>止损</w:t>
      </w:r>
      <w:r>
        <w:t>=支撑位下方，ATR验证(Rule 7)。精确盈亏比=(第一止盈</w:t>
      </w:r>
      <w:r>
        <w:rPr>
          <w:rFonts w:ascii="Cambria Math" w:hAnsi="Cambria Math" w:cs="Cambria Math"/>
        </w:rPr>
        <w:t>−</w:t>
      </w:r>
      <w:r>
        <w:t>建仓)÷(建仓</w:t>
      </w:r>
      <w:r>
        <w:rPr>
          <w:rFonts w:ascii="Cambria Math" w:hAnsi="Cambria Math" w:cs="Cambria Math"/>
        </w:rPr>
        <w:t>−</w:t>
      </w:r>
      <w:r>
        <w:t>止损)，不达标强制放弃输出等回调。</w:t>
      </w:r>
    </w:p>
    <w:p w14:paraId="1CFC7DC9" w14:textId="77777777" w:rsidR="00710E0E" w:rsidRDefault="00710E0E" w:rsidP="00710E0E">
      <w:r>
        <w:rPr>
          <w:rFonts w:hint="eastAsia"/>
        </w:rPr>
        <w:t>时间止损：持仓</w:t>
      </w:r>
      <w:r>
        <w:t>**3个交易日**</w:t>
      </w:r>
      <w:proofErr w:type="gramStart"/>
      <w:r>
        <w:t>浮盈未超</w:t>
      </w:r>
      <w:proofErr w:type="gramEnd"/>
      <w:r>
        <w:t>1%→减半仓(21个交易日内</w:t>
      </w:r>
      <w:proofErr w:type="gramStart"/>
      <w:r>
        <w:t>有财报催化</w:t>
      </w:r>
      <w:proofErr w:type="gramEnd"/>
      <w:r>
        <w:t>可豁免)。无量阴跌加速：5日均量&lt;20日均量50%且浮亏→建仓超1.5个交易日立即减仓。</w:t>
      </w:r>
    </w:p>
    <w:p w14:paraId="1D725BCB" w14:textId="77777777" w:rsidR="00710E0E" w:rsidRDefault="00710E0E" w:rsidP="00710E0E"/>
    <w:p w14:paraId="47383112" w14:textId="77777777" w:rsidR="00710E0E" w:rsidRDefault="00710E0E" w:rsidP="00710E0E">
      <w:r>
        <w:t>### 3.7 现价锚定（仅新开仓）</w:t>
      </w:r>
    </w:p>
    <w:p w14:paraId="51BF4D77" w14:textId="77777777" w:rsidR="00710E0E" w:rsidRDefault="00710E0E" w:rsidP="00710E0E">
      <w:r>
        <w:rPr>
          <w:rFonts w:hint="eastAsia"/>
        </w:rPr>
        <w:t>声明现价来源，标注低吸</w:t>
      </w:r>
      <w:r>
        <w:t>/突破型，执行竞价校准三档(Rule 8)。</w:t>
      </w:r>
    </w:p>
    <w:p w14:paraId="330BA479" w14:textId="77777777" w:rsidR="00710E0E" w:rsidRDefault="00710E0E" w:rsidP="00710E0E"/>
    <w:p w14:paraId="60B1926B" w14:textId="77777777" w:rsidR="00710E0E" w:rsidRDefault="00710E0E" w:rsidP="00710E0E">
      <w:r>
        <w:t>## 【M4】强制否决检查 Hard Veto</w:t>
      </w:r>
    </w:p>
    <w:p w14:paraId="174AF242" w14:textId="77777777" w:rsidR="00710E0E" w:rsidRDefault="00710E0E" w:rsidP="00710E0E">
      <w:r>
        <w:t>**检测到M3.3传入的Hard Veto标志位→跳过升级审查，直接运行14项核心否决→输出</w:t>
      </w:r>
      <w:r>
        <w:rPr>
          <w:rFonts w:ascii="Segoe UI Emoji" w:hAnsi="Segoe UI Emoji" w:cs="Segoe UI Emoji"/>
        </w:rPr>
        <w:t>❌</w:t>
      </w:r>
      <w:r>
        <w:t>结论→进入M6.7禁止操作。**</w:t>
      </w:r>
    </w:p>
    <w:p w14:paraId="313C8A38" w14:textId="77777777" w:rsidR="00710E0E" w:rsidRDefault="00710E0E" w:rsidP="00710E0E"/>
    <w:p w14:paraId="7A8F61AE" w14:textId="77777777" w:rsidR="00710E0E" w:rsidRDefault="00710E0E" w:rsidP="00710E0E">
      <w:r>
        <w:rPr>
          <w:rFonts w:hint="eastAsia"/>
        </w:rPr>
        <w:t>核心否决项</w:t>
      </w:r>
      <w:r>
        <w:t>(14项)=Rule 6表格，触发即Hard Veto。</w:t>
      </w:r>
    </w:p>
    <w:p w14:paraId="69A33A28" w14:textId="77777777" w:rsidR="00710E0E" w:rsidRDefault="00710E0E" w:rsidP="00710E0E">
      <w:r>
        <w:rPr>
          <w:rFonts w:hint="eastAsia"/>
        </w:rPr>
        <w:t>升级审查项</w:t>
      </w:r>
      <w:r>
        <w:t>(9项)：龙虎榜机构单边卖出/机构目标价异常/</w:t>
      </w:r>
      <w:proofErr w:type="gramStart"/>
      <w:r>
        <w:t>现金流三季</w:t>
      </w:r>
      <w:proofErr w:type="gramEnd"/>
      <w:r>
        <w:t>背离/融资&gt;12%/融券暴增&gt;50%/指引可信度受损/IV-HV偏离&gt;1.5/M2.0数据</w:t>
      </w:r>
      <w:proofErr w:type="gramStart"/>
      <w:r>
        <w:t>不</w:t>
      </w:r>
      <w:proofErr w:type="gramEnd"/>
      <w:r>
        <w:t>可用/10日回溯触发→</w:t>
      </w:r>
      <w:proofErr w:type="gramStart"/>
      <w:r>
        <w:t>降星或</w:t>
      </w:r>
      <w:proofErr w:type="gramEnd"/>
      <w:r>
        <w:t>提盈亏比至2.0:1。</w:t>
      </w:r>
    </w:p>
    <w:p w14:paraId="35FB0ABD" w14:textId="77777777" w:rsidR="00710E0E" w:rsidRDefault="00710E0E" w:rsidP="00710E0E">
      <w:r>
        <w:rPr>
          <w:rFonts w:hint="eastAsia"/>
        </w:rPr>
        <w:t>信号叠加：各削减因子独立相乘，最终</w:t>
      </w:r>
      <w:proofErr w:type="gramStart"/>
      <w:r>
        <w:rPr>
          <w:rFonts w:hint="eastAsia"/>
        </w:rPr>
        <w:t>仓位</w:t>
      </w:r>
      <w:proofErr w:type="gramEnd"/>
      <w:r>
        <w:t>&lt;初始20%或&lt;可用资金15%→放弃。</w:t>
      </w:r>
    </w:p>
    <w:p w14:paraId="7AD7D850" w14:textId="77777777" w:rsidR="00710E0E" w:rsidRDefault="00710E0E" w:rsidP="00710E0E"/>
    <w:p w14:paraId="4592653B" w14:textId="77777777" w:rsidR="00710E0E" w:rsidRDefault="00710E0E" w:rsidP="00710E0E">
      <w:r>
        <w:t>### 三问核查</w:t>
      </w:r>
    </w:p>
    <w:p w14:paraId="1C425F21" w14:textId="77777777" w:rsidR="00710E0E" w:rsidRDefault="00710E0E" w:rsidP="00710E0E">
      <w:r>
        <w:t>1. 行业顺风/逆风？</w:t>
      </w:r>
    </w:p>
    <w:p w14:paraId="39482E89" w14:textId="77777777" w:rsidR="00710E0E" w:rsidRDefault="00710E0E" w:rsidP="00710E0E">
      <w:r>
        <w:t>2. 同周同行业负面？</w:t>
      </w:r>
    </w:p>
    <w:p w14:paraId="212E046E" w14:textId="77777777" w:rsidR="00710E0E" w:rsidRDefault="00710E0E" w:rsidP="00710E0E">
      <w:r>
        <w:t>3. a) 防御期突破型(建仓价高于近20日高点或距高点&lt;1</w:t>
      </w:r>
      <w:proofErr w:type="gramStart"/>
      <w:r>
        <w:t>%)→</w:t>
      </w:r>
      <w:proofErr w:type="gramEnd"/>
      <w:r>
        <w:t>提盈亏比至**2.5:1**；非防御期突破型→提至2.0:1。b) 止盈位低于机构目标价50%→否决。</w:t>
      </w:r>
    </w:p>
    <w:p w14:paraId="7D6CAE73" w14:textId="77777777" w:rsidR="00710E0E" w:rsidRDefault="00710E0E" w:rsidP="00710E0E"/>
    <w:p w14:paraId="4D6D5E59" w14:textId="77777777" w:rsidR="00710E0E" w:rsidRDefault="00710E0E" w:rsidP="00710E0E">
      <w:r>
        <w:rPr>
          <w:rFonts w:hint="eastAsia"/>
        </w:rPr>
        <w:t>结论：</w:t>
      </w:r>
      <w:r>
        <w:rPr>
          <w:rFonts w:ascii="Segoe UI Emoji" w:hAnsi="Segoe UI Emoji" w:cs="Segoe UI Emoji"/>
        </w:rPr>
        <w:t>✅</w:t>
      </w:r>
      <w:r>
        <w:t xml:space="preserve">通过 / </w:t>
      </w:r>
      <w:r>
        <w:rPr>
          <w:rFonts w:ascii="Segoe UI Emoji" w:hAnsi="Segoe UI Emoji" w:cs="Segoe UI Emoji"/>
        </w:rPr>
        <w:t>⚠️</w:t>
      </w:r>
      <w:r>
        <w:t xml:space="preserve">重审 / </w:t>
      </w:r>
      <w:r>
        <w:rPr>
          <w:rFonts w:ascii="Segoe UI Emoji" w:hAnsi="Segoe UI Emoji" w:cs="Segoe UI Emoji"/>
        </w:rPr>
        <w:t>❌</w:t>
      </w:r>
      <w:r>
        <w:t>否决（醒目前置）</w:t>
      </w:r>
    </w:p>
    <w:p w14:paraId="77C95DD0" w14:textId="77777777" w:rsidR="00710E0E" w:rsidRDefault="00710E0E" w:rsidP="00710E0E"/>
    <w:p w14:paraId="0320DA78" w14:textId="77777777" w:rsidR="00710E0E" w:rsidRDefault="00710E0E" w:rsidP="00710E0E">
      <w:r>
        <w:t>## 【M5】动态目标匹配与时效性排序</w:t>
      </w:r>
    </w:p>
    <w:p w14:paraId="1E69E245" w14:textId="77777777" w:rsidR="00710E0E" w:rsidRDefault="00710E0E" w:rsidP="00710E0E">
      <w:r>
        <w:t>5.1 效率自检：更高效率热点？盈亏比达标？</w:t>
      </w:r>
    </w:p>
    <w:p w14:paraId="5F1A3F24" w14:textId="77777777" w:rsidR="00710E0E" w:rsidRDefault="00710E0E" w:rsidP="00710E0E">
      <w:r>
        <w:lastRenderedPageBreak/>
        <w:t>5.2 时间窗口：1-3个交易日(季报/情绪)/1-3周(催化)/等催化</w:t>
      </w:r>
    </w:p>
    <w:p w14:paraId="0CF54344" w14:textId="77777777" w:rsidR="00710E0E" w:rsidRDefault="00710E0E" w:rsidP="00710E0E">
      <w:r>
        <w:t>5.3 账户状态：可用资金/总仓位%</w:t>
      </w:r>
    </w:p>
    <w:p w14:paraId="38222C7E" w14:textId="77777777" w:rsidR="00710E0E" w:rsidRDefault="00710E0E" w:rsidP="00710E0E">
      <w:r>
        <w:t>5.4 优先级星级：防御期全降1星，</w:t>
      </w:r>
      <w:proofErr w:type="gramStart"/>
      <w:r>
        <w:t>板块龙头暴跌(M2.1)再降</w:t>
      </w:r>
      <w:proofErr w:type="gramEnd"/>
      <w:r>
        <w:t>1星，</w:t>
      </w:r>
      <w:r>
        <w:rPr>
          <w:rFonts w:ascii="Segoe UI Emoji" w:hAnsi="Segoe UI Emoji" w:cs="Segoe UI Emoji"/>
        </w:rPr>
        <w:t>⭐⭐⭐⭐⭐</w:t>
      </w:r>
      <w:r>
        <w:t>最强(季报+顺风+达标)</w:t>
      </w:r>
    </w:p>
    <w:p w14:paraId="1211BEBC" w14:textId="77777777" w:rsidR="00710E0E" w:rsidRDefault="00710E0E" w:rsidP="00710E0E">
      <w:r>
        <w:t>5.5 相关性预演：基于缓存/5.4星级，计算加入候选后单因子覆盖率&gt;40%→优先替换高星(≥2</w:t>
      </w:r>
      <w:proofErr w:type="gramStart"/>
      <w:r>
        <w:t>星)同因子标的</w:t>
      </w:r>
      <w:proofErr w:type="gramEnd"/>
      <w:r>
        <w:t>，否则剔除；无缓存则立即M2.0扫描现有持仓生成初始星级。</w:t>
      </w:r>
    </w:p>
    <w:p w14:paraId="4DCEE76C" w14:textId="77777777" w:rsidR="00710E0E" w:rsidRDefault="00710E0E" w:rsidP="00710E0E"/>
    <w:p w14:paraId="1590EBC2" w14:textId="77777777" w:rsidR="00710E0E" w:rsidRDefault="00710E0E" w:rsidP="00710E0E">
      <w:r>
        <w:t>## 【M6】强制输出</w:t>
      </w:r>
    </w:p>
    <w:p w14:paraId="73B13CED" w14:textId="77777777" w:rsidR="00710E0E" w:rsidRDefault="00710E0E" w:rsidP="00710E0E"/>
    <w:p w14:paraId="717B4CED" w14:textId="77777777" w:rsidR="00710E0E" w:rsidRDefault="00710E0E" w:rsidP="00710E0E">
      <w:r>
        <w:t>### 6.1 总排序表</w:t>
      </w:r>
    </w:p>
    <w:p w14:paraId="2243119E" w14:textId="77777777" w:rsidR="00710E0E" w:rsidRDefault="00710E0E" w:rsidP="00710E0E">
      <w:r>
        <w:rPr>
          <w:rFonts w:hint="eastAsia"/>
        </w:rPr>
        <w:t>环境</w:t>
      </w:r>
      <w:r>
        <w:t>/</w:t>
      </w:r>
      <w:proofErr w:type="gramStart"/>
      <w:r>
        <w:t>仓位</w:t>
      </w:r>
      <w:proofErr w:type="gramEnd"/>
      <w:r>
        <w:t>上限/Rule12状态/排名/实时价/Rule6/时效</w:t>
      </w:r>
      <w:r>
        <w:rPr>
          <w:rFonts w:ascii="Segoe UI Emoji" w:hAnsi="Segoe UI Emoji" w:cs="Segoe UI Emoji"/>
        </w:rPr>
        <w:t>⭐</w:t>
      </w:r>
      <w:r>
        <w:t>/Veto/逻辑</w:t>
      </w:r>
    </w:p>
    <w:p w14:paraId="02079512" w14:textId="77777777" w:rsidR="00710E0E" w:rsidRDefault="00710E0E" w:rsidP="00710E0E"/>
    <w:p w14:paraId="77EE8FA1" w14:textId="77777777" w:rsidR="00710E0E" w:rsidRDefault="00710E0E" w:rsidP="00710E0E">
      <w:r>
        <w:t>### 6.3 操作价格表</w:t>
      </w:r>
    </w:p>
    <w:p w14:paraId="16090742" w14:textId="77777777" w:rsidR="00710E0E" w:rsidRDefault="00710E0E" w:rsidP="00710E0E"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计算：可用金额上限</w:t>
      </w:r>
      <w:r>
        <w:t>=min(可用资金×单只上限%, min(5日均分钟成交额, 昨日分钟成交额×1.5)×3)</w:t>
      </w:r>
    </w:p>
    <w:p w14:paraId="73682B71" w14:textId="77777777" w:rsidR="00710E0E" w:rsidRDefault="00710E0E" w:rsidP="00710E0E">
      <w:r>
        <w:rPr>
          <w:rFonts w:hint="eastAsia"/>
        </w:rPr>
        <w:t>（昨日分钟成交额</w:t>
      </w:r>
      <w:r>
        <w:t>=昨日总成交额÷240分钟，该设计用以防止异常</w:t>
      </w:r>
      <w:proofErr w:type="gramStart"/>
      <w:r>
        <w:t>放量日高估</w:t>
      </w:r>
      <w:proofErr w:type="gramEnd"/>
      <w:r>
        <w:t>当日承载力）</w:t>
      </w:r>
    </w:p>
    <w:p w14:paraId="7E577E4A" w14:textId="77777777" w:rsidR="00710E0E" w:rsidRDefault="00710E0E" w:rsidP="00710E0E">
      <w:r>
        <w:rPr>
          <w:rFonts w:hint="eastAsia"/>
        </w:rPr>
        <w:t>股数</w:t>
      </w:r>
      <w:r>
        <w:t>=上限÷建仓</w:t>
      </w:r>
      <w:proofErr w:type="gramStart"/>
      <w:r>
        <w:t>价取整至</w:t>
      </w:r>
      <w:proofErr w:type="gramEnd"/>
      <w:r>
        <w:t>百股；建仓金额&gt;1分钟承载量3倍→Rule 8拆分。</w:t>
      </w:r>
    </w:p>
    <w:p w14:paraId="7D94E0FA" w14:textId="77777777" w:rsidR="00710E0E" w:rsidRDefault="00710E0E" w:rsidP="00710E0E"/>
    <w:p w14:paraId="5387E003" w14:textId="77777777" w:rsidR="00710E0E" w:rsidRDefault="00710E0E" w:rsidP="00710E0E">
      <w:r>
        <w:t>### 6.5 风险提示清单</w:t>
      </w:r>
    </w:p>
    <w:p w14:paraId="1EA9C369" w14:textId="77777777" w:rsidR="00710E0E" w:rsidRDefault="00710E0E" w:rsidP="00710E0E">
      <w:r>
        <w:rPr>
          <w:rFonts w:hint="eastAsia"/>
        </w:rPr>
        <w:t>仅列触发项，无触发则“</w:t>
      </w:r>
      <w:r>
        <w:rPr>
          <w:rFonts w:ascii="Segoe UI Emoji" w:hAnsi="Segoe UI Emoji" w:cs="Segoe UI Emoji"/>
        </w:rPr>
        <w:t>✅</w:t>
      </w:r>
      <w:r>
        <w:t>全项通过”。</w:t>
      </w:r>
    </w:p>
    <w:p w14:paraId="71BA5155" w14:textId="77777777" w:rsidR="00710E0E" w:rsidRDefault="00710E0E" w:rsidP="00710E0E"/>
    <w:p w14:paraId="13CF20F1" w14:textId="77777777" w:rsidR="00710E0E" w:rsidRDefault="00710E0E" w:rsidP="00710E0E">
      <w:r>
        <w:t xml:space="preserve">### 6.6 </w:t>
      </w:r>
      <w:proofErr w:type="spellStart"/>
      <w:r>
        <w:t>OrderAudit</w:t>
      </w:r>
      <w:proofErr w:type="spellEnd"/>
      <w:r>
        <w:t>（条件触发）</w:t>
      </w:r>
    </w:p>
    <w:p w14:paraId="0C2F8928" w14:textId="77777777" w:rsidR="00710E0E" w:rsidRDefault="00710E0E" w:rsidP="00710E0E">
      <w:r>
        <w:t>9步：</w:t>
      </w:r>
      <w:proofErr w:type="gramStart"/>
      <w:r>
        <w:t>1.Rule</w:t>
      </w:r>
      <w:proofErr w:type="gramEnd"/>
      <w:r>
        <w:t xml:space="preserve">12 </w:t>
      </w:r>
      <w:proofErr w:type="gramStart"/>
      <w:r>
        <w:t>2.止损完整性</w:t>
      </w:r>
      <w:proofErr w:type="gramEnd"/>
      <w:r>
        <w:t xml:space="preserve"> </w:t>
      </w:r>
      <w:proofErr w:type="gramStart"/>
      <w:r>
        <w:t>3.止盈合理性</w:t>
      </w:r>
      <w:proofErr w:type="gramEnd"/>
      <w:r>
        <w:t xml:space="preserve"> </w:t>
      </w:r>
      <w:proofErr w:type="gramStart"/>
      <w:r>
        <w:t>4.盈亏比持续</w:t>
      </w:r>
      <w:proofErr w:type="gramEnd"/>
      <w:r>
        <w:t xml:space="preserve"> </w:t>
      </w:r>
      <w:proofErr w:type="gramStart"/>
      <w:r>
        <w:t>5.时间止损</w:t>
      </w:r>
      <w:proofErr w:type="gramEnd"/>
      <w:r>
        <w:t xml:space="preserve">+无量阴跌 </w:t>
      </w:r>
      <w:proofErr w:type="gramStart"/>
      <w:r>
        <w:t>6.Rule</w:t>
      </w:r>
      <w:proofErr w:type="gramEnd"/>
      <w:r>
        <w:t xml:space="preserve">9/9.1跳空 </w:t>
      </w:r>
      <w:proofErr w:type="gramStart"/>
      <w:r>
        <w:t>7.IV</w:t>
      </w:r>
      <w:proofErr w:type="gramEnd"/>
      <w:r>
        <w:t xml:space="preserve">-HV偏离 </w:t>
      </w:r>
      <w:proofErr w:type="gramStart"/>
      <w:r>
        <w:t>8.放量滞涨</w:t>
      </w:r>
      <w:proofErr w:type="gramEnd"/>
      <w:r>
        <w:t xml:space="preserve">(首次减30%+止损上移，次日再触发再减50%) </w:t>
      </w:r>
      <w:proofErr w:type="gramStart"/>
      <w:r>
        <w:t>9.Rule</w:t>
      </w:r>
      <w:proofErr w:type="gramEnd"/>
      <w:r>
        <w:t>13再入场。</w:t>
      </w:r>
    </w:p>
    <w:p w14:paraId="16AD8193" w14:textId="77777777" w:rsidR="00710E0E" w:rsidRDefault="00710E0E" w:rsidP="00710E0E"/>
    <w:p w14:paraId="1950A72B" w14:textId="77777777" w:rsidR="00710E0E" w:rsidRDefault="00710E0E" w:rsidP="00710E0E">
      <w:r>
        <w:t>### 6.7 操作建议汇总执行清单</w:t>
      </w:r>
    </w:p>
    <w:p w14:paraId="4629CA07" w14:textId="77777777" w:rsidR="00710E0E" w:rsidRDefault="00710E0E" w:rsidP="00710E0E"/>
    <w:p w14:paraId="4C384B3B" w14:textId="77777777" w:rsidR="00710E0E" w:rsidRDefault="00710E0E" w:rsidP="00710E0E">
      <w:r>
        <w:t>**</w:t>
      </w:r>
      <w:r>
        <w:rPr>
          <w:rFonts w:ascii="Segoe UI Emoji" w:hAnsi="Segoe UI Emoji" w:cs="Segoe UI Emoji"/>
        </w:rPr>
        <w:t>⚠️</w:t>
      </w:r>
      <w:r>
        <w:t xml:space="preserve"> M6.7 不产生任何新价格、新判断或新仓位。所有字段均为 M0–M6 分析结果的直接呈现。**</w:t>
      </w:r>
    </w:p>
    <w:p w14:paraId="26AAE45C" w14:textId="77777777" w:rsidR="00710E0E" w:rsidRDefault="00710E0E" w:rsidP="00710E0E"/>
    <w:p w14:paraId="050773AB" w14:textId="77777777" w:rsidR="00710E0E" w:rsidRDefault="00710E0E" w:rsidP="00710E0E">
      <w:proofErr w:type="gramStart"/>
      <w:r>
        <w:t>&lt;!--</w:t>
      </w:r>
      <w:proofErr w:type="gramEnd"/>
      <w:r>
        <w:t xml:space="preserve"> Claude内部索引：各板块数据来源，不输出给用户</w:t>
      </w:r>
    </w:p>
    <w:p w14:paraId="09ED1D39" w14:textId="77777777" w:rsidR="00710E0E" w:rsidRDefault="00710E0E" w:rsidP="00710E0E">
      <w:r>
        <w:rPr>
          <w:rFonts w:hint="eastAsia"/>
        </w:rPr>
        <w:t>环境</w:t>
      </w:r>
      <w:r>
        <w:t>/保护状态 → M1 + Rule 12 + Rule 13 + M3.3B</w:t>
      </w:r>
    </w:p>
    <w:p w14:paraId="6886CCBA" w14:textId="77777777" w:rsidR="00710E0E" w:rsidRDefault="00710E0E" w:rsidP="00710E0E">
      <w:r>
        <w:rPr>
          <w:rFonts w:hint="eastAsia"/>
        </w:rPr>
        <w:t>优先执行</w:t>
      </w:r>
      <w:r>
        <w:t xml:space="preserve">      → M5.1 + M5.4</w:t>
      </w:r>
    </w:p>
    <w:p w14:paraId="1668DE2E" w14:textId="77777777" w:rsidR="00710E0E" w:rsidRDefault="00710E0E" w:rsidP="00710E0E">
      <w:r>
        <w:rPr>
          <w:rFonts w:hint="eastAsia"/>
        </w:rPr>
        <w:t>修改挂单</w:t>
      </w:r>
      <w:r>
        <w:t xml:space="preserve">      → M6.6 </w:t>
      </w:r>
      <w:proofErr w:type="spellStart"/>
      <w:r>
        <w:t>OrderAudit</w:t>
      </w:r>
      <w:proofErr w:type="spellEnd"/>
      <w:r>
        <w:t>（Rule 5条件触发）</w:t>
      </w:r>
    </w:p>
    <w:p w14:paraId="50203FAF" w14:textId="77777777" w:rsidR="00710E0E" w:rsidRDefault="00710E0E" w:rsidP="00710E0E">
      <w:r>
        <w:rPr>
          <w:rFonts w:hint="eastAsia"/>
        </w:rPr>
        <w:t>新建</w:t>
      </w:r>
      <w:proofErr w:type="gramStart"/>
      <w:r>
        <w:rPr>
          <w:rFonts w:hint="eastAsia"/>
        </w:rPr>
        <w:t>仓位</w:t>
      </w:r>
      <w:proofErr w:type="gramEnd"/>
      <w:r>
        <w:t xml:space="preserve">      → M4</w:t>
      </w:r>
      <w:r>
        <w:rPr>
          <w:rFonts w:ascii="Segoe UI Emoji" w:hAnsi="Segoe UI Emoji" w:cs="Segoe UI Emoji"/>
        </w:rPr>
        <w:t>✅</w:t>
      </w:r>
      <w:r>
        <w:t xml:space="preserve"> + M6.3</w:t>
      </w:r>
      <w:proofErr w:type="gramStart"/>
      <w:r>
        <w:t>仓位</w:t>
      </w:r>
      <w:proofErr w:type="gramEnd"/>
      <w:r>
        <w:t>公式 + Rule 8</w:t>
      </w:r>
    </w:p>
    <w:p w14:paraId="00380687" w14:textId="77777777" w:rsidR="00710E0E" w:rsidRDefault="00710E0E" w:rsidP="00710E0E">
      <w:r>
        <w:rPr>
          <w:rFonts w:hint="eastAsia"/>
        </w:rPr>
        <w:t>止</w:t>
      </w:r>
      <w:proofErr w:type="gramStart"/>
      <w:r>
        <w:rPr>
          <w:rFonts w:hint="eastAsia"/>
        </w:rPr>
        <w:t>损止盈调整</w:t>
      </w:r>
      <w:proofErr w:type="gramEnd"/>
      <w:r>
        <w:t xml:space="preserve">  → M3.6 + Rule 7 + Rule 9/9.1</w:t>
      </w:r>
    </w:p>
    <w:p w14:paraId="005F1661" w14:textId="77777777" w:rsidR="00710E0E" w:rsidRDefault="00710E0E" w:rsidP="00710E0E">
      <w:r>
        <w:rPr>
          <w:rFonts w:hint="eastAsia"/>
        </w:rPr>
        <w:t>条件触发</w:t>
      </w:r>
      <w:r>
        <w:t xml:space="preserve">      → M5.2 + M3.6 + Rule 9.1</w:t>
      </w:r>
    </w:p>
    <w:p w14:paraId="5AEA3698" w14:textId="77777777" w:rsidR="00710E0E" w:rsidRDefault="00710E0E" w:rsidP="00710E0E">
      <w:r>
        <w:rPr>
          <w:rFonts w:hint="eastAsia"/>
        </w:rPr>
        <w:t>再入场评估</w:t>
      </w:r>
      <w:r>
        <w:t xml:space="preserve">    → Rule 13</w:t>
      </w:r>
    </w:p>
    <w:p w14:paraId="663D45A3" w14:textId="77777777" w:rsidR="00710E0E" w:rsidRDefault="00710E0E" w:rsidP="00710E0E">
      <w:r>
        <w:rPr>
          <w:rFonts w:hint="eastAsia"/>
        </w:rPr>
        <w:t>资金扫描</w:t>
      </w:r>
      <w:r>
        <w:t xml:space="preserve">      → M2.0（</w:t>
      </w:r>
      <w:proofErr w:type="gramStart"/>
      <w:r>
        <w:t>大宗/</w:t>
      </w:r>
      <w:proofErr w:type="gramEnd"/>
      <w:r>
        <w:t>融资/融券/北向/龙虎榜）</w:t>
      </w:r>
    </w:p>
    <w:p w14:paraId="57A57008" w14:textId="77777777" w:rsidR="00710E0E" w:rsidRDefault="00710E0E" w:rsidP="00710E0E">
      <w:r>
        <w:rPr>
          <w:rFonts w:hint="eastAsia"/>
        </w:rPr>
        <w:t>成交量状态</w:t>
      </w:r>
      <w:r>
        <w:t xml:space="preserve">    → M2.0 + Rule 6 + Rule 13</w:t>
      </w:r>
    </w:p>
    <w:p w14:paraId="00C7B961" w14:textId="77777777" w:rsidR="00710E0E" w:rsidRDefault="00710E0E" w:rsidP="00710E0E">
      <w:r>
        <w:rPr>
          <w:rFonts w:hint="eastAsia"/>
        </w:rPr>
        <w:t>波动率审计</w:t>
      </w:r>
      <w:r>
        <w:t xml:space="preserve">    → M3.3B + Rule 3 + Rule 12</w:t>
      </w:r>
    </w:p>
    <w:p w14:paraId="091F62E2" w14:textId="77777777" w:rsidR="00710E0E" w:rsidRDefault="00710E0E" w:rsidP="00710E0E">
      <w:r>
        <w:rPr>
          <w:rFonts w:hint="eastAsia"/>
        </w:rPr>
        <w:t>流动性审计</w:t>
      </w:r>
      <w:r>
        <w:t xml:space="preserve">    → Rule 8 + M3.2</w:t>
      </w:r>
    </w:p>
    <w:p w14:paraId="142124C3" w14:textId="77777777" w:rsidR="00710E0E" w:rsidRDefault="00710E0E" w:rsidP="00710E0E">
      <w:r>
        <w:rPr>
          <w:rFonts w:hint="eastAsia"/>
        </w:rPr>
        <w:t>目标追踪</w:t>
      </w:r>
      <w:r>
        <w:t xml:space="preserve">      → M3.4 + M3.6 + M5.2</w:t>
      </w:r>
    </w:p>
    <w:p w14:paraId="568C15B5" w14:textId="77777777" w:rsidR="00710E0E" w:rsidRDefault="00710E0E" w:rsidP="00710E0E"/>
    <w:p w14:paraId="5729A02D" w14:textId="77777777" w:rsidR="00710E0E" w:rsidRDefault="00710E0E" w:rsidP="00710E0E">
      <w:r>
        <w:rPr>
          <w:rFonts w:hint="eastAsia"/>
        </w:rPr>
        <w:t>价格字段来源：</w:t>
      </w:r>
    </w:p>
    <w:p w14:paraId="72F2B137" w14:textId="77777777" w:rsidR="00710E0E" w:rsidRDefault="00710E0E" w:rsidP="00710E0E">
      <w:r>
        <w:t xml:space="preserve">  入场价 → M3.2支撑位 → M3.7现价锚定 → Rule 8竞价校准终修</w:t>
      </w:r>
    </w:p>
    <w:p w14:paraId="63858723" w14:textId="77777777" w:rsidR="00710E0E" w:rsidRDefault="00710E0E" w:rsidP="00710E0E">
      <w:r>
        <w:t xml:space="preserve">  盈</w:t>
      </w:r>
      <w:proofErr w:type="gramStart"/>
      <w:r>
        <w:t>一</w:t>
      </w:r>
      <w:proofErr w:type="gramEnd"/>
      <w:r>
        <w:t xml:space="preserve">   → M3.2第一阻力位，经M3.6盈亏比验证</w:t>
      </w:r>
    </w:p>
    <w:p w14:paraId="149E22CF" w14:textId="77777777" w:rsidR="00710E0E" w:rsidRDefault="00710E0E" w:rsidP="00710E0E">
      <w:r>
        <w:t xml:space="preserve">  盈二   → M3.2第二阻力位；无明确阻力位时 = 盈</w:t>
      </w:r>
      <w:proofErr w:type="gramStart"/>
      <w:r>
        <w:t>一</w:t>
      </w:r>
      <w:proofErr w:type="gramEnd"/>
      <w:r>
        <w:t xml:space="preserve"> + Rule 7当期环境上限乘数 × ATR(14)</w:t>
      </w:r>
    </w:p>
    <w:p w14:paraId="11AA118E" w14:textId="77777777" w:rsidR="00710E0E" w:rsidRDefault="00710E0E" w:rsidP="00710E0E">
      <w:r>
        <w:t xml:space="preserve">           （进攻期主板2.0x / 震荡期主板1.5x / 防御期主板1.0x，</w:t>
      </w:r>
      <w:proofErr w:type="gramStart"/>
      <w:r>
        <w:t>科创创业</w:t>
      </w:r>
      <w:proofErr w:type="gramEnd"/>
      <w:r>
        <w:t>板同表取上限）</w:t>
      </w:r>
    </w:p>
    <w:p w14:paraId="44702A76" w14:textId="77777777" w:rsidR="00710E0E" w:rsidRDefault="00710E0E" w:rsidP="00710E0E">
      <w:r>
        <w:t xml:space="preserve">  止损   → M3.2支撑位下方，经Rule 7 ATR验证（倍数由M1环境覆写）</w:t>
      </w:r>
    </w:p>
    <w:p w14:paraId="1E19BB59" w14:textId="77777777" w:rsidR="00710E0E" w:rsidRDefault="00710E0E" w:rsidP="00710E0E">
      <w:r>
        <w:t xml:space="preserve">  股数   → M6.3：</w:t>
      </w:r>
      <w:proofErr w:type="gramStart"/>
      <w:r>
        <w:t>min(</w:t>
      </w:r>
      <w:proofErr w:type="gramEnd"/>
      <w:r>
        <w:t xml:space="preserve">可用资金×单只上限%, </w:t>
      </w:r>
      <w:proofErr w:type="gramStart"/>
      <w:r>
        <w:t>min(</w:t>
      </w:r>
      <w:proofErr w:type="gramEnd"/>
      <w:r>
        <w:t>5日均分钟成交额, 昨日分钟成交额×1.</w:t>
      </w:r>
      <w:proofErr w:type="gramStart"/>
      <w:r>
        <w:t>5)×</w:t>
      </w:r>
      <w:proofErr w:type="gramEnd"/>
      <w:r>
        <w:t>3) ÷ 建仓价，取整至百股</w:t>
      </w:r>
    </w:p>
    <w:p w14:paraId="5C350DF0" w14:textId="77777777" w:rsidR="00710E0E" w:rsidRDefault="00710E0E" w:rsidP="00710E0E"/>
    <w:p w14:paraId="7A648A66" w14:textId="77777777" w:rsidR="00710E0E" w:rsidRDefault="00710E0E" w:rsidP="00710E0E">
      <w:r>
        <w:rPr>
          <w:rFonts w:hint="eastAsia"/>
        </w:rPr>
        <w:t>触发条件量化定义：</w:t>
      </w:r>
    </w:p>
    <w:p w14:paraId="7E1E5F91" w14:textId="77777777" w:rsidR="00710E0E" w:rsidRDefault="00710E0E" w:rsidP="00710E0E">
      <w:r>
        <w:t xml:space="preserve">  「放量」= 量 &gt; 5日均量2.0x（Rule 6同口径，M2.0数据）</w:t>
      </w:r>
    </w:p>
    <w:p w14:paraId="6E4528E5" w14:textId="77777777" w:rsidR="00710E0E" w:rsidRDefault="00710E0E" w:rsidP="00710E0E">
      <w:r>
        <w:t xml:space="preserve">  「突破」= 建仓价高于近20日</w:t>
      </w:r>
      <w:proofErr w:type="gramStart"/>
      <w:r>
        <w:t>最</w:t>
      </w:r>
      <w:proofErr w:type="gramEnd"/>
      <w:r>
        <w:t>高价或距高点&lt;1%（M4</w:t>
      </w:r>
      <w:proofErr w:type="gramStart"/>
      <w:r>
        <w:t>三</w:t>
      </w:r>
      <w:proofErr w:type="gramEnd"/>
      <w:r>
        <w:t>问3a）</w:t>
      </w:r>
    </w:p>
    <w:p w14:paraId="6E3ED6B2" w14:textId="77777777" w:rsidR="00710E0E" w:rsidRDefault="00710E0E" w:rsidP="00710E0E">
      <w:r>
        <w:t xml:space="preserve">  「回踩」= </w:t>
      </w:r>
      <w:proofErr w:type="gramStart"/>
      <w:r>
        <w:t>距关键</w:t>
      </w:r>
      <w:proofErr w:type="gramEnd"/>
      <w:r>
        <w:t>支撑位&lt;2%（M3.2）</w:t>
      </w:r>
    </w:p>
    <w:p w14:paraId="7BBF4E17" w14:textId="77777777" w:rsidR="00710E0E" w:rsidRDefault="00710E0E" w:rsidP="00710E0E">
      <w:r>
        <w:lastRenderedPageBreak/>
        <w:t>--&gt;</w:t>
      </w:r>
    </w:p>
    <w:p w14:paraId="7523CA0E" w14:textId="77777777" w:rsidR="00710E0E" w:rsidRDefault="00710E0E" w:rsidP="00710E0E"/>
    <w:p w14:paraId="790B651B" w14:textId="77777777" w:rsidR="00710E0E" w:rsidRDefault="00710E0E" w:rsidP="00710E0E">
      <w:r>
        <w:t>**环境/保护状态：**　**优先执行：**　**修改挂单：**　**新建仓位：**</w:t>
      </w:r>
    </w:p>
    <w:p w14:paraId="4532BDE9" w14:textId="77777777" w:rsidR="00710E0E" w:rsidRDefault="00710E0E" w:rsidP="00710E0E">
      <w:r>
        <w:t>**止损止盈调整：**　**条件触发：**　**再入场评估：**　**资金扫描：**</w:t>
      </w:r>
    </w:p>
    <w:p w14:paraId="46AC6C49" w14:textId="77777777" w:rsidR="00710E0E" w:rsidRDefault="00710E0E" w:rsidP="00710E0E">
      <w:r>
        <w:t>**成交量状态：**　**波动率审计：**　**流动性审计：**　**目标追踪：**</w:t>
      </w:r>
    </w:p>
    <w:p w14:paraId="5FC301C9" w14:textId="77777777" w:rsidR="00710E0E" w:rsidRDefault="00710E0E" w:rsidP="00710E0E"/>
    <w:p w14:paraId="572870FB" w14:textId="77777777" w:rsidR="00710E0E" w:rsidRDefault="00710E0E" w:rsidP="00710E0E">
      <w:r>
        <w:t>| 标的 | 操作 | 股数 | 入 / 盈一 / 盈二 / 损 | 类型 | 优先级 | 触发条件 |</w:t>
      </w:r>
    </w:p>
    <w:p w14:paraId="45833BC7" w14:textId="77777777" w:rsidR="00710E0E" w:rsidRDefault="00710E0E" w:rsidP="00710E0E">
      <w:r>
        <w:t>|------|------|------|------|------|------|------|</w:t>
      </w:r>
    </w:p>
    <w:p w14:paraId="56991F07" w14:textId="77777777" w:rsidR="00710E0E" w:rsidRDefault="00710E0E" w:rsidP="00710E0E">
      <w:r>
        <w:t xml:space="preserve">| XXXX | 建仓 | XXXX | </w:t>
      </w:r>
      <w:proofErr w:type="gramStart"/>
      <w:r>
        <w:t>XX.XX</w:t>
      </w:r>
      <w:proofErr w:type="gramEnd"/>
      <w:r>
        <w:t xml:space="preserve"> / </w:t>
      </w:r>
      <w:proofErr w:type="gramStart"/>
      <w:r>
        <w:t>XX.XX</w:t>
      </w:r>
      <w:proofErr w:type="gramEnd"/>
      <w:r>
        <w:t xml:space="preserve"> / </w:t>
      </w:r>
      <w:proofErr w:type="gramStart"/>
      <w:r>
        <w:t>XX.XX</w:t>
      </w:r>
      <w:proofErr w:type="gramEnd"/>
      <w:r>
        <w:t xml:space="preserve"> / XX.XX | 低吸 | </w:t>
      </w:r>
      <w:r>
        <w:rPr>
          <w:rFonts w:ascii="Segoe UI Emoji" w:hAnsi="Segoe UI Emoji" w:cs="Segoe UI Emoji"/>
        </w:rPr>
        <w:t>⭐</w:t>
      </w:r>
      <w:r>
        <w:t>×5 | 现价 ≤ 入场价 |</w:t>
      </w:r>
    </w:p>
    <w:p w14:paraId="4B48324C" w14:textId="77777777" w:rsidR="00710E0E" w:rsidRDefault="00710E0E" w:rsidP="00710E0E"/>
    <w:p w14:paraId="2BBE76E3" w14:textId="77777777" w:rsidR="00710E0E" w:rsidRDefault="00710E0E" w:rsidP="00710E0E">
      <w:r>
        <w:rPr>
          <w:rFonts w:ascii="Segoe UI Emoji" w:hAnsi="Segoe UI Emoji" w:cs="Segoe UI Emoji"/>
        </w:rPr>
        <w:t>✅</w:t>
      </w:r>
      <w:r>
        <w:t xml:space="preserve"> 后台已完整执行 M0–M6 全模块分析</w:t>
      </w:r>
    </w:p>
    <w:p w14:paraId="44E39DCF" w14:textId="77777777" w:rsidR="00710E0E" w:rsidRDefault="00710E0E" w:rsidP="00710E0E"/>
    <w:p w14:paraId="6B29E2A4" w14:textId="77777777" w:rsidR="00710E0E" w:rsidRDefault="00710E0E" w:rsidP="00710E0E">
      <w:r>
        <w:t>### 6.8：标的隔离协议 (Logic Isolation)</w:t>
      </w:r>
    </w:p>
    <w:p w14:paraId="40E8A29E" w14:textId="77777777" w:rsidR="00710E0E" w:rsidRDefault="00710E0E" w:rsidP="00710E0E">
      <w:r>
        <w:t>**触发时机：** M6.7 输出后强制执行（包括M2.7早终止拒绝结论输出后）。</w:t>
      </w:r>
    </w:p>
    <w:p w14:paraId="37B356C0" w14:textId="77777777" w:rsidR="00710E0E" w:rsidRDefault="00710E0E" w:rsidP="00710E0E">
      <w:r>
        <w:t>#### 1. 私有</w:t>
      </w:r>
      <w:proofErr w:type="gramStart"/>
      <w:r>
        <w:t>栈</w:t>
      </w:r>
      <w:proofErr w:type="gramEnd"/>
      <w:r>
        <w:t>清零</w:t>
      </w:r>
    </w:p>
    <w:p w14:paraId="7613C4EF" w14:textId="77777777" w:rsidR="00710E0E" w:rsidRDefault="00710E0E" w:rsidP="00710E0E">
      <w:r>
        <w:rPr>
          <w:rFonts w:hint="eastAsia"/>
        </w:rPr>
        <w:t>定价与技术</w:t>
      </w:r>
      <w:r>
        <w:t>(ATR/支撑压力/IV-HV偏离/止盈止损/M3.7竞价)/财务与负面(业绩/存贷双高/机构目标价/指引可信度/M4触发)/资金与情绪(融资融券斜率/北向/龙虎榜/</w:t>
      </w:r>
      <w:proofErr w:type="gramStart"/>
      <w:r>
        <w:t>大宗/</w:t>
      </w:r>
      <w:proofErr w:type="gramEnd"/>
      <w:r>
        <w:t>好数据</w:t>
      </w:r>
      <w:proofErr w:type="gramStart"/>
      <w:r>
        <w:t>坏反应</w:t>
      </w:r>
      <w:proofErr w:type="gramEnd"/>
      <w:r>
        <w:t>标签)</w:t>
      </w:r>
    </w:p>
    <w:p w14:paraId="6F770613" w14:textId="77777777" w:rsidR="00710E0E" w:rsidRDefault="00710E0E" w:rsidP="00710E0E">
      <w:r>
        <w:t>#### 2. 逻辑重置</w:t>
      </w:r>
    </w:p>
    <w:p w14:paraId="4430ED7B" w14:textId="77777777" w:rsidR="00710E0E" w:rsidRDefault="00710E0E" w:rsidP="00710E0E">
      <w:r>
        <w:rPr>
          <w:rFonts w:hint="eastAsia"/>
        </w:rPr>
        <w:t>严禁桥接</w:t>
      </w:r>
      <w:r>
        <w:t>(“类似前一标的”等)/物理隔离：每标从M1到M6完整推演</w:t>
      </w:r>
    </w:p>
    <w:p w14:paraId="241354C9" w14:textId="77777777" w:rsidR="00710E0E" w:rsidRDefault="00710E0E" w:rsidP="00710E0E">
      <w:r>
        <w:t>#### 3. 全局继承</w:t>
      </w:r>
    </w:p>
    <w:p w14:paraId="14A87957" w14:textId="77777777" w:rsidR="00710E0E" w:rsidRDefault="00710E0E" w:rsidP="00710E0E">
      <w:r>
        <w:rPr>
          <w:rFonts w:hint="eastAsia"/>
        </w:rPr>
        <w:t>宏观环境</w:t>
      </w:r>
      <w:r>
        <w:t>(M1+Rule3)/账户</w:t>
      </w:r>
      <w:proofErr w:type="gramStart"/>
      <w:r>
        <w:t>风控(</w:t>
      </w:r>
      <w:proofErr w:type="gramEnd"/>
      <w:r>
        <w:t>Rule12/13)/组合审计(**首次分析时M3.5为空，本项跳过**；后续使用M3.5持仓用于M5.5)</w:t>
      </w:r>
    </w:p>
    <w:p w14:paraId="1E43BBAD" w14:textId="77777777" w:rsidR="00710E0E" w:rsidRDefault="00710E0E" w:rsidP="00710E0E">
      <w:r>
        <w:t>**审计原则：** 独立审计，内存隔离。</w:t>
      </w:r>
    </w:p>
    <w:p w14:paraId="278390C0" w14:textId="77777777" w:rsidR="00710E0E" w:rsidRDefault="00710E0E" w:rsidP="00710E0E"/>
    <w:p w14:paraId="7D54D25D" w14:textId="77777777" w:rsidR="00710E0E" w:rsidRDefault="00710E0E" w:rsidP="00710E0E">
      <w:r>
        <w:t>## 快速执行口诀</w:t>
      </w:r>
    </w:p>
    <w:p w14:paraId="3A1737F7" w14:textId="77777777" w:rsidR="00710E0E" w:rsidRDefault="00710E0E" w:rsidP="00710E0E">
      <w:r>
        <w:t>```</w:t>
      </w:r>
    </w:p>
    <w:p w14:paraId="27CAD413" w14:textId="77777777" w:rsidR="00710E0E" w:rsidRDefault="00710E0E" w:rsidP="00710E0E">
      <w:r>
        <w:t>M0：实时价+过滤300/688，同标重现锚定价格</w:t>
      </w:r>
    </w:p>
    <w:p w14:paraId="2B36B279" w14:textId="77777777" w:rsidR="00710E0E" w:rsidRDefault="00710E0E" w:rsidP="00710E0E">
      <w:r>
        <w:t>M1：连板≥5+涨停指数&gt;2%+跌停&lt;50=进攻；IV&gt;80%削半仓，&gt;90%否决；防御打断序列；首次默认震荡；收缩沿用上期参数</w:t>
      </w:r>
    </w:p>
    <w:p w14:paraId="6C699011" w14:textId="77777777" w:rsidR="00710E0E" w:rsidRDefault="00710E0E" w:rsidP="00710E0E">
      <w:r>
        <w:lastRenderedPageBreak/>
        <w:t>M2.1：申万二级成交额前三龙头跌&gt;7%且放量→降星+仅低吸</w:t>
      </w:r>
    </w:p>
    <w:p w14:paraId="28C8BA4A" w14:textId="77777777" w:rsidR="00710E0E" w:rsidRDefault="00710E0E" w:rsidP="00710E0E">
      <w:r>
        <w:t>M2.7：粗筛盈亏比(阻限×1.2/支限×0.</w:t>
      </w:r>
      <w:proofErr w:type="gramStart"/>
      <w:r>
        <w:t>8)，</w:t>
      </w:r>
      <w:proofErr w:type="gramEnd"/>
      <w:r>
        <w:t>分母≤0否决；不达标输出拒绝结论后执行M6.8隔离</w:t>
      </w:r>
    </w:p>
    <w:p w14:paraId="379F61C1" w14:textId="77777777" w:rsidR="00710E0E" w:rsidRDefault="00710E0E" w:rsidP="00710E0E">
      <w:r>
        <w:t>M3.4：≥3家覆盖且均价&lt;现价→升级审查</w:t>
      </w:r>
    </w:p>
    <w:p w14:paraId="7875FDC7" w14:textId="77777777" w:rsidR="00710E0E" w:rsidRDefault="00710E0E" w:rsidP="00710E0E">
      <w:r>
        <w:t>M3.6：精算盈亏比终拦，不达标放弃</w:t>
      </w:r>
    </w:p>
    <w:p w14:paraId="6195C53C" w14:textId="77777777" w:rsidR="00710E0E" w:rsidRDefault="00710E0E" w:rsidP="00710E0E">
      <w:r>
        <w:t>M4：Veto标志位触发→仍跑核心否决，跳过升级；14核心否决+9升级(回溯三选二)；突破型：非防御期提至2.0:1，防御期提至2.5:1；削减叠乘至放弃底线</w:t>
      </w:r>
    </w:p>
    <w:p w14:paraId="49BC7812" w14:textId="77777777" w:rsidR="00710E0E" w:rsidRDefault="00710E0E" w:rsidP="00710E0E">
      <w:r>
        <w:t>M5.5：无缓存则持仓扫描生成星级，因子&gt;40%剔除/替换</w:t>
      </w:r>
    </w:p>
    <w:p w14:paraId="5E572C3E" w14:textId="77777777" w:rsidR="00710E0E" w:rsidRDefault="00710E0E" w:rsidP="00710E0E">
      <w:r>
        <w:t>M6：仓位</w:t>
      </w:r>
      <w:proofErr w:type="gramStart"/>
      <w:r>
        <w:t>min(</w:t>
      </w:r>
      <w:proofErr w:type="gramEnd"/>
      <w:r>
        <w:t>资金×单只%, min(5</w:t>
      </w:r>
      <w:proofErr w:type="gramStart"/>
      <w:r>
        <w:t>日均,昨日</w:t>
      </w:r>
      <w:proofErr w:type="gramEnd"/>
      <w:r>
        <w:t>÷240×1.</w:t>
      </w:r>
      <w:proofErr w:type="gramStart"/>
      <w:r>
        <w:t>5)×3)，</w:t>
      </w:r>
      <w:proofErr w:type="gramEnd"/>
      <w:r>
        <w:t>3倍拆分阈，盈二=阻力位或盈一+环境上限乘数×ATR，价全分位，清单可勾选</w:t>
      </w:r>
    </w:p>
    <w:p w14:paraId="2DE2FB7C" w14:textId="51494155" w:rsidR="003242D6" w:rsidRPr="00710E0E" w:rsidRDefault="00710E0E" w:rsidP="00710E0E">
      <w:r>
        <w:t>```</w:t>
      </w:r>
    </w:p>
    <w:sectPr w:rsidR="003242D6" w:rsidRPr="00710E0E" w:rsidSect="0089207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99"/>
    <w:rsid w:val="0008674E"/>
    <w:rsid w:val="003242D6"/>
    <w:rsid w:val="00440995"/>
    <w:rsid w:val="00710E0E"/>
    <w:rsid w:val="00892072"/>
    <w:rsid w:val="00B92554"/>
    <w:rsid w:val="00D173ED"/>
    <w:rsid w:val="00D57A99"/>
    <w:rsid w:val="00D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CE44"/>
  <w15:chartTrackingRefBased/>
  <w15:docId w15:val="{6609C6E2-5A83-4319-927D-B6132CBB4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1115</Words>
  <Characters>6358</Characters>
  <Application>Microsoft Office Word</Application>
  <DocSecurity>0</DocSecurity>
  <Lines>52</Lines>
  <Paragraphs>14</Paragraphs>
  <ScaleCrop>false</ScaleCrop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Wang</dc:creator>
  <cp:keywords/>
  <dc:description/>
  <cp:lastModifiedBy>Heather Wang</cp:lastModifiedBy>
  <cp:revision>2</cp:revision>
  <dcterms:created xsi:type="dcterms:W3CDTF">2026-05-09T07:05:00Z</dcterms:created>
  <dcterms:modified xsi:type="dcterms:W3CDTF">2026-05-09T07:05:00Z</dcterms:modified>
</cp:coreProperties>
</file>