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AutoMage WebUI 数据中台 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AutoMage WebUI 数据中台 PRD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 相关描述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文档归属</w:t>
      </w:r>
      <w:r>
        <w:rPr>
          <w:rFonts w:eastAsia="等线" w:ascii="Arial" w:cs="Arial" w:hAnsi="Arial"/>
          <w:sz w:val="22"/>
        </w:rPr>
        <w:t>：AutoMage-2 项目，WebUI 数据中台模块</w:t>
      </w:r>
      <w:r>
        <w:rPr>
          <w:rFonts w:eastAsia="等线" w:ascii="Arial" w:cs="Arial" w:hAnsi="Arial"/>
          <w:b w:val="true"/>
          <w:sz w:val="22"/>
        </w:rPr>
        <w:t>依赖项目</w:t>
      </w:r>
      <w:r>
        <w:rPr>
          <w:rFonts w:eastAsia="等线" w:ascii="Arial" w:cs="Arial" w:hAnsi="Arial"/>
          <w:sz w:val="22"/>
        </w:rPr>
        <w:t>：automage-agent-customization（Agent 编排后端）、AutoMage 后端 API、飞书开放平台</w:t>
      </w:r>
      <w:r>
        <w:rPr>
          <w:rFonts w:eastAsia="等线" w:ascii="Arial" w:cs="Arial" w:hAnsi="Arial"/>
          <w:b w:val="true"/>
          <w:sz w:val="22"/>
        </w:rPr>
        <w:t>负责团队</w:t>
      </w:r>
      <w:r>
        <w:rPr>
          <w:rFonts w:eastAsia="等线" w:ascii="Arial" w:cs="Arial" w:hAnsi="Arial"/>
          <w:sz w:val="22"/>
        </w:rPr>
        <w:t>：全栈 + 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版本变更记录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初稿，覆盖用户系统、Bot 管理、工作流可视化、纠错审批、数据看板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NEKO-CwC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模块四从"事后纠错"改为"事前确认"机制，新增 Agent 质量监控，移除级联重算依赖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NEKO-CwC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新增模块七：组织情报管理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NEKO-CwC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一、需求背景及分析（为什么要做）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需求背景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AutoMage-2 的核心定位是 </w:t>
      </w:r>
      <w:r>
        <w:rPr>
          <w:rFonts w:eastAsia="等线" w:ascii="Arial" w:cs="Arial" w:hAnsi="Arial"/>
          <w:b w:val="true"/>
          <w:sz w:val="22"/>
        </w:rPr>
        <w:t>AI 中枢系统</w:t>
      </w:r>
      <w:r>
        <w:rPr>
          <w:rFonts w:eastAsia="等线" w:ascii="Arial" w:cs="Arial" w:hAnsi="Arial"/>
          <w:sz w:val="22"/>
        </w:rPr>
        <w:t>，解决传统组织中的四个结构性问题：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信息被层层过滤</w:t>
      </w:r>
      <w:r>
        <w:rPr>
          <w:rFonts w:eastAsia="等线" w:ascii="Arial" w:cs="Arial" w:hAnsi="Arial"/>
          <w:sz w:val="22"/>
        </w:rPr>
        <w:t>：老板看到的一线情况经过多层转述，存在延迟、失真、选择性汇报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人管人的非理性风险</w:t>
      </w:r>
      <w:r>
        <w:rPr>
          <w:rFonts w:eastAsia="等线" w:ascii="Arial" w:cs="Arial" w:hAnsi="Arial"/>
          <w:sz w:val="22"/>
        </w:rPr>
        <w:t>：包庇、甩锅、信息垄断、功劳归属不清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管理层精力被低价值事务消耗</w:t>
      </w:r>
      <w:r>
        <w:rPr>
          <w:rFonts w:eastAsia="等线" w:ascii="Arial" w:cs="Arial" w:hAnsi="Arial"/>
          <w:sz w:val="22"/>
        </w:rPr>
        <w:t>：收日报、做汇总、催进度、分派任务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组织知识断代</w:t>
      </w:r>
      <w:r>
        <w:rPr>
          <w:rFonts w:eastAsia="等线" w:ascii="Arial" w:cs="Arial" w:hAnsi="Arial"/>
          <w:sz w:val="22"/>
        </w:rPr>
        <w:t>：人走经验消失，决策依据没有沉淀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当前项目已完成里程碑二，主链路（Staff 日报 → Manager 汇总 → Dream 决策 → Boss 确认 → 任务回流）在 Agent 侧和后端 API 侧均已跑通。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但缺少一个面向用户的 WebUI 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员工和老板无法通过界面查看自己的数据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Bot 的绑定和管理只能通过命令行完成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处理链路中的信息遗漏无法被人工纠正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决策和日报的历史记录没有可视化追溯入口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项目宗旨定义：飞书知识库 </w:t>
      </w:r>
      <w:r>
        <w:rPr>
          <w:rFonts w:eastAsia="Consolas" w:ascii="Consolas" w:cs="Consolas" w:hAnsi="Consolas"/>
          <w:sz w:val="22"/>
          <w:shd w:fill="EFF0F1"/>
        </w:rPr>
        <w:t>01 项目总览与边界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AutoMage-2 项目边界与 MVP 验证</w:t>
      </w:r>
      <w:r>
        <w:rPr>
          <w:rFonts w:eastAsia="等线" w:ascii="Arial" w:cs="Arial" w:hAnsi="Arial"/>
          <w:sz w:val="22"/>
        </w:rPr>
        <w:t xml:space="preserve"> 文档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主链路实现：</w:t>
      </w:r>
      <w:r>
        <w:rPr>
          <w:rFonts w:eastAsia="Consolas" w:ascii="Consolas" w:cs="Consolas" w:hAnsi="Consolas"/>
          <w:sz w:val="22"/>
          <w:shd w:fill="EFF0F1"/>
        </w:rPr>
        <w:t>automage_agents/integrations/router.py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InternalEventRouter.route()</w:t>
      </w:r>
      <w:r>
        <w:rPr>
          <w:rFonts w:eastAsia="等线" w:ascii="Arial" w:cs="Arial" w:hAnsi="Arial"/>
          <w:sz w:val="22"/>
        </w:rPr>
        <w:t xml:space="preserve"> 方法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Landing Page 字段规划：</w:t>
      </w:r>
      <w:r>
        <w:rPr>
          <w:rFonts w:eastAsia="Consolas" w:ascii="Consolas" w:cs="Consolas" w:hAnsi="Consolas"/>
          <w:sz w:val="22"/>
          <w:shd w:fill="EFF0F1"/>
        </w:rPr>
        <w:t>references/landing_page_p0_p1_p2.md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产品目的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战略角度</w:t>
      </w:r>
      <w:r>
        <w:rPr>
          <w:rFonts w:eastAsia="等线" w:ascii="Arial" w:cs="Arial" w:hAnsi="Arial"/>
          <w:sz w:val="22"/>
        </w:rPr>
        <w:t>：将 AutoMage-2 从"可运行的 Agent 后端"升级为"可交付的企业级产品"，补全用户侧体验闭环。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产品角度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补齐 Landing Page P0/P1/P2 规划中"Blocked"的用户目录、真实数据绑定、工作流可视化等模块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Bot 管理的自助化能力，降低运维成本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AI 处理链路的事前确认机制，确保信息在写入正式数据前由源头人工验证，从根本上解决"AI 不可信"的信任问题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员工需要一个入口审计自己的日报和任务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老板需要一个看板查看决策历史和组织级汇总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Agent 节点处理后需要人工确认才能写入正式数据，避免信息失真向上流转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Landing Page 可行性分析：</w:t>
      </w:r>
      <w:r>
        <w:rPr>
          <w:rFonts w:eastAsia="Consolas" w:ascii="Consolas" w:cs="Consolas" w:hAnsi="Consolas"/>
          <w:sz w:val="22"/>
          <w:shd w:fill="EFF0F1"/>
        </w:rPr>
        <w:t>references/landing_page_p0_p1_p2.md</w:t>
      </w:r>
      <w:r>
        <w:rPr>
          <w:rFonts w:eastAsia="等线" w:ascii="Arial" w:cs="Arial" w:hAnsi="Arial"/>
          <w:sz w:val="22"/>
        </w:rPr>
        <w:t xml:space="preserve"> → "Implementation readiness" 表中标注为 "Blocked" 的项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用户目录缺失：</w:t>
      </w:r>
      <w:r>
        <w:rPr>
          <w:rFonts w:eastAsia="Consolas" w:ascii="Consolas" w:cs="Consolas" w:hAnsi="Consolas"/>
          <w:sz w:val="22"/>
          <w:shd w:fill="EFF0F1"/>
        </w:rPr>
        <w:t>references/landing_page_p0_p1_p2.md</w:t>
      </w:r>
      <w:r>
        <w:rPr>
          <w:rFonts w:eastAsia="等线" w:ascii="Arial" w:cs="Arial" w:hAnsi="Arial"/>
          <w:sz w:val="22"/>
        </w:rPr>
        <w:t xml:space="preserve"> → P0 字段 </w:t>
      </w:r>
      <w:r>
        <w:rPr>
          <w:rFonts w:eastAsia="Consolas" w:ascii="Consolas" w:cs="Consolas" w:hAnsi="Consolas"/>
          <w:sz w:val="22"/>
          <w:shd w:fill="EFF0F1"/>
        </w:rPr>
        <w:t>missing_count</w:t>
      </w:r>
      <w:r>
        <w:rPr>
          <w:rFonts w:eastAsia="等线" w:ascii="Arial" w:cs="Arial" w:hAnsi="Arial"/>
          <w:sz w:val="22"/>
        </w:rPr>
        <w:t xml:space="preserve"> 标注 "Needs user directory API"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用户故事地图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Staff 视角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作为员工，我想通过飞书扫码登录 WebUI，这样我不需要记额外的密码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作为员工，我想在 WebUI 上绑定我的飞书 Bot，这样 Bot 能自动接收我的消息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作为员工，我想查看我提交过的所有日报，这样我能回顾历史工作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作为员工，当 Agent 结构化我的日报后，我想先确认内容是否正确再提交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作为经理，当 Agent 结构化团队汇总后，我想先确认内容是否正确再提交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Manager 视角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作为经理，我想看到团队所有成员的日报和汇总状态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作为经理，我想审批下属发起的纠错请求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作为经理，我想查看部门任务完成率和风险面板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Executive 视角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作为老板，我想回顾所有做过的 A/B 决策及其结果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作为老板，我想看到全组织的汇总趋势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作为老板，我想查看任何层级的数据而不受权限限制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二、需求概览（做什么）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明确需求目标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用户可通过 WebUI 登录并管理个人信息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系统内账号 + 飞书 OAuth 双通道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用户可在 Landing Page 初始化并绑定飞书 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一人一 Bot，后端自动创建应用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用户可查看自己 Bot 的工作流状态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三级节点可视化 + 事件时间线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处理结果需人工确认后才写入正式数据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确认日报、Manager 确认汇总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拒绝率/返工率统计，超阈值自动标记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各角色可查看对应权限的数据看板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日报/汇总/决策/任务的历史记录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需求范围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期望上线时间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Web（PC 浏览器）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 + 数据中台主界面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IM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消息通道（已有，不新增）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需求清单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数据/存储要求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账号注册/登录、角色管理、上下级关系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 UserModel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RBAC 三级权限隔离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 绑定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OAuth2 绑定、IM 登录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 oauth_</w:t>
            </w:r>
            <w:r>
              <w:rPr>
                <w:rFonts w:eastAsia="等线" w:ascii="Arial" w:cs="Arial" w:hAnsi="Arial"/>
                <w:sz w:val="22"/>
              </w:rPr>
              <w:t>connections 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open_</w:t>
            </w:r>
            <w:r>
              <w:rPr>
                <w:rFonts w:eastAsia="等线" w:ascii="Arial" w:cs="Arial" w:hAnsi="Arial"/>
                <w:sz w:val="22"/>
              </w:rPr>
              <w:t>id ↔ user_</w:t>
            </w:r>
            <w:r>
              <w:rPr>
                <w:rFonts w:eastAsia="等线" w:ascii="Arial" w:cs="Arial" w:hAnsi="Arial"/>
                <w:sz w:val="22"/>
              </w:rPr>
              <w:t>id 唯一映射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创建/绑定/解绑/状态监控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 bot_</w:t>
            </w:r>
            <w:r>
              <w:rPr>
                <w:rFonts w:eastAsia="等线" w:ascii="Arial" w:cs="Arial" w:hAnsi="Arial"/>
                <w:sz w:val="22"/>
              </w:rPr>
              <w:t>credentials 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一人一 Bot、凭证加密存储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工作流可视化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三级节点视图、事件时间线、错误高亮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 workflow_</w:t>
            </w:r>
            <w:r>
              <w:rPr>
                <w:rFonts w:eastAsia="等线" w:ascii="Arial" w:cs="Arial" w:hAnsi="Arial"/>
                <w:sz w:val="22"/>
              </w:rPr>
              <w:t>runs 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角色视图差异（staff/manager/exec）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事前确认机制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结构化后发回确认、Staff/Manager 逐级确认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 draft_</w:t>
            </w:r>
            <w:r>
              <w:rPr>
                <w:rFonts w:eastAsia="等线" w:ascii="Arial" w:cs="Arial" w:hAnsi="Arial"/>
                <w:sz w:val="22"/>
              </w:rPr>
              <w:t>reports 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强制确认、2 小时超时自动确认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拒绝率/返工率统计、阈值告警、运营审查入口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 agent_</w:t>
            </w:r>
            <w:r>
              <w:rPr>
                <w:rFonts w:eastAsia="等线" w:ascii="Arial" w:cs="Arial" w:hAnsi="Arial"/>
                <w:sz w:val="22"/>
              </w:rPr>
              <w:t>performance_</w:t>
            </w:r>
            <w:r>
              <w:rPr>
                <w:rFonts w:eastAsia="等线" w:ascii="Arial" w:cs="Arial" w:hAnsi="Arial"/>
                <w:sz w:val="22"/>
              </w:rPr>
              <w:t>logs 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rejection_</w:t>
            </w:r>
            <w:r>
              <w:rPr>
                <w:rFonts w:eastAsia="等线" w:ascii="Arial" w:cs="Arial" w:hAnsi="Arial"/>
                <w:sz w:val="22"/>
              </w:rPr>
              <w:t>rate &gt; 30% 触发审查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日报/汇总/决策/任务历史查询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复用现有表 + 新增聚合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按角色过滤可见范围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审计追溯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操作日志、确认/拒绝历史、数据变更记录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 AuditLogModel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全操作留痕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组织情报管理 | 数据源管理、组织画像、日报验证结果展示 | 新建 4 张表 | 按角色过滤可见范围 |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管理预期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PRD 聚焦 WebUI 数据中台的产品定义和能力边界。Agent 编排侧、后端 API 侧的已有功能不在本 PRD 范围内重复定义，仅标注依赖关系和溯源。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三、需求说明（具体怎么做）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功能权限区分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角色定义</w:t>
      </w:r>
      <w:r>
        <w:rPr>
          <w:rFonts w:eastAsia="等线" w:ascii="Arial" w:cs="Arial" w:hAnsi="Arial"/>
          <w:sz w:val="22"/>
        </w:rPr>
        <w:t>（溯源：</w:t>
      </w:r>
      <w:r>
        <w:rPr>
          <w:rFonts w:eastAsia="Consolas" w:ascii="Consolas" w:cs="Consolas" w:hAnsi="Consolas"/>
          <w:sz w:val="22"/>
          <w:shd w:fill="EFF0F1"/>
        </w:rPr>
        <w:t>automage_agents/core/enums.py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AgentRole</w:t>
      </w:r>
      <w:r>
        <w:rPr>
          <w:rFonts w:eastAsia="等线" w:ascii="Arial" w:cs="Arial" w:hAnsi="Arial"/>
          <w:sz w:val="22"/>
        </w:rPr>
        <w:t xml:space="preserve"> 枚举）：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数据可见范围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自己的日报、任务、纠错记录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查看自己、发起纠错、查看自己的工作流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 + 下属 staff 的所有数据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查看团队、审批纠错、查看团队工作流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全组织所有数据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查看全局、查看所有决策历史、全局审计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权限校验来源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层已有 RBAC：</w:t>
      </w:r>
      <w:r>
        <w:rPr>
          <w:rFonts w:eastAsia="Consolas" w:ascii="Consolas" w:cs="Consolas" w:hAnsi="Consolas"/>
          <w:sz w:val="22"/>
          <w:shd w:fill="EFF0F1"/>
        </w:rPr>
        <w:t>automage_agents/server/auth.py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filter_staff_reports_for_actor()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filter_tasks_for_actor()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filter_audit_logs_for_actor()</w:t>
      </w:r>
      <w:r>
        <w:rPr>
          <w:rFonts w:eastAsia="等线" w:ascii="Arial" w:cs="Arial" w:hAnsi="Arial"/>
          <w:sz w:val="22"/>
        </w:rPr>
        <w:t xml:space="preserve"> 等函数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角色判断：</w:t>
      </w:r>
      <w:r>
        <w:rPr>
          <w:rFonts w:eastAsia="Consolas" w:ascii="Consolas" w:cs="Consolas" w:hAnsi="Consolas"/>
          <w:sz w:val="22"/>
          <w:shd w:fill="EFF0F1"/>
        </w:rPr>
        <w:t>automage_agents/server/auth.py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require_roles()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assert_actor_has_role()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WebUI 层需要复用同一套 RBAC 逻辑，通过 JWT token 携带角色信息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模块一：用户系统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3.2.1 功能说明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 登录页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用户名密码 或 飞书 OAuth2 扫码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用户档案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个人设置页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查看/编辑 display_</w:t>
            </w:r>
            <w:r>
              <w:rPr>
                <w:rFonts w:eastAsia="等线" w:ascii="Arial" w:cs="Arial" w:hAnsi="Arial"/>
                <w:sz w:val="22"/>
              </w:rPr>
              <w:t>name, job_</w:t>
            </w:r>
            <w:r>
              <w:rPr>
                <w:rFonts w:eastAsia="等线" w:ascii="Arial" w:cs="Arial" w:hAnsi="Arial"/>
                <w:sz w:val="22"/>
              </w:rPr>
              <w:t>title, department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全局顶栏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显示当前用户角色和所属部门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上下级关系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executive/manager 可配置下属关系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3.2.2 数据溯源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现有 </w:t>
      </w:r>
      <w:r>
        <w:rPr>
          <w:rFonts w:eastAsia="Consolas" w:ascii="Consolas" w:cs="Consolas" w:hAnsi="Consolas"/>
          <w:sz w:val="22"/>
          <w:shd w:fill="EFF0F1"/>
        </w:rPr>
        <w:t>UserModel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automage_agents/db/models.py:21-31</w:t>
      </w:r>
      <w:r>
        <w:rPr>
          <w:rFonts w:eastAsia="等线" w:ascii="Arial" w:cs="Arial" w:hAnsi="Arial"/>
          <w:sz w:val="22"/>
        </w:rPr>
        <w:t>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UserModel(Base):</w:t>
              <w:br/>
              <w:t xml:space="preserve">    __tablename__ = "users"</w:t>
              <w:br/>
              <w:t xml:space="preserve">    id, public_id, org_id, manager_user_id, username, display_name, status, deleted_at, meta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已有字段可直接复用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username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display_name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manager_user_id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org_id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需要扩展的字段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为什么现有不够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password_hash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密码登录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UserModel 无认证字段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auth_provider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认证来源（local/feishu）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当前无法区分登录方式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feishu_open_id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飞书用户标识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当前只能在 meta JSON 里存，无法索引查询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用户角色（staff/manager/executive）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role 只存在于 AgentSessionModel，是会话级而非用户级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为什么不能在后端 API 侧实现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API（</w:t>
      </w:r>
      <w:r>
        <w:rPr>
          <w:rFonts w:eastAsia="Consolas" w:ascii="Consolas" w:cs="Consolas" w:hAnsi="Consolas"/>
          <w:sz w:val="22"/>
          <w:shd w:fill="EFF0F1"/>
        </w:rPr>
        <w:t>automage_agents/server/app.py</w:t>
      </w:r>
      <w:r>
        <w:rPr>
          <w:rFonts w:eastAsia="等线" w:ascii="Arial" w:cs="Arial" w:hAnsi="Arial"/>
          <w:sz w:val="22"/>
        </w:rPr>
        <w:t xml:space="preserve">）目前 </w:t>
      </w:r>
      <w:r>
        <w:rPr>
          <w:rFonts w:eastAsia="Consolas" w:ascii="Consolas" w:cs="Consolas" w:hAnsi="Consolas"/>
          <w:sz w:val="22"/>
          <w:shd w:fill="EFF0F1"/>
        </w:rPr>
        <w:t>auth_enabled=false</w:t>
      </w:r>
      <w:r>
        <w:rPr>
          <w:rFonts w:eastAsia="等线" w:ascii="Arial" w:cs="Arial" w:hAnsi="Arial"/>
          <w:sz w:val="22"/>
        </w:rPr>
        <w:t>，认证完全关闭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现有认证只靠请求头 </w:t>
      </w:r>
      <w:r>
        <w:rPr>
          <w:rFonts w:eastAsia="Consolas" w:ascii="Consolas" w:cs="Consolas" w:hAnsi="Consolas"/>
          <w:sz w:val="22"/>
          <w:shd w:fill="EFF0F1"/>
        </w:rPr>
        <w:t>X-Actor-User-Id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automage_agents/server/auth.py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get_current_actor()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WebUI 需要完整的会话管理（JWT/Session），这是后端 API 不涉及的前端基础设施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模块二：IM 绑定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3.3.1 功能说明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OAuth 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个人设置 → IM 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扫码授权，获取 open_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通过飞书登录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登录页 → 飞书登录按钮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OAuth2 → open_</w:t>
            </w:r>
            <w:r>
              <w:rPr>
                <w:rFonts w:eastAsia="等线" w:ascii="Arial" w:cs="Arial" w:hAnsi="Arial"/>
                <w:sz w:val="22"/>
              </w:rPr>
              <w:t>id → 映射到 user_</w:t>
            </w:r>
            <w:r>
              <w:rPr>
                <w:rFonts w:eastAsia="等线" w:ascii="Arial" w:cs="Arial" w:hAnsi="Arial"/>
                <w:sz w:val="22"/>
              </w:rPr>
              <w:t>id → 登录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解绑/重绑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个人设置 → IM 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解除 open_</w:t>
            </w:r>
            <w:r>
              <w:rPr>
                <w:rFonts w:eastAsia="等线" w:ascii="Arial" w:cs="Arial" w:hAnsi="Arial"/>
                <w:sz w:val="22"/>
              </w:rPr>
              <w:t>id 映射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3.3.2 数据溯源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需要新建 </w:t>
      </w:r>
      <w:r>
        <w:rPr>
          <w:rFonts w:eastAsia="Consolas" w:ascii="Consolas" w:cs="Consolas" w:hAnsi="Consolas"/>
          <w:sz w:val="22"/>
          <w:shd w:fill="EFF0F1"/>
        </w:rPr>
        <w:t>oauth_connections</w:t>
      </w:r>
      <w:r>
        <w:rPr>
          <w:rFonts w:eastAsia="等线" w:ascii="Arial" w:cs="Arial" w:hAnsi="Arial"/>
          <w:sz w:val="22"/>
        </w:rPr>
        <w:t xml:space="preserve"> 表（或在 UserModel 中扩展）：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FK → users.id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'feishu'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open_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provider_</w:t>
            </w:r>
            <w:r>
              <w:rPr>
                <w:rFonts w:eastAsia="等线" w:ascii="Arial" w:cs="Arial" w:hAnsi="Arial"/>
                <w:sz w:val="22"/>
              </w:rPr>
              <w:t>union_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union_</w:t>
            </w:r>
            <w:r>
              <w:rPr>
                <w:rFonts w:eastAsia="等线" w:ascii="Arial" w:cs="Arial" w:hAnsi="Arial"/>
                <w:sz w:val="22"/>
              </w:rPr>
              <w:t>id（可选）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access_</w:t>
            </w: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加密存储的 OAuth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refresh_</w:t>
            </w: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加密存储的刷新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expires_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过期时间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open_</w:t>
      </w:r>
      <w:r>
        <w:rPr>
          <w:rFonts w:eastAsia="等线" w:ascii="Arial" w:cs="Arial" w:hAnsi="Arial"/>
          <w:sz w:val="22"/>
        </w:rPr>
        <w:t>id 映射逻辑：</w:t>
      </w:r>
      <w:r>
        <w:rPr>
          <w:rFonts w:eastAsia="Consolas" w:ascii="Consolas" w:cs="Consolas" w:hAnsi="Consolas"/>
          <w:sz w:val="22"/>
          <w:shd w:fill="EFF0F1"/>
        </w:rPr>
        <w:t>automage_agents/integrations/feishu/identity.py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build_feishu_user_mapping()</w:t>
      </w:r>
      <w:r>
        <w:rPr>
          <w:rFonts w:eastAsia="等线" w:ascii="Arial" w:cs="Arial" w:hAnsi="Arial"/>
          <w:sz w:val="22"/>
        </w:rPr>
        <w:t xml:space="preserve"> 从 user_</w:t>
      </w:r>
      <w:r>
        <w:rPr>
          <w:rFonts w:eastAsia="等线" w:ascii="Arial" w:cs="Arial" w:hAnsi="Arial"/>
          <w:sz w:val="22"/>
        </w:rPr>
        <w:t>profile.metadata 读取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event adapter：</w:t>
      </w:r>
      <w:r>
        <w:rPr>
          <w:rFonts w:eastAsia="Consolas" w:ascii="Consolas" w:cs="Consolas" w:hAnsi="Consolas"/>
          <w:sz w:val="22"/>
          <w:shd w:fill="EFF0F1"/>
        </w:rPr>
        <w:t>automage_agents/integrations/feishu/events.py:43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self.user_mapping.get(event.open_id, event.open_id)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配置文件：</w:t>
      </w:r>
      <w:r>
        <w:rPr>
          <w:rFonts w:eastAsia="Consolas" w:ascii="Consolas" w:cs="Consolas" w:hAnsi="Consolas"/>
          <w:sz w:val="22"/>
          <w:shd w:fill="EFF0F1"/>
        </w:rPr>
        <w:t>examples/user.staff.example.toml:37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feishu_open_id = "TODO"</w:t>
      </w:r>
      <w:r>
        <w:rPr>
          <w:rFonts w:eastAsia="等线" w:ascii="Arial" w:cs="Arial" w:hAnsi="Arial"/>
          <w:sz w:val="22"/>
        </w:rPr>
        <w:t xml:space="preserve"> 标记为待确认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模块三：Bot 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3.4.1 功能说明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初始化引导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Page（未绑定用户首次登录）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后端调用飞书开放平台 API 创建应用，生成二维码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状态查看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 → Bot 管理面板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显示在线/离线/异常状态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管理面板 → 重新绑定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解绑旧 Bot，走新的初始化流程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管理面板 → 解绑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 Bot 监听，清除凭证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3.4.2 一人一 Bot 约束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数据库层面：</w:t>
      </w:r>
      <w:r>
        <w:rPr>
          <w:rFonts w:eastAsia="Consolas" w:ascii="Consolas" w:cs="Consolas" w:hAnsi="Consolas"/>
          <w:sz w:val="22"/>
          <w:shd w:fill="EFF0F1"/>
        </w:rPr>
        <w:t>bot_credentials</w:t>
      </w:r>
      <w:r>
        <w:rPr>
          <w:rFonts w:eastAsia="等线" w:ascii="Arial" w:cs="Arial" w:hAnsi="Arial"/>
          <w:sz w:val="22"/>
        </w:rPr>
        <w:t xml:space="preserve"> 表对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加 unique 约束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应用层面：绑定前检查是否已有绑定，有则提示解绑后再绑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3.4.3 数据溯源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需要新建 </w:t>
      </w:r>
      <w:r>
        <w:rPr>
          <w:rFonts w:eastAsia="Consolas" w:ascii="Consolas" w:cs="Consolas" w:hAnsi="Consolas"/>
          <w:sz w:val="22"/>
          <w:shd w:fill="EFF0F1"/>
        </w:rPr>
        <w:t>bot_credentials</w:t>
      </w:r>
      <w:r>
        <w:rPr>
          <w:rFonts w:eastAsia="等线" w:ascii="Arial" w:cs="Arial" w:hAnsi="Arial"/>
          <w:sz w:val="22"/>
        </w:rPr>
        <w:t xml:space="preserve"> 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FK → users.id, UNIQUE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一人一 Bot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所属组织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encrypted_</w:t>
            </w:r>
            <w:r>
              <w:rPr>
                <w:rFonts w:eastAsia="等线" w:ascii="Arial" w:cs="Arial" w:hAnsi="Arial"/>
                <w:sz w:val="22"/>
              </w:rPr>
              <w:t>app_</w:t>
            </w:r>
            <w:r>
              <w:rPr>
                <w:rFonts w:eastAsia="等线" w:ascii="Arial" w:cs="Arial" w:hAnsi="Arial"/>
                <w:sz w:val="22"/>
              </w:rPr>
              <w:t>secret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 加密存储的 app_</w:t>
            </w:r>
            <w:r>
              <w:rPr>
                <w:rFonts w:eastAsia="等线" w:ascii="Arial" w:cs="Arial" w:hAnsi="Arial"/>
                <w:sz w:val="22"/>
              </w:rPr>
              <w:t>secret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bot_</w:t>
            </w: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0=未激活, 1=在线, 2=离线, 3=异常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</w:t>
            </w:r>
            <w:r>
              <w:rPr>
                <w:rFonts w:eastAsia="等线" w:ascii="Arial" w:cs="Arial" w:hAnsi="Arial"/>
                <w:sz w:val="22"/>
              </w:rPr>
              <w:t>subscription_</w:t>
            </w: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事件订阅状态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</w:t>
            </w:r>
            <w:r>
              <w:rPr>
                <w:rFonts w:eastAsia="等线" w:ascii="Arial" w:cs="Arial" w:hAnsi="Arial"/>
                <w:sz w:val="22"/>
              </w:rPr>
              <w:t>heartbeat_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最后心跳时间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为什么需要单独建表而不在 UserModel.meta 里存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</w:t>
      </w:r>
      <w:r>
        <w:rPr>
          <w:rFonts w:eastAsia="等线" w:ascii="Arial" w:cs="Arial" w:hAnsi="Arial"/>
          <w:sz w:val="22"/>
        </w:rPr>
        <w:t>secret 是敏感凭证，需要加密存储和独立的访问控制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有独立的生命周期（在线/离线/心跳），与用户档案解耦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需要按 org_</w:t>
      </w:r>
      <w:r>
        <w:rPr>
          <w:rFonts w:eastAsia="等线" w:ascii="Arial" w:cs="Arial" w:hAnsi="Arial"/>
          <w:sz w:val="22"/>
        </w:rPr>
        <w:t>id 批量查询所有 Bot 状态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需要独立的 CRUD 和审计日志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Bot 启动逻辑：</w:t>
      </w:r>
      <w:r>
        <w:rPr>
          <w:rFonts w:eastAsia="Consolas" w:ascii="Consolas" w:cs="Consolas" w:hAnsi="Consolas"/>
          <w:sz w:val="22"/>
          <w:shd w:fill="EFF0F1"/>
        </w:rPr>
        <w:t>scripts/feishu_event_listener.py:99-107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lark.Client.builder().app_id().app_secret().build()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 监听：</w:t>
      </w:r>
      <w:r>
        <w:rPr>
          <w:rFonts w:eastAsia="Consolas" w:ascii="Consolas" w:cs="Consolas" w:hAnsi="Consolas"/>
          <w:sz w:val="22"/>
          <w:shd w:fill="EFF0F1"/>
        </w:rPr>
        <w:t>scripts/feishu_event_listener.py:182-188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lark.ws.Client(app_id, app_secret, event_handler)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消息回复：</w:t>
      </w:r>
      <w:r>
        <w:rPr>
          <w:rFonts w:eastAsia="Consolas" w:ascii="Consolas" w:cs="Consolas" w:hAnsi="Consolas"/>
          <w:sz w:val="22"/>
          <w:shd w:fill="EFF0F1"/>
        </w:rPr>
        <w:t>automage_agents/integrations/feishu/messages.py:34-59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send_lark_text()</w:t>
      </w:r>
      <w:r>
        <w:rPr>
          <w:rFonts w:eastAsia="等线" w:ascii="Arial" w:cs="Arial" w:hAnsi="Arial"/>
          <w:sz w:val="22"/>
        </w:rPr>
        <w:t xml:space="preserve"> 使用 lark_</w:t>
      </w:r>
      <w:r>
        <w:rPr>
          <w:rFonts w:eastAsia="等线" w:ascii="Arial" w:cs="Arial" w:hAnsi="Arial"/>
          <w:sz w:val="22"/>
        </w:rPr>
        <w:t>oapi SDK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3.5 模块四：工作流可视化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3.5.1 功能说明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三级节点视图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 → 工作流面板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→ Manager → Executive 节点链，带状态标识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事件时间线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点击某个节点 → 展开时间线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按时间展示 IM 消息接收→解析→路由→Skill执行→回复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错误高亮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时间线中的异常事件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红色标记，可点击查看错误详情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角色视图差异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自动按当前用户角色过滤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只看自己的链路，manager 看团队，exec 看全局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3.5.2 数据溯源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需要新建 </w:t>
      </w:r>
      <w:r>
        <w:rPr>
          <w:rFonts w:eastAsia="Consolas" w:ascii="Consolas" w:cs="Consolas" w:hAnsi="Consolas"/>
          <w:sz w:val="22"/>
          <w:shd w:fill="EFF0F1"/>
        </w:rPr>
        <w:t>workflow_runs</w:t>
      </w:r>
      <w:r>
        <w:rPr>
          <w:rFonts w:eastAsia="等线" w:ascii="Arial" w:cs="Arial" w:hAnsi="Arial"/>
          <w:sz w:val="22"/>
        </w:rPr>
        <w:t xml:space="preserve"> 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'daily_</w:t>
            </w:r>
            <w:r>
              <w:rPr>
                <w:rFonts w:eastAsia="等线" w:ascii="Arial" w:cs="Arial" w:hAnsi="Arial"/>
                <w:sz w:val="22"/>
              </w:rPr>
              <w:t>report_</w:t>
            </w:r>
            <w:r>
              <w:rPr>
                <w:rFonts w:eastAsia="等线" w:ascii="Arial" w:cs="Arial" w:hAnsi="Arial"/>
                <w:sz w:val="22"/>
              </w:rPr>
              <w:t>chain', 'decision_</w:t>
            </w:r>
            <w:r>
              <w:rPr>
                <w:rFonts w:eastAsia="等线" w:ascii="Arial" w:cs="Arial" w:hAnsi="Arial"/>
                <w:sz w:val="22"/>
              </w:rPr>
              <w:t>chain' 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</w:t>
            </w:r>
            <w:r>
              <w:rPr>
                <w:rFonts w:eastAsia="等线" w:ascii="Arial" w:cs="Arial" w:hAnsi="Arial"/>
                <w:sz w:val="22"/>
              </w:rPr>
              <w:t>event_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触发事件 ID（飞书 message_</w:t>
            </w:r>
            <w:r>
              <w:rPr>
                <w:rFonts w:eastAsia="等线" w:ascii="Arial" w:cs="Arial" w:hAnsi="Arial"/>
                <w:sz w:val="22"/>
              </w:rPr>
              <w:t>id）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节点用户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节点用户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executive_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Executive 节点用户（可选）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</w:t>
            </w:r>
            <w:r>
              <w:rPr>
                <w:rFonts w:eastAsia="等线" w:ascii="Arial" w:cs="Arial" w:hAnsi="Arial"/>
                <w:sz w:val="22"/>
              </w:rPr>
              <w:t>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当前所在节点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0=进行中, 1=已完成, 2=异常, 3=已取消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各节点的输入输出快照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需要新建 </w:t>
      </w:r>
      <w:r>
        <w:rPr>
          <w:rFonts w:eastAsia="Consolas" w:ascii="Consolas" w:cs="Consolas" w:hAnsi="Consolas"/>
          <w:sz w:val="22"/>
          <w:shd w:fill="EFF0F1"/>
        </w:rPr>
        <w:t>workflow_node_events</w:t>
      </w:r>
      <w:r>
        <w:rPr>
          <w:rFonts w:eastAsia="等线" w:ascii="Arial" w:cs="Arial" w:hAnsi="Arial"/>
          <w:sz w:val="22"/>
        </w:rPr>
        <w:t xml:space="preserve"> 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workflow_</w:t>
            </w:r>
            <w:r>
              <w:rPr>
                <w:rFonts w:eastAsia="等线" w:ascii="Arial" w:cs="Arial" w:hAnsi="Arial"/>
                <w:sz w:val="22"/>
              </w:rPr>
              <w:t>run_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FK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node_</w:t>
            </w: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'staff_</w:t>
            </w:r>
            <w:r>
              <w:rPr>
                <w:rFonts w:eastAsia="等线" w:ascii="Arial" w:cs="Arial" w:hAnsi="Arial"/>
                <w:sz w:val="22"/>
              </w:rPr>
              <w:t>report', 'manager_</w:t>
            </w:r>
            <w:r>
              <w:rPr>
                <w:rFonts w:eastAsia="等线" w:ascii="Arial" w:cs="Arial" w:hAnsi="Arial"/>
                <w:sz w:val="22"/>
              </w:rPr>
              <w:t>summary', 'dream_</w:t>
            </w:r>
            <w:r>
              <w:rPr>
                <w:rFonts w:eastAsia="等线" w:ascii="Arial" w:cs="Arial" w:hAnsi="Arial"/>
                <w:sz w:val="22"/>
              </w:rPr>
              <w:t>decision' 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'message_</w:t>
            </w:r>
            <w:r>
              <w:rPr>
                <w:rFonts w:eastAsia="等线" w:ascii="Arial" w:cs="Arial" w:hAnsi="Arial"/>
                <w:sz w:val="22"/>
              </w:rPr>
              <w:t>received', 'parsed', 'routed', 'skill_</w:t>
            </w:r>
            <w:r>
              <w:rPr>
                <w:rFonts w:eastAsia="等线" w:ascii="Arial" w:cs="Arial" w:hAnsi="Arial"/>
                <w:sz w:val="22"/>
              </w:rPr>
              <w:t>executed', 'reply_</w:t>
            </w:r>
            <w:r>
              <w:rPr>
                <w:rFonts w:eastAsia="等线" w:ascii="Arial" w:cs="Arial" w:hAnsi="Arial"/>
                <w:sz w:val="22"/>
              </w:rPr>
              <w:t>sent', 'error'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input_</w:t>
            </w:r>
            <w:r>
              <w:rPr>
                <w:rFonts w:eastAsia="等线" w:ascii="Arial" w:cs="Arial" w:hAnsi="Arial"/>
                <w:sz w:val="22"/>
              </w:rPr>
              <w:t>snapshot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</w:t>
            </w:r>
            <w:r>
              <w:rPr>
                <w:rFonts w:eastAsia="等线" w:ascii="Arial" w:cs="Arial" w:hAnsi="Arial"/>
                <w:sz w:val="22"/>
              </w:rPr>
              <w:t>snapshot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</w:t>
            </w:r>
            <w:r>
              <w:rPr>
                <w:rFonts w:eastAsia="等线" w:ascii="Arial" w:cs="Arial" w:hAnsi="Arial"/>
                <w:sz w:val="22"/>
              </w:rPr>
              <w:t>detail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错误详情（如有）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为什么需要新建而不能复用 AuditLogModel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AuditLogModel 记录的是"谁对什么做了什么操作"（CRUD 审计），粒度是单次写操作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工作流可视化需要的是"一次完整流转经过了哪些节点，每个节点的输入输出是什么"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AuditLogModel 没有 workflow_</w:t>
      </w:r>
      <w:r>
        <w:rPr>
          <w:rFonts w:eastAsia="等线" w:ascii="Arial" w:cs="Arial" w:hAnsi="Arial"/>
          <w:sz w:val="22"/>
        </w:rPr>
        <w:t>run_</w:t>
      </w:r>
      <w:r>
        <w:rPr>
          <w:rFonts w:eastAsia="等线" w:ascii="Arial" w:cs="Arial" w:hAnsi="Arial"/>
          <w:sz w:val="22"/>
        </w:rPr>
        <w:t>id 概念，无法将多个事件关联成一条完整链路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AuditLogModel 的 payload 是通用 JSON，没有 node_</w:t>
      </w:r>
      <w:r>
        <w:rPr>
          <w:rFonts w:eastAsia="等线" w:ascii="Arial" w:cs="Arial" w:hAnsi="Arial"/>
          <w:sz w:val="22"/>
        </w:rPr>
        <w:t>name、event_</w:t>
      </w:r>
      <w:r>
        <w:rPr>
          <w:rFonts w:eastAsia="等线" w:ascii="Arial" w:cs="Arial" w:hAnsi="Arial"/>
          <w:sz w:val="22"/>
        </w:rPr>
        <w:t>type 等结构化字段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事件路由链路：</w:t>
      </w:r>
      <w:r>
        <w:rPr>
          <w:rFonts w:eastAsia="Consolas" w:ascii="Consolas" w:cs="Consolas" w:hAnsi="Consolas"/>
          <w:sz w:val="22"/>
          <w:shd w:fill="EFF0F1"/>
        </w:rPr>
        <w:t>automage_agents/integrations/router.py:23-54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InternalEventRouter.route()</w:t>
      </w:r>
      <w:r>
        <w:rPr>
          <w:rFonts w:eastAsia="等线" w:ascii="Arial" w:cs="Arial" w:hAnsi="Arial"/>
          <w:sz w:val="22"/>
        </w:rPr>
        <w:t xml:space="preserve"> 方法，按 InternalEventType 分发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飞书事件到内部事件转换：</w:t>
      </w:r>
      <w:r>
        <w:rPr>
          <w:rFonts w:eastAsia="Consolas" w:ascii="Consolas" w:cs="Consolas" w:hAnsi="Consolas"/>
          <w:sz w:val="22"/>
          <w:shd w:fill="EFF0F1"/>
        </w:rPr>
        <w:t>automage_agents/integrations/feishu/events.py:42-56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to_internal_event()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运行时处理入口：</w:t>
      </w:r>
      <w:r>
        <w:rPr>
          <w:rFonts w:eastAsia="Consolas" w:ascii="Consolas" w:cs="Consolas" w:hAnsi="Consolas"/>
          <w:sz w:val="22"/>
          <w:shd w:fill="EFF0F1"/>
        </w:rPr>
        <w:t>automage_agents/integrations/hermes/runtime.py:103-109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handle_internal_event()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handle_feishu_event()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handle_feishu_message_receive_v1()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InternalEventType 枚举：</w:t>
      </w:r>
      <w:r>
        <w:rPr>
          <w:rFonts w:eastAsia="Consolas" w:ascii="Consolas" w:cs="Consolas" w:hAnsi="Consolas"/>
          <w:sz w:val="22"/>
          <w:shd w:fill="EFF0F1"/>
        </w:rPr>
        <w:t>automage_agents/core/enums.py</w:t>
      </w:r>
      <w:r>
        <w:rPr>
          <w:rFonts w:eastAsia="等线" w:ascii="Arial" w:cs="Arial" w:hAnsi="Arial"/>
          <w:sz w:val="22"/>
        </w:rPr>
        <w:t xml:space="preserve"> 包含 DAILY_</w:t>
      </w:r>
      <w:r>
        <w:rPr>
          <w:rFonts w:eastAsia="等线" w:ascii="Arial" w:cs="Arial" w:hAnsi="Arial"/>
          <w:sz w:val="22"/>
        </w:rPr>
        <w:t>REPORT_</w:t>
      </w:r>
      <w:r>
        <w:rPr>
          <w:rFonts w:eastAsia="等线" w:ascii="Arial" w:cs="Arial" w:hAnsi="Arial"/>
          <w:sz w:val="22"/>
        </w:rPr>
        <w:t>SUBMITTED, TASK_</w:t>
      </w:r>
      <w:r>
        <w:rPr>
          <w:rFonts w:eastAsia="等线" w:ascii="Arial" w:cs="Arial" w:hAnsi="Arial"/>
          <w:sz w:val="22"/>
        </w:rPr>
        <w:t>QUERY_</w:t>
      </w:r>
      <w:r>
        <w:rPr>
          <w:rFonts w:eastAsia="等线" w:ascii="Arial" w:cs="Arial" w:hAnsi="Arial"/>
          <w:sz w:val="22"/>
        </w:rPr>
        <w:t>REQUESTED, TASK_</w:t>
      </w:r>
      <w:r>
        <w:rPr>
          <w:rFonts w:eastAsia="等线" w:ascii="Arial" w:cs="Arial" w:hAnsi="Arial"/>
          <w:sz w:val="22"/>
        </w:rPr>
        <w:t>UPDATE_</w:t>
      </w:r>
      <w:r>
        <w:rPr>
          <w:rFonts w:eastAsia="等线" w:ascii="Arial" w:cs="Arial" w:hAnsi="Arial"/>
          <w:sz w:val="22"/>
        </w:rPr>
        <w:t>REQUESTED, TASK_</w:t>
      </w:r>
      <w:r>
        <w:rPr>
          <w:rFonts w:eastAsia="等线" w:ascii="Arial" w:cs="Arial" w:hAnsi="Arial"/>
          <w:sz w:val="22"/>
        </w:rPr>
        <w:t>COMPLETED, MANAGER_</w:t>
      </w:r>
      <w:r>
        <w:rPr>
          <w:rFonts w:eastAsia="等线" w:ascii="Arial" w:cs="Arial" w:hAnsi="Arial"/>
          <w:sz w:val="22"/>
        </w:rPr>
        <w:t>FEEDBACK_</w:t>
      </w:r>
      <w:r>
        <w:rPr>
          <w:rFonts w:eastAsia="等线" w:ascii="Arial" w:cs="Arial" w:hAnsi="Arial"/>
          <w:sz w:val="22"/>
        </w:rPr>
        <w:t>SUBMITTED, DREAM_</w:t>
      </w:r>
      <w:r>
        <w:rPr>
          <w:rFonts w:eastAsia="等线" w:ascii="Arial" w:cs="Arial" w:hAnsi="Arial"/>
          <w:sz w:val="22"/>
        </w:rPr>
        <w:t>DECISION_</w:t>
      </w:r>
      <w:r>
        <w:rPr>
          <w:rFonts w:eastAsia="等线" w:ascii="Arial" w:cs="Arial" w:hAnsi="Arial"/>
          <w:sz w:val="22"/>
        </w:rPr>
        <w:t>REQUESTED, EXECUTIVE_</w:t>
      </w:r>
      <w:r>
        <w:rPr>
          <w:rFonts w:eastAsia="等线" w:ascii="Arial" w:cs="Arial" w:hAnsi="Arial"/>
          <w:sz w:val="22"/>
        </w:rPr>
        <w:t>DECISION_</w:t>
      </w:r>
      <w:r>
        <w:rPr>
          <w:rFonts w:eastAsia="等线" w:ascii="Arial" w:cs="Arial" w:hAnsi="Arial"/>
          <w:sz w:val="22"/>
        </w:rPr>
        <w:t>SELECTED, AUTH_</w:t>
      </w:r>
      <w:r>
        <w:rPr>
          <w:rFonts w:eastAsia="等线" w:ascii="Arial" w:cs="Arial" w:hAnsi="Arial"/>
          <w:sz w:val="22"/>
        </w:rPr>
        <w:t>FAILED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3.6 模块五：事前确认机制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3.6.1 设计理念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传统做法是"先写入，后纠错"，但纠错会导致下游级联重算，代价大且流程复杂。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本模块采用"先确认，后写入"策略：Agent 结构化处理后，</w:t>
      </w:r>
      <w:r>
        <w:rPr>
          <w:rFonts w:eastAsia="等线" w:ascii="Arial" w:cs="Arial" w:hAnsi="Arial"/>
          <w:b w:val="true"/>
          <w:sz w:val="22"/>
        </w:rPr>
        <w:t>不直接写入正式表</w:t>
      </w:r>
      <w:r>
        <w:rPr>
          <w:rFonts w:eastAsia="等线" w:ascii="Arial" w:cs="Arial" w:hAnsi="Arial"/>
          <w:sz w:val="22"/>
        </w:rPr>
        <w:t>，而是发回给源头用户确认。只有确认无误后才写入正式数据并向上游流转。这从根本上消除了级联重算的需求。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同时引入 Agent 质量监控：如果某个 Agent 节点频繁被拒绝或返工，自动标记交由运营审查（prompt 不清晰？知识库不够？schema 定义有歧义？），从根因上解决问题。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项目宗旨："信息被层层过滤"是 AutoMage 要解决的核心问题（飞书知识库 </w:t>
      </w:r>
      <w:r>
        <w:rPr>
          <w:rFonts w:eastAsia="Consolas" w:ascii="Consolas" w:cs="Consolas" w:hAnsi="Consolas"/>
          <w:sz w:val="22"/>
          <w:shd w:fill="EFF0F1"/>
        </w:rPr>
        <w:t>01 项目总览与边界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当前流程直接写入：</w:t>
      </w:r>
      <w:r>
        <w:rPr>
          <w:rFonts w:eastAsia="Consolas" w:ascii="Consolas" w:cs="Consolas" w:hAnsi="Consolas"/>
          <w:sz w:val="22"/>
          <w:shd w:fill="EFF0F1"/>
        </w:rPr>
        <w:t>automage_agents/skills/staff.py:25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context.api_client.post_staff_report()</w:t>
      </w:r>
      <w:r>
        <w:rPr>
          <w:rFonts w:eastAsia="等线" w:ascii="Arial" w:cs="Arial" w:hAnsi="Arial"/>
          <w:sz w:val="22"/>
        </w:rPr>
        <w:t xml:space="preserve"> 无确认环节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当前路由无状态判断：</w:t>
      </w:r>
      <w:r>
        <w:rPr>
          <w:rFonts w:eastAsia="Consolas" w:ascii="Consolas" w:cs="Consolas" w:hAnsi="Consolas"/>
          <w:sz w:val="22"/>
          <w:shd w:fill="EFF0F1"/>
        </w:rPr>
        <w:t>automage_agents/integrations/router.py:24-25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DAILY_REPORT_SUBMITTED</w:t>
      </w:r>
      <w:r>
        <w:rPr>
          <w:rFonts w:eastAsia="等线" w:ascii="Arial" w:cs="Arial" w:hAnsi="Arial"/>
          <w:sz w:val="22"/>
        </w:rPr>
        <w:t xml:space="preserve"> 直接调用 </w:t>
      </w:r>
      <w:r>
        <w:rPr>
          <w:rFonts w:eastAsia="Consolas" w:ascii="Consolas" w:cs="Consolas" w:hAnsi="Consolas"/>
          <w:sz w:val="22"/>
          <w:shd w:fill="EFF0F1"/>
        </w:rPr>
        <w:t>post_daily_report()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3.6.2 流程对比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旧流程（事后纠错）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Staff 发消息 → Agent 解析 → 直接写入 DB → 向上流转 → 发现错误 → 发起纠错 → 审批 → 级联重算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新流程（事前确认）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Staff 发消息 → Agent 解析 + 结构化 → 生成草稿 → 发回 Staff 确认</w:t>
              <w:br/>
              <w:t xml:space="preserve">                                                  ↘ Staff 确认 → 写入正式 DB → 向上流转</w:t>
              <w:br/>
              <w:t xml:space="preserve">                                                  ↘ Staff 修改 → Agent 重新结构化 → 再发回确认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层同理：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Manager 发消息 → Agent 汇总 → 生成草稿 → 发回 Manager 确认 → 确认后写入正式 DB → 向上流转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3.6.3 功能说明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生成草稿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自动（Staff/Manager 提交后）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结构化处理后生成草稿，不写正式表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草稿确认卡片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IM（自动发送）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 Agent 理解的结构化内容，提示用户确认或修改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IM 回复"确认" / WebUI 点击确认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确认后草稿写入正式表，触发向上流转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用户拒绝/修改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IM 回复修改内容 / WebUI 编辑后确认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重新结构化，再次发回确认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超时自动确认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系统定时任务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小时无响应自动确认，避免阻塞流程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WebUI → 运营后台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查看各 Agent 节点的拒绝率、返工率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3.6.4 状态机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draft → pending_verification → verified → submitted（写入正式表，向上流转）</w:t>
              <w:br/>
              <w:t xml:space="preserve">                            ↘ rejected → redrafting → pending_verification（重新结构化）</w:t>
              <w:br/>
              <w:t xml:space="preserve">                            ↘ auto_confirmed（超时 2 小时自动确认）</w:t>
              <w:br/>
            </w:r>
          </w:p>
        </w:tc>
      </w:tr>
    </w:tbl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draft</w:t>
      </w:r>
      <w:r>
        <w:rPr>
          <w:rFonts w:eastAsia="等线" w:ascii="Arial" w:cs="Arial" w:hAnsi="Arial"/>
          <w:sz w:val="22"/>
        </w:rPr>
        <w:t>：Agent 刚解析完，生成了结构化草稿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pending_verification</w:t>
      </w:r>
      <w:r>
        <w:rPr>
          <w:rFonts w:eastAsia="等线" w:ascii="Arial" w:cs="Arial" w:hAnsi="Arial"/>
          <w:sz w:val="22"/>
        </w:rPr>
        <w:t>：草稿已发回用户，等待确认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verified</w:t>
      </w:r>
      <w:r>
        <w:rPr>
          <w:rFonts w:eastAsia="等线" w:ascii="Arial" w:cs="Arial" w:hAnsi="Arial"/>
          <w:sz w:val="22"/>
        </w:rPr>
        <w:t>：用户确认无误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submitted</w:t>
      </w:r>
      <w:r>
        <w:rPr>
          <w:rFonts w:eastAsia="等线" w:ascii="Arial" w:cs="Arial" w:hAnsi="Arial"/>
          <w:sz w:val="22"/>
        </w:rPr>
        <w:t>：已写入正式后端表，可向上流转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rejected</w:t>
      </w:r>
      <w:r>
        <w:rPr>
          <w:rFonts w:eastAsia="等线" w:ascii="Arial" w:cs="Arial" w:hAnsi="Arial"/>
          <w:sz w:val="22"/>
        </w:rPr>
        <w:t>：用户认为有问题，需要重新结构化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redrafting</w:t>
      </w:r>
      <w:r>
        <w:rPr>
          <w:rFonts w:eastAsia="等线" w:ascii="Arial" w:cs="Arial" w:hAnsi="Arial"/>
          <w:sz w:val="22"/>
        </w:rPr>
        <w:t>：Agent 正在重新结构化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auto_confirmed</w:t>
      </w:r>
      <w:r>
        <w:rPr>
          <w:rFonts w:eastAsia="等线" w:ascii="Arial" w:cs="Arial" w:hAnsi="Arial"/>
          <w:sz w:val="22"/>
        </w:rPr>
        <w:t>：超时 2 小时未响应，系统自动确认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3.6.5 确认卡片内容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日报确认卡片示例：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我已整理你的日报如下：</w:t>
              <w:br/>
              <w:br/>
              <w:t>【今日进展】完成 12 个客户线索跟进，推进 3 个重点客户进入报价阶段。</w:t>
              <w:br/>
              <w:t>【遇到的问题】两个客户需要更明确的交付周期说明。</w:t>
              <w:br/>
              <w:t>【已尝试方案】已整理交付周期问题并同步给部门经理。</w:t>
              <w:br/>
              <w:t>【明日计划】继续跟进重点客户报价，并补充交付周期说明。</w:t>
              <w:br/>
              <w:br/>
              <w:t>请确认是否正确？</w:t>
              <w:br/>
              <w:t>回复「确认」提交，或直接告诉我哪里需要修改。</w:t>
              <w:br/>
              <w:t>（2 小时未回复将自动确认）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汇总确认卡片示例：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我已整理团队汇总如下：</w:t>
              <w:br/>
              <w:br/>
              <w:t>【整体状态】团队整体进展正常，3 个重点客户进入报价阶段。</w:t>
              <w:br/>
              <w:t>【Top 风险】交付周期说明不明确，可能影响 2 个客户的签约。</w:t>
              <w:br/>
              <w:t>【阻塞事项】需要产品部提供标准交付周期文档。</w:t>
              <w:br/>
              <w:t>【建议动作】优先推进交付周期文档的标准化。</w:t>
              <w:br/>
              <w:br/>
              <w:t>请确认是否正确？</w:t>
              <w:br/>
              <w:t>回复「确认」提交，或直接告诉我哪里需要修改。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3.6.6 数据溯源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需要新建 </w:t>
      </w:r>
      <w:r>
        <w:rPr>
          <w:rFonts w:eastAsia="Consolas" w:ascii="Consolas" w:cs="Consolas" w:hAnsi="Consolas"/>
          <w:sz w:val="22"/>
          <w:shd w:fill="EFF0F1"/>
        </w:rPr>
        <w:t>draft_reports</w:t>
      </w:r>
      <w:r>
        <w:rPr>
          <w:rFonts w:eastAsia="等线" w:ascii="Arial" w:cs="Arial" w:hAnsi="Arial"/>
          <w:sz w:val="22"/>
        </w:rPr>
        <w:t xml:space="preserve"> 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public_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String(26) UNIQUE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'staff' 或 'manager'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'staff_</w:t>
            </w:r>
            <w:r>
              <w:rPr>
                <w:rFonts w:eastAsia="等线" w:ascii="Arial" w:cs="Arial" w:hAnsi="Arial"/>
                <w:sz w:val="22"/>
              </w:rPr>
              <w:t>report' 或 'manager_</w:t>
            </w:r>
            <w:r>
              <w:rPr>
                <w:rFonts w:eastAsia="等线" w:ascii="Arial" w:cs="Arial" w:hAnsi="Arial"/>
                <w:sz w:val="22"/>
              </w:rPr>
              <w:t>report'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draft_</w:t>
            </w:r>
            <w:r>
              <w:rPr>
                <w:rFonts w:eastAsia="等线" w:ascii="Arial" w:cs="Arial" w:hAnsi="Arial"/>
                <w:sz w:val="22"/>
              </w:rPr>
              <w:t>payload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结构化后的草稿内容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original_</w:t>
            </w: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用户原始输入（飞书消息原文）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rejection_</w:t>
            </w: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拒绝原因（如有）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rework_</w:t>
            </w: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返工次数（默认 0）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</w:t>
            </w:r>
            <w:r>
              <w:rPr>
                <w:rFonts w:eastAsia="等线" w:ascii="Arial" w:cs="Arial" w:hAnsi="Arial"/>
                <w:sz w:val="22"/>
              </w:rPr>
              <w:t>confirmed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是否超时自动确认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超时时间（创建时间 + 2 小时）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submitted_</w:t>
            </w:r>
            <w:r>
              <w:rPr>
                <w:rFonts w:eastAsia="等线" w:ascii="Arial" w:cs="Arial" w:hAnsi="Arial"/>
                <w:sz w:val="22"/>
              </w:rPr>
              <w:t>record_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写入正式表后的记录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为什么需要独立的 draft_reports 表而不是在 StaffReportModel 加 status 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StaffReportModel（</w:t>
      </w:r>
      <w:r>
        <w:rPr>
          <w:rFonts w:eastAsia="Consolas" w:ascii="Consolas" w:cs="Consolas" w:hAnsi="Consolas"/>
          <w:sz w:val="22"/>
          <w:shd w:fill="EFF0F1"/>
        </w:rPr>
        <w:t>automage_agents/db/models.py:62-72</w:t>
      </w:r>
      <w:r>
        <w:rPr>
          <w:rFonts w:eastAsia="等线" w:ascii="Arial" w:cs="Arial" w:hAnsi="Arial"/>
          <w:sz w:val="22"/>
        </w:rPr>
        <w:t xml:space="preserve">）的 </w:t>
      </w:r>
      <w:r>
        <w:rPr>
          <w:rFonts w:eastAsia="Consolas" w:ascii="Consolas" w:cs="Consolas" w:hAnsi="Consolas"/>
          <w:sz w:val="22"/>
          <w:shd w:fill="EFF0F1"/>
        </w:rPr>
        <w:t>report_json</w:t>
      </w:r>
      <w:r>
        <w:rPr>
          <w:rFonts w:eastAsia="等线" w:ascii="Arial" w:cs="Arial" w:hAnsi="Arial"/>
          <w:sz w:val="22"/>
        </w:rPr>
        <w:t xml:space="preserve"> 存的是已确认的正式数据，语义上不应混入未确认的草稿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draft_</w:t>
      </w:r>
      <w:r>
        <w:rPr>
          <w:rFonts w:eastAsia="等线" w:ascii="Arial" w:cs="Arial" w:hAnsi="Arial"/>
          <w:sz w:val="22"/>
        </w:rPr>
        <w:t xml:space="preserve">reports 需要存 </w:t>
      </w:r>
      <w:r>
        <w:rPr>
          <w:rFonts w:eastAsia="Consolas" w:ascii="Consolas" w:cs="Consolas" w:hAnsi="Consolas"/>
          <w:sz w:val="22"/>
          <w:shd w:fill="EFF0F1"/>
        </w:rPr>
        <w:t>original_input</w:t>
      </w:r>
      <w:r>
        <w:rPr>
          <w:rFonts w:eastAsia="等线" w:ascii="Arial" w:cs="Arial" w:hAnsi="Arial"/>
          <w:sz w:val="22"/>
        </w:rPr>
        <w:t>（用户原文），StaffReportModel 没有这个字段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draft_</w:t>
      </w:r>
      <w:r>
        <w:rPr>
          <w:rFonts w:eastAsia="等线" w:ascii="Arial" w:cs="Arial" w:hAnsi="Arial"/>
          <w:sz w:val="22"/>
        </w:rPr>
        <w:t xml:space="preserve">reports 需要 </w:t>
      </w:r>
      <w:r>
        <w:rPr>
          <w:rFonts w:eastAsia="Consolas" w:ascii="Consolas" w:cs="Consolas" w:hAnsi="Consolas"/>
          <w:sz w:val="22"/>
          <w:shd w:fill="EFF0F1"/>
        </w:rPr>
        <w:t>rework_count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auto_confirmed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timeout_at</w:t>
      </w:r>
      <w:r>
        <w:rPr>
          <w:rFonts w:eastAsia="等线" w:ascii="Arial" w:cs="Arial" w:hAnsi="Arial"/>
          <w:sz w:val="22"/>
        </w:rPr>
        <w:t xml:space="preserve"> 等确认流程专用字段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正式表和草稿表的生命周期不同：草稿可能被多次拒绝和重建，正式表只写入一次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StaffReportModel：</w:t>
      </w:r>
      <w:r>
        <w:rPr>
          <w:rFonts w:eastAsia="Consolas" w:ascii="Consolas" w:cs="Consolas" w:hAnsi="Consolas"/>
          <w:sz w:val="22"/>
          <w:shd w:fill="EFF0F1"/>
        </w:rPr>
        <w:t>automage_agents/db/models.py:62-72</w:t>
      </w:r>
      <w:r>
        <w:rPr>
          <w:rFonts w:eastAsia="等线" w:ascii="Arial" w:cs="Arial" w:hAnsi="Arial"/>
          <w:sz w:val="22"/>
        </w:rPr>
        <w:t xml:space="preserve"> → 无 status 字段，写入即为正式记录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ManagerReportModel：</w:t>
      </w:r>
      <w:r>
        <w:rPr>
          <w:rFonts w:eastAsia="Consolas" w:ascii="Consolas" w:cs="Consolas" w:hAnsi="Consolas"/>
          <w:sz w:val="22"/>
          <w:shd w:fill="EFF0F1"/>
        </w:rPr>
        <w:t>automage_agents/db/models.py:75-85</w:t>
      </w:r>
      <w:r>
        <w:rPr>
          <w:rFonts w:eastAsia="等线" w:ascii="Arial" w:cs="Arial" w:hAnsi="Arial"/>
          <w:sz w:val="22"/>
        </w:rPr>
        <w:t xml:space="preserve"> → 同上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当前写入逻辑：</w:t>
      </w:r>
      <w:r>
        <w:rPr>
          <w:rFonts w:eastAsia="Consolas" w:ascii="Consolas" w:cs="Consolas" w:hAnsi="Consolas"/>
          <w:sz w:val="22"/>
          <w:shd w:fill="EFF0F1"/>
        </w:rPr>
        <w:t>automage_agents/skills/staff.py:25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post_staff_report()</w:t>
      </w:r>
      <w:r>
        <w:rPr>
          <w:rFonts w:eastAsia="等线" w:ascii="Arial" w:cs="Arial" w:hAnsi="Arial"/>
          <w:sz w:val="22"/>
        </w:rPr>
        <w:t xml:space="preserve"> 直接调 API 写入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当前消息回复：</w:t>
      </w:r>
      <w:r>
        <w:rPr>
          <w:rFonts w:eastAsia="Consolas" w:ascii="Consolas" w:cs="Consolas" w:hAnsi="Consolas"/>
          <w:sz w:val="22"/>
          <w:shd w:fill="EFF0F1"/>
        </w:rPr>
        <w:t>automage_agents/integrations/feishu/messages.py:86-98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_result_body()</w:t>
      </w:r>
      <w:r>
        <w:rPr>
          <w:rFonts w:eastAsia="等线" w:ascii="Arial" w:cs="Arial" w:hAnsi="Arial"/>
          <w:sz w:val="22"/>
        </w:rPr>
        <w:t xml:space="preserve"> 回复"日报已收到"，无确认环节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3.6.7 Agent 质量监控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需要新建 </w:t>
      </w:r>
      <w:r>
        <w:rPr>
          <w:rFonts w:eastAsia="Consolas" w:ascii="Consolas" w:cs="Consolas" w:hAnsi="Consolas"/>
          <w:sz w:val="22"/>
          <w:shd w:fill="EFF0F1"/>
        </w:rPr>
        <w:t>agent_performance_logs</w:t>
      </w:r>
      <w:r>
        <w:rPr>
          <w:rFonts w:eastAsia="等线" w:ascii="Arial" w:cs="Arial" w:hAnsi="Arial"/>
          <w:sz w:val="22"/>
        </w:rPr>
        <w:t xml:space="preserve"> 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agent_</w:t>
            </w:r>
            <w:r>
              <w:rPr>
                <w:rFonts w:eastAsia="等线" w:ascii="Arial" w:cs="Arial" w:hAnsi="Arial"/>
                <w:sz w:val="22"/>
              </w:rPr>
              <w:t>node_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节点标识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skill_</w:t>
            </w: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 名称（post_</w:t>
            </w:r>
            <w:r>
              <w:rPr>
                <w:rFonts w:eastAsia="等线" w:ascii="Arial" w:cs="Arial" w:hAnsi="Arial"/>
                <w:sz w:val="22"/>
              </w:rPr>
              <w:t>daily_</w:t>
            </w:r>
            <w:r>
              <w:rPr>
                <w:rFonts w:eastAsia="等线" w:ascii="Arial" w:cs="Arial" w:hAnsi="Arial"/>
                <w:sz w:val="22"/>
              </w:rPr>
              <w:t>report, generate_</w:t>
            </w:r>
            <w:r>
              <w:rPr>
                <w:rFonts w:eastAsia="等线" w:ascii="Arial" w:cs="Arial" w:hAnsi="Arial"/>
                <w:sz w:val="22"/>
              </w:rPr>
              <w:t>manager_</w:t>
            </w:r>
            <w:r>
              <w:rPr>
                <w:rFonts w:eastAsia="等线" w:ascii="Arial" w:cs="Arial" w:hAnsi="Arial"/>
                <w:sz w:val="22"/>
              </w:rPr>
              <w:t>report 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'staff' 或 'manager'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统计日期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</w:t>
            </w:r>
            <w:r>
              <w:rPr>
                <w:rFonts w:eastAsia="等线" w:ascii="Arial" w:cs="Arial" w:hAnsi="Arial"/>
                <w:sz w:val="22"/>
              </w:rPr>
              <w:t>processed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当日总处理次数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</w:t>
            </w:r>
            <w:r>
              <w:rPr>
                <w:rFonts w:eastAsia="等线" w:ascii="Arial" w:cs="Arial" w:hAnsi="Arial"/>
                <w:sz w:val="22"/>
              </w:rPr>
              <w:t>confirmed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</w:t>
            </w:r>
            <w:r>
              <w:rPr>
                <w:rFonts w:eastAsia="等线" w:ascii="Arial" w:cs="Arial" w:hAnsi="Arial"/>
                <w:sz w:val="22"/>
              </w:rPr>
              <w:t>rejected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</w:t>
            </w:r>
            <w:r>
              <w:rPr>
                <w:rFonts w:eastAsia="等线" w:ascii="Arial" w:cs="Arial" w:hAnsi="Arial"/>
                <w:sz w:val="22"/>
              </w:rPr>
              <w:t>auto_</w:t>
            </w:r>
            <w:r>
              <w:rPr>
                <w:rFonts w:eastAsia="等线" w:ascii="Arial" w:cs="Arial" w:hAnsi="Arial"/>
                <w:sz w:val="22"/>
              </w:rPr>
              <w:t>confirmed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超时自动确认次数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avg_</w:t>
            </w:r>
            <w:r>
              <w:rPr>
                <w:rFonts w:eastAsia="等线" w:ascii="Arial" w:cs="Arial" w:hAnsi="Arial"/>
                <w:sz w:val="22"/>
              </w:rPr>
              <w:t>rework_</w:t>
            </w:r>
            <w:r>
              <w:rPr>
                <w:rFonts w:eastAsia="等线" w:ascii="Arial" w:cs="Arial" w:hAnsi="Arial"/>
                <w:sz w:val="22"/>
              </w:rPr>
              <w:t>cycles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平均返工轮次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flagged_</w:t>
            </w:r>
            <w:r>
              <w:rPr>
                <w:rFonts w:eastAsia="等线" w:ascii="Arial" w:cs="Arial" w:hAnsi="Arial"/>
                <w:sz w:val="22"/>
              </w:rPr>
              <w:t>for_</w:t>
            </w:r>
            <w:r>
              <w:rPr>
                <w:rFonts w:eastAsia="等线" w:ascii="Arial" w:cs="Arial" w:hAnsi="Arial"/>
                <w:sz w:val="22"/>
              </w:rPr>
              <w:t>review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是否已标记需要运营审查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review_</w:t>
            </w: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标记原因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运营审查触发条件</w:t>
      </w:r>
      <w:r>
        <w:rPr>
          <w:rFonts w:eastAsia="等线" w:ascii="Arial" w:cs="Arial" w:hAnsi="Arial"/>
          <w:sz w:val="22"/>
        </w:rPr>
        <w:t>（可配置）：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rejection_rate = total_rejected / total_processed &gt; 30%</w:t>
      </w:r>
      <w:r>
        <w:rPr>
          <w:rFonts w:eastAsia="等线" w:ascii="Arial" w:cs="Arial" w:hAnsi="Arial"/>
          <w:sz w:val="22"/>
        </w:rPr>
        <w:t xml:space="preserve"> → 标记该 Agent 节点需要审查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avg_rework_cycles &gt; 2</w:t>
      </w:r>
      <w:r>
        <w:rPr>
          <w:rFonts w:eastAsia="等线" w:ascii="Arial" w:cs="Arial" w:hAnsi="Arial"/>
          <w:sz w:val="22"/>
        </w:rPr>
        <w:t xml:space="preserve"> → 标记该 Agent 节点的 prompt/schema 可能有问题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auto_confirm_rate = total_auto_confirmed / total_processed &gt; 50%</w:t>
      </w:r>
      <w:r>
        <w:rPr>
          <w:rFonts w:eastAsia="等线" w:ascii="Arial" w:cs="Arial" w:hAnsi="Arial"/>
          <w:sz w:val="22"/>
        </w:rPr>
        <w:t xml:space="preserve"> → 用户可能不信任系统，需调查原因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审查方向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知识库 context 不够清晰 → 检查 </w:t>
      </w:r>
      <w:r>
        <w:rPr>
          <w:rFonts w:eastAsia="Consolas" w:ascii="Consolas" w:cs="Consolas" w:hAnsi="Consolas"/>
          <w:sz w:val="22"/>
          <w:shd w:fill="EFF0F1"/>
        </w:rPr>
        <w:t>configs/feishu_knowledge.example.toml</w:t>
      </w:r>
      <w:r>
        <w:rPr>
          <w:rFonts w:eastAsia="等线" w:ascii="Arial" w:cs="Arial" w:hAnsi="Arial"/>
          <w:sz w:val="22"/>
        </w:rPr>
        <w:t xml:space="preserve"> 的 section 定义和关键词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Schema 定义不合理 → 检查 </w:t>
      </w:r>
      <w:r>
        <w:rPr>
          <w:rFonts w:eastAsia="Consolas" w:ascii="Consolas" w:cs="Consolas" w:hAnsi="Consolas"/>
          <w:sz w:val="22"/>
          <w:shd w:fill="EFF0F1"/>
        </w:rPr>
        <w:t>schema_v1_staff</w:t>
      </w:r>
      <w:r>
        <w:rPr>
          <w:rFonts w:eastAsia="等线" w:ascii="Arial" w:cs="Arial" w:hAnsi="Arial"/>
          <w:sz w:val="22"/>
        </w:rPr>
        <w:t xml:space="preserve"> 字段是否匹配实际业务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Prompt 模板有歧义 → 检查 </w:t>
      </w:r>
      <w:r>
        <w:rPr>
          <w:rFonts w:eastAsia="Consolas" w:ascii="Consolas" w:cs="Consolas" w:hAnsi="Consolas"/>
          <w:sz w:val="22"/>
          <w:shd w:fill="EFF0F1"/>
        </w:rPr>
        <w:t>templates/line_worker/agents.md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templates/manager/agents.md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 解析逻辑有 bug → 检查 </w:t>
      </w:r>
      <w:r>
        <w:rPr>
          <w:rFonts w:eastAsia="Consolas" w:ascii="Consolas" w:cs="Consolas" w:hAnsi="Consolas"/>
          <w:sz w:val="22"/>
          <w:shd w:fill="EFF0F1"/>
        </w:rPr>
        <w:t>automage_agents/integrations/feishu/events.py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_classify_text_message()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_build_text_payload()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3.7 模块六：数据看板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3.7.1 Staff 看板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历史日报列表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StaffReportModel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WorkRecordModel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WorkRecordItemModel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按日期筛选，点击查看完整日报详情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任务进度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TaskModel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TaskAssignmentModel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status 筛选，显示完成率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draft_reports</w:t>
            </w:r>
            <w:r>
              <w:rPr>
                <w:rFonts w:eastAsia="等线" w:ascii="Arial" w:cs="Arial" w:hAnsi="Arial"/>
                <w:sz w:val="22"/>
              </w:rPr>
              <w:t>（新建）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自己的确认/拒绝/超时记录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StaffReportModel：</w:t>
      </w:r>
      <w:r>
        <w:rPr>
          <w:rFonts w:eastAsia="Consolas" w:ascii="Consolas" w:cs="Consolas" w:hAnsi="Consolas"/>
          <w:sz w:val="22"/>
          <w:shd w:fill="EFF0F1"/>
        </w:rPr>
        <w:t>automage_agents/db/models.py:62-72</w:t>
      </w:r>
      <w:r>
        <w:rPr>
          <w:rFonts w:eastAsia="等线" w:ascii="Arial" w:cs="Arial" w:hAnsi="Arial"/>
          <w:sz w:val="22"/>
        </w:rPr>
        <w:t xml:space="preserve"> → 有 user_</w:t>
      </w:r>
      <w:r>
        <w:rPr>
          <w:rFonts w:eastAsia="等线" w:ascii="Arial" w:cs="Arial" w:hAnsi="Arial"/>
          <w:sz w:val="22"/>
        </w:rPr>
        <w:t>id, report_</w:t>
      </w:r>
      <w:r>
        <w:rPr>
          <w:rFonts w:eastAsia="等线" w:ascii="Arial" w:cs="Arial" w:hAnsi="Arial"/>
          <w:sz w:val="22"/>
        </w:rPr>
        <w:t>json, created_</w:t>
      </w:r>
      <w:r>
        <w:rPr>
          <w:rFonts w:eastAsia="等线" w:ascii="Arial" w:cs="Arial" w:hAnsi="Arial"/>
          <w:sz w:val="22"/>
        </w:rPr>
        <w:t>at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WorkRecordModel：</w:t>
      </w:r>
      <w:r>
        <w:rPr>
          <w:rFonts w:eastAsia="Consolas" w:ascii="Consolas" w:cs="Consolas" w:hAnsi="Consolas"/>
          <w:sz w:val="22"/>
          <w:shd w:fill="EFF0F1"/>
        </w:rPr>
        <w:t>automage_agents/db/models.py:120-151</w:t>
      </w:r>
      <w:r>
        <w:rPr>
          <w:rFonts w:eastAsia="等线" w:ascii="Arial" w:cs="Arial" w:hAnsi="Arial"/>
          <w:sz w:val="22"/>
        </w:rPr>
        <w:t xml:space="preserve"> → 有 org_</w:t>
      </w:r>
      <w:r>
        <w:rPr>
          <w:rFonts w:eastAsia="等线" w:ascii="Arial" w:cs="Arial" w:hAnsi="Arial"/>
          <w:sz w:val="22"/>
        </w:rPr>
        <w:t>id, user_</w:t>
      </w:r>
      <w:r>
        <w:rPr>
          <w:rFonts w:eastAsia="等线" w:ascii="Arial" w:cs="Arial" w:hAnsi="Arial"/>
          <w:sz w:val="22"/>
        </w:rPr>
        <w:t>id, record_</w:t>
      </w:r>
      <w:r>
        <w:rPr>
          <w:rFonts w:eastAsia="等线" w:ascii="Arial" w:cs="Arial" w:hAnsi="Arial"/>
          <w:sz w:val="22"/>
        </w:rPr>
        <w:t>date, title, status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WorkRecordItemModel：</w:t>
      </w:r>
      <w:r>
        <w:rPr>
          <w:rFonts w:eastAsia="Consolas" w:ascii="Consolas" w:cs="Consolas" w:hAnsi="Consolas"/>
          <w:sz w:val="22"/>
          <w:shd w:fill="EFF0F1"/>
        </w:rPr>
        <w:t>automage_agents/db/models.py:153-167</w:t>
      </w:r>
      <w:r>
        <w:rPr>
          <w:rFonts w:eastAsia="等线" w:ascii="Arial" w:cs="Arial" w:hAnsi="Arial"/>
          <w:sz w:val="22"/>
        </w:rPr>
        <w:t xml:space="preserve"> → 有 field_</w:t>
      </w:r>
      <w:r>
        <w:rPr>
          <w:rFonts w:eastAsia="等线" w:ascii="Arial" w:cs="Arial" w:hAnsi="Arial"/>
          <w:sz w:val="22"/>
        </w:rPr>
        <w:t>key, field_</w:t>
      </w:r>
      <w:r>
        <w:rPr>
          <w:rFonts w:eastAsia="等线" w:ascii="Arial" w:cs="Arial" w:hAnsi="Arial"/>
          <w:sz w:val="22"/>
        </w:rPr>
        <w:t>label, value_</w:t>
      </w:r>
      <w:r>
        <w:rPr>
          <w:rFonts w:eastAsia="等线" w:ascii="Arial" w:cs="Arial" w:hAnsi="Arial"/>
          <w:sz w:val="22"/>
        </w:rPr>
        <w:t>text, value_</w:t>
      </w:r>
      <w:r>
        <w:rPr>
          <w:rFonts w:eastAsia="等线" w:ascii="Arial" w:cs="Arial" w:hAnsi="Arial"/>
          <w:sz w:val="22"/>
        </w:rPr>
        <w:t>json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TaskModel：</w:t>
      </w:r>
      <w:r>
        <w:rPr>
          <w:rFonts w:eastAsia="Consolas" w:ascii="Consolas" w:cs="Consolas" w:hAnsi="Consolas"/>
          <w:sz w:val="22"/>
          <w:shd w:fill="EFF0F1"/>
        </w:rPr>
        <w:t>automage_agents/db/models.py:312-335</w:t>
      </w:r>
      <w:r>
        <w:rPr>
          <w:rFonts w:eastAsia="等线" w:ascii="Arial" w:cs="Arial" w:hAnsi="Arial"/>
          <w:sz w:val="22"/>
        </w:rPr>
        <w:t xml:space="preserve"> → 有 status, priority, due_</w:t>
      </w:r>
      <w:r>
        <w:rPr>
          <w:rFonts w:eastAsia="等线" w:ascii="Arial" w:cs="Arial" w:hAnsi="Arial"/>
          <w:sz w:val="22"/>
        </w:rPr>
        <w:t>at, result_</w:t>
      </w:r>
      <w:r>
        <w:rPr>
          <w:rFonts w:eastAsia="等线" w:ascii="Arial" w:cs="Arial" w:hAnsi="Arial"/>
          <w:sz w:val="22"/>
        </w:rPr>
        <w:t>summary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API 端点：</w:t>
      </w:r>
      <w:r>
        <w:rPr>
          <w:rFonts w:eastAsia="Consolas" w:ascii="Consolas" w:cs="Consolas" w:hAnsi="Consolas"/>
          <w:sz w:val="22"/>
          <w:shd w:fill="EFF0F1"/>
        </w:rPr>
        <w:t>automage_agents/server/app.py:333-350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GET /api/v1/report/staff</w:t>
      </w:r>
      <w:r>
        <w:rPr>
          <w:rFonts w:eastAsia="等线" w:ascii="Arial" w:cs="Arial" w:hAnsi="Arial"/>
          <w:sz w:val="22"/>
        </w:rPr>
        <w:t xml:space="preserve"> 已实现但需 WebUI 层对接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3.7.2 Manager 看板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团队日报汇总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ManagerReportModel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按日期和部门筛选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部门任务统计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TaskModel</w:t>
            </w:r>
            <w:r>
              <w:rPr>
                <w:rFonts w:eastAsia="等线" w:ascii="Arial" w:cs="Arial" w:hAnsi="Arial"/>
                <w:sz w:val="22"/>
              </w:rPr>
              <w:t xml:space="preserve"> 聚合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status 分组统计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agent_performance_logs</w:t>
            </w:r>
            <w:r>
              <w:rPr>
                <w:rFonts w:eastAsia="等线" w:ascii="Arial" w:cs="Arial" w:hAnsi="Arial"/>
                <w:sz w:val="22"/>
              </w:rPr>
              <w:t>（新建）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团队内各 Agent 节点的拒绝率和返工率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ManagerReportModel：</w:t>
      </w:r>
      <w:r>
        <w:rPr>
          <w:rFonts w:eastAsia="Consolas" w:ascii="Consolas" w:cs="Consolas" w:hAnsi="Consolas"/>
          <w:sz w:val="22"/>
          <w:shd w:fill="EFF0F1"/>
        </w:rPr>
        <w:t>automage_agents/db/models.py:75-85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API 端点：</w:t>
      </w:r>
      <w:r>
        <w:rPr>
          <w:rFonts w:eastAsia="Consolas" w:ascii="Consolas" w:cs="Consolas" w:hAnsi="Consolas"/>
          <w:sz w:val="22"/>
          <w:shd w:fill="EFF0F1"/>
        </w:rPr>
        <w:t>automage_agents/server/app.py:373-396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GET /api/v1/report/manager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RBAC 过滤：</w:t>
      </w:r>
      <w:r>
        <w:rPr>
          <w:rFonts w:eastAsia="Consolas" w:ascii="Consolas" w:cs="Consolas" w:hAnsi="Consolas"/>
          <w:sz w:val="22"/>
          <w:shd w:fill="EFF0F1"/>
        </w:rPr>
        <w:t>automage_agents/server/auth.py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filter_manager_reports_for_actor()</w:t>
      </w:r>
      <w:r>
        <w:rPr>
          <w:rFonts w:eastAsia="等线" w:ascii="Arial" w:cs="Arial" w:hAnsi="Arial"/>
          <w:sz w:val="22"/>
        </w:rPr>
        <w:t xml:space="preserve"> 只让 manager/exec 看到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3.7.3 Executive 看板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决策历史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DecisionRecordModel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FormalDecisionLogModel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 方案、选择结果、决策时间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全局任务概览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TaskModel</w:t>
            </w:r>
            <w:r>
              <w:rPr>
                <w:rFonts w:eastAsia="等线" w:ascii="Arial" w:cs="Arial" w:hAnsi="Arial"/>
                <w:sz w:val="22"/>
              </w:rPr>
              <w:t xml:space="preserve"> 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按部门/状态/优先级筛选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组织级汇总趋势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SummaryModel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按周/月聚合（P2）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DecisionRecordModel：</w:t>
      </w:r>
      <w:r>
        <w:rPr>
          <w:rFonts w:eastAsia="Consolas" w:ascii="Consolas" w:cs="Consolas" w:hAnsi="Consolas"/>
          <w:sz w:val="22"/>
          <w:shd w:fill="EFF0F1"/>
        </w:rPr>
        <w:t>automage_agents/db/models.py:206-236</w:t>
      </w:r>
      <w:r>
        <w:rPr>
          <w:rFonts w:eastAsia="等线" w:ascii="Arial" w:cs="Arial" w:hAnsi="Arial"/>
          <w:sz w:val="22"/>
        </w:rPr>
        <w:t xml:space="preserve"> → 有 option_</w:t>
      </w:r>
      <w:r>
        <w:rPr>
          <w:rFonts w:eastAsia="等线" w:ascii="Arial" w:cs="Arial" w:hAnsi="Arial"/>
          <w:sz w:val="22"/>
        </w:rPr>
        <w:t>schema_</w:t>
      </w:r>
      <w:r>
        <w:rPr>
          <w:rFonts w:eastAsia="等线" w:ascii="Arial" w:cs="Arial" w:hAnsi="Arial"/>
          <w:sz w:val="22"/>
        </w:rPr>
        <w:t>json, selected_</w:t>
      </w:r>
      <w:r>
        <w:rPr>
          <w:rFonts w:eastAsia="等线" w:ascii="Arial" w:cs="Arial" w:hAnsi="Arial"/>
          <w:sz w:val="22"/>
        </w:rPr>
        <w:t>option_</w:t>
      </w:r>
      <w:r>
        <w:rPr>
          <w:rFonts w:eastAsia="等线" w:ascii="Arial" w:cs="Arial" w:hAnsi="Arial"/>
          <w:sz w:val="22"/>
        </w:rPr>
        <w:t>key, decision_</w:t>
      </w:r>
      <w:r>
        <w:rPr>
          <w:rFonts w:eastAsia="等线" w:ascii="Arial" w:cs="Arial" w:hAnsi="Arial"/>
          <w:sz w:val="22"/>
        </w:rPr>
        <w:t>comment, status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FormalDecisionLogModel：</w:t>
      </w:r>
      <w:r>
        <w:rPr>
          <w:rFonts w:eastAsia="Consolas" w:ascii="Consolas" w:cs="Consolas" w:hAnsi="Consolas"/>
          <w:sz w:val="22"/>
          <w:shd w:fill="EFF0F1"/>
        </w:rPr>
        <w:t>automage_agents/db/models.py:239-254</w:t>
      </w:r>
      <w:r>
        <w:rPr>
          <w:rFonts w:eastAsia="等线" w:ascii="Arial" w:cs="Arial" w:hAnsi="Arial"/>
          <w:sz w:val="22"/>
        </w:rPr>
        <w:t xml:space="preserve"> → 有 action_</w:t>
      </w:r>
      <w:r>
        <w:rPr>
          <w:rFonts w:eastAsia="等线" w:ascii="Arial" w:cs="Arial" w:hAnsi="Arial"/>
          <w:sz w:val="22"/>
        </w:rPr>
        <w:t>type, status_</w:t>
      </w:r>
      <w:r>
        <w:rPr>
          <w:rFonts w:eastAsia="等线" w:ascii="Arial" w:cs="Arial" w:hAnsi="Arial"/>
          <w:sz w:val="22"/>
        </w:rPr>
        <w:t>before/after, selected_</w:t>
      </w:r>
      <w:r>
        <w:rPr>
          <w:rFonts w:eastAsia="等线" w:ascii="Arial" w:cs="Arial" w:hAnsi="Arial"/>
          <w:sz w:val="22"/>
        </w:rPr>
        <w:t>option_</w:t>
      </w:r>
      <w:r>
        <w:rPr>
          <w:rFonts w:eastAsia="等线" w:ascii="Arial" w:cs="Arial" w:hAnsi="Arial"/>
          <w:sz w:val="22"/>
        </w:rPr>
        <w:t>key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SummaryModel：</w:t>
      </w:r>
      <w:r>
        <w:rPr>
          <w:rFonts w:eastAsia="Consolas" w:ascii="Consolas" w:cs="Consolas" w:hAnsi="Consolas"/>
          <w:sz w:val="22"/>
          <w:shd w:fill="EFF0F1"/>
        </w:rPr>
        <w:t>automage_agents/db/models.py:170-192</w:t>
      </w:r>
      <w:r>
        <w:rPr>
          <w:rFonts w:eastAsia="等线" w:ascii="Arial" w:cs="Arial" w:hAnsi="Arial"/>
          <w:sz w:val="22"/>
        </w:rPr>
        <w:t xml:space="preserve"> → 有 summary_</w:t>
      </w:r>
      <w:r>
        <w:rPr>
          <w:rFonts w:eastAsia="等线" w:ascii="Arial" w:cs="Arial" w:hAnsi="Arial"/>
          <w:sz w:val="22"/>
        </w:rPr>
        <w:t>type, scope_</w:t>
      </w:r>
      <w:r>
        <w:rPr>
          <w:rFonts w:eastAsia="等线" w:ascii="Arial" w:cs="Arial" w:hAnsi="Arial"/>
          <w:sz w:val="22"/>
        </w:rPr>
        <w:t>type, summary_</w:t>
      </w:r>
      <w:r>
        <w:rPr>
          <w:rFonts w:eastAsia="等线" w:ascii="Arial" w:cs="Arial" w:hAnsi="Arial"/>
          <w:sz w:val="22"/>
        </w:rPr>
        <w:t>date, content, source_</w:t>
      </w:r>
      <w:r>
        <w:rPr>
          <w:rFonts w:eastAsia="等线" w:ascii="Arial" w:cs="Arial" w:hAnsi="Arial"/>
          <w:sz w:val="22"/>
        </w:rPr>
        <w:t>count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API 端点：</w:t>
      </w:r>
      <w:r>
        <w:rPr>
          <w:rFonts w:eastAsia="Consolas" w:ascii="Consolas" w:cs="Consolas" w:hAnsi="Consolas"/>
          <w:sz w:val="22"/>
          <w:shd w:fill="EFF0F1"/>
        </w:rPr>
        <w:t>automage_agents/server/app.py:399-420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POST /internal/dream/run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automage_agents/server/app.py:423-448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POST /api/v1/decision/commit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3.7.4 通用：审计日志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AuditLogModel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target_</w:t>
            </w:r>
            <w:r>
              <w:rPr>
                <w:rFonts w:eastAsia="等线" w:ascii="Arial" w:cs="Arial" w:hAnsi="Arial"/>
                <w:sz w:val="22"/>
              </w:rPr>
              <w:t>type, actor_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id, 时间范围筛选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AuditLogModel：</w:t>
      </w:r>
      <w:r>
        <w:rPr>
          <w:rFonts w:eastAsia="Consolas" w:ascii="Consolas" w:cs="Consolas" w:hAnsi="Consolas"/>
          <w:sz w:val="22"/>
          <w:shd w:fill="EFF0F1"/>
        </w:rPr>
        <w:t>automage_agents/db/models.py:378-391</w:t>
      </w:r>
      <w:r>
        <w:rPr>
          <w:rFonts w:eastAsia="等线" w:ascii="Arial" w:cs="Arial" w:hAnsi="Arial"/>
          <w:sz w:val="22"/>
        </w:rPr>
        <w:t xml:space="preserve"> → 有 org_</w:t>
      </w:r>
      <w:r>
        <w:rPr>
          <w:rFonts w:eastAsia="等线" w:ascii="Arial" w:cs="Arial" w:hAnsi="Arial"/>
          <w:sz w:val="22"/>
        </w:rPr>
        <w:t>id, actor_</w:t>
      </w:r>
      <w:r>
        <w:rPr>
          <w:rFonts w:eastAsia="等线" w:ascii="Arial" w:cs="Arial" w:hAnsi="Arial"/>
          <w:sz w:val="22"/>
        </w:rPr>
        <w:t>user_</w:t>
      </w:r>
      <w:r>
        <w:rPr>
          <w:rFonts w:eastAsia="等线" w:ascii="Arial" w:cs="Arial" w:hAnsi="Arial"/>
          <w:sz w:val="22"/>
        </w:rPr>
        <w:t>id, target_</w:t>
      </w:r>
      <w:r>
        <w:rPr>
          <w:rFonts w:eastAsia="等线" w:ascii="Arial" w:cs="Arial" w:hAnsi="Arial"/>
          <w:sz w:val="22"/>
        </w:rPr>
        <w:t>type, target_</w:t>
      </w:r>
      <w:r>
        <w:rPr>
          <w:rFonts w:eastAsia="等线" w:ascii="Arial" w:cs="Arial" w:hAnsi="Arial"/>
          <w:sz w:val="22"/>
        </w:rPr>
        <w:t>id, action, summary, payload, event_</w:t>
      </w:r>
      <w:r>
        <w:rPr>
          <w:rFonts w:eastAsia="等线" w:ascii="Arial" w:cs="Arial" w:hAnsi="Arial"/>
          <w:sz w:val="22"/>
        </w:rPr>
        <w:t>at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API 端点：</w:t>
      </w:r>
      <w:r>
        <w:rPr>
          <w:rFonts w:eastAsia="Consolas" w:ascii="Consolas" w:cs="Consolas" w:hAnsi="Consolas"/>
          <w:sz w:val="22"/>
          <w:shd w:fill="EFF0F1"/>
        </w:rPr>
        <w:t>automage_agents/server/app.py:538-564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GET /api/v1/audit-logs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RBAC 过滤：</w:t>
      </w:r>
      <w:r>
        <w:rPr>
          <w:rFonts w:eastAsia="Consolas" w:ascii="Consolas" w:cs="Consolas" w:hAnsi="Consolas"/>
          <w:sz w:val="22"/>
          <w:shd w:fill="EFF0F1"/>
        </w:rPr>
        <w:t>automage_agents/server/auth.py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filter_audit_logs_for_actor()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assert_audit_log_access()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四、数据加工说明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看板聚合查询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看板指标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加工口径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日报提交率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已提交人数 / 应提交人数 × 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表（应提交）+ staff_</w:t>
            </w:r>
            <w:r>
              <w:rPr>
                <w:rFonts w:eastAsia="等线" w:ascii="Arial" w:cs="Arial" w:hAnsi="Arial"/>
                <w:sz w:val="22"/>
              </w:rPr>
              <w:t>reports 表（已提交）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status=completed / 总任务数 × 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 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确认通过率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/ (confirmed + rejected) × 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draft_</w:t>
            </w:r>
            <w:r>
              <w:rPr>
                <w:rFonts w:eastAsia="等线" w:ascii="Arial" w:cs="Arial" w:hAnsi="Arial"/>
                <w:sz w:val="22"/>
              </w:rPr>
              <w:t>reports 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平均确认时长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(confirmed_</w:t>
            </w:r>
            <w:r>
              <w:rPr>
                <w:rFonts w:eastAsia="等线" w:ascii="Arial" w:cs="Arial" w:hAnsi="Arial"/>
                <w:sz w:val="22"/>
              </w:rPr>
              <w:t>at - created_</w:t>
            </w:r>
            <w:r>
              <w:rPr>
                <w:rFonts w:eastAsia="等线" w:ascii="Arial" w:cs="Arial" w:hAnsi="Arial"/>
                <w:sz w:val="22"/>
              </w:rPr>
              <w:t>at) 的均值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draft_</w:t>
            </w:r>
            <w:r>
              <w:rPr>
                <w:rFonts w:eastAsia="等线" w:ascii="Arial" w:cs="Arial" w:hAnsi="Arial"/>
                <w:sz w:val="22"/>
              </w:rPr>
              <w:t>reports 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拒绝率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</w:t>
            </w:r>
            <w:r>
              <w:rPr>
                <w:rFonts w:eastAsia="等线" w:ascii="Arial" w:cs="Arial" w:hAnsi="Arial"/>
                <w:sz w:val="22"/>
              </w:rPr>
              <w:t>rejected / total_</w:t>
            </w:r>
            <w:r>
              <w:rPr>
                <w:rFonts w:eastAsia="等线" w:ascii="Arial" w:cs="Arial" w:hAnsi="Arial"/>
                <w:sz w:val="22"/>
              </w:rPr>
              <w:t>processed × 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agent_</w:t>
            </w:r>
            <w:r>
              <w:rPr>
                <w:rFonts w:eastAsia="等线" w:ascii="Arial" w:cs="Arial" w:hAnsi="Arial"/>
                <w:sz w:val="22"/>
              </w:rPr>
              <w:t>performance_</w:t>
            </w:r>
            <w:r>
              <w:rPr>
                <w:rFonts w:eastAsia="等线" w:ascii="Arial" w:cs="Arial" w:hAnsi="Arial"/>
                <w:sz w:val="22"/>
              </w:rPr>
              <w:t>logs 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返工率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avg_</w:t>
            </w:r>
            <w:r>
              <w:rPr>
                <w:rFonts w:eastAsia="等线" w:ascii="Arial" w:cs="Arial" w:hAnsi="Arial"/>
                <w:sz w:val="22"/>
              </w:rPr>
              <w:t>rework_</w:t>
            </w:r>
            <w:r>
              <w:rPr>
                <w:rFonts w:eastAsia="等线" w:ascii="Arial" w:cs="Arial" w:hAnsi="Arial"/>
                <w:sz w:val="22"/>
              </w:rPr>
              <w:t>cycles 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agent_</w:t>
            </w:r>
            <w:r>
              <w:rPr>
                <w:rFonts w:eastAsia="等线" w:ascii="Arial" w:cs="Arial" w:hAnsi="Arial"/>
                <w:sz w:val="22"/>
              </w:rPr>
              <w:t>performance_</w:t>
            </w:r>
            <w:r>
              <w:rPr>
                <w:rFonts w:eastAsia="等线" w:ascii="Arial" w:cs="Arial" w:hAnsi="Arial"/>
                <w:sz w:val="22"/>
              </w:rPr>
              <w:t>logs 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决策响应时长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(decided_</w:t>
            </w:r>
            <w:r>
              <w:rPr>
                <w:rFonts w:eastAsia="等线" w:ascii="Arial" w:cs="Arial" w:hAnsi="Arial"/>
                <w:sz w:val="22"/>
              </w:rPr>
              <w:t>at - created_</w:t>
            </w:r>
            <w:r>
              <w:rPr>
                <w:rFonts w:eastAsia="等线" w:ascii="Arial" w:cs="Arial" w:hAnsi="Arial"/>
                <w:sz w:val="22"/>
              </w:rPr>
              <w:t>at) 的均值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decision_</w:t>
            </w:r>
            <w:r>
              <w:rPr>
                <w:rFonts w:eastAsia="等线" w:ascii="Arial" w:cs="Arial" w:hAnsi="Arial"/>
                <w:sz w:val="22"/>
              </w:rPr>
              <w:t>records 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工作流状态计算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工作流节点状态根据 </w:t>
      </w:r>
      <w:r>
        <w:rPr>
          <w:rFonts w:eastAsia="Consolas" w:ascii="Consolas" w:cs="Consolas" w:hAnsi="Consolas"/>
          <w:sz w:val="22"/>
          <w:shd w:fill="EFF0F1"/>
        </w:rPr>
        <w:t>workflow_node_events</w:t>
      </w:r>
      <w:r>
        <w:rPr>
          <w:rFonts w:eastAsia="等线" w:ascii="Arial" w:cs="Arial" w:hAnsi="Arial"/>
          <w:sz w:val="22"/>
        </w:rPr>
        <w:t xml:space="preserve"> 表中最新事件推导：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最新事件类型为 </w:t>
      </w:r>
      <w:r>
        <w:rPr>
          <w:rFonts w:eastAsia="Consolas" w:ascii="Consolas" w:cs="Consolas" w:hAnsi="Consolas"/>
          <w:sz w:val="22"/>
          <w:shd w:fill="EFF0F1"/>
        </w:rPr>
        <w:t>skill_executed</w:t>
      </w:r>
      <w:r>
        <w:rPr>
          <w:rFonts w:eastAsia="等线" w:ascii="Arial" w:cs="Arial" w:hAnsi="Arial"/>
          <w:sz w:val="22"/>
        </w:rPr>
        <w:t xml:space="preserve"> 且无后续 </w:t>
      </w: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completed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最新事件类型为 </w:t>
      </w: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error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无事件记录 → </w:t>
      </w:r>
      <w:r>
        <w:rPr>
          <w:rFonts w:eastAsia="Consolas" w:ascii="Consolas" w:cs="Consolas" w:hAnsi="Consolas"/>
          <w:sz w:val="22"/>
          <w:shd w:fill="EFF0F1"/>
        </w:rPr>
        <w:t>pending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 </w:t>
      </w:r>
      <w:r>
        <w:rPr>
          <w:rFonts w:eastAsia="Consolas" w:ascii="Consolas" w:cs="Consolas" w:hAnsi="Consolas"/>
          <w:sz w:val="22"/>
          <w:shd w:fill="EFF0F1"/>
        </w:rPr>
        <w:t>message_received</w:t>
      </w:r>
      <w:r>
        <w:rPr>
          <w:rFonts w:eastAsia="等线" w:ascii="Arial" w:cs="Arial" w:hAnsi="Arial"/>
          <w:sz w:val="22"/>
        </w:rPr>
        <w:t xml:space="preserve"> 但无 </w:t>
      </w:r>
      <w:r>
        <w:rPr>
          <w:rFonts w:eastAsia="Consolas" w:ascii="Consolas" w:cs="Consolas" w:hAnsi="Consolas"/>
          <w:sz w:val="22"/>
          <w:shd w:fill="EFF0F1"/>
        </w:rPr>
        <w:t>skill_executed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in_progress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五、GTM 方案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分阶段交付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用户系统 + Bot 管理 + 工作流可视化（只读） + 事前确认机制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 + 数据看板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3-4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趋势分析 + 数据导出 + 运营审查工作台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5-6 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5.2 内部验证</w:t>
      </w:r>
      <w:bookmarkEnd w:id="24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完成后：团队内部用真实飞书 Bot 跑通 登录→绑定→提交日报→确认→查看工作流 的全链路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 完成后：模拟一个"Agent 遗漏字段"场景，验证 Staff 拒绝→Agent 重新结构化→Staff 确认的完整流程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六、产品验证计划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数据分析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绑定成功率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绑定成功数 / 发起绑定数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90%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工作流页面访问率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访问工作流页的用户 / 总活跃用户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60%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确认通过率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一次确认通过 / 总确认数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80%（Agent 质量基线）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平均确认时长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(confirmed_</w:t>
            </w:r>
            <w:r>
              <w:rPr>
                <w:rFonts w:eastAsia="等线" w:ascii="Arial" w:cs="Arial" w:hAnsi="Arial"/>
                <w:sz w:val="22"/>
              </w:rPr>
              <w:t>at - created_</w:t>
            </w:r>
            <w:r>
              <w:rPr>
                <w:rFonts w:eastAsia="等线" w:ascii="Arial" w:cs="Arial" w:hAnsi="Arial"/>
                <w:sz w:val="22"/>
              </w:rPr>
              <w:t>at) 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 分钟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拒绝率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</w:t>
            </w:r>
            <w:r>
              <w:rPr>
                <w:rFonts w:eastAsia="等线" w:ascii="Arial" w:cs="Arial" w:hAnsi="Arial"/>
                <w:sz w:val="22"/>
              </w:rPr>
              <w:t>rejected / total_</w:t>
            </w:r>
            <w:r>
              <w:rPr>
                <w:rFonts w:eastAsia="等线" w:ascii="Arial" w:cs="Arial" w:hAnsi="Arial"/>
                <w:sz w:val="22"/>
              </w:rPr>
              <w:t>processed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20%（超过 30% 触发审查）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超时自动确认率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</w:t>
            </w:r>
            <w:r>
              <w:rPr>
                <w:rFonts w:eastAsia="等线" w:ascii="Arial" w:cs="Arial" w:hAnsi="Arial"/>
                <w:sz w:val="22"/>
              </w:rPr>
              <w:t>confirmed / total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10%（超过 50% 说明用户不参与）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用户验证</w:t>
      </w:r>
      <w:bookmarkEnd w:id="27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访谈：确认卡片的内容是否准确？修改流程是否顺畅？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访谈：汇总确认是否高效？Agent 质量监控是否有助于发现问题？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Executive 访谈：决策回顾是否有助于复盘？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附录：新增数据表汇总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oauth_connections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OAuth 绑定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id, provider, provider_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bot_credentials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凭证管理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 (UNIQUE), app_</w:t>
            </w:r>
            <w:r>
              <w:rPr>
                <w:rFonts w:eastAsia="等线" w:ascii="Arial" w:cs="Arial" w:hAnsi="Arial"/>
                <w:sz w:val="22"/>
              </w:rPr>
              <w:t>id, encrypted_</w:t>
            </w:r>
            <w:r>
              <w:rPr>
                <w:rFonts w:eastAsia="等线" w:ascii="Arial" w:cs="Arial" w:hAnsi="Arial"/>
                <w:sz w:val="22"/>
              </w:rPr>
              <w:t>app_</w:t>
            </w:r>
            <w:r>
              <w:rPr>
                <w:rFonts w:eastAsia="等线" w:ascii="Arial" w:cs="Arial" w:hAnsi="Arial"/>
                <w:sz w:val="22"/>
              </w:rPr>
              <w:t>secret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workflow_runs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工作流实例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workflow_</w:t>
            </w:r>
            <w:r>
              <w:rPr>
                <w:rFonts w:eastAsia="等线" w:ascii="Arial" w:cs="Arial" w:hAnsi="Arial"/>
                <w:sz w:val="22"/>
              </w:rPr>
              <w:t>type, staff/manager/executive_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id, 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workflow_node_events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工作流节点事件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workflow_</w:t>
            </w:r>
            <w:r>
              <w:rPr>
                <w:rFonts w:eastAsia="等线" w:ascii="Arial" w:cs="Arial" w:hAnsi="Arial"/>
                <w:sz w:val="22"/>
              </w:rPr>
              <w:t>run_</w:t>
            </w:r>
            <w:r>
              <w:rPr>
                <w:rFonts w:eastAsia="等线" w:ascii="Arial" w:cs="Arial" w:hAnsi="Arial"/>
                <w:sz w:val="22"/>
              </w:rPr>
              <w:t>id, node_</w:t>
            </w:r>
            <w:r>
              <w:rPr>
                <w:rFonts w:eastAsia="等线" w:ascii="Arial" w:cs="Arial" w:hAnsi="Arial"/>
                <w:sz w:val="22"/>
              </w:rPr>
              <w:t>name, event_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draft_reports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事前确认草稿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id, role, report_</w:t>
            </w:r>
            <w:r>
              <w:rPr>
                <w:rFonts w:eastAsia="等线" w:ascii="Arial" w:cs="Arial" w:hAnsi="Arial"/>
                <w:sz w:val="22"/>
              </w:rPr>
              <w:t>type, draft_</w:t>
            </w:r>
            <w:r>
              <w:rPr>
                <w:rFonts w:eastAsia="等线" w:ascii="Arial" w:cs="Arial" w:hAnsi="Arial"/>
                <w:sz w:val="22"/>
              </w:rPr>
              <w:t>payload, status, rework_</w:t>
            </w: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agent_performance_logs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agent_</w:t>
            </w:r>
            <w:r>
              <w:rPr>
                <w:rFonts w:eastAsia="等线" w:ascii="Arial" w:cs="Arial" w:hAnsi="Arial"/>
                <w:sz w:val="22"/>
              </w:rPr>
              <w:t>node_</w:t>
            </w:r>
            <w:r>
              <w:rPr>
                <w:rFonts w:eastAsia="等线" w:ascii="Arial" w:cs="Arial" w:hAnsi="Arial"/>
                <w:sz w:val="22"/>
              </w:rPr>
              <w:t>id, skill_</w:t>
            </w:r>
            <w:r>
              <w:rPr>
                <w:rFonts w:eastAsia="等线" w:ascii="Arial" w:cs="Arial" w:hAnsi="Arial"/>
                <w:sz w:val="22"/>
              </w:rPr>
              <w:t>name, rejection_</w:t>
            </w:r>
            <w:r>
              <w:rPr>
                <w:rFonts w:eastAsia="等线" w:ascii="Arial" w:cs="Arial" w:hAnsi="Arial"/>
                <w:sz w:val="22"/>
              </w:rPr>
              <w:t>rate, avg_</w:t>
            </w:r>
            <w:r>
              <w:rPr>
                <w:rFonts w:eastAsia="等线" w:ascii="Arial" w:cs="Arial" w:hAnsi="Arial"/>
                <w:sz w:val="22"/>
              </w:rPr>
              <w:t>rework_</w:t>
            </w:r>
            <w:r>
              <w:rPr>
                <w:rFonts w:eastAsia="等线" w:ascii="Arial" w:cs="Arial" w:hAnsi="Arial"/>
                <w:sz w:val="22"/>
              </w:rPr>
              <w:t>cycles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附录：现有表扩展汇总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+password_</w:t>
            </w:r>
            <w:r>
              <w:rPr>
                <w:rFonts w:eastAsia="等线" w:ascii="Arial" w:cs="Arial" w:hAnsi="Arial"/>
                <w:sz w:val="22"/>
              </w:rPr>
              <w:t>hash, +auth_</w:t>
            </w:r>
            <w:r>
              <w:rPr>
                <w:rFonts w:eastAsia="等线" w:ascii="Arial" w:cs="Arial" w:hAnsi="Arial"/>
                <w:sz w:val="22"/>
              </w:rPr>
              <w:t>provider, +feishu_</w:t>
            </w:r>
            <w:r>
              <w:rPr>
                <w:rFonts w:eastAsia="等线" w:ascii="Arial" w:cs="Arial" w:hAnsi="Arial"/>
                <w:sz w:val="22"/>
              </w:rPr>
              <w:t>open_</w:t>
            </w:r>
            <w:r>
              <w:rPr>
                <w:rFonts w:eastAsia="等线" w:ascii="Arial" w:cs="Arial" w:hAnsi="Arial"/>
                <w:sz w:val="22"/>
              </w:rPr>
              <w:t>id, +role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支持登录认证和角色标识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附录：API 缺口汇总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需要的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现有最接近的端点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/api/v1/auth/login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用户名密码登录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无，当前 auth_</w:t>
            </w:r>
            <w:r>
              <w:rPr>
                <w:rFonts w:eastAsia="等线" w:ascii="Arial" w:cs="Arial" w:hAnsi="Arial"/>
                <w:sz w:val="22"/>
              </w:rPr>
              <w:t>enabled=false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/api/v1/auth/feishu/callback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OAuth 回调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/api/v1/users/me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获取当前用户信息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/api/v1/bots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查询用户绑定的 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/api/v1/bots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创建/绑定 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/api/v1/workflows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查询工作流列表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/api/v1/workflows/{id}/events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查询工作流事件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/api/v1/drafts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查询待确认草稿列表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/api/v1/drafts/{id}/confirm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确认草稿，写入正式表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/api/v1/drafts/{id}/reject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拒绝草稿，触发重新结构化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/api/v1/agent-performance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/api/v1/dashboard/staff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看板聚合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/api/v1/report/staff</w:t>
            </w:r>
            <w:r>
              <w:rPr>
                <w:rFonts w:eastAsia="等线" w:ascii="Arial" w:cs="Arial" w:hAnsi="Arial"/>
                <w:sz w:val="22"/>
              </w:rPr>
              <w:t>（部分）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/api/v1/dashboard/manager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看板聚合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/api/v1/report/manager</w:t>
            </w:r>
            <w:r>
              <w:rPr>
                <w:rFonts w:eastAsia="等线" w:ascii="Arial" w:cs="Arial" w:hAnsi="Arial"/>
                <w:sz w:val="22"/>
              </w:rPr>
              <w:t>（部分）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/api/v1/dashboard/executive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Executive 看板聚合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3.8 模块七：组织情报管理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架构设计和技术讨论详见 5.9 会议文档《组织情报 Agent 系统》章节。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3.8.1 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组织情报管理是 WebUI 数据中台的核心子模块，为整个 Agent 决策链路提供组织级上下文支持。它不是一个独立的 Agent，而是 WebUI 侧的数据源管理面板和情报展示层。背后的 Agent 系统（组织情报 Agent）负责实际的数据聚合、知识库更新和事实验证。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3.8.2 功能说明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 知识库源管理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 → 组织情报 → 数据源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添加/编辑/删除飞书 Wiki 知识库源（node_</w:t>
            </w:r>
            <w:r>
              <w:rPr>
                <w:rFonts w:eastAsia="等线" w:ascii="Arial" w:cs="Arial" w:hAnsi="Arial"/>
                <w:sz w:val="22"/>
              </w:rPr>
              <w:t>token + 名称 + 标签）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同步频率配置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数据源详情页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配置每个数据源的同步频率（每日/每周/手动）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同步状态查看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显示每个源的最近同步时间、同步状态（成功/失败/进行中）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添加数据源时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 node_</w:t>
            </w:r>
            <w:r>
              <w:rPr>
                <w:rFonts w:eastAsia="等线" w:ascii="Arial" w:cs="Arial" w:hAnsi="Arial"/>
                <w:sz w:val="22"/>
              </w:rPr>
              <w:t>token 是否可访问，预览同步内容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组织架构展示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 → 组织情报 → 组织画像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users.manager_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 构建的组织架构树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部门人员清单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组织画像 → 部门详情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人员列表、角色、当前状态、近期日报提交率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人员绩效趋势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组织画像 → 人员详情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基于历史日报和任务完成率的趋势图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日报验证结果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工作流时间线 → 日报节点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验证状态标记（通过/警告/异常）、验证详情展开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验证结果筛选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看板 → 验证面板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按状态筛选：全部/通过/警告/异常，快速定位需要关注的日报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3.8.3 角色权限差异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可操作范围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自己的日报验证结果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查看验证详情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团队的数据源配置、组织画像、验证结果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管理数据源、查看团队画像、审核验证异常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全组织的数据源、画像、验证结果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管理全局数据源、查看全组织画像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3.8.4 数据溯源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 intelligence_sources 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所属组织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feishu_</w:t>
            </w:r>
            <w:r>
              <w:rPr>
                <w:rFonts w:eastAsia="等线" w:ascii="Arial" w:cs="Arial" w:hAnsi="Arial"/>
                <w:sz w:val="22"/>
              </w:rPr>
              <w:t>wiki / feishu_</w:t>
            </w:r>
            <w:r>
              <w:rPr>
                <w:rFonts w:eastAsia="等线" w:ascii="Arial" w:cs="Arial" w:hAnsi="Arial"/>
                <w:sz w:val="22"/>
              </w:rPr>
              <w:t>doc / (future: github, crm)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</w:t>
            </w: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用户自定义名称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node_</w:t>
            </w: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Wiki node_</w:t>
            </w: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标签列表，用于分类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sync_</w:t>
            </w:r>
            <w:r>
              <w:rPr>
                <w:rFonts w:eastAsia="等线" w:ascii="Arial" w:cs="Arial" w:hAnsi="Arial"/>
                <w:sz w:val="22"/>
              </w:rPr>
              <w:t>frequency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String(16)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/ weekly / manual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</w:t>
            </w:r>
            <w:r>
              <w:rPr>
                <w:rFonts w:eastAsia="等线" w:ascii="Arial" w:cs="Arial" w:hAnsi="Arial"/>
                <w:sz w:val="22"/>
              </w:rPr>
              <w:t>sync_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最近同步时间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</w:t>
            </w:r>
            <w:r>
              <w:rPr>
                <w:rFonts w:eastAsia="等线" w:ascii="Arial" w:cs="Arial" w:hAnsi="Arial"/>
                <w:sz w:val="22"/>
              </w:rPr>
              <w:t>sync_</w:t>
            </w: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0=未同步, 1=成功, 2=失败, 3=进行中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</w:t>
            </w:r>
            <w:r>
              <w:rPr>
                <w:rFonts w:eastAsia="等线" w:ascii="Arial" w:cs="Arial" w:hAnsi="Arial"/>
                <w:sz w:val="22"/>
              </w:rPr>
              <w:t>sync_</w:t>
            </w: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最近同步失败原因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 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为什么需要单独建表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当前知识库源配置在 </w:t>
      </w:r>
      <w:r>
        <w:rPr>
          <w:rFonts w:eastAsia="Consolas" w:ascii="Consolas" w:cs="Consolas" w:hAnsi="Consolas"/>
          <w:sz w:val="22"/>
          <w:shd w:fill="EFF0F1"/>
        </w:rPr>
        <w:t>configs/feishu_knowledge.example.toml</w:t>
      </w:r>
      <w:r>
        <w:rPr>
          <w:rFonts w:eastAsia="等线" w:ascii="Arial" w:cs="Arial" w:hAnsi="Arial"/>
          <w:sz w:val="22"/>
        </w:rPr>
        <w:t>（静态文件，git 管理），无法在运行时修改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WebUI 需要让 authorized 用户（manager/executive）在线管理数据源，不重启服务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需要记录每个源的同步状态和错误信息，便于排查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需要按 org_</w:t>
      </w:r>
      <w:r>
        <w:rPr>
          <w:rFonts w:eastAsia="等线" w:ascii="Arial" w:cs="Arial" w:hAnsi="Arial"/>
          <w:sz w:val="22"/>
        </w:rPr>
        <w:t>id 隔离不同组织的数据源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当前配置文件：</w:t>
      </w:r>
      <w:r>
        <w:rPr>
          <w:rFonts w:eastAsia="Consolas" w:ascii="Consolas" w:cs="Consolas" w:hAnsi="Consolas"/>
          <w:sz w:val="22"/>
          <w:shd w:fill="EFF0F1"/>
        </w:rPr>
        <w:t>configs/feishu_knowledge.example.toml</w:t>
      </w:r>
      <w:r>
        <w:rPr>
          <w:rFonts w:eastAsia="等线" w:ascii="Arial" w:cs="Arial" w:hAnsi="Arial"/>
          <w:sz w:val="22"/>
        </w:rPr>
        <w:t xml:space="preserve"> → 10 个 section 的 node_</w:t>
      </w:r>
      <w:r>
        <w:rPr>
          <w:rFonts w:eastAsia="等线" w:ascii="Arial" w:cs="Arial" w:hAnsi="Arial"/>
          <w:sz w:val="22"/>
        </w:rPr>
        <w:t>token 硬编码在 TOML 中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配置加载：</w:t>
      </w:r>
      <w:r>
        <w:rPr>
          <w:rFonts w:eastAsia="Consolas" w:ascii="Consolas" w:cs="Consolas" w:hAnsi="Consolas"/>
          <w:sz w:val="22"/>
          <w:shd w:fill="EFF0F1"/>
        </w:rPr>
        <w:t>automage_agents/knowledge/feishu_wiki.py:50-58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load_feishu_knowledge_config()</w:t>
      </w:r>
      <w:r>
        <w:rPr>
          <w:rFonts w:eastAsia="等线" w:ascii="Arial" w:cs="Arial" w:hAnsi="Arial"/>
          <w:sz w:val="22"/>
        </w:rPr>
        <w:t xml:space="preserve"> 从 TOML 读取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同步逻辑：</w:t>
      </w:r>
      <w:r>
        <w:rPr>
          <w:rFonts w:eastAsia="Consolas" w:ascii="Consolas" w:cs="Consolas" w:hAnsi="Consolas"/>
          <w:sz w:val="22"/>
          <w:shd w:fill="EFF0F1"/>
        </w:rPr>
        <w:t>automage_agents/knowledge/feishu_sync.py:57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sync_feishu_knowledge()</w:t>
      </w:r>
      <w:r>
        <w:rPr>
          <w:rFonts w:eastAsia="等线" w:ascii="Arial" w:cs="Arial" w:hAnsi="Arial"/>
          <w:sz w:val="22"/>
        </w:rPr>
        <w:t xml:space="preserve"> 从配置遍历同步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 客户端：</w:t>
      </w:r>
      <w:r>
        <w:rPr>
          <w:rFonts w:eastAsia="Consolas" w:ascii="Consolas" w:cs="Consolas" w:hAnsi="Consolas"/>
          <w:sz w:val="22"/>
          <w:shd w:fill="EFF0F1"/>
        </w:rPr>
        <w:t>automage_agents/integrations/feishu/docs_cli.py:36-98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FeishuDocsCliClient.fetch_doc()</w:t>
      </w:r>
      <w:r>
        <w:rPr>
          <w:rFonts w:eastAsia="等线" w:ascii="Arial" w:cs="Arial" w:hAnsi="Arial"/>
          <w:sz w:val="22"/>
        </w:rPr>
        <w:t xml:space="preserve"> 调用 lark-cli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 intelligence_snapshots 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snapshot_</w:t>
            </w: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快照日期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department_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部门范围（NULL 表示全组织）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metrics_</w:t>
            </w: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聚合指标：submission_</w:t>
            </w:r>
            <w:r>
              <w:rPr>
                <w:rFonts w:eastAsia="等线" w:ascii="Arial" w:cs="Arial" w:hAnsi="Arial"/>
                <w:sz w:val="22"/>
              </w:rPr>
              <w:t>rate, workforce_</w:t>
            </w:r>
            <w:r>
              <w:rPr>
                <w:rFonts w:eastAsia="等线" w:ascii="Arial" w:cs="Arial" w:hAnsi="Arial"/>
                <w:sz w:val="22"/>
              </w:rPr>
              <w:t>efficiency, overall_</w:t>
            </w:r>
            <w:r>
              <w:rPr>
                <w:rFonts w:eastAsia="等线" w:ascii="Arial" w:cs="Arial" w:hAnsi="Arial"/>
                <w:sz w:val="22"/>
              </w:rPr>
              <w:t>health, risk_</w:t>
            </w:r>
            <w:r>
              <w:rPr>
                <w:rFonts w:eastAsia="等线" w:ascii="Arial" w:cs="Arial" w:hAnsi="Arial"/>
                <w:sz w:val="22"/>
              </w:rPr>
              <w:t>count, task_</w:t>
            </w:r>
            <w:r>
              <w:rPr>
                <w:rFonts w:eastAsia="等线" w:ascii="Arial" w:cs="Arial" w:hAnsi="Arial"/>
                <w:sz w:val="22"/>
              </w:rPr>
              <w:t>completion_</w:t>
            </w:r>
            <w:r>
              <w:rPr>
                <w:rFonts w:eastAsia="等线" w:ascii="Arial" w:cs="Arial" w:hAnsi="Arial"/>
                <w:sz w:val="22"/>
              </w:rPr>
              <w:t>rate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personnel_</w:t>
            </w:r>
            <w:r>
              <w:rPr>
                <w:rFonts w:eastAsia="等线" w:ascii="Arial" w:cs="Arial" w:hAnsi="Arial"/>
                <w:sz w:val="22"/>
              </w:rPr>
              <w:t>summary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人员状态汇总：headcount, missing_</w:t>
            </w:r>
            <w:r>
              <w:rPr>
                <w:rFonts w:eastAsia="等线" w:ascii="Arial" w:cs="Arial" w:hAnsi="Arial"/>
                <w:sz w:val="22"/>
              </w:rPr>
              <w:t>reports, highlight_</w:t>
            </w:r>
            <w:r>
              <w:rPr>
                <w:rFonts w:eastAsia="等线" w:ascii="Arial" w:cs="Arial" w:hAnsi="Arial"/>
                <w:sz w:val="22"/>
              </w:rPr>
              <w:t>staff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trend_</w:t>
            </w: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 N 天的趋势数据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当前聚合逻辑：</w:t>
      </w:r>
      <w:r>
        <w:rPr>
          <w:rFonts w:eastAsia="Consolas" w:ascii="Consolas" w:cs="Consolas" w:hAnsi="Consolas"/>
          <w:sz w:val="22"/>
          <w:shd w:fill="EFF0F1"/>
        </w:rPr>
        <w:t>automage_agents/scheduler/services.py:200-378</w:t>
      </w:r>
      <w:r>
        <w:rPr>
          <w:rFonts w:eastAsia="等线" w:ascii="Arial" w:cs="Arial" w:hAnsi="Arial"/>
          <w:sz w:val="22"/>
        </w:rPr>
        <w:t xml:space="preserve"> → 计算 missing_</w:t>
      </w:r>
      <w:r>
        <w:rPr>
          <w:rFonts w:eastAsia="等线" w:ascii="Arial" w:cs="Arial" w:hAnsi="Arial"/>
          <w:sz w:val="22"/>
        </w:rPr>
        <w:t>staff_</w:t>
      </w:r>
      <w:r>
        <w:rPr>
          <w:rFonts w:eastAsia="等线" w:ascii="Arial" w:cs="Arial" w:hAnsi="Arial"/>
          <w:sz w:val="22"/>
        </w:rPr>
        <w:t>ids, workforce_</w:t>
      </w:r>
      <w:r>
        <w:rPr>
          <w:rFonts w:eastAsia="等线" w:ascii="Arial" w:cs="Arial" w:hAnsi="Arial"/>
          <w:sz w:val="22"/>
        </w:rPr>
        <w:t>efficiency, overall_</w:t>
      </w:r>
      <w:r>
        <w:rPr>
          <w:rFonts w:eastAsia="等线" w:ascii="Arial" w:cs="Arial" w:hAnsi="Arial"/>
          <w:sz w:val="22"/>
        </w:rPr>
        <w:t>health，但只保留当天结果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报告中的指标：</w:t>
      </w:r>
      <w:r>
        <w:rPr>
          <w:rFonts w:eastAsia="Consolas" w:ascii="Consolas" w:cs="Consolas" w:hAnsi="Consolas"/>
          <w:sz w:val="22"/>
          <w:shd w:fill="EFF0F1"/>
        </w:rPr>
        <w:t>automage_agents/schemas/manager_v1.py</w:t>
      </w:r>
      <w:r>
        <w:rPr>
          <w:rFonts w:eastAsia="等线" w:ascii="Arial" w:cs="Arial" w:hAnsi="Arial"/>
          <w:sz w:val="22"/>
        </w:rPr>
        <w:t xml:space="preserve"> → aggregated_</w:t>
      </w:r>
      <w:r>
        <w:rPr>
          <w:rFonts w:eastAsia="等线" w:ascii="Arial" w:cs="Arial" w:hAnsi="Arial"/>
          <w:sz w:val="22"/>
        </w:rPr>
        <w:t>summary, top_</w:t>
      </w:r>
      <w:r>
        <w:rPr>
          <w:rFonts w:eastAsia="等线" w:ascii="Arial" w:cs="Arial" w:hAnsi="Arial"/>
          <w:sz w:val="22"/>
        </w:rPr>
        <w:t>3_</w:t>
      </w:r>
      <w:r>
        <w:rPr>
          <w:rFonts w:eastAsia="等线" w:ascii="Arial" w:cs="Arial" w:hAnsi="Arial"/>
          <w:sz w:val="22"/>
        </w:rPr>
        <w:t>risks, workforce_</w:t>
      </w:r>
      <w:r>
        <w:rPr>
          <w:rFonts w:eastAsia="等线" w:ascii="Arial" w:cs="Arial" w:hAnsi="Arial"/>
          <w:sz w:val="22"/>
        </w:rPr>
        <w:t>efficiency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 fact_verification_results 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</w:t>
            </w:r>
            <w:r>
              <w:rPr>
                <w:rFonts w:eastAsia="等线" w:ascii="Arial" w:cs="Arial" w:hAnsi="Arial"/>
                <w:sz w:val="22"/>
              </w:rPr>
              <w:t>report / manager_</w:t>
            </w:r>
            <w:r>
              <w:rPr>
                <w:rFonts w:eastAsia="等线" w:ascii="Arial" w:cs="Arial" w:hAnsi="Arial"/>
                <w:sz w:val="22"/>
              </w:rPr>
              <w:t>report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被验证的报告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</w:t>
            </w: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报告提交人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verification_</w:t>
            </w:r>
            <w:r>
              <w:rPr>
                <w:rFonts w:eastAsia="等线" w:ascii="Arial" w:cs="Arial" w:hAnsi="Arial"/>
                <w:sz w:val="22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String(16)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basic / deep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checks_</w:t>
            </w: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验证项列表 [</w:t>
            </w:r>
            <w:r>
              <w:rPr>
                <w:rFonts w:eastAsia="等线" w:ascii="Arial" w:cs="Arial" w:hAnsi="Arial"/>
                <w:sz w:val="22"/>
              </w:rPr>
              <w:t>{check_</w:t>
            </w:r>
            <w:r>
              <w:rPr>
                <w:rFonts w:eastAsia="等线" w:ascii="Arial" w:cs="Arial" w:hAnsi="Arial"/>
                <w:sz w:val="22"/>
              </w:rPr>
              <w:t>name, passed, detail}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overall_</w:t>
            </w: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0=通过, 1=警告, 2=异常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signals_</w:t>
            </w: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验证信号（供 Manager 参考）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验证机制讨论：5.9 会议文档《日报内容真实性校验机制》→ 方向 B（Manager 手动审核）+ 方向 D（任务关联验证）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schema 校验：</w:t>
      </w:r>
      <w:r>
        <w:rPr>
          <w:rFonts w:eastAsia="Consolas" w:ascii="Consolas" w:cs="Consolas" w:hAnsi="Consolas"/>
          <w:sz w:val="22"/>
          <w:shd w:fill="EFF0F1"/>
        </w:rPr>
        <w:t>automage_agents/skills/schema_tools.py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validate_staff_report_payload()</w:t>
      </w:r>
      <w:r>
        <w:rPr>
          <w:rFonts w:eastAsia="等线" w:ascii="Arial" w:cs="Arial" w:hAnsi="Arial"/>
          <w:sz w:val="22"/>
        </w:rPr>
        <w:t xml:space="preserve"> 只做结构校验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report 模型：</w:t>
      </w:r>
      <w:r>
        <w:rPr>
          <w:rFonts w:eastAsia="Consolas" w:ascii="Consolas" w:cs="Consolas" w:hAnsi="Consolas"/>
          <w:sz w:val="22"/>
          <w:shd w:fill="EFF0F1"/>
        </w:rPr>
        <w:t>automage_agents/db/models.py:62-72</w:t>
      </w:r>
      <w:r>
        <w:rPr>
          <w:rFonts w:eastAsia="等线" w:ascii="Arial" w:cs="Arial" w:hAnsi="Arial"/>
          <w:sz w:val="22"/>
        </w:rPr>
        <w:t xml:space="preserve"> → StaffReportModel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 模型：</w:t>
      </w:r>
      <w:r>
        <w:rPr>
          <w:rFonts w:eastAsia="Consolas" w:ascii="Consolas" w:cs="Consolas" w:hAnsi="Consolas"/>
          <w:sz w:val="22"/>
          <w:shd w:fill="EFF0F1"/>
        </w:rPr>
        <w:t>automage_agents/db/models.py:312-335</w:t>
      </w:r>
      <w:r>
        <w:rPr>
          <w:rFonts w:eastAsia="等线" w:ascii="Arial" w:cs="Arial" w:hAnsi="Arial"/>
          <w:sz w:val="22"/>
        </w:rPr>
        <w:t xml:space="preserve"> → TaskModel，可用于任务关联验证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 intelligence_knowledge_entries 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 PK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entry_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structure / personnel_</w:t>
            </w:r>
            <w:r>
              <w:rPr>
                <w:rFonts w:eastAsia="等线" w:ascii="Arial" w:cs="Arial" w:hAnsi="Arial"/>
                <w:sz w:val="22"/>
              </w:rPr>
              <w:t>status / business_</w:t>
            </w:r>
            <w:r>
              <w:rPr>
                <w:rFonts w:eastAsia="等线" w:ascii="Arial" w:cs="Arial" w:hAnsi="Arial"/>
                <w:sz w:val="22"/>
              </w:rPr>
              <w:t>metric / decision_</w:t>
            </w: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条目标题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条目内容（Markdown）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</w:t>
            </w: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</w:t>
            </w:r>
            <w:r>
              <w:rPr>
                <w:rFonts w:eastAsia="等线" w:ascii="Arial" w:cs="Arial" w:hAnsi="Arial"/>
                <w:sz w:val="22"/>
              </w:rPr>
              <w:t>aggregated / manual / imported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relevance_</w:t>
            </w: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相关标签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valid_</w:t>
            </w:r>
            <w:r>
              <w:rPr>
                <w:rFonts w:eastAsia="等线" w:ascii="Arial" w:cs="Arial" w:hAnsi="Arial"/>
                <w:sz w:val="22"/>
              </w:rPr>
              <w:t>from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valid_</w:t>
            </w:r>
            <w:r>
              <w:rPr>
                <w:rFonts w:eastAsia="等线" w:ascii="Arial" w:cs="Arial" w:hAnsi="Arial"/>
                <w:sz w:val="22"/>
              </w:rPr>
              <w:t>until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失效时间（NULL 表示长期有效）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为什么需要单独的知识条目表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当前知识库只有静态飞书文档缓存（</w:t>
      </w:r>
      <w:r>
        <w:rPr>
          <w:rFonts w:eastAsia="Consolas" w:ascii="Consolas" w:cs="Consolas" w:hAnsi="Consolas"/>
          <w:sz w:val="22"/>
          <w:shd w:fill="EFF0F1"/>
        </w:rPr>
        <w:t>_cache/feishu_wiki/*.md</w:t>
      </w:r>
      <w:r>
        <w:rPr>
          <w:rFonts w:eastAsia="等线" w:ascii="Arial" w:cs="Arial" w:hAnsi="Arial"/>
          <w:sz w:val="22"/>
        </w:rPr>
        <w:t>），没有结构化的动态情报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组织画像、人员状态、业务指标需要以结构化条目形式存储，供 Agent 检索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条目有有效期（</w:t>
      </w:r>
      <w:r>
        <w:rPr>
          <w:rFonts w:eastAsia="Consolas" w:ascii="Consolas" w:cs="Consolas" w:hAnsi="Consolas"/>
          <w:sz w:val="22"/>
          <w:shd w:fill="EFF0F1"/>
        </w:rPr>
        <w:t>valid_from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valid_until</w:t>
      </w:r>
      <w:r>
        <w:rPr>
          <w:rFonts w:eastAsia="等线" w:ascii="Arial" w:cs="Arial" w:hAnsi="Arial"/>
          <w:sz w:val="22"/>
        </w:rPr>
        <w:t>），过期后不再注入 Agent prompt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需要区分来源（自动聚合 vs 人工录入 vs 外部导入）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3.8.5 需要讨论的事项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以下事项需要在 5.9 会议上确定，详见 5.9 会议文档《组织情报 Agent 系统》章节：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Dream 机制归属：留在 Executive Agent 还是迁移到组织情报 Agent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情报更新频率：当前设定每日一次，是否需要更高频率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验证深度：MVP 阶段只做方向 B（Manager 手动审核），后续逐步引入自动验证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附录 v0.3 更新：新增数据表（组织情报模块）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intelligence_sources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数据源配置（IM 知识库源管理）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id, source_</w:t>
            </w:r>
            <w:r>
              <w:rPr>
                <w:rFonts w:eastAsia="等线" w:ascii="Arial" w:cs="Arial" w:hAnsi="Arial"/>
                <w:sz w:val="22"/>
              </w:rPr>
              <w:t>type, node_</w:t>
            </w:r>
            <w:r>
              <w:rPr>
                <w:rFonts w:eastAsia="等线" w:ascii="Arial" w:cs="Arial" w:hAnsi="Arial"/>
                <w:sz w:val="22"/>
              </w:rPr>
              <w:t>token, sync_</w:t>
            </w:r>
            <w:r>
              <w:rPr>
                <w:rFonts w:eastAsia="等线" w:ascii="Arial" w:cs="Arial" w:hAnsi="Arial"/>
                <w:sz w:val="22"/>
              </w:rPr>
              <w:t>frequency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intelligence_snapshots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每日组织健康度快照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</w:t>
            </w:r>
            <w:r>
              <w:rPr>
                <w:rFonts w:eastAsia="等线" w:ascii="Arial" w:cs="Arial" w:hAnsi="Arial"/>
                <w:sz w:val="22"/>
              </w:rPr>
              <w:t>id, snapshot_</w:t>
            </w:r>
            <w:r>
              <w:rPr>
                <w:rFonts w:eastAsia="等线" w:ascii="Arial" w:cs="Arial" w:hAnsi="Arial"/>
                <w:sz w:val="22"/>
              </w:rPr>
              <w:t>date, metrics_</w:t>
            </w:r>
            <w:r>
              <w:rPr>
                <w:rFonts w:eastAsia="等线" w:ascii="Arial" w:cs="Arial" w:hAnsi="Arial"/>
                <w:sz w:val="22"/>
              </w:rPr>
              <w:t>json, personnel_</w:t>
            </w:r>
            <w:r>
              <w:rPr>
                <w:rFonts w:eastAsia="等线" w:ascii="Arial" w:cs="Arial" w:hAnsi="Arial"/>
                <w:sz w:val="22"/>
              </w:rPr>
              <w:t>summary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intelligence_knowledge_entries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动态情报知识条目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entry_</w:t>
            </w:r>
            <w:r>
              <w:rPr>
                <w:rFonts w:eastAsia="等线" w:ascii="Arial" w:cs="Arial" w:hAnsi="Arial"/>
                <w:sz w:val="22"/>
              </w:rPr>
              <w:t>type, content, source_</w:t>
            </w:r>
            <w:r>
              <w:rPr>
                <w:rFonts w:eastAsia="等线" w:ascii="Arial" w:cs="Arial" w:hAnsi="Arial"/>
                <w:sz w:val="22"/>
              </w:rPr>
              <w:t>type, valid_</w:t>
            </w:r>
            <w:r>
              <w:rPr>
                <w:rFonts w:eastAsia="等线" w:ascii="Arial" w:cs="Arial" w:hAnsi="Arial"/>
                <w:sz w:val="22"/>
              </w:rPr>
              <w:t>from, valid_</w:t>
            </w:r>
            <w:r>
              <w:rPr>
                <w:rFonts w:eastAsia="等线" w:ascii="Arial" w:cs="Arial" w:hAnsi="Arial"/>
                <w:sz w:val="22"/>
              </w:rPr>
              <w:t>until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fact_verification_results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日报验证结果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</w:t>
            </w:r>
            <w:r>
              <w:rPr>
                <w:rFonts w:eastAsia="等线" w:ascii="Arial" w:cs="Arial" w:hAnsi="Arial"/>
                <w:sz w:val="22"/>
              </w:rPr>
              <w:t>type, report_</w:t>
            </w:r>
            <w:r>
              <w:rPr>
                <w:rFonts w:eastAsia="等线" w:ascii="Arial" w:cs="Arial" w:hAnsi="Arial"/>
                <w:sz w:val="22"/>
              </w:rPr>
              <w:t>id, verification_</w:t>
            </w:r>
            <w:r>
              <w:rPr>
                <w:rFonts w:eastAsia="等线" w:ascii="Arial" w:cs="Arial" w:hAnsi="Arial"/>
                <w:sz w:val="22"/>
              </w:rPr>
              <w:t>level, overall_</w:t>
            </w: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附录 v0.3 更新：新增 API 缺口（组织情报模块）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需要的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现有最接近的端点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/api/v1/intelligence/sources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查询数据源列表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/api/v1/intelligence/sources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创建数据源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PATCH /api/v1/intelligence/sources/{id}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更新数据源配置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DELETE /api/v1/intelligence/sources/{id}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删除数据源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/api/v1/intelligence/sources/{id}/sync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手动触发同步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/api/v1/intelligence/snapshots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查询组织快照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/api/v1/intelligence/knowledge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查询动态情报条目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/api/v1/intelligence/verification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查询验证结果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/api/v1/intelligence/org-chart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查询组织架构树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08543">
    <w:lvl>
      <w:start w:val="1"/>
      <w:numFmt w:val="decimal"/>
      <w:suff w:val="tab"/>
      <w:lvlText w:val="%1."/>
      <w:rPr>
        <w:color w:val="3370ff"/>
      </w:rPr>
    </w:lvl>
  </w:abstractNum>
  <w:abstractNum w:abstractNumId="1908544">
    <w:lvl>
      <w:start w:val="2"/>
      <w:numFmt w:val="decimal"/>
      <w:suff w:val="tab"/>
      <w:lvlText w:val="%1."/>
      <w:rPr>
        <w:color w:val="3370ff"/>
      </w:rPr>
    </w:lvl>
  </w:abstractNum>
  <w:abstractNum w:abstractNumId="1908545">
    <w:lvl>
      <w:start w:val="3"/>
      <w:numFmt w:val="decimal"/>
      <w:suff w:val="tab"/>
      <w:lvlText w:val="%1."/>
      <w:rPr>
        <w:color w:val="3370ff"/>
      </w:rPr>
    </w:lvl>
  </w:abstractNum>
  <w:abstractNum w:abstractNumId="1908546">
    <w:lvl>
      <w:start w:val="4"/>
      <w:numFmt w:val="decimal"/>
      <w:suff w:val="tab"/>
      <w:lvlText w:val="%1."/>
      <w:rPr>
        <w:color w:val="3370ff"/>
      </w:rPr>
    </w:lvl>
  </w:abstractNum>
  <w:abstractNum w:abstractNumId="1908547">
    <w:lvl>
      <w:numFmt w:val="bullet"/>
      <w:suff w:val="tab"/>
      <w:lvlText w:val="•"/>
      <w:rPr>
        <w:color w:val="3370ff"/>
      </w:rPr>
    </w:lvl>
  </w:abstractNum>
  <w:abstractNum w:abstractNumId="1908548">
    <w:lvl>
      <w:numFmt w:val="bullet"/>
      <w:suff w:val="tab"/>
      <w:lvlText w:val="•"/>
      <w:rPr>
        <w:color w:val="3370ff"/>
      </w:rPr>
    </w:lvl>
  </w:abstractNum>
  <w:abstractNum w:abstractNumId="1908549">
    <w:lvl>
      <w:numFmt w:val="bullet"/>
      <w:suff w:val="tab"/>
      <w:lvlText w:val="•"/>
      <w:rPr>
        <w:color w:val="3370ff"/>
      </w:rPr>
    </w:lvl>
  </w:abstractNum>
  <w:abstractNum w:abstractNumId="1908550">
    <w:lvl>
      <w:numFmt w:val="bullet"/>
      <w:suff w:val="tab"/>
      <w:lvlText w:val="•"/>
      <w:rPr>
        <w:color w:val="3370ff"/>
      </w:rPr>
    </w:lvl>
  </w:abstractNum>
  <w:abstractNum w:abstractNumId="1908551">
    <w:lvl>
      <w:numFmt w:val="bullet"/>
      <w:suff w:val="tab"/>
      <w:lvlText w:val="•"/>
      <w:rPr>
        <w:color w:val="3370ff"/>
      </w:rPr>
    </w:lvl>
  </w:abstractNum>
  <w:abstractNum w:abstractNumId="1908552">
    <w:lvl>
      <w:numFmt w:val="bullet"/>
      <w:suff w:val="tab"/>
      <w:lvlText w:val="•"/>
      <w:rPr>
        <w:color w:val="3370ff"/>
      </w:rPr>
    </w:lvl>
  </w:abstractNum>
  <w:abstractNum w:abstractNumId="1908553">
    <w:lvl>
      <w:numFmt w:val="bullet"/>
      <w:suff w:val="tab"/>
      <w:lvlText w:val="•"/>
      <w:rPr>
        <w:color w:val="3370ff"/>
      </w:rPr>
    </w:lvl>
  </w:abstractNum>
  <w:abstractNum w:abstractNumId="1908554">
    <w:lvl>
      <w:numFmt w:val="bullet"/>
      <w:suff w:val="tab"/>
      <w:lvlText w:val="•"/>
      <w:rPr>
        <w:color w:val="3370ff"/>
      </w:rPr>
    </w:lvl>
  </w:abstractNum>
  <w:abstractNum w:abstractNumId="1908555">
    <w:lvl>
      <w:numFmt w:val="bullet"/>
      <w:suff w:val="tab"/>
      <w:lvlText w:val="•"/>
      <w:rPr>
        <w:color w:val="3370ff"/>
      </w:rPr>
    </w:lvl>
  </w:abstractNum>
  <w:abstractNum w:abstractNumId="1908556">
    <w:lvl>
      <w:numFmt w:val="bullet"/>
      <w:suff w:val="tab"/>
      <w:lvlText w:val="•"/>
      <w:rPr>
        <w:color w:val="3370ff"/>
      </w:rPr>
    </w:lvl>
  </w:abstractNum>
  <w:abstractNum w:abstractNumId="1908557">
    <w:lvl>
      <w:numFmt w:val="bullet"/>
      <w:suff w:val="tab"/>
      <w:lvlText w:val="•"/>
      <w:rPr>
        <w:color w:val="3370ff"/>
      </w:rPr>
    </w:lvl>
  </w:abstractNum>
  <w:abstractNum w:abstractNumId="1908558">
    <w:lvl>
      <w:numFmt w:val="bullet"/>
      <w:suff w:val="tab"/>
      <w:lvlText w:val="•"/>
      <w:rPr>
        <w:color w:val="3370ff"/>
      </w:rPr>
    </w:lvl>
  </w:abstractNum>
  <w:abstractNum w:abstractNumId="1908559">
    <w:lvl>
      <w:numFmt w:val="bullet"/>
      <w:suff w:val="tab"/>
      <w:lvlText w:val="•"/>
      <w:rPr>
        <w:color w:val="3370ff"/>
      </w:rPr>
    </w:lvl>
  </w:abstractNum>
  <w:abstractNum w:abstractNumId="1908560">
    <w:lvl>
      <w:numFmt w:val="bullet"/>
      <w:suff w:val="tab"/>
      <w:lvlText w:val="•"/>
      <w:rPr>
        <w:color w:val="3370ff"/>
      </w:rPr>
    </w:lvl>
  </w:abstractNum>
  <w:abstractNum w:abstractNumId="1908561">
    <w:lvl>
      <w:numFmt w:val="bullet"/>
      <w:suff w:val="tab"/>
      <w:lvlText w:val="•"/>
      <w:rPr>
        <w:color w:val="3370ff"/>
      </w:rPr>
    </w:lvl>
  </w:abstractNum>
  <w:abstractNum w:abstractNumId="1908562">
    <w:lvl>
      <w:numFmt w:val="bullet"/>
      <w:suff w:val="tab"/>
      <w:lvlText w:val="•"/>
      <w:rPr>
        <w:color w:val="3370ff"/>
      </w:rPr>
    </w:lvl>
  </w:abstractNum>
  <w:abstractNum w:abstractNumId="1908563">
    <w:lvl>
      <w:numFmt w:val="bullet"/>
      <w:suff w:val="tab"/>
      <w:lvlText w:val="•"/>
      <w:rPr>
        <w:color w:val="3370ff"/>
      </w:rPr>
    </w:lvl>
  </w:abstractNum>
  <w:abstractNum w:abstractNumId="1908564">
    <w:lvl>
      <w:numFmt w:val="bullet"/>
      <w:suff w:val="tab"/>
      <w:lvlText w:val="•"/>
      <w:rPr>
        <w:color w:val="3370ff"/>
      </w:rPr>
    </w:lvl>
  </w:abstractNum>
  <w:abstractNum w:abstractNumId="1908565">
    <w:lvl>
      <w:numFmt w:val="bullet"/>
      <w:suff w:val="tab"/>
      <w:lvlText w:val="•"/>
      <w:rPr>
        <w:color w:val="3370ff"/>
      </w:rPr>
    </w:lvl>
  </w:abstractNum>
  <w:abstractNum w:abstractNumId="1908566">
    <w:lvl>
      <w:numFmt w:val="bullet"/>
      <w:suff w:val="tab"/>
      <w:lvlText w:val="•"/>
      <w:rPr>
        <w:color w:val="3370ff"/>
      </w:rPr>
    </w:lvl>
  </w:abstractNum>
  <w:abstractNum w:abstractNumId="1908567">
    <w:lvl>
      <w:numFmt w:val="bullet"/>
      <w:suff w:val="tab"/>
      <w:lvlText w:val="•"/>
      <w:rPr>
        <w:color w:val="3370ff"/>
      </w:rPr>
    </w:lvl>
  </w:abstractNum>
  <w:abstractNum w:abstractNumId="1908568">
    <w:lvl>
      <w:numFmt w:val="bullet"/>
      <w:suff w:val="tab"/>
      <w:lvlText w:val="•"/>
      <w:rPr>
        <w:color w:val="3370ff"/>
      </w:rPr>
    </w:lvl>
  </w:abstractNum>
  <w:abstractNum w:abstractNumId="1908569">
    <w:lvl>
      <w:numFmt w:val="bullet"/>
      <w:suff w:val="tab"/>
      <w:lvlText w:val="•"/>
      <w:rPr>
        <w:color w:val="3370ff"/>
      </w:rPr>
    </w:lvl>
  </w:abstractNum>
  <w:abstractNum w:abstractNumId="1908570">
    <w:lvl>
      <w:numFmt w:val="bullet"/>
      <w:suff w:val="tab"/>
      <w:lvlText w:val="•"/>
      <w:rPr>
        <w:color w:val="3370ff"/>
      </w:rPr>
    </w:lvl>
  </w:abstractNum>
  <w:abstractNum w:abstractNumId="1908571">
    <w:lvl>
      <w:numFmt w:val="bullet"/>
      <w:suff w:val="tab"/>
      <w:lvlText w:val="•"/>
      <w:rPr>
        <w:color w:val="3370ff"/>
      </w:rPr>
    </w:lvl>
  </w:abstractNum>
  <w:abstractNum w:abstractNumId="1908572">
    <w:lvl>
      <w:numFmt w:val="bullet"/>
      <w:suff w:val="tab"/>
      <w:lvlText w:val="•"/>
      <w:rPr>
        <w:color w:val="3370ff"/>
      </w:rPr>
    </w:lvl>
  </w:abstractNum>
  <w:abstractNum w:abstractNumId="1908573">
    <w:lvl>
      <w:numFmt w:val="bullet"/>
      <w:suff w:val="tab"/>
      <w:lvlText w:val="•"/>
      <w:rPr>
        <w:color w:val="3370ff"/>
      </w:rPr>
    </w:lvl>
  </w:abstractNum>
  <w:abstractNum w:abstractNumId="1908574">
    <w:lvl>
      <w:numFmt w:val="bullet"/>
      <w:suff w:val="tab"/>
      <w:lvlText w:val="•"/>
      <w:rPr>
        <w:color w:val="3370ff"/>
      </w:rPr>
    </w:lvl>
  </w:abstractNum>
  <w:abstractNum w:abstractNumId="1908575">
    <w:lvl>
      <w:numFmt w:val="bullet"/>
      <w:suff w:val="tab"/>
      <w:lvlText w:val="•"/>
      <w:rPr>
        <w:color w:val="3370ff"/>
      </w:rPr>
    </w:lvl>
  </w:abstractNum>
  <w:abstractNum w:abstractNumId="1908576">
    <w:lvl>
      <w:numFmt w:val="bullet"/>
      <w:suff w:val="tab"/>
      <w:lvlText w:val="•"/>
      <w:rPr>
        <w:color w:val="3370ff"/>
      </w:rPr>
    </w:lvl>
  </w:abstractNum>
  <w:abstractNum w:abstractNumId="1908577">
    <w:lvl>
      <w:numFmt w:val="bullet"/>
      <w:suff w:val="tab"/>
      <w:lvlText w:val="•"/>
      <w:rPr>
        <w:color w:val="3370ff"/>
      </w:rPr>
    </w:lvl>
  </w:abstractNum>
  <w:abstractNum w:abstractNumId="1908578">
    <w:lvl>
      <w:numFmt w:val="bullet"/>
      <w:suff w:val="tab"/>
      <w:lvlText w:val="•"/>
      <w:rPr>
        <w:color w:val="3370ff"/>
      </w:rPr>
    </w:lvl>
  </w:abstractNum>
  <w:abstractNum w:abstractNumId="1908579">
    <w:lvl>
      <w:numFmt w:val="bullet"/>
      <w:suff w:val="tab"/>
      <w:lvlText w:val="•"/>
      <w:rPr>
        <w:color w:val="3370ff"/>
      </w:rPr>
    </w:lvl>
  </w:abstractNum>
  <w:abstractNum w:abstractNumId="1908580">
    <w:lvl>
      <w:numFmt w:val="bullet"/>
      <w:suff w:val="tab"/>
      <w:lvlText w:val="•"/>
      <w:rPr>
        <w:color w:val="3370ff"/>
      </w:rPr>
    </w:lvl>
  </w:abstractNum>
  <w:abstractNum w:abstractNumId="1908581">
    <w:lvl>
      <w:numFmt w:val="bullet"/>
      <w:suff w:val="tab"/>
      <w:lvlText w:val="•"/>
      <w:rPr>
        <w:color w:val="3370ff"/>
      </w:rPr>
    </w:lvl>
  </w:abstractNum>
  <w:abstractNum w:abstractNumId="1908582">
    <w:lvl>
      <w:numFmt w:val="bullet"/>
      <w:suff w:val="tab"/>
      <w:lvlText w:val="•"/>
      <w:rPr>
        <w:color w:val="3370ff"/>
      </w:rPr>
    </w:lvl>
  </w:abstractNum>
  <w:abstractNum w:abstractNumId="1908583">
    <w:lvl>
      <w:numFmt w:val="bullet"/>
      <w:suff w:val="tab"/>
      <w:lvlText w:val="•"/>
      <w:rPr>
        <w:color w:val="3370ff"/>
      </w:rPr>
    </w:lvl>
  </w:abstractNum>
  <w:abstractNum w:abstractNumId="1908584">
    <w:lvl>
      <w:numFmt w:val="bullet"/>
      <w:suff w:val="tab"/>
      <w:lvlText w:val="•"/>
      <w:rPr>
        <w:color w:val="3370ff"/>
      </w:rPr>
    </w:lvl>
  </w:abstractNum>
  <w:abstractNum w:abstractNumId="1908585">
    <w:lvl>
      <w:numFmt w:val="bullet"/>
      <w:suff w:val="tab"/>
      <w:lvlText w:val="•"/>
      <w:rPr>
        <w:color w:val="3370ff"/>
      </w:rPr>
    </w:lvl>
  </w:abstractNum>
  <w:abstractNum w:abstractNumId="1908586">
    <w:lvl>
      <w:numFmt w:val="bullet"/>
      <w:suff w:val="tab"/>
      <w:lvlText w:val="•"/>
      <w:rPr>
        <w:color w:val="3370ff"/>
      </w:rPr>
    </w:lvl>
  </w:abstractNum>
  <w:abstractNum w:abstractNumId="1908587">
    <w:lvl>
      <w:numFmt w:val="bullet"/>
      <w:suff w:val="tab"/>
      <w:lvlText w:val="•"/>
      <w:rPr>
        <w:color w:val="3370ff"/>
      </w:rPr>
    </w:lvl>
  </w:abstractNum>
  <w:abstractNum w:abstractNumId="1908588">
    <w:lvl>
      <w:numFmt w:val="bullet"/>
      <w:suff w:val="tab"/>
      <w:lvlText w:val="•"/>
      <w:rPr>
        <w:color w:val="3370ff"/>
      </w:rPr>
    </w:lvl>
  </w:abstractNum>
  <w:abstractNum w:abstractNumId="1908589">
    <w:lvl>
      <w:numFmt w:val="bullet"/>
      <w:suff w:val="tab"/>
      <w:lvlText w:val="•"/>
      <w:rPr>
        <w:color w:val="3370ff"/>
      </w:rPr>
    </w:lvl>
  </w:abstractNum>
  <w:abstractNum w:abstractNumId="1908590">
    <w:lvl>
      <w:numFmt w:val="bullet"/>
      <w:suff w:val="tab"/>
      <w:lvlText w:val="•"/>
      <w:rPr>
        <w:color w:val="3370ff"/>
      </w:rPr>
    </w:lvl>
  </w:abstractNum>
  <w:abstractNum w:abstractNumId="1908591">
    <w:lvl>
      <w:numFmt w:val="bullet"/>
      <w:suff w:val="tab"/>
      <w:lvlText w:val="•"/>
      <w:rPr>
        <w:color w:val="3370ff"/>
      </w:rPr>
    </w:lvl>
  </w:abstractNum>
  <w:abstractNum w:abstractNumId="1908592">
    <w:lvl>
      <w:numFmt w:val="bullet"/>
      <w:suff w:val="tab"/>
      <w:lvlText w:val="•"/>
      <w:rPr>
        <w:color w:val="3370ff"/>
      </w:rPr>
    </w:lvl>
  </w:abstractNum>
  <w:abstractNum w:abstractNumId="1908593">
    <w:lvl>
      <w:numFmt w:val="bullet"/>
      <w:suff w:val="tab"/>
      <w:lvlText w:val="•"/>
      <w:rPr>
        <w:color w:val="3370ff"/>
      </w:rPr>
    </w:lvl>
  </w:abstractNum>
  <w:abstractNum w:abstractNumId="1908594">
    <w:lvl>
      <w:numFmt w:val="bullet"/>
      <w:suff w:val="tab"/>
      <w:lvlText w:val="•"/>
      <w:rPr>
        <w:color w:val="3370ff"/>
      </w:rPr>
    </w:lvl>
  </w:abstractNum>
  <w:abstractNum w:abstractNumId="1908595">
    <w:lvl>
      <w:numFmt w:val="bullet"/>
      <w:suff w:val="tab"/>
      <w:lvlText w:val="•"/>
      <w:rPr>
        <w:color w:val="3370ff"/>
      </w:rPr>
    </w:lvl>
  </w:abstractNum>
  <w:abstractNum w:abstractNumId="1908596">
    <w:lvl>
      <w:numFmt w:val="bullet"/>
      <w:suff w:val="tab"/>
      <w:lvlText w:val="•"/>
      <w:rPr>
        <w:color w:val="3370ff"/>
      </w:rPr>
    </w:lvl>
  </w:abstractNum>
  <w:abstractNum w:abstractNumId="1908597">
    <w:lvl>
      <w:numFmt w:val="bullet"/>
      <w:suff w:val="tab"/>
      <w:lvlText w:val="•"/>
      <w:rPr>
        <w:color w:val="3370ff"/>
      </w:rPr>
    </w:lvl>
  </w:abstractNum>
  <w:abstractNum w:abstractNumId="1908598">
    <w:lvl>
      <w:numFmt w:val="bullet"/>
      <w:suff w:val="tab"/>
      <w:lvlText w:val="•"/>
      <w:rPr>
        <w:color w:val="3370ff"/>
      </w:rPr>
    </w:lvl>
  </w:abstractNum>
  <w:abstractNum w:abstractNumId="1908599">
    <w:lvl>
      <w:numFmt w:val="bullet"/>
      <w:suff w:val="tab"/>
      <w:lvlText w:val="•"/>
      <w:rPr>
        <w:color w:val="3370ff"/>
      </w:rPr>
    </w:lvl>
  </w:abstractNum>
  <w:abstractNum w:abstractNumId="1908600">
    <w:lvl>
      <w:numFmt w:val="bullet"/>
      <w:suff w:val="tab"/>
      <w:lvlText w:val="•"/>
      <w:rPr>
        <w:color w:val="3370ff"/>
      </w:rPr>
    </w:lvl>
  </w:abstractNum>
  <w:abstractNum w:abstractNumId="1908601">
    <w:lvl>
      <w:numFmt w:val="bullet"/>
      <w:suff w:val="tab"/>
      <w:lvlText w:val="•"/>
      <w:rPr>
        <w:color w:val="3370ff"/>
      </w:rPr>
    </w:lvl>
  </w:abstractNum>
  <w:abstractNum w:abstractNumId="1908602">
    <w:lvl>
      <w:numFmt w:val="bullet"/>
      <w:suff w:val="tab"/>
      <w:lvlText w:val="•"/>
      <w:rPr>
        <w:color w:val="3370ff"/>
      </w:rPr>
    </w:lvl>
  </w:abstractNum>
  <w:abstractNum w:abstractNumId="1908603">
    <w:lvl>
      <w:numFmt w:val="bullet"/>
      <w:suff w:val="tab"/>
      <w:lvlText w:val="•"/>
      <w:rPr>
        <w:color w:val="3370ff"/>
      </w:rPr>
    </w:lvl>
  </w:abstractNum>
  <w:abstractNum w:abstractNumId="1908604">
    <w:lvl>
      <w:numFmt w:val="bullet"/>
      <w:suff w:val="tab"/>
      <w:lvlText w:val="•"/>
      <w:rPr>
        <w:color w:val="3370ff"/>
      </w:rPr>
    </w:lvl>
  </w:abstractNum>
  <w:abstractNum w:abstractNumId="1908605">
    <w:lvl>
      <w:numFmt w:val="bullet"/>
      <w:suff w:val="tab"/>
      <w:lvlText w:val="•"/>
      <w:rPr>
        <w:color w:val="3370ff"/>
      </w:rPr>
    </w:lvl>
  </w:abstractNum>
  <w:abstractNum w:abstractNumId="1908606">
    <w:lvl>
      <w:numFmt w:val="bullet"/>
      <w:suff w:val="tab"/>
      <w:lvlText w:val="•"/>
      <w:rPr>
        <w:color w:val="3370ff"/>
      </w:rPr>
    </w:lvl>
  </w:abstractNum>
  <w:abstractNum w:abstractNumId="1908607">
    <w:lvl>
      <w:numFmt w:val="bullet"/>
      <w:suff w:val="tab"/>
      <w:lvlText w:val="•"/>
      <w:rPr>
        <w:color w:val="3370ff"/>
      </w:rPr>
    </w:lvl>
  </w:abstractNum>
  <w:abstractNum w:abstractNumId="1908608">
    <w:lvl>
      <w:numFmt w:val="bullet"/>
      <w:suff w:val="tab"/>
      <w:lvlText w:val="•"/>
      <w:rPr>
        <w:color w:val="3370ff"/>
      </w:rPr>
    </w:lvl>
  </w:abstractNum>
  <w:abstractNum w:abstractNumId="1908609">
    <w:lvl>
      <w:numFmt w:val="bullet"/>
      <w:suff w:val="tab"/>
      <w:lvlText w:val="•"/>
      <w:rPr>
        <w:color w:val="3370ff"/>
      </w:rPr>
    </w:lvl>
  </w:abstractNum>
  <w:abstractNum w:abstractNumId="1908610">
    <w:lvl>
      <w:numFmt w:val="bullet"/>
      <w:suff w:val="tab"/>
      <w:lvlText w:val="•"/>
      <w:rPr>
        <w:color w:val="3370ff"/>
      </w:rPr>
    </w:lvl>
  </w:abstractNum>
  <w:abstractNum w:abstractNumId="1908611">
    <w:lvl>
      <w:numFmt w:val="bullet"/>
      <w:suff w:val="tab"/>
      <w:lvlText w:val="•"/>
      <w:rPr>
        <w:color w:val="3370ff"/>
      </w:rPr>
    </w:lvl>
  </w:abstractNum>
  <w:abstractNum w:abstractNumId="1908612">
    <w:lvl>
      <w:numFmt w:val="bullet"/>
      <w:suff w:val="tab"/>
      <w:lvlText w:val="•"/>
      <w:rPr>
        <w:color w:val="3370ff"/>
      </w:rPr>
    </w:lvl>
  </w:abstractNum>
  <w:abstractNum w:abstractNumId="1908613">
    <w:lvl>
      <w:numFmt w:val="bullet"/>
      <w:suff w:val="tab"/>
      <w:lvlText w:val="•"/>
      <w:rPr>
        <w:color w:val="3370ff"/>
      </w:rPr>
    </w:lvl>
  </w:abstractNum>
  <w:abstractNum w:abstractNumId="1908614">
    <w:lvl>
      <w:numFmt w:val="bullet"/>
      <w:suff w:val="tab"/>
      <w:lvlText w:val="•"/>
      <w:rPr>
        <w:color w:val="3370ff"/>
      </w:rPr>
    </w:lvl>
  </w:abstractNum>
  <w:abstractNum w:abstractNumId="1908615">
    <w:lvl>
      <w:numFmt w:val="bullet"/>
      <w:suff w:val="tab"/>
      <w:lvlText w:val="•"/>
      <w:rPr>
        <w:color w:val="3370ff"/>
      </w:rPr>
    </w:lvl>
  </w:abstractNum>
  <w:abstractNum w:abstractNumId="1908616">
    <w:lvl>
      <w:numFmt w:val="bullet"/>
      <w:suff w:val="tab"/>
      <w:lvlText w:val="•"/>
      <w:rPr>
        <w:color w:val="3370ff"/>
      </w:rPr>
    </w:lvl>
  </w:abstractNum>
  <w:abstractNum w:abstractNumId="1908617">
    <w:lvl>
      <w:numFmt w:val="bullet"/>
      <w:suff w:val="tab"/>
      <w:lvlText w:val="•"/>
      <w:rPr>
        <w:color w:val="3370ff"/>
      </w:rPr>
    </w:lvl>
  </w:abstractNum>
  <w:abstractNum w:abstractNumId="1908618">
    <w:lvl>
      <w:numFmt w:val="bullet"/>
      <w:suff w:val="tab"/>
      <w:lvlText w:val="•"/>
      <w:rPr>
        <w:color w:val="3370ff"/>
      </w:rPr>
    </w:lvl>
  </w:abstractNum>
  <w:abstractNum w:abstractNumId="1908619">
    <w:lvl>
      <w:numFmt w:val="bullet"/>
      <w:suff w:val="tab"/>
      <w:lvlText w:val="•"/>
      <w:rPr>
        <w:color w:val="3370ff"/>
      </w:rPr>
    </w:lvl>
  </w:abstractNum>
  <w:abstractNum w:abstractNumId="1908620">
    <w:lvl>
      <w:numFmt w:val="bullet"/>
      <w:suff w:val="tab"/>
      <w:lvlText w:val="•"/>
      <w:rPr>
        <w:color w:val="3370ff"/>
      </w:rPr>
    </w:lvl>
  </w:abstractNum>
  <w:abstractNum w:abstractNumId="1908621">
    <w:lvl>
      <w:numFmt w:val="bullet"/>
      <w:suff w:val="tab"/>
      <w:lvlText w:val="•"/>
      <w:rPr>
        <w:color w:val="3370ff"/>
      </w:rPr>
    </w:lvl>
  </w:abstractNum>
  <w:abstractNum w:abstractNumId="1908622">
    <w:lvl>
      <w:numFmt w:val="bullet"/>
      <w:suff w:val="tab"/>
      <w:lvlText w:val="•"/>
      <w:rPr>
        <w:color w:val="3370ff"/>
      </w:rPr>
    </w:lvl>
  </w:abstractNum>
  <w:abstractNum w:abstractNumId="1908623">
    <w:lvl>
      <w:numFmt w:val="bullet"/>
      <w:suff w:val="tab"/>
      <w:lvlText w:val="•"/>
      <w:rPr>
        <w:color w:val="3370ff"/>
      </w:rPr>
    </w:lvl>
  </w:abstractNum>
  <w:abstractNum w:abstractNumId="1908624">
    <w:lvl>
      <w:numFmt w:val="bullet"/>
      <w:suff w:val="tab"/>
      <w:lvlText w:val="•"/>
      <w:rPr>
        <w:color w:val="3370ff"/>
      </w:rPr>
    </w:lvl>
  </w:abstractNum>
  <w:abstractNum w:abstractNumId="1908625">
    <w:lvl>
      <w:numFmt w:val="bullet"/>
      <w:suff w:val="tab"/>
      <w:lvlText w:val="•"/>
      <w:rPr>
        <w:color w:val="3370ff"/>
      </w:rPr>
    </w:lvl>
  </w:abstractNum>
  <w:abstractNum w:abstractNumId="1908626">
    <w:lvl>
      <w:numFmt w:val="bullet"/>
      <w:suff w:val="tab"/>
      <w:lvlText w:val="•"/>
      <w:rPr>
        <w:color w:val="3370ff"/>
      </w:rPr>
    </w:lvl>
  </w:abstractNum>
  <w:abstractNum w:abstractNumId="1908627">
    <w:lvl>
      <w:numFmt w:val="bullet"/>
      <w:suff w:val="tab"/>
      <w:lvlText w:val="•"/>
      <w:rPr>
        <w:color w:val="3370ff"/>
      </w:rPr>
    </w:lvl>
  </w:abstractNum>
  <w:abstractNum w:abstractNumId="1908628">
    <w:lvl>
      <w:numFmt w:val="bullet"/>
      <w:suff w:val="tab"/>
      <w:lvlText w:val="•"/>
      <w:rPr>
        <w:color w:val="3370ff"/>
      </w:rPr>
    </w:lvl>
  </w:abstractNum>
  <w:abstractNum w:abstractNumId="1908629">
    <w:lvl>
      <w:numFmt w:val="bullet"/>
      <w:suff w:val="tab"/>
      <w:lvlText w:val="•"/>
      <w:rPr>
        <w:color w:val="3370ff"/>
      </w:rPr>
    </w:lvl>
  </w:abstractNum>
  <w:abstractNum w:abstractNumId="1908630">
    <w:lvl>
      <w:numFmt w:val="bullet"/>
      <w:suff w:val="tab"/>
      <w:lvlText w:val="•"/>
      <w:rPr>
        <w:color w:val="3370ff"/>
      </w:rPr>
    </w:lvl>
  </w:abstractNum>
  <w:abstractNum w:abstractNumId="1908631">
    <w:lvl>
      <w:numFmt w:val="bullet"/>
      <w:suff w:val="tab"/>
      <w:lvlText w:val="•"/>
      <w:rPr>
        <w:color w:val="3370ff"/>
      </w:rPr>
    </w:lvl>
  </w:abstractNum>
  <w:abstractNum w:abstractNumId="1908632">
    <w:lvl>
      <w:numFmt w:val="bullet"/>
      <w:suff w:val="tab"/>
      <w:lvlText w:val="•"/>
      <w:rPr>
        <w:color w:val="3370ff"/>
      </w:rPr>
    </w:lvl>
  </w:abstractNum>
  <w:abstractNum w:abstractNumId="1908633">
    <w:lvl>
      <w:numFmt w:val="bullet"/>
      <w:suff w:val="tab"/>
      <w:lvlText w:val="•"/>
      <w:rPr>
        <w:color w:val="3370ff"/>
      </w:rPr>
    </w:lvl>
  </w:abstractNum>
  <w:abstractNum w:abstractNumId="1908634">
    <w:lvl>
      <w:numFmt w:val="bullet"/>
      <w:suff w:val="tab"/>
      <w:lvlText w:val="•"/>
      <w:rPr>
        <w:color w:val="3370ff"/>
      </w:rPr>
    </w:lvl>
  </w:abstractNum>
  <w:abstractNum w:abstractNumId="1908635">
    <w:lvl>
      <w:numFmt w:val="bullet"/>
      <w:suff w:val="tab"/>
      <w:lvlText w:val="•"/>
      <w:rPr>
        <w:color w:val="3370ff"/>
      </w:rPr>
    </w:lvl>
  </w:abstractNum>
  <w:abstractNum w:abstractNumId="1908636">
    <w:lvl>
      <w:numFmt w:val="bullet"/>
      <w:suff w:val="tab"/>
      <w:lvlText w:val="•"/>
      <w:rPr>
        <w:color w:val="3370ff"/>
      </w:rPr>
    </w:lvl>
  </w:abstractNum>
  <w:abstractNum w:abstractNumId="1908637">
    <w:lvl>
      <w:numFmt w:val="bullet"/>
      <w:suff w:val="tab"/>
      <w:lvlText w:val="•"/>
      <w:rPr>
        <w:color w:val="3370ff"/>
      </w:rPr>
    </w:lvl>
  </w:abstractNum>
  <w:abstractNum w:abstractNumId="1908638">
    <w:lvl>
      <w:numFmt w:val="bullet"/>
      <w:suff w:val="tab"/>
      <w:lvlText w:val="•"/>
      <w:rPr>
        <w:color w:val="3370ff"/>
      </w:rPr>
    </w:lvl>
  </w:abstractNum>
  <w:abstractNum w:abstractNumId="1908639">
    <w:lvl>
      <w:numFmt w:val="bullet"/>
      <w:suff w:val="tab"/>
      <w:lvlText w:val="•"/>
      <w:rPr>
        <w:color w:val="3370ff"/>
      </w:rPr>
    </w:lvl>
  </w:abstractNum>
  <w:abstractNum w:abstractNumId="1908640">
    <w:lvl>
      <w:numFmt w:val="bullet"/>
      <w:suff w:val="tab"/>
      <w:lvlText w:val="•"/>
      <w:rPr>
        <w:color w:val="3370ff"/>
      </w:rPr>
    </w:lvl>
  </w:abstractNum>
  <w:abstractNum w:abstractNumId="1908641">
    <w:lvl>
      <w:numFmt w:val="bullet"/>
      <w:suff w:val="tab"/>
      <w:lvlText w:val="•"/>
      <w:rPr>
        <w:color w:val="3370ff"/>
      </w:rPr>
    </w:lvl>
  </w:abstractNum>
  <w:abstractNum w:abstractNumId="1908642">
    <w:lvl>
      <w:numFmt w:val="bullet"/>
      <w:suff w:val="tab"/>
      <w:lvlText w:val="•"/>
      <w:rPr>
        <w:color w:val="3370ff"/>
      </w:rPr>
    </w:lvl>
  </w:abstractNum>
  <w:abstractNum w:abstractNumId="1908643">
    <w:lvl>
      <w:numFmt w:val="bullet"/>
      <w:suff w:val="tab"/>
      <w:lvlText w:val="•"/>
      <w:rPr>
        <w:color w:val="3370ff"/>
      </w:rPr>
    </w:lvl>
  </w:abstractNum>
  <w:abstractNum w:abstractNumId="1908644">
    <w:lvl>
      <w:numFmt w:val="bullet"/>
      <w:suff w:val="tab"/>
      <w:lvlText w:val="•"/>
      <w:rPr>
        <w:color w:val="3370ff"/>
      </w:rPr>
    </w:lvl>
  </w:abstractNum>
  <w:abstractNum w:abstractNumId="1908645">
    <w:lvl>
      <w:numFmt w:val="bullet"/>
      <w:suff w:val="tab"/>
      <w:lvlText w:val="•"/>
      <w:rPr>
        <w:color w:val="3370ff"/>
      </w:rPr>
    </w:lvl>
  </w:abstractNum>
  <w:abstractNum w:abstractNumId="1908646">
    <w:lvl>
      <w:numFmt w:val="bullet"/>
      <w:suff w:val="tab"/>
      <w:lvlText w:val="•"/>
      <w:rPr>
        <w:color w:val="3370ff"/>
      </w:rPr>
    </w:lvl>
  </w:abstractNum>
  <w:abstractNum w:abstractNumId="1908647">
    <w:lvl>
      <w:numFmt w:val="bullet"/>
      <w:suff w:val="tab"/>
      <w:lvlText w:val="•"/>
      <w:rPr>
        <w:color w:val="3370ff"/>
      </w:rPr>
    </w:lvl>
  </w:abstractNum>
  <w:abstractNum w:abstractNumId="1908648">
    <w:lvl>
      <w:numFmt w:val="bullet"/>
      <w:suff w:val="tab"/>
      <w:lvlText w:val="•"/>
      <w:rPr>
        <w:color w:val="3370ff"/>
      </w:rPr>
    </w:lvl>
  </w:abstractNum>
  <w:abstractNum w:abstractNumId="1908649">
    <w:lvl>
      <w:numFmt w:val="bullet"/>
      <w:suff w:val="tab"/>
      <w:lvlText w:val="•"/>
      <w:rPr>
        <w:color w:val="3370ff"/>
      </w:rPr>
    </w:lvl>
  </w:abstractNum>
  <w:abstractNum w:abstractNumId="1908650">
    <w:lvl>
      <w:numFmt w:val="bullet"/>
      <w:suff w:val="tab"/>
      <w:lvlText w:val="•"/>
      <w:rPr>
        <w:color w:val="3370ff"/>
      </w:rPr>
    </w:lvl>
  </w:abstractNum>
  <w:abstractNum w:abstractNumId="1908651">
    <w:lvl>
      <w:numFmt w:val="bullet"/>
      <w:suff w:val="tab"/>
      <w:lvlText w:val="•"/>
      <w:rPr>
        <w:color w:val="3370ff"/>
      </w:rPr>
    </w:lvl>
  </w:abstractNum>
  <w:abstractNum w:abstractNumId="1908652">
    <w:lvl>
      <w:numFmt w:val="bullet"/>
      <w:suff w:val="tab"/>
      <w:lvlText w:val="•"/>
      <w:rPr>
        <w:color w:val="3370ff"/>
      </w:rPr>
    </w:lvl>
  </w:abstractNum>
  <w:abstractNum w:abstractNumId="1908653">
    <w:lvl>
      <w:numFmt w:val="bullet"/>
      <w:suff w:val="tab"/>
      <w:lvlText w:val="•"/>
      <w:rPr>
        <w:color w:val="3370ff"/>
      </w:rPr>
    </w:lvl>
  </w:abstractNum>
  <w:abstractNum w:abstractNumId="1908654">
    <w:lvl>
      <w:numFmt w:val="bullet"/>
      <w:suff w:val="tab"/>
      <w:lvlText w:val="•"/>
      <w:rPr>
        <w:color w:val="3370ff"/>
      </w:rPr>
    </w:lvl>
  </w:abstractNum>
  <w:abstractNum w:abstractNumId="1908655">
    <w:lvl>
      <w:numFmt w:val="bullet"/>
      <w:suff w:val="tab"/>
      <w:lvlText w:val="•"/>
      <w:rPr>
        <w:color w:val="3370ff"/>
      </w:rPr>
    </w:lvl>
  </w:abstractNum>
  <w:abstractNum w:abstractNumId="1908656">
    <w:lvl>
      <w:numFmt w:val="bullet"/>
      <w:suff w:val="tab"/>
      <w:lvlText w:val="•"/>
      <w:rPr>
        <w:color w:val="3370ff"/>
      </w:rPr>
    </w:lvl>
  </w:abstractNum>
  <w:abstractNum w:abstractNumId="1908657">
    <w:lvl>
      <w:numFmt w:val="bullet"/>
      <w:suff w:val="tab"/>
      <w:lvlText w:val="•"/>
      <w:rPr>
        <w:color w:val="3370ff"/>
      </w:rPr>
    </w:lvl>
  </w:abstractNum>
  <w:abstractNum w:abstractNumId="1908658">
    <w:lvl>
      <w:numFmt w:val="bullet"/>
      <w:suff w:val="tab"/>
      <w:lvlText w:val="•"/>
      <w:rPr>
        <w:color w:val="3370ff"/>
      </w:rPr>
    </w:lvl>
  </w:abstractNum>
  <w:abstractNum w:abstractNumId="1908659">
    <w:lvl>
      <w:numFmt w:val="bullet"/>
      <w:suff w:val="tab"/>
      <w:lvlText w:val="•"/>
      <w:rPr>
        <w:color w:val="3370ff"/>
      </w:rPr>
    </w:lvl>
  </w:abstractNum>
  <w:abstractNum w:abstractNumId="1908660">
    <w:lvl>
      <w:numFmt w:val="bullet"/>
      <w:suff w:val="tab"/>
      <w:lvlText w:val="•"/>
      <w:rPr>
        <w:color w:val="3370ff"/>
      </w:rPr>
    </w:lvl>
  </w:abstractNum>
  <w:abstractNum w:abstractNumId="1908661">
    <w:lvl>
      <w:numFmt w:val="bullet"/>
      <w:suff w:val="tab"/>
      <w:lvlText w:val="•"/>
      <w:rPr>
        <w:color w:val="3370ff"/>
      </w:rPr>
    </w:lvl>
  </w:abstractNum>
  <w:abstractNum w:abstractNumId="1908662">
    <w:lvl>
      <w:numFmt w:val="bullet"/>
      <w:suff w:val="tab"/>
      <w:lvlText w:val="•"/>
      <w:rPr>
        <w:color w:val="3370ff"/>
      </w:rPr>
    </w:lvl>
  </w:abstractNum>
  <w:abstractNum w:abstractNumId="1908663">
    <w:lvl>
      <w:numFmt w:val="bullet"/>
      <w:suff w:val="tab"/>
      <w:lvlText w:val="•"/>
      <w:rPr>
        <w:color w:val="3370ff"/>
      </w:rPr>
    </w:lvl>
  </w:abstractNum>
  <w:abstractNum w:abstractNumId="1908664">
    <w:lvl>
      <w:numFmt w:val="bullet"/>
      <w:suff w:val="tab"/>
      <w:lvlText w:val="•"/>
      <w:rPr>
        <w:color w:val="3370ff"/>
      </w:rPr>
    </w:lvl>
  </w:abstractNum>
  <w:abstractNum w:abstractNumId="1908665">
    <w:lvl>
      <w:numFmt w:val="bullet"/>
      <w:suff w:val="tab"/>
      <w:lvlText w:val="•"/>
      <w:rPr>
        <w:color w:val="3370ff"/>
      </w:rPr>
    </w:lvl>
  </w:abstractNum>
  <w:abstractNum w:abstractNumId="1908666">
    <w:lvl>
      <w:start w:val="5"/>
      <w:numFmt w:val="decimal"/>
      <w:suff w:val="tab"/>
      <w:lvlText w:val="%1."/>
      <w:rPr>
        <w:color w:val="3370ff"/>
      </w:rPr>
    </w:lvl>
  </w:abstractNum>
  <w:abstractNum w:abstractNumId="1908667">
    <w:lvl>
      <w:start w:val="6"/>
      <w:numFmt w:val="decimal"/>
      <w:suff w:val="tab"/>
      <w:lvlText w:val="%1."/>
      <w:rPr>
        <w:color w:val="3370ff"/>
      </w:rPr>
    </w:lvl>
  </w:abstractNum>
  <w:abstractNum w:abstractNumId="1908668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908543"/>
  </w:num>
  <w:num w:numId="2">
    <w:abstractNumId w:val="1908544"/>
  </w:num>
  <w:num w:numId="3">
    <w:abstractNumId w:val="1908545"/>
  </w:num>
  <w:num w:numId="4">
    <w:abstractNumId w:val="1908546"/>
  </w:num>
  <w:num w:numId="5">
    <w:abstractNumId w:val="1908547"/>
  </w:num>
  <w:num w:numId="6">
    <w:abstractNumId w:val="1908548"/>
  </w:num>
  <w:num w:numId="7">
    <w:abstractNumId w:val="1908549"/>
  </w:num>
  <w:num w:numId="8">
    <w:abstractNumId w:val="1908550"/>
  </w:num>
  <w:num w:numId="9">
    <w:abstractNumId w:val="1908551"/>
  </w:num>
  <w:num w:numId="10">
    <w:abstractNumId w:val="1908552"/>
  </w:num>
  <w:num w:numId="11">
    <w:abstractNumId w:val="1908553"/>
  </w:num>
  <w:num w:numId="12">
    <w:abstractNumId w:val="1908554"/>
  </w:num>
  <w:num w:numId="13">
    <w:abstractNumId w:val="1908555"/>
  </w:num>
  <w:num w:numId="14">
    <w:abstractNumId w:val="1908556"/>
  </w:num>
  <w:num w:numId="15">
    <w:abstractNumId w:val="1908557"/>
  </w:num>
  <w:num w:numId="16">
    <w:abstractNumId w:val="1908558"/>
  </w:num>
  <w:num w:numId="17">
    <w:abstractNumId w:val="1908559"/>
  </w:num>
  <w:num w:numId="18">
    <w:abstractNumId w:val="1908560"/>
  </w:num>
  <w:num w:numId="19">
    <w:abstractNumId w:val="1908561"/>
  </w:num>
  <w:num w:numId="20">
    <w:abstractNumId w:val="1908562"/>
  </w:num>
  <w:num w:numId="21">
    <w:abstractNumId w:val="1908563"/>
  </w:num>
  <w:num w:numId="22">
    <w:abstractNumId w:val="1908564"/>
  </w:num>
  <w:num w:numId="23">
    <w:abstractNumId w:val="1908565"/>
  </w:num>
  <w:num w:numId="24">
    <w:abstractNumId w:val="1908566"/>
  </w:num>
  <w:num w:numId="25">
    <w:abstractNumId w:val="1908567"/>
  </w:num>
  <w:num w:numId="26">
    <w:abstractNumId w:val="1908568"/>
  </w:num>
  <w:num w:numId="27">
    <w:abstractNumId w:val="1908569"/>
  </w:num>
  <w:num w:numId="28">
    <w:abstractNumId w:val="1908570"/>
  </w:num>
  <w:num w:numId="29">
    <w:abstractNumId w:val="1908571"/>
  </w:num>
  <w:num w:numId="30">
    <w:abstractNumId w:val="1908572"/>
  </w:num>
  <w:num w:numId="31">
    <w:abstractNumId w:val="1908573"/>
  </w:num>
  <w:num w:numId="32">
    <w:abstractNumId w:val="1908574"/>
  </w:num>
  <w:num w:numId="33">
    <w:abstractNumId w:val="1908575"/>
  </w:num>
  <w:num w:numId="34">
    <w:abstractNumId w:val="1908576"/>
  </w:num>
  <w:num w:numId="35">
    <w:abstractNumId w:val="1908577"/>
  </w:num>
  <w:num w:numId="36">
    <w:abstractNumId w:val="1908578"/>
  </w:num>
  <w:num w:numId="37">
    <w:abstractNumId w:val="1908579"/>
  </w:num>
  <w:num w:numId="38">
    <w:abstractNumId w:val="1908580"/>
  </w:num>
  <w:num w:numId="39">
    <w:abstractNumId w:val="1908581"/>
  </w:num>
  <w:num w:numId="40">
    <w:abstractNumId w:val="1908582"/>
  </w:num>
  <w:num w:numId="41">
    <w:abstractNumId w:val="1908583"/>
  </w:num>
  <w:num w:numId="42">
    <w:abstractNumId w:val="1908584"/>
  </w:num>
  <w:num w:numId="43">
    <w:abstractNumId w:val="1908585"/>
  </w:num>
  <w:num w:numId="44">
    <w:abstractNumId w:val="1908586"/>
  </w:num>
  <w:num w:numId="45">
    <w:abstractNumId w:val="1908587"/>
  </w:num>
  <w:num w:numId="46">
    <w:abstractNumId w:val="1908588"/>
  </w:num>
  <w:num w:numId="47">
    <w:abstractNumId w:val="1908589"/>
  </w:num>
  <w:num w:numId="48">
    <w:abstractNumId w:val="1908590"/>
  </w:num>
  <w:num w:numId="49">
    <w:abstractNumId w:val="1908591"/>
  </w:num>
  <w:num w:numId="50">
    <w:abstractNumId w:val="1908592"/>
  </w:num>
  <w:num w:numId="51">
    <w:abstractNumId w:val="1908593"/>
  </w:num>
  <w:num w:numId="52">
    <w:abstractNumId w:val="1908594"/>
  </w:num>
  <w:num w:numId="53">
    <w:abstractNumId w:val="1908595"/>
  </w:num>
  <w:num w:numId="54">
    <w:abstractNumId w:val="1908596"/>
  </w:num>
  <w:num w:numId="55">
    <w:abstractNumId w:val="1908597"/>
  </w:num>
  <w:num w:numId="56">
    <w:abstractNumId w:val="1908598"/>
  </w:num>
  <w:num w:numId="57">
    <w:abstractNumId w:val="1908599"/>
  </w:num>
  <w:num w:numId="58">
    <w:abstractNumId w:val="1908600"/>
  </w:num>
  <w:num w:numId="59">
    <w:abstractNumId w:val="1908601"/>
  </w:num>
  <w:num w:numId="60">
    <w:abstractNumId w:val="1908602"/>
  </w:num>
  <w:num w:numId="61">
    <w:abstractNumId w:val="1908603"/>
  </w:num>
  <w:num w:numId="62">
    <w:abstractNumId w:val="1908604"/>
  </w:num>
  <w:num w:numId="63">
    <w:abstractNumId w:val="1908605"/>
  </w:num>
  <w:num w:numId="64">
    <w:abstractNumId w:val="1908606"/>
  </w:num>
  <w:num w:numId="65">
    <w:abstractNumId w:val="1908607"/>
  </w:num>
  <w:num w:numId="66">
    <w:abstractNumId w:val="1908608"/>
  </w:num>
  <w:num w:numId="67">
    <w:abstractNumId w:val="1908609"/>
  </w:num>
  <w:num w:numId="68">
    <w:abstractNumId w:val="1908610"/>
  </w:num>
  <w:num w:numId="69">
    <w:abstractNumId w:val="1908611"/>
  </w:num>
  <w:num w:numId="70">
    <w:abstractNumId w:val="1908612"/>
  </w:num>
  <w:num w:numId="71">
    <w:abstractNumId w:val="1908613"/>
  </w:num>
  <w:num w:numId="72">
    <w:abstractNumId w:val="1908614"/>
  </w:num>
  <w:num w:numId="73">
    <w:abstractNumId w:val="1908615"/>
  </w:num>
  <w:num w:numId="74">
    <w:abstractNumId w:val="1908616"/>
  </w:num>
  <w:num w:numId="75">
    <w:abstractNumId w:val="1908617"/>
  </w:num>
  <w:num w:numId="76">
    <w:abstractNumId w:val="1908618"/>
  </w:num>
  <w:num w:numId="77">
    <w:abstractNumId w:val="1908619"/>
  </w:num>
  <w:num w:numId="78">
    <w:abstractNumId w:val="1908620"/>
  </w:num>
  <w:num w:numId="79">
    <w:abstractNumId w:val="1908621"/>
  </w:num>
  <w:num w:numId="80">
    <w:abstractNumId w:val="1908622"/>
  </w:num>
  <w:num w:numId="81">
    <w:abstractNumId w:val="1908623"/>
  </w:num>
  <w:num w:numId="82">
    <w:abstractNumId w:val="1908624"/>
  </w:num>
  <w:num w:numId="83">
    <w:abstractNumId w:val="1908625"/>
  </w:num>
  <w:num w:numId="84">
    <w:abstractNumId w:val="1908626"/>
  </w:num>
  <w:num w:numId="85">
    <w:abstractNumId w:val="1908627"/>
  </w:num>
  <w:num w:numId="86">
    <w:abstractNumId w:val="1908628"/>
  </w:num>
  <w:num w:numId="87">
    <w:abstractNumId w:val="1908629"/>
  </w:num>
  <w:num w:numId="88">
    <w:abstractNumId w:val="1908630"/>
  </w:num>
  <w:num w:numId="89">
    <w:abstractNumId w:val="1908631"/>
  </w:num>
  <w:num w:numId="90">
    <w:abstractNumId w:val="1908632"/>
  </w:num>
  <w:num w:numId="91">
    <w:abstractNumId w:val="1908633"/>
  </w:num>
  <w:num w:numId="92">
    <w:abstractNumId w:val="1908634"/>
  </w:num>
  <w:num w:numId="93">
    <w:abstractNumId w:val="1908635"/>
  </w:num>
  <w:num w:numId="94">
    <w:abstractNumId w:val="1908636"/>
  </w:num>
  <w:num w:numId="95">
    <w:abstractNumId w:val="1908637"/>
  </w:num>
  <w:num w:numId="96">
    <w:abstractNumId w:val="1908638"/>
  </w:num>
  <w:num w:numId="97">
    <w:abstractNumId w:val="1908639"/>
  </w:num>
  <w:num w:numId="98">
    <w:abstractNumId w:val="1908640"/>
  </w:num>
  <w:num w:numId="99">
    <w:abstractNumId w:val="1908641"/>
  </w:num>
  <w:num w:numId="100">
    <w:abstractNumId w:val="1908642"/>
  </w:num>
  <w:num w:numId="101">
    <w:abstractNumId w:val="1908643"/>
  </w:num>
  <w:num w:numId="102">
    <w:abstractNumId w:val="1908644"/>
  </w:num>
  <w:num w:numId="103">
    <w:abstractNumId w:val="1908645"/>
  </w:num>
  <w:num w:numId="104">
    <w:abstractNumId w:val="1908646"/>
  </w:num>
  <w:num w:numId="105">
    <w:abstractNumId w:val="1908647"/>
  </w:num>
  <w:num w:numId="106">
    <w:abstractNumId w:val="1908648"/>
  </w:num>
  <w:num w:numId="107">
    <w:abstractNumId w:val="1908649"/>
  </w:num>
  <w:num w:numId="108">
    <w:abstractNumId w:val="1908650"/>
  </w:num>
  <w:num w:numId="109">
    <w:abstractNumId w:val="1908651"/>
  </w:num>
  <w:num w:numId="110">
    <w:abstractNumId w:val="1908652"/>
  </w:num>
  <w:num w:numId="111">
    <w:abstractNumId w:val="1908653"/>
  </w:num>
  <w:num w:numId="112">
    <w:abstractNumId w:val="1908654"/>
  </w:num>
  <w:num w:numId="113">
    <w:abstractNumId w:val="1908655"/>
  </w:num>
  <w:num w:numId="114">
    <w:abstractNumId w:val="1908656"/>
  </w:num>
  <w:num w:numId="115">
    <w:abstractNumId w:val="1908657"/>
  </w:num>
  <w:num w:numId="116">
    <w:abstractNumId w:val="1908658"/>
  </w:num>
  <w:num w:numId="117">
    <w:abstractNumId w:val="1908659"/>
  </w:num>
  <w:num w:numId="118">
    <w:abstractNumId w:val="1908660"/>
  </w:num>
  <w:num w:numId="119">
    <w:abstractNumId w:val="1908661"/>
  </w:num>
  <w:num w:numId="120">
    <w:abstractNumId w:val="1908662"/>
  </w:num>
  <w:num w:numId="121">
    <w:abstractNumId w:val="1908663"/>
  </w:num>
  <w:num w:numId="122">
    <w:abstractNumId w:val="1908664"/>
  </w:num>
  <w:num w:numId="123">
    <w:abstractNumId w:val="1908665"/>
  </w:num>
  <w:num w:numId="124">
    <w:abstractNumId w:val="1908666"/>
  </w:num>
  <w:num w:numId="125">
    <w:abstractNumId w:val="1908667"/>
  </w:num>
  <w:num w:numId="126">
    <w:abstractNumId w:val="19086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2026-05-09T07:42:24Z</dcterms:created>
  <dc:creator>Apache POI</dc:creator>
</cp:coreProperties>
</file>