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D146" w14:textId="3B6F6D1F" w:rsidR="00CE0B66"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Full name:</w:t>
      </w:r>
      <w:r w:rsidRPr="008B69C8">
        <w:rPr>
          <w:rFonts w:ascii="Times New Roman" w:hAnsi="Times New Roman" w:cs="Times New Roman"/>
          <w:sz w:val="24"/>
          <w:szCs w:val="24"/>
        </w:rPr>
        <w:t xml:space="preserve"> Nguyen Nhut Vu Truong</w:t>
      </w:r>
    </w:p>
    <w:p w14:paraId="56239859" w14:textId="26FB22C1" w:rsidR="00AD0987"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Student ID:</w:t>
      </w:r>
      <w:r w:rsidRPr="008B69C8">
        <w:rPr>
          <w:rFonts w:ascii="Times New Roman" w:hAnsi="Times New Roman" w:cs="Times New Roman"/>
          <w:sz w:val="24"/>
          <w:szCs w:val="24"/>
        </w:rPr>
        <w:t xml:space="preserve"> 413707008</w:t>
      </w:r>
    </w:p>
    <w:p w14:paraId="4B3583DE" w14:textId="45BAAEFD" w:rsidR="00AD0987" w:rsidRPr="008B69C8" w:rsidRDefault="00AD0987" w:rsidP="00AD0987">
      <w:pPr>
        <w:jc w:val="both"/>
        <w:rPr>
          <w:rFonts w:ascii="Times New Roman" w:hAnsi="Times New Roman" w:cs="Times New Roman"/>
          <w:sz w:val="24"/>
          <w:szCs w:val="24"/>
        </w:rPr>
      </w:pPr>
      <w:r w:rsidRPr="008B69C8">
        <w:rPr>
          <w:rFonts w:ascii="Times New Roman" w:hAnsi="Times New Roman" w:cs="Times New Roman"/>
          <w:b/>
          <w:bCs/>
          <w:sz w:val="24"/>
          <w:szCs w:val="24"/>
        </w:rPr>
        <w:t>Course:</w:t>
      </w:r>
      <w:r w:rsidRPr="008B69C8">
        <w:rPr>
          <w:rFonts w:ascii="Times New Roman" w:hAnsi="Times New Roman" w:cs="Times New Roman"/>
          <w:sz w:val="24"/>
          <w:szCs w:val="24"/>
        </w:rPr>
        <w:t xml:space="preserve"> Financial Econometrics</w:t>
      </w:r>
    </w:p>
    <w:p w14:paraId="6BCE32D0" w14:textId="6C9A2FDD" w:rsidR="00AD0987" w:rsidRDefault="00AD0987" w:rsidP="00AD0987">
      <w:pPr>
        <w:jc w:val="center"/>
        <w:rPr>
          <w:rFonts w:ascii="Times New Roman" w:hAnsi="Times New Roman" w:cs="Times New Roman"/>
          <w:b/>
          <w:bCs/>
          <w:sz w:val="24"/>
          <w:szCs w:val="24"/>
        </w:rPr>
      </w:pPr>
      <w:r w:rsidRPr="008B69C8">
        <w:rPr>
          <w:rFonts w:ascii="Times New Roman" w:hAnsi="Times New Roman" w:cs="Times New Roman"/>
          <w:b/>
          <w:bCs/>
          <w:sz w:val="24"/>
          <w:szCs w:val="24"/>
        </w:rPr>
        <w:t>HW0</w:t>
      </w:r>
      <w:r w:rsidR="00B32E3B">
        <w:rPr>
          <w:rFonts w:ascii="Times New Roman" w:hAnsi="Times New Roman" w:cs="Times New Roman"/>
          <w:b/>
          <w:bCs/>
          <w:sz w:val="24"/>
          <w:szCs w:val="24"/>
        </w:rPr>
        <w:t>5</w:t>
      </w:r>
      <w:r w:rsidR="00C91230">
        <w:rPr>
          <w:rFonts w:ascii="Times New Roman" w:hAnsi="Times New Roman" w:cs="Times New Roman"/>
          <w:b/>
          <w:bCs/>
          <w:sz w:val="24"/>
          <w:szCs w:val="24"/>
        </w:rPr>
        <w:t>12</w:t>
      </w:r>
    </w:p>
    <w:p w14:paraId="560E123D" w14:textId="4599F92F" w:rsidR="00C60C2F" w:rsidRPr="00071D48" w:rsidRDefault="004D4BDA" w:rsidP="00071D48">
      <w:pPr>
        <w:jc w:val="both"/>
        <w:rPr>
          <w:rFonts w:ascii="Times New Roman" w:hAnsi="Times New Roman" w:cs="Times New Roman"/>
          <w:b/>
          <w:bCs/>
          <w:sz w:val="24"/>
          <w:szCs w:val="24"/>
        </w:rPr>
      </w:pPr>
      <w:r>
        <w:rPr>
          <w:rFonts w:ascii="Times New Roman" w:hAnsi="Times New Roman" w:cs="Times New Roman"/>
          <w:b/>
          <w:bCs/>
          <w:sz w:val="24"/>
          <w:szCs w:val="24"/>
        </w:rPr>
        <w:t>C11Q28, C11Q30</w:t>
      </w:r>
      <w:r w:rsidR="00932ECC">
        <w:rPr>
          <w:rFonts w:ascii="Times New Roman" w:hAnsi="Times New Roman" w:cs="Times New Roman"/>
          <w:b/>
          <w:bCs/>
          <w:sz w:val="24"/>
          <w:szCs w:val="24"/>
        </w:rPr>
        <w:t>, C15Q06, C15Q20, C15Q17</w:t>
      </w:r>
    </w:p>
    <w:p w14:paraId="125BEB67" w14:textId="5021931E" w:rsidR="00B32E3B" w:rsidRDefault="00B32E3B" w:rsidP="00A23EE4">
      <w:pPr>
        <w:pStyle w:val="Heading1"/>
      </w:pPr>
      <w:r>
        <w:t>28.</w:t>
      </w:r>
    </w:p>
    <w:p w14:paraId="3324C6FE" w14:textId="77777777" w:rsidR="006128D2" w:rsidRPr="006128D2" w:rsidRDefault="006128D2" w:rsidP="006128D2">
      <w:pPr>
        <w:rPr>
          <w:rFonts w:ascii="Times New Roman" w:hAnsi="Times New Roman" w:cs="Times New Roman"/>
          <w:b/>
          <w:bCs/>
          <w:sz w:val="24"/>
          <w:szCs w:val="24"/>
        </w:rPr>
      </w:pPr>
      <w:r w:rsidRPr="006128D2">
        <w:rPr>
          <w:rFonts w:ascii="Times New Roman" w:hAnsi="Times New Roman" w:cs="Times New Roman"/>
          <w:b/>
          <w:bCs/>
          <w:sz w:val="24"/>
          <w:szCs w:val="24"/>
        </w:rPr>
        <w:t>Part (a): Rewriting the Equations with P on the Left-Hand Side</w:t>
      </w:r>
    </w:p>
    <w:p w14:paraId="24F2C24F"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Original equations:</w:t>
      </w:r>
    </w:p>
    <w:p w14:paraId="101527D8" w14:textId="19C7074D" w:rsidR="006128D2" w:rsidRPr="006128D2" w:rsidRDefault="006128D2" w:rsidP="006128D2">
      <w:pPr>
        <w:numPr>
          <w:ilvl w:val="0"/>
          <w:numId w:val="21"/>
        </w:numPr>
        <w:rPr>
          <w:rFonts w:ascii="Times New Roman" w:hAnsi="Times New Roman" w:cs="Times New Roman"/>
          <w:sz w:val="24"/>
          <w:szCs w:val="24"/>
        </w:rPr>
      </w:pPr>
      <w:r w:rsidRPr="006128D2">
        <w:rPr>
          <w:rFonts w:ascii="Times New Roman" w:hAnsi="Times New Roman" w:cs="Times New Roman"/>
          <w:sz w:val="24"/>
          <w:szCs w:val="24"/>
        </w:rPr>
        <w:t>Demand: Qᵢ = α₁ + α₂Pᵢ + α₃PSᵢ + α₄DIᵢ + e</w:t>
      </w:r>
      <w:r w:rsidRPr="006128D2">
        <w:rPr>
          <w:rFonts w:ascii="Times New Roman" w:hAnsi="Times New Roman" w:cs="Times New Roman"/>
          <w:sz w:val="24"/>
          <w:szCs w:val="24"/>
          <w:vertAlign w:val="subscript"/>
        </w:rPr>
        <w:t>d</w:t>
      </w:r>
      <w:r w:rsidRPr="006128D2">
        <w:rPr>
          <w:rFonts w:ascii="Times New Roman" w:hAnsi="Times New Roman" w:cs="Times New Roman"/>
          <w:sz w:val="24"/>
          <w:szCs w:val="24"/>
        </w:rPr>
        <w:t>ᵢ</w:t>
      </w:r>
    </w:p>
    <w:p w14:paraId="16A64677" w14:textId="77777777" w:rsidR="006128D2" w:rsidRPr="006128D2" w:rsidRDefault="006128D2" w:rsidP="006128D2">
      <w:pPr>
        <w:numPr>
          <w:ilvl w:val="0"/>
          <w:numId w:val="21"/>
        </w:numPr>
        <w:rPr>
          <w:rFonts w:ascii="Times New Roman" w:hAnsi="Times New Roman" w:cs="Times New Roman"/>
          <w:sz w:val="24"/>
          <w:szCs w:val="24"/>
        </w:rPr>
      </w:pPr>
      <w:r w:rsidRPr="006128D2">
        <w:rPr>
          <w:rFonts w:ascii="Times New Roman" w:hAnsi="Times New Roman" w:cs="Times New Roman"/>
          <w:sz w:val="24"/>
          <w:szCs w:val="24"/>
        </w:rPr>
        <w:t>Supply: Qᵢ = β₁ + β₂Pᵢ + β₃PFᵢ + eₛᵢ</w:t>
      </w:r>
    </w:p>
    <w:p w14:paraId="03E9F12A"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Rewritten with P on the left-hand side:</w:t>
      </w:r>
    </w:p>
    <w:p w14:paraId="40D598FF" w14:textId="2A8C6A18"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b/>
          <w:bCs/>
          <w:sz w:val="24"/>
          <w:szCs w:val="24"/>
        </w:rPr>
        <w:t>Demand Equation:</w:t>
      </w:r>
      <w:r w:rsidRPr="006128D2">
        <w:rPr>
          <w:rFonts w:ascii="Times New Roman" w:hAnsi="Times New Roman" w:cs="Times New Roman"/>
          <w:sz w:val="24"/>
          <w:szCs w:val="24"/>
        </w:rPr>
        <w:t xml:space="preserve"> α₂Pᵢ = -α₁ + Qᵢ - α₃PSᵢ - α₄DIᵢ - eₐᵢ Pᵢ = (-α₁/α₂) + (1/α₂)Qᵢ - (α₃/α₂)PSᵢ - (α₄/α₂)DIᵢ - (e</w:t>
      </w:r>
      <w:r w:rsidRPr="006128D2">
        <w:rPr>
          <w:rFonts w:ascii="Times New Roman" w:hAnsi="Times New Roman" w:cs="Times New Roman"/>
          <w:sz w:val="24"/>
          <w:szCs w:val="24"/>
          <w:vertAlign w:val="subscript"/>
        </w:rPr>
        <w:t>d</w:t>
      </w:r>
      <w:r w:rsidRPr="006128D2">
        <w:rPr>
          <w:rFonts w:ascii="Times New Roman" w:hAnsi="Times New Roman" w:cs="Times New Roman"/>
          <w:sz w:val="24"/>
          <w:szCs w:val="24"/>
        </w:rPr>
        <w:t>ᵢ/α₂) Pᵢ = γ₁ + γ₂Qᵢ + γ₃PSᵢ + γ₄DIᵢ + u</w:t>
      </w:r>
      <w:r w:rsidRPr="006128D2">
        <w:rPr>
          <w:rFonts w:ascii="Times New Roman" w:hAnsi="Times New Roman" w:cs="Times New Roman"/>
          <w:sz w:val="24"/>
          <w:szCs w:val="24"/>
          <w:vertAlign w:val="subscript"/>
        </w:rPr>
        <w:t>d</w:t>
      </w:r>
      <w:r w:rsidRPr="006128D2">
        <w:rPr>
          <w:rFonts w:ascii="Times New Roman" w:hAnsi="Times New Roman" w:cs="Times New Roman"/>
          <w:sz w:val="24"/>
          <w:szCs w:val="24"/>
        </w:rPr>
        <w:t>ᵢ</w:t>
      </w:r>
    </w:p>
    <w:p w14:paraId="5D5B4614"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Where:</w:t>
      </w:r>
    </w:p>
    <w:p w14:paraId="119C4622" w14:textId="77777777" w:rsidR="006128D2" w:rsidRPr="006128D2" w:rsidRDefault="006128D2" w:rsidP="006128D2">
      <w:pPr>
        <w:numPr>
          <w:ilvl w:val="0"/>
          <w:numId w:val="22"/>
        </w:numPr>
        <w:rPr>
          <w:rFonts w:ascii="Times New Roman" w:hAnsi="Times New Roman" w:cs="Times New Roman"/>
          <w:sz w:val="24"/>
          <w:szCs w:val="24"/>
        </w:rPr>
      </w:pPr>
      <w:r w:rsidRPr="006128D2">
        <w:rPr>
          <w:rFonts w:ascii="Times New Roman" w:hAnsi="Times New Roman" w:cs="Times New Roman"/>
          <w:sz w:val="24"/>
          <w:szCs w:val="24"/>
        </w:rPr>
        <w:t>γ₁ = -α₁/α₂</w:t>
      </w:r>
    </w:p>
    <w:p w14:paraId="333B4A2A" w14:textId="77777777" w:rsidR="006128D2" w:rsidRPr="006128D2" w:rsidRDefault="006128D2" w:rsidP="006128D2">
      <w:pPr>
        <w:numPr>
          <w:ilvl w:val="0"/>
          <w:numId w:val="22"/>
        </w:numPr>
        <w:rPr>
          <w:rFonts w:ascii="Times New Roman" w:hAnsi="Times New Roman" w:cs="Times New Roman"/>
          <w:sz w:val="24"/>
          <w:szCs w:val="24"/>
        </w:rPr>
      </w:pPr>
      <w:r w:rsidRPr="006128D2">
        <w:rPr>
          <w:rFonts w:ascii="Times New Roman" w:hAnsi="Times New Roman" w:cs="Times New Roman"/>
          <w:sz w:val="24"/>
          <w:szCs w:val="24"/>
        </w:rPr>
        <w:t>γ₂ = 1/α₂</w:t>
      </w:r>
    </w:p>
    <w:p w14:paraId="0498EF80" w14:textId="77777777" w:rsidR="006128D2" w:rsidRPr="006128D2" w:rsidRDefault="006128D2" w:rsidP="006128D2">
      <w:pPr>
        <w:numPr>
          <w:ilvl w:val="0"/>
          <w:numId w:val="22"/>
        </w:numPr>
        <w:rPr>
          <w:rFonts w:ascii="Times New Roman" w:hAnsi="Times New Roman" w:cs="Times New Roman"/>
          <w:sz w:val="24"/>
          <w:szCs w:val="24"/>
        </w:rPr>
      </w:pPr>
      <w:r w:rsidRPr="006128D2">
        <w:rPr>
          <w:rFonts w:ascii="Times New Roman" w:hAnsi="Times New Roman" w:cs="Times New Roman"/>
          <w:sz w:val="24"/>
          <w:szCs w:val="24"/>
        </w:rPr>
        <w:t>γ₃ = -α₃/α₂</w:t>
      </w:r>
    </w:p>
    <w:p w14:paraId="7A28A47D" w14:textId="77777777" w:rsidR="006128D2" w:rsidRPr="006128D2" w:rsidRDefault="006128D2" w:rsidP="006128D2">
      <w:pPr>
        <w:numPr>
          <w:ilvl w:val="0"/>
          <w:numId w:val="22"/>
        </w:numPr>
        <w:rPr>
          <w:rFonts w:ascii="Times New Roman" w:hAnsi="Times New Roman" w:cs="Times New Roman"/>
          <w:sz w:val="24"/>
          <w:szCs w:val="24"/>
        </w:rPr>
      </w:pPr>
      <w:r w:rsidRPr="006128D2">
        <w:rPr>
          <w:rFonts w:ascii="Times New Roman" w:hAnsi="Times New Roman" w:cs="Times New Roman"/>
          <w:sz w:val="24"/>
          <w:szCs w:val="24"/>
        </w:rPr>
        <w:t>γ₄ = -α₄/α₂</w:t>
      </w:r>
    </w:p>
    <w:p w14:paraId="043B48F3" w14:textId="0510D719" w:rsidR="006128D2" w:rsidRPr="006128D2" w:rsidRDefault="006128D2" w:rsidP="006128D2">
      <w:pPr>
        <w:numPr>
          <w:ilvl w:val="0"/>
          <w:numId w:val="22"/>
        </w:numPr>
        <w:rPr>
          <w:rFonts w:ascii="Times New Roman" w:hAnsi="Times New Roman" w:cs="Times New Roman"/>
          <w:sz w:val="24"/>
          <w:szCs w:val="24"/>
        </w:rPr>
      </w:pPr>
      <w:r w:rsidRPr="006128D2">
        <w:rPr>
          <w:rFonts w:ascii="Times New Roman" w:hAnsi="Times New Roman" w:cs="Times New Roman"/>
          <w:sz w:val="24"/>
          <w:szCs w:val="24"/>
        </w:rPr>
        <w:t>uₐᵢ = -e</w:t>
      </w:r>
      <w:r w:rsidRPr="006128D2">
        <w:rPr>
          <w:rFonts w:ascii="Times New Roman" w:hAnsi="Times New Roman" w:cs="Times New Roman"/>
          <w:sz w:val="24"/>
          <w:szCs w:val="24"/>
          <w:vertAlign w:val="subscript"/>
        </w:rPr>
        <w:t>d</w:t>
      </w:r>
      <w:r w:rsidRPr="006128D2">
        <w:rPr>
          <w:rFonts w:ascii="Times New Roman" w:hAnsi="Times New Roman" w:cs="Times New Roman"/>
          <w:sz w:val="24"/>
          <w:szCs w:val="24"/>
        </w:rPr>
        <w:t>ᵢ/α₂</w:t>
      </w:r>
    </w:p>
    <w:p w14:paraId="716A375D" w14:textId="72D6EE8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b/>
          <w:bCs/>
          <w:sz w:val="24"/>
          <w:szCs w:val="24"/>
        </w:rPr>
        <w:t>Supply Equation:</w:t>
      </w:r>
      <w:r w:rsidRPr="006128D2">
        <w:rPr>
          <w:rFonts w:ascii="Times New Roman" w:hAnsi="Times New Roman" w:cs="Times New Roman"/>
          <w:sz w:val="24"/>
          <w:szCs w:val="24"/>
        </w:rPr>
        <w:t xml:space="preserve"> β₂Pᵢ = -β₁ + Qᵢ - β₃PFᵢ - eₛᵢ</w:t>
      </w:r>
      <w:r>
        <w:rPr>
          <w:rFonts w:ascii="Times New Roman" w:hAnsi="Times New Roman" w:cs="Times New Roman"/>
          <w:sz w:val="24"/>
          <w:szCs w:val="24"/>
        </w:rPr>
        <w:t xml:space="preserve"> </w:t>
      </w:r>
      <w:r w:rsidRPr="006128D2">
        <w:rPr>
          <w:rFonts w:ascii="Times New Roman" w:hAnsi="Times New Roman" w:cs="Times New Roman"/>
          <w:sz w:val="24"/>
          <w:szCs w:val="24"/>
        </w:rPr>
        <w:t>= (-β₁/β₂) + (1/β₂)Qᵢ - (β₃/β₂)PFᵢ - (eₛᵢ/β₂) = δ₁ + δ₂Qᵢ + δ₃PFᵢ + uₛᵢ</w:t>
      </w:r>
    </w:p>
    <w:p w14:paraId="12DAE79E"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Where:</w:t>
      </w:r>
    </w:p>
    <w:p w14:paraId="72F4638C" w14:textId="77777777" w:rsidR="006128D2" w:rsidRPr="006128D2" w:rsidRDefault="006128D2" w:rsidP="006128D2">
      <w:pPr>
        <w:numPr>
          <w:ilvl w:val="0"/>
          <w:numId w:val="23"/>
        </w:numPr>
        <w:rPr>
          <w:rFonts w:ascii="Times New Roman" w:hAnsi="Times New Roman" w:cs="Times New Roman"/>
          <w:sz w:val="24"/>
          <w:szCs w:val="24"/>
        </w:rPr>
      </w:pPr>
      <w:r w:rsidRPr="006128D2">
        <w:rPr>
          <w:rFonts w:ascii="Times New Roman" w:hAnsi="Times New Roman" w:cs="Times New Roman"/>
          <w:sz w:val="24"/>
          <w:szCs w:val="24"/>
        </w:rPr>
        <w:t>δ₁ = -β₁/β₂</w:t>
      </w:r>
    </w:p>
    <w:p w14:paraId="249BF92F" w14:textId="77777777" w:rsidR="006128D2" w:rsidRPr="006128D2" w:rsidRDefault="006128D2" w:rsidP="006128D2">
      <w:pPr>
        <w:numPr>
          <w:ilvl w:val="0"/>
          <w:numId w:val="23"/>
        </w:numPr>
        <w:rPr>
          <w:rFonts w:ascii="Times New Roman" w:hAnsi="Times New Roman" w:cs="Times New Roman"/>
          <w:sz w:val="24"/>
          <w:szCs w:val="24"/>
        </w:rPr>
      </w:pPr>
      <w:r w:rsidRPr="006128D2">
        <w:rPr>
          <w:rFonts w:ascii="Times New Roman" w:hAnsi="Times New Roman" w:cs="Times New Roman"/>
          <w:sz w:val="24"/>
          <w:szCs w:val="24"/>
        </w:rPr>
        <w:t>δ₂ = 1/β₂</w:t>
      </w:r>
    </w:p>
    <w:p w14:paraId="0EB3355A" w14:textId="77777777" w:rsidR="006128D2" w:rsidRPr="006128D2" w:rsidRDefault="006128D2" w:rsidP="006128D2">
      <w:pPr>
        <w:numPr>
          <w:ilvl w:val="0"/>
          <w:numId w:val="23"/>
        </w:numPr>
        <w:rPr>
          <w:rFonts w:ascii="Times New Roman" w:hAnsi="Times New Roman" w:cs="Times New Roman"/>
          <w:sz w:val="24"/>
          <w:szCs w:val="24"/>
        </w:rPr>
      </w:pPr>
      <w:r w:rsidRPr="006128D2">
        <w:rPr>
          <w:rFonts w:ascii="Times New Roman" w:hAnsi="Times New Roman" w:cs="Times New Roman"/>
          <w:sz w:val="24"/>
          <w:szCs w:val="24"/>
        </w:rPr>
        <w:t>δ₃ = -β₃/β₂</w:t>
      </w:r>
    </w:p>
    <w:p w14:paraId="0C1276CB" w14:textId="77777777" w:rsidR="006128D2" w:rsidRPr="006128D2" w:rsidRDefault="006128D2" w:rsidP="006128D2">
      <w:pPr>
        <w:numPr>
          <w:ilvl w:val="0"/>
          <w:numId w:val="23"/>
        </w:numPr>
        <w:rPr>
          <w:rFonts w:ascii="Times New Roman" w:hAnsi="Times New Roman" w:cs="Times New Roman"/>
          <w:sz w:val="24"/>
          <w:szCs w:val="24"/>
        </w:rPr>
      </w:pPr>
      <w:r w:rsidRPr="006128D2">
        <w:rPr>
          <w:rFonts w:ascii="Times New Roman" w:hAnsi="Times New Roman" w:cs="Times New Roman"/>
          <w:sz w:val="24"/>
          <w:szCs w:val="24"/>
        </w:rPr>
        <w:t>uₛᵢ = -eₛᵢ/β₂</w:t>
      </w:r>
    </w:p>
    <w:p w14:paraId="3B640CF5"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b/>
          <w:bCs/>
          <w:sz w:val="24"/>
          <w:szCs w:val="24"/>
        </w:rPr>
        <w:t>Anticipated Signs:</w:t>
      </w:r>
    </w:p>
    <w:p w14:paraId="6DCC0198"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For the demand equation:</w:t>
      </w:r>
    </w:p>
    <w:p w14:paraId="466613B6" w14:textId="77777777" w:rsidR="006128D2" w:rsidRPr="006128D2" w:rsidRDefault="006128D2" w:rsidP="006128D2">
      <w:pPr>
        <w:numPr>
          <w:ilvl w:val="0"/>
          <w:numId w:val="26"/>
        </w:numPr>
        <w:rPr>
          <w:rFonts w:ascii="Times New Roman" w:hAnsi="Times New Roman" w:cs="Times New Roman"/>
          <w:sz w:val="24"/>
          <w:szCs w:val="24"/>
        </w:rPr>
      </w:pPr>
      <w:r w:rsidRPr="006128D2">
        <w:rPr>
          <w:rFonts w:ascii="Times New Roman" w:hAnsi="Times New Roman" w:cs="Times New Roman"/>
          <w:sz w:val="24"/>
          <w:szCs w:val="24"/>
        </w:rPr>
        <w:t>γ₁ (intercept): Positive (since α₁ is expected to be positive and α₂ negative in the original demand equation)</w:t>
      </w:r>
    </w:p>
    <w:p w14:paraId="550F11BF" w14:textId="17FF49F7" w:rsidR="006128D2" w:rsidRPr="006128D2" w:rsidRDefault="006128D2" w:rsidP="006128D2">
      <w:pPr>
        <w:numPr>
          <w:ilvl w:val="0"/>
          <w:numId w:val="26"/>
        </w:numPr>
        <w:rPr>
          <w:rFonts w:ascii="Times New Roman" w:hAnsi="Times New Roman" w:cs="Times New Roman"/>
          <w:sz w:val="24"/>
          <w:szCs w:val="24"/>
        </w:rPr>
      </w:pPr>
      <w:r w:rsidRPr="006128D2">
        <w:rPr>
          <w:rFonts w:ascii="Times New Roman" w:hAnsi="Times New Roman" w:cs="Times New Roman"/>
          <w:sz w:val="24"/>
          <w:szCs w:val="24"/>
        </w:rPr>
        <w:lastRenderedPageBreak/>
        <w:t xml:space="preserve">γ₂ (coefficient of Q): </w:t>
      </w:r>
      <w:r w:rsidR="00353FAB">
        <w:rPr>
          <w:rFonts w:ascii="Times New Roman" w:hAnsi="Times New Roman" w:cs="Times New Roman"/>
          <w:sz w:val="24"/>
          <w:szCs w:val="24"/>
        </w:rPr>
        <w:t>Negative</w:t>
      </w:r>
      <w:r w:rsidRPr="006128D2">
        <w:rPr>
          <w:rFonts w:ascii="Times New Roman" w:hAnsi="Times New Roman" w:cs="Times New Roman"/>
          <w:sz w:val="24"/>
          <w:szCs w:val="24"/>
        </w:rPr>
        <w:t xml:space="preserve"> (since α₂ is expected to be negative in the original demand equation)</w:t>
      </w:r>
    </w:p>
    <w:p w14:paraId="3E28A40E" w14:textId="77777777" w:rsidR="006128D2" w:rsidRPr="006128D2" w:rsidRDefault="006128D2" w:rsidP="006128D2">
      <w:pPr>
        <w:numPr>
          <w:ilvl w:val="0"/>
          <w:numId w:val="26"/>
        </w:numPr>
        <w:rPr>
          <w:rFonts w:ascii="Times New Roman" w:hAnsi="Times New Roman" w:cs="Times New Roman"/>
          <w:sz w:val="24"/>
          <w:szCs w:val="24"/>
        </w:rPr>
      </w:pPr>
      <w:r w:rsidRPr="006128D2">
        <w:rPr>
          <w:rFonts w:ascii="Times New Roman" w:hAnsi="Times New Roman" w:cs="Times New Roman"/>
          <w:sz w:val="24"/>
          <w:szCs w:val="24"/>
        </w:rPr>
        <w:t>γ₃ (coefficient of PS): Positive (since α₃ is expected to be positive and α₂ negative)</w:t>
      </w:r>
    </w:p>
    <w:p w14:paraId="382A747E" w14:textId="77777777" w:rsidR="006128D2" w:rsidRPr="006128D2" w:rsidRDefault="006128D2" w:rsidP="006128D2">
      <w:pPr>
        <w:numPr>
          <w:ilvl w:val="0"/>
          <w:numId w:val="26"/>
        </w:numPr>
        <w:rPr>
          <w:rFonts w:ascii="Times New Roman" w:hAnsi="Times New Roman" w:cs="Times New Roman"/>
          <w:sz w:val="24"/>
          <w:szCs w:val="24"/>
        </w:rPr>
      </w:pPr>
      <w:r w:rsidRPr="006128D2">
        <w:rPr>
          <w:rFonts w:ascii="Times New Roman" w:hAnsi="Times New Roman" w:cs="Times New Roman"/>
          <w:sz w:val="24"/>
          <w:szCs w:val="24"/>
        </w:rPr>
        <w:t>γ₄ (coefficient of DI): Positive (since α₄ is expected to be positive and α₂ negative)</w:t>
      </w:r>
    </w:p>
    <w:p w14:paraId="4FC3E395" w14:textId="77777777" w:rsidR="006128D2" w:rsidRPr="006128D2" w:rsidRDefault="006128D2" w:rsidP="006128D2">
      <w:pPr>
        <w:rPr>
          <w:rFonts w:ascii="Times New Roman" w:hAnsi="Times New Roman" w:cs="Times New Roman"/>
          <w:sz w:val="24"/>
          <w:szCs w:val="24"/>
        </w:rPr>
      </w:pPr>
      <w:r w:rsidRPr="006128D2">
        <w:rPr>
          <w:rFonts w:ascii="Times New Roman" w:hAnsi="Times New Roman" w:cs="Times New Roman"/>
          <w:sz w:val="24"/>
          <w:szCs w:val="24"/>
        </w:rPr>
        <w:t>For the supply equation:</w:t>
      </w:r>
    </w:p>
    <w:p w14:paraId="28FEB4DB" w14:textId="77777777" w:rsidR="006128D2" w:rsidRPr="006128D2" w:rsidRDefault="006128D2" w:rsidP="006128D2">
      <w:pPr>
        <w:numPr>
          <w:ilvl w:val="0"/>
          <w:numId w:val="27"/>
        </w:numPr>
        <w:rPr>
          <w:rFonts w:ascii="Times New Roman" w:hAnsi="Times New Roman" w:cs="Times New Roman"/>
          <w:sz w:val="24"/>
          <w:szCs w:val="24"/>
        </w:rPr>
      </w:pPr>
      <w:r w:rsidRPr="006128D2">
        <w:rPr>
          <w:rFonts w:ascii="Times New Roman" w:hAnsi="Times New Roman" w:cs="Times New Roman"/>
          <w:sz w:val="24"/>
          <w:szCs w:val="24"/>
        </w:rPr>
        <w:t>δ₁ (intercept): Negative (since β₁ is expected to be positive and β₂ positive in the original supply equation)</w:t>
      </w:r>
    </w:p>
    <w:p w14:paraId="4E6CF459" w14:textId="77777777" w:rsidR="006128D2" w:rsidRPr="006128D2" w:rsidRDefault="006128D2" w:rsidP="006128D2">
      <w:pPr>
        <w:numPr>
          <w:ilvl w:val="0"/>
          <w:numId w:val="27"/>
        </w:numPr>
        <w:rPr>
          <w:rFonts w:ascii="Times New Roman" w:hAnsi="Times New Roman" w:cs="Times New Roman"/>
          <w:sz w:val="24"/>
          <w:szCs w:val="24"/>
        </w:rPr>
      </w:pPr>
      <w:r w:rsidRPr="006128D2">
        <w:rPr>
          <w:rFonts w:ascii="Times New Roman" w:hAnsi="Times New Roman" w:cs="Times New Roman"/>
          <w:sz w:val="24"/>
          <w:szCs w:val="24"/>
        </w:rPr>
        <w:t>δ₂ (coefficient of Q): Positive (since β₂ is expected to be positive in the original supply equation)</w:t>
      </w:r>
    </w:p>
    <w:p w14:paraId="177E870D" w14:textId="6591E292" w:rsidR="006128D2" w:rsidRDefault="006128D2" w:rsidP="00941235">
      <w:pPr>
        <w:numPr>
          <w:ilvl w:val="0"/>
          <w:numId w:val="27"/>
        </w:numPr>
        <w:rPr>
          <w:rFonts w:ascii="Times New Roman" w:hAnsi="Times New Roman" w:cs="Times New Roman"/>
          <w:sz w:val="24"/>
          <w:szCs w:val="24"/>
        </w:rPr>
      </w:pPr>
      <w:r w:rsidRPr="006128D2">
        <w:rPr>
          <w:rFonts w:ascii="Times New Roman" w:hAnsi="Times New Roman" w:cs="Times New Roman"/>
          <w:sz w:val="24"/>
          <w:szCs w:val="24"/>
        </w:rPr>
        <w:t xml:space="preserve">δ₃ (coefficient of PF): </w:t>
      </w:r>
      <w:r w:rsidR="00353FAB">
        <w:rPr>
          <w:rFonts w:ascii="Times New Roman" w:hAnsi="Times New Roman" w:cs="Times New Roman"/>
          <w:sz w:val="24"/>
          <w:szCs w:val="24"/>
        </w:rPr>
        <w:t>P</w:t>
      </w:r>
      <w:r w:rsidR="00353FAB" w:rsidRPr="00353FAB">
        <w:rPr>
          <w:rFonts w:ascii="Times New Roman" w:hAnsi="Times New Roman" w:cs="Times New Roman"/>
          <w:sz w:val="24"/>
          <w:szCs w:val="24"/>
        </w:rPr>
        <w:t>ositive (since β₃ is negative and β₂ is positive)</w:t>
      </w:r>
    </w:p>
    <w:p w14:paraId="4BDEEC05" w14:textId="77777777" w:rsidR="000A73C2" w:rsidRDefault="000A73C2" w:rsidP="000A73C2">
      <w:pPr>
        <w:rPr>
          <w:rFonts w:ascii="Times New Roman" w:hAnsi="Times New Roman" w:cs="Times New Roman"/>
          <w:sz w:val="24"/>
          <w:szCs w:val="24"/>
        </w:rPr>
      </w:pPr>
    </w:p>
    <w:p w14:paraId="2CC54E94" w14:textId="791D6514" w:rsidR="000A73C2" w:rsidRDefault="000A73C2" w:rsidP="000A73C2">
      <w:pPr>
        <w:rPr>
          <w:rFonts w:ascii="Times New Roman" w:hAnsi="Times New Roman" w:cs="Times New Roman"/>
          <w:b/>
          <w:bCs/>
          <w:sz w:val="24"/>
          <w:szCs w:val="24"/>
        </w:rPr>
      </w:pPr>
      <w:r w:rsidRPr="000A73C2">
        <w:rPr>
          <w:rFonts w:ascii="Times New Roman" w:hAnsi="Times New Roman" w:cs="Times New Roman"/>
          <w:b/>
          <w:bCs/>
          <w:sz w:val="24"/>
          <w:szCs w:val="24"/>
        </w:rPr>
        <w:t>Part (b)</w:t>
      </w:r>
      <w:r>
        <w:rPr>
          <w:rFonts w:ascii="Times New Roman" w:hAnsi="Times New Roman" w:cs="Times New Roman"/>
          <w:b/>
          <w:bCs/>
          <w:sz w:val="24"/>
          <w:szCs w:val="24"/>
        </w:rPr>
        <w:t>:</w:t>
      </w:r>
    </w:p>
    <w:p w14:paraId="76E677E8" w14:textId="76BE84CC" w:rsidR="000A73C2" w:rsidRDefault="000A73C2" w:rsidP="000A73C2">
      <w:pPr>
        <w:rPr>
          <w:rFonts w:ascii="Times New Roman" w:hAnsi="Times New Roman" w:cs="Times New Roman"/>
          <w:b/>
          <w:bCs/>
          <w:sz w:val="24"/>
          <w:szCs w:val="24"/>
        </w:rPr>
      </w:pPr>
      <w:r w:rsidRPr="000A73C2">
        <w:rPr>
          <w:rFonts w:ascii="Times New Roman" w:hAnsi="Times New Roman" w:cs="Times New Roman"/>
          <w:b/>
          <w:bCs/>
          <w:noProof/>
          <w:sz w:val="24"/>
          <w:szCs w:val="24"/>
        </w:rPr>
        <w:drawing>
          <wp:inline distT="0" distB="0" distL="0" distR="0" wp14:anchorId="05F97887" wp14:editId="575E4C8B">
            <wp:extent cx="5274310" cy="3437890"/>
            <wp:effectExtent l="0" t="0" r="2540" b="0"/>
            <wp:docPr id="2003407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07618" name="Picture 1" descr="A screenshot of a computer&#10;&#10;AI-generated content may be incorrect."/>
                    <pic:cNvPicPr/>
                  </pic:nvPicPr>
                  <pic:blipFill>
                    <a:blip r:embed="rId7"/>
                    <a:stretch>
                      <a:fillRect/>
                    </a:stretch>
                  </pic:blipFill>
                  <pic:spPr>
                    <a:xfrm>
                      <a:off x="0" y="0"/>
                      <a:ext cx="5274310" cy="3437890"/>
                    </a:xfrm>
                    <a:prstGeom prst="rect">
                      <a:avLst/>
                    </a:prstGeom>
                  </pic:spPr>
                </pic:pic>
              </a:graphicData>
            </a:graphic>
          </wp:inline>
        </w:drawing>
      </w:r>
    </w:p>
    <w:p w14:paraId="63663EDC" w14:textId="5E5FE908" w:rsidR="000A73C2" w:rsidRDefault="000A73C2" w:rsidP="000A73C2">
      <w:pPr>
        <w:rPr>
          <w:rFonts w:ascii="Times New Roman" w:hAnsi="Times New Roman" w:cs="Times New Roman"/>
          <w:b/>
          <w:bCs/>
          <w:sz w:val="24"/>
          <w:szCs w:val="24"/>
        </w:rPr>
      </w:pPr>
      <w:r w:rsidRPr="000A73C2">
        <w:rPr>
          <w:rFonts w:ascii="Times New Roman" w:hAnsi="Times New Roman" w:cs="Times New Roman"/>
          <w:b/>
          <w:bCs/>
          <w:noProof/>
          <w:sz w:val="24"/>
          <w:szCs w:val="24"/>
        </w:rPr>
        <w:lastRenderedPageBreak/>
        <w:drawing>
          <wp:inline distT="0" distB="0" distL="0" distR="0" wp14:anchorId="207BC933" wp14:editId="60EC843E">
            <wp:extent cx="5274310" cy="3404870"/>
            <wp:effectExtent l="0" t="0" r="2540" b="5080"/>
            <wp:docPr id="11007769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6938" name="Picture 1" descr="A screenshot of a computer program&#10;&#10;AI-generated content may be incorrect."/>
                    <pic:cNvPicPr/>
                  </pic:nvPicPr>
                  <pic:blipFill>
                    <a:blip r:embed="rId8"/>
                    <a:stretch>
                      <a:fillRect/>
                    </a:stretch>
                  </pic:blipFill>
                  <pic:spPr>
                    <a:xfrm>
                      <a:off x="0" y="0"/>
                      <a:ext cx="5274310" cy="3404870"/>
                    </a:xfrm>
                    <a:prstGeom prst="rect">
                      <a:avLst/>
                    </a:prstGeom>
                  </pic:spPr>
                </pic:pic>
              </a:graphicData>
            </a:graphic>
          </wp:inline>
        </w:drawing>
      </w:r>
    </w:p>
    <w:p w14:paraId="6FCAAC43" w14:textId="11712310" w:rsidR="000A73C2" w:rsidRDefault="000A73C2" w:rsidP="000A73C2">
      <w:pPr>
        <w:rPr>
          <w:rFonts w:ascii="Times New Roman" w:hAnsi="Times New Roman" w:cs="Times New Roman"/>
          <w:b/>
          <w:bCs/>
          <w:sz w:val="24"/>
          <w:szCs w:val="24"/>
        </w:rPr>
      </w:pPr>
      <w:r>
        <w:rPr>
          <w:rFonts w:ascii="Times New Roman" w:hAnsi="Times New Roman" w:cs="Times New Roman"/>
          <w:b/>
          <w:bCs/>
          <w:sz w:val="24"/>
          <w:szCs w:val="24"/>
        </w:rPr>
        <w:t>Part (c):</w:t>
      </w:r>
    </w:p>
    <w:p w14:paraId="045428C8" w14:textId="120161F1" w:rsidR="000A73C2" w:rsidRDefault="000A73C2" w:rsidP="000A73C2">
      <w:pPr>
        <w:rPr>
          <w:rFonts w:ascii="Times New Roman" w:hAnsi="Times New Roman" w:cs="Times New Roman"/>
          <w:b/>
          <w:bCs/>
          <w:sz w:val="24"/>
          <w:szCs w:val="24"/>
        </w:rPr>
      </w:pPr>
      <w:r w:rsidRPr="000A73C2">
        <w:rPr>
          <w:rFonts w:ascii="Times New Roman" w:hAnsi="Times New Roman" w:cs="Times New Roman"/>
          <w:b/>
          <w:bCs/>
          <w:noProof/>
          <w:sz w:val="24"/>
          <w:szCs w:val="24"/>
        </w:rPr>
        <w:drawing>
          <wp:inline distT="0" distB="0" distL="0" distR="0" wp14:anchorId="5A170CC0" wp14:editId="64BB5460">
            <wp:extent cx="5274310" cy="1454150"/>
            <wp:effectExtent l="0" t="0" r="2540" b="0"/>
            <wp:docPr id="772022691"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22691" name="Picture 1" descr="A white background with blue text&#10;&#10;AI-generated content may be incorrect."/>
                    <pic:cNvPicPr/>
                  </pic:nvPicPr>
                  <pic:blipFill>
                    <a:blip r:embed="rId9"/>
                    <a:stretch>
                      <a:fillRect/>
                    </a:stretch>
                  </pic:blipFill>
                  <pic:spPr>
                    <a:xfrm>
                      <a:off x="0" y="0"/>
                      <a:ext cx="5274310" cy="1454150"/>
                    </a:xfrm>
                    <a:prstGeom prst="rect">
                      <a:avLst/>
                    </a:prstGeom>
                  </pic:spPr>
                </pic:pic>
              </a:graphicData>
            </a:graphic>
          </wp:inline>
        </w:drawing>
      </w:r>
    </w:p>
    <w:p w14:paraId="13EAA628" w14:textId="1A080F47" w:rsidR="000A73C2" w:rsidRDefault="000A73C2" w:rsidP="000A73C2">
      <w:pPr>
        <w:rPr>
          <w:rFonts w:ascii="Times New Roman" w:hAnsi="Times New Roman" w:cs="Times New Roman"/>
          <w:b/>
          <w:bCs/>
          <w:sz w:val="24"/>
          <w:szCs w:val="24"/>
        </w:rPr>
      </w:pPr>
      <w:r>
        <w:rPr>
          <w:rFonts w:ascii="Times New Roman" w:hAnsi="Times New Roman" w:cs="Times New Roman"/>
          <w:b/>
          <w:bCs/>
          <w:sz w:val="24"/>
          <w:szCs w:val="24"/>
        </w:rPr>
        <w:t>Part (d):</w:t>
      </w:r>
    </w:p>
    <w:p w14:paraId="015DA2A7" w14:textId="6AA00394" w:rsidR="000A73C2" w:rsidRPr="000A73C2" w:rsidRDefault="007D1B36" w:rsidP="000A73C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4B33CE" wp14:editId="00A03AE8">
            <wp:extent cx="5039360" cy="2559050"/>
            <wp:effectExtent l="0" t="0" r="8890" b="0"/>
            <wp:docPr id="1372038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1808" cy="2565371"/>
                    </a:xfrm>
                    <a:prstGeom prst="rect">
                      <a:avLst/>
                    </a:prstGeom>
                    <a:noFill/>
                  </pic:spPr>
                </pic:pic>
              </a:graphicData>
            </a:graphic>
          </wp:inline>
        </w:drawing>
      </w:r>
    </w:p>
    <w:p w14:paraId="18E55A91" w14:textId="77777777" w:rsidR="007D1B36" w:rsidRDefault="007D1B36" w:rsidP="008B69C8">
      <w:pPr>
        <w:rPr>
          <w:rFonts w:ascii="Times New Roman" w:hAnsi="Times New Roman" w:cs="Times New Roman"/>
          <w:sz w:val="24"/>
          <w:szCs w:val="24"/>
        </w:rPr>
      </w:pPr>
    </w:p>
    <w:p w14:paraId="4AD45DDC" w14:textId="6D7F9162" w:rsidR="00C60C2F" w:rsidRPr="007B2B59" w:rsidRDefault="007D1B36" w:rsidP="008B69C8">
      <w:pPr>
        <w:rPr>
          <w:rFonts w:ascii="Times New Roman" w:hAnsi="Times New Roman" w:cs="Times New Roman"/>
          <w:b/>
          <w:bCs/>
          <w:sz w:val="24"/>
          <w:szCs w:val="24"/>
        </w:rPr>
      </w:pPr>
      <w:r w:rsidRPr="007B2B59">
        <w:rPr>
          <w:rFonts w:ascii="Times New Roman" w:hAnsi="Times New Roman" w:cs="Times New Roman"/>
          <w:b/>
          <w:bCs/>
          <w:sz w:val="24"/>
          <w:szCs w:val="24"/>
        </w:rPr>
        <w:lastRenderedPageBreak/>
        <w:t>Part (e):</w:t>
      </w:r>
    </w:p>
    <w:p w14:paraId="6253CBA8" w14:textId="60718D75" w:rsidR="007D1B36" w:rsidRDefault="007D1B36" w:rsidP="008B69C8">
      <w:pPr>
        <w:rPr>
          <w:rFonts w:ascii="Times New Roman" w:hAnsi="Times New Roman" w:cs="Times New Roman"/>
          <w:sz w:val="24"/>
          <w:szCs w:val="24"/>
        </w:rPr>
      </w:pPr>
      <w:r w:rsidRPr="007D1B36">
        <w:rPr>
          <w:rFonts w:ascii="Times New Roman" w:hAnsi="Times New Roman" w:cs="Times New Roman"/>
          <w:noProof/>
          <w:sz w:val="24"/>
          <w:szCs w:val="24"/>
        </w:rPr>
        <w:drawing>
          <wp:inline distT="0" distB="0" distL="0" distR="0" wp14:anchorId="7F4CB0D8" wp14:editId="151D16E7">
            <wp:extent cx="5274310" cy="984250"/>
            <wp:effectExtent l="0" t="0" r="2540" b="6350"/>
            <wp:docPr id="743799930"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9930" name="Picture 1" descr="A computer code with blue text&#10;&#10;AI-generated content may be incorrect."/>
                    <pic:cNvPicPr/>
                  </pic:nvPicPr>
                  <pic:blipFill>
                    <a:blip r:embed="rId11"/>
                    <a:stretch>
                      <a:fillRect/>
                    </a:stretch>
                  </pic:blipFill>
                  <pic:spPr>
                    <a:xfrm>
                      <a:off x="0" y="0"/>
                      <a:ext cx="5274310" cy="984250"/>
                    </a:xfrm>
                    <a:prstGeom prst="rect">
                      <a:avLst/>
                    </a:prstGeom>
                  </pic:spPr>
                </pic:pic>
              </a:graphicData>
            </a:graphic>
          </wp:inline>
        </w:drawing>
      </w:r>
    </w:p>
    <w:p w14:paraId="22223377" w14:textId="729625B1" w:rsidR="007D1B36" w:rsidRDefault="007D1B36" w:rsidP="008B69C8">
      <w:pPr>
        <w:rPr>
          <w:rFonts w:ascii="Times New Roman" w:hAnsi="Times New Roman" w:cs="Times New Roman"/>
          <w:sz w:val="24"/>
          <w:szCs w:val="24"/>
        </w:rPr>
      </w:pPr>
      <w:r w:rsidRPr="007D1B36">
        <w:rPr>
          <w:rFonts w:ascii="Times New Roman" w:hAnsi="Times New Roman" w:cs="Times New Roman"/>
          <w:noProof/>
          <w:sz w:val="24"/>
          <w:szCs w:val="24"/>
        </w:rPr>
        <w:drawing>
          <wp:inline distT="0" distB="0" distL="0" distR="0" wp14:anchorId="0530EBAB" wp14:editId="2A50AE59">
            <wp:extent cx="5274310" cy="1215390"/>
            <wp:effectExtent l="0" t="0" r="2540" b="3810"/>
            <wp:docPr id="1854211171" name="Picture 1" descr="A computer screen 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11171" name="Picture 1" descr="A computer screen shot of a math equation&#10;&#10;AI-generated content may be incorrect."/>
                    <pic:cNvPicPr/>
                  </pic:nvPicPr>
                  <pic:blipFill>
                    <a:blip r:embed="rId12"/>
                    <a:stretch>
                      <a:fillRect/>
                    </a:stretch>
                  </pic:blipFill>
                  <pic:spPr>
                    <a:xfrm>
                      <a:off x="0" y="0"/>
                      <a:ext cx="5274310" cy="1215390"/>
                    </a:xfrm>
                    <a:prstGeom prst="rect">
                      <a:avLst/>
                    </a:prstGeom>
                  </pic:spPr>
                </pic:pic>
              </a:graphicData>
            </a:graphic>
          </wp:inline>
        </w:drawing>
      </w:r>
    </w:p>
    <w:p w14:paraId="7D478B5B" w14:textId="6F9AA4CB" w:rsidR="002842AF" w:rsidRPr="002842AF" w:rsidRDefault="002842AF" w:rsidP="002842AF">
      <w:pPr>
        <w:rPr>
          <w:rFonts w:ascii="Times New Roman" w:hAnsi="Times New Roman" w:cs="Times New Roman"/>
          <w:sz w:val="24"/>
          <w:szCs w:val="24"/>
        </w:rPr>
      </w:pPr>
      <w:r>
        <w:rPr>
          <w:rFonts w:ascii="Times New Roman" w:hAnsi="Times New Roman" w:cs="Times New Roman"/>
          <w:sz w:val="24"/>
          <w:szCs w:val="24"/>
        </w:rPr>
        <w:t>T</w:t>
      </w:r>
      <w:r w:rsidRPr="002842AF">
        <w:rPr>
          <w:rFonts w:ascii="Times New Roman" w:hAnsi="Times New Roman" w:cs="Times New Roman"/>
          <w:sz w:val="24"/>
          <w:szCs w:val="24"/>
        </w:rPr>
        <w:t>he equilibrium values calculated from the structural equations and those predicted from the reduced form equations agree very well:</w:t>
      </w:r>
    </w:p>
    <w:p w14:paraId="3CBA1620" w14:textId="77777777" w:rsidR="002842AF" w:rsidRPr="002842AF" w:rsidRDefault="002842AF" w:rsidP="002842AF">
      <w:pPr>
        <w:numPr>
          <w:ilvl w:val="0"/>
          <w:numId w:val="28"/>
        </w:numPr>
        <w:rPr>
          <w:rFonts w:ascii="Times New Roman" w:hAnsi="Times New Roman" w:cs="Times New Roman"/>
          <w:sz w:val="24"/>
          <w:szCs w:val="24"/>
        </w:rPr>
      </w:pPr>
      <w:r w:rsidRPr="002842AF">
        <w:rPr>
          <w:rFonts w:ascii="Times New Roman" w:hAnsi="Times New Roman" w:cs="Times New Roman"/>
          <w:b/>
          <w:bCs/>
          <w:sz w:val="24"/>
          <w:szCs w:val="24"/>
        </w:rPr>
        <w:t>Price</w:t>
      </w:r>
      <w:r w:rsidRPr="002842AF">
        <w:rPr>
          <w:rFonts w:ascii="Times New Roman" w:hAnsi="Times New Roman" w:cs="Times New Roman"/>
          <w:sz w:val="24"/>
          <w:szCs w:val="24"/>
        </w:rPr>
        <w:t>: The difference is only 0.02719676 (about 0.04% difference)</w:t>
      </w:r>
    </w:p>
    <w:p w14:paraId="49EF8B0A" w14:textId="77777777" w:rsidR="002842AF" w:rsidRPr="002842AF" w:rsidRDefault="002842AF" w:rsidP="002842AF">
      <w:pPr>
        <w:numPr>
          <w:ilvl w:val="0"/>
          <w:numId w:val="28"/>
        </w:numPr>
        <w:rPr>
          <w:rFonts w:ascii="Times New Roman" w:hAnsi="Times New Roman" w:cs="Times New Roman"/>
          <w:sz w:val="24"/>
          <w:szCs w:val="24"/>
        </w:rPr>
      </w:pPr>
      <w:r w:rsidRPr="002842AF">
        <w:rPr>
          <w:rFonts w:ascii="Times New Roman" w:hAnsi="Times New Roman" w:cs="Times New Roman"/>
          <w:b/>
          <w:bCs/>
          <w:sz w:val="24"/>
          <w:szCs w:val="24"/>
        </w:rPr>
        <w:t>Quantity</w:t>
      </w:r>
      <w:r w:rsidRPr="002842AF">
        <w:rPr>
          <w:rFonts w:ascii="Times New Roman" w:hAnsi="Times New Roman" w:cs="Times New Roman"/>
          <w:sz w:val="24"/>
          <w:szCs w:val="24"/>
        </w:rPr>
        <w:t>: The difference is only -0.01018407 (about 0.06% difference)</w:t>
      </w:r>
    </w:p>
    <w:p w14:paraId="29C8E7F4" w14:textId="10C87C83" w:rsidR="002842AF" w:rsidRDefault="002842AF" w:rsidP="002842AF">
      <w:pPr>
        <w:rPr>
          <w:rFonts w:ascii="Times New Roman" w:hAnsi="Times New Roman" w:cs="Times New Roman"/>
          <w:sz w:val="24"/>
          <w:szCs w:val="24"/>
        </w:rPr>
      </w:pPr>
      <w:r w:rsidRPr="002842AF">
        <w:rPr>
          <w:rFonts w:ascii="Times New Roman" w:hAnsi="Times New Roman" w:cs="Times New Roman"/>
          <w:sz w:val="24"/>
          <w:szCs w:val="24"/>
        </w:rPr>
        <w:t>These extremely small differences indicate excellent agreement between the two methods. This confirms that both the structural approach (solving the simultaneous equations) and the reduced form approach (direct estimation of the equilibrium values) produce consistent results, which validates the model specification and estimation technique.</w:t>
      </w:r>
      <w:r>
        <w:rPr>
          <w:rFonts w:ascii="Times New Roman" w:hAnsi="Times New Roman" w:cs="Times New Roman"/>
          <w:sz w:val="24"/>
          <w:szCs w:val="24"/>
        </w:rPr>
        <w:t xml:space="preserve"> </w:t>
      </w:r>
      <w:r w:rsidRPr="002842AF">
        <w:rPr>
          <w:rFonts w:ascii="Times New Roman" w:hAnsi="Times New Roman" w:cs="Times New Roman"/>
          <w:sz w:val="24"/>
          <w:szCs w:val="24"/>
        </w:rPr>
        <w:t>The slight differences are likely due to rounding errors in the calculations or minor numerical imprecisions in the estimation algorithms, rather than any substantive disagreement between the methods.</w:t>
      </w:r>
    </w:p>
    <w:p w14:paraId="1D9CF0BA" w14:textId="2E17E5A7" w:rsidR="007B2B59" w:rsidRPr="007B2B59" w:rsidRDefault="007B2B59" w:rsidP="002842AF">
      <w:pPr>
        <w:rPr>
          <w:rFonts w:ascii="Times New Roman" w:hAnsi="Times New Roman" w:cs="Times New Roman"/>
          <w:b/>
          <w:bCs/>
          <w:sz w:val="24"/>
          <w:szCs w:val="24"/>
        </w:rPr>
      </w:pPr>
      <w:r w:rsidRPr="007B2B59">
        <w:rPr>
          <w:rFonts w:ascii="Times New Roman" w:hAnsi="Times New Roman" w:cs="Times New Roman"/>
          <w:b/>
          <w:bCs/>
          <w:sz w:val="24"/>
          <w:szCs w:val="24"/>
        </w:rPr>
        <w:t>Part (f):</w:t>
      </w:r>
    </w:p>
    <w:p w14:paraId="275FD144" w14:textId="79F43315" w:rsidR="007B2B59" w:rsidRPr="007B2B59" w:rsidRDefault="007B2B59" w:rsidP="002842AF">
      <w:pPr>
        <w:rPr>
          <w:rFonts w:ascii="Times New Roman" w:hAnsi="Times New Roman" w:cs="Times New Roman"/>
          <w:b/>
          <w:bCs/>
          <w:sz w:val="24"/>
          <w:szCs w:val="24"/>
        </w:rPr>
      </w:pPr>
      <w:r w:rsidRPr="007B2B59">
        <w:rPr>
          <w:rFonts w:ascii="Times New Roman" w:hAnsi="Times New Roman" w:cs="Times New Roman"/>
          <w:b/>
          <w:bCs/>
          <w:sz w:val="24"/>
          <w:szCs w:val="24"/>
        </w:rPr>
        <w:t>OLS:</w:t>
      </w:r>
    </w:p>
    <w:p w14:paraId="4278ADA1" w14:textId="6CBC92FC" w:rsidR="007B2B59" w:rsidRDefault="007B2B59" w:rsidP="002842AF">
      <w:pPr>
        <w:rPr>
          <w:rFonts w:ascii="Times New Roman" w:hAnsi="Times New Roman" w:cs="Times New Roman"/>
          <w:sz w:val="24"/>
          <w:szCs w:val="24"/>
        </w:rPr>
      </w:pPr>
      <w:r w:rsidRPr="007B2B59">
        <w:rPr>
          <w:rFonts w:ascii="Times New Roman" w:hAnsi="Times New Roman" w:cs="Times New Roman"/>
          <w:noProof/>
          <w:sz w:val="24"/>
          <w:szCs w:val="24"/>
        </w:rPr>
        <w:lastRenderedPageBreak/>
        <w:drawing>
          <wp:inline distT="0" distB="0" distL="0" distR="0" wp14:anchorId="195FCCDA" wp14:editId="6587610C">
            <wp:extent cx="5274310" cy="3190240"/>
            <wp:effectExtent l="0" t="0" r="2540" b="0"/>
            <wp:docPr id="20179617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61703" name="Picture 1" descr="A screenshot of a computer program&#10;&#10;AI-generated content may be incorrect."/>
                    <pic:cNvPicPr/>
                  </pic:nvPicPr>
                  <pic:blipFill>
                    <a:blip r:embed="rId13"/>
                    <a:stretch>
                      <a:fillRect/>
                    </a:stretch>
                  </pic:blipFill>
                  <pic:spPr>
                    <a:xfrm>
                      <a:off x="0" y="0"/>
                      <a:ext cx="5274310" cy="3190240"/>
                    </a:xfrm>
                    <a:prstGeom prst="rect">
                      <a:avLst/>
                    </a:prstGeom>
                  </pic:spPr>
                </pic:pic>
              </a:graphicData>
            </a:graphic>
          </wp:inline>
        </w:drawing>
      </w:r>
    </w:p>
    <w:p w14:paraId="6C69DF05" w14:textId="7058AAB8" w:rsidR="007B2B59" w:rsidRDefault="007B2B59" w:rsidP="002842AF">
      <w:pPr>
        <w:rPr>
          <w:rFonts w:ascii="Times New Roman" w:hAnsi="Times New Roman" w:cs="Times New Roman"/>
          <w:sz w:val="24"/>
          <w:szCs w:val="24"/>
        </w:rPr>
      </w:pPr>
      <w:r w:rsidRPr="007B2B59">
        <w:rPr>
          <w:rFonts w:ascii="Times New Roman" w:hAnsi="Times New Roman" w:cs="Times New Roman"/>
          <w:noProof/>
          <w:sz w:val="24"/>
          <w:szCs w:val="24"/>
        </w:rPr>
        <w:drawing>
          <wp:inline distT="0" distB="0" distL="0" distR="0" wp14:anchorId="149A3F78" wp14:editId="756B7EBB">
            <wp:extent cx="4451350" cy="3061710"/>
            <wp:effectExtent l="0" t="0" r="6350" b="5715"/>
            <wp:docPr id="1012746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46220" name="Picture 1" descr="A screenshot of a computer&#10;&#10;AI-generated content may be incorrect."/>
                    <pic:cNvPicPr/>
                  </pic:nvPicPr>
                  <pic:blipFill>
                    <a:blip r:embed="rId14"/>
                    <a:stretch>
                      <a:fillRect/>
                    </a:stretch>
                  </pic:blipFill>
                  <pic:spPr>
                    <a:xfrm>
                      <a:off x="0" y="0"/>
                      <a:ext cx="4454894" cy="3064147"/>
                    </a:xfrm>
                    <a:prstGeom prst="rect">
                      <a:avLst/>
                    </a:prstGeom>
                  </pic:spPr>
                </pic:pic>
              </a:graphicData>
            </a:graphic>
          </wp:inline>
        </w:drawing>
      </w:r>
    </w:p>
    <w:p w14:paraId="13620DEF" w14:textId="0E44D9E2" w:rsidR="007B2B59" w:rsidRDefault="007B2B59" w:rsidP="002842AF">
      <w:pPr>
        <w:rPr>
          <w:rFonts w:ascii="Times New Roman" w:hAnsi="Times New Roman" w:cs="Times New Roman"/>
          <w:sz w:val="24"/>
          <w:szCs w:val="24"/>
        </w:rPr>
      </w:pPr>
      <w:r w:rsidRPr="007B2B59">
        <w:rPr>
          <w:rFonts w:ascii="Times New Roman" w:hAnsi="Times New Roman" w:cs="Times New Roman"/>
          <w:noProof/>
          <w:sz w:val="24"/>
          <w:szCs w:val="24"/>
        </w:rPr>
        <w:drawing>
          <wp:inline distT="0" distB="0" distL="0" distR="0" wp14:anchorId="02676156" wp14:editId="72FFF022">
            <wp:extent cx="5274310" cy="949325"/>
            <wp:effectExtent l="0" t="0" r="2540" b="3175"/>
            <wp:docPr id="574165641"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65641" name="Picture 1" descr="A number and numbers on a white background&#10;&#10;AI-generated content may be incorrect."/>
                    <pic:cNvPicPr/>
                  </pic:nvPicPr>
                  <pic:blipFill>
                    <a:blip r:embed="rId15"/>
                    <a:stretch>
                      <a:fillRect/>
                    </a:stretch>
                  </pic:blipFill>
                  <pic:spPr>
                    <a:xfrm>
                      <a:off x="0" y="0"/>
                      <a:ext cx="5274310" cy="949325"/>
                    </a:xfrm>
                    <a:prstGeom prst="rect">
                      <a:avLst/>
                    </a:prstGeom>
                  </pic:spPr>
                </pic:pic>
              </a:graphicData>
            </a:graphic>
          </wp:inline>
        </w:drawing>
      </w:r>
    </w:p>
    <w:p w14:paraId="6E4E8E01" w14:textId="6FF16EEE" w:rsidR="007B2B59" w:rsidRDefault="007B2B59" w:rsidP="002842AF">
      <w:pPr>
        <w:rPr>
          <w:rFonts w:ascii="Times New Roman" w:hAnsi="Times New Roman" w:cs="Times New Roman"/>
          <w:sz w:val="24"/>
          <w:szCs w:val="24"/>
        </w:rPr>
      </w:pPr>
      <w:r w:rsidRPr="007B2B59">
        <w:rPr>
          <w:rFonts w:ascii="Times New Roman" w:hAnsi="Times New Roman" w:cs="Times New Roman"/>
          <w:noProof/>
          <w:sz w:val="24"/>
          <w:szCs w:val="24"/>
        </w:rPr>
        <w:lastRenderedPageBreak/>
        <w:drawing>
          <wp:inline distT="0" distB="0" distL="0" distR="0" wp14:anchorId="1C39986C" wp14:editId="15CB8AC4">
            <wp:extent cx="5274310" cy="1273810"/>
            <wp:effectExtent l="0" t="0" r="2540" b="2540"/>
            <wp:docPr id="15571190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19091" name="Picture 1" descr="A screen shot of a computer&#10;&#10;AI-generated content may be incorrect."/>
                    <pic:cNvPicPr/>
                  </pic:nvPicPr>
                  <pic:blipFill>
                    <a:blip r:embed="rId16"/>
                    <a:stretch>
                      <a:fillRect/>
                    </a:stretch>
                  </pic:blipFill>
                  <pic:spPr>
                    <a:xfrm>
                      <a:off x="0" y="0"/>
                      <a:ext cx="5274310" cy="1273810"/>
                    </a:xfrm>
                    <a:prstGeom prst="rect">
                      <a:avLst/>
                    </a:prstGeom>
                  </pic:spPr>
                </pic:pic>
              </a:graphicData>
            </a:graphic>
          </wp:inline>
        </w:drawing>
      </w:r>
    </w:p>
    <w:p w14:paraId="4741AF5D"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Analysis of OLS vs 2SLS Results</w:t>
      </w:r>
    </w:p>
    <w:p w14:paraId="3DF14C97"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Demand Equation</w:t>
      </w:r>
    </w:p>
    <w:p w14:paraId="6D141378"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Sign Analysis</w:t>
      </w:r>
    </w:p>
    <w:p w14:paraId="363BE1E6" w14:textId="77777777" w:rsidR="008F70DC" w:rsidRPr="008F70DC" w:rsidRDefault="008F70DC" w:rsidP="008F70DC">
      <w:pPr>
        <w:numPr>
          <w:ilvl w:val="0"/>
          <w:numId w:val="29"/>
        </w:numPr>
        <w:rPr>
          <w:rFonts w:ascii="Times New Roman" w:hAnsi="Times New Roman" w:cs="Times New Roman"/>
          <w:sz w:val="24"/>
          <w:szCs w:val="24"/>
        </w:rPr>
      </w:pPr>
      <w:r w:rsidRPr="008F70DC">
        <w:rPr>
          <w:rFonts w:ascii="Times New Roman" w:hAnsi="Times New Roman" w:cs="Times New Roman"/>
          <w:b/>
          <w:bCs/>
          <w:sz w:val="24"/>
          <w:szCs w:val="24"/>
        </w:rPr>
        <w:t>q coefficient</w:t>
      </w:r>
      <w:r w:rsidRPr="008F70DC">
        <w:rPr>
          <w:rFonts w:ascii="Times New Roman" w:hAnsi="Times New Roman" w:cs="Times New Roman"/>
          <w:sz w:val="24"/>
          <w:szCs w:val="24"/>
        </w:rPr>
        <w:t>:</w:t>
      </w:r>
    </w:p>
    <w:p w14:paraId="3255FF69"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OLS: Positive (0.1512) - </w:t>
      </w:r>
      <w:r w:rsidRPr="008F70DC">
        <w:rPr>
          <w:rFonts w:ascii="Times New Roman" w:hAnsi="Times New Roman" w:cs="Times New Roman"/>
          <w:b/>
          <w:bCs/>
          <w:sz w:val="24"/>
          <w:szCs w:val="24"/>
        </w:rPr>
        <w:t>incorrect sign</w:t>
      </w:r>
      <w:r w:rsidRPr="008F70DC">
        <w:rPr>
          <w:rFonts w:ascii="Times New Roman" w:hAnsi="Times New Roman" w:cs="Times New Roman"/>
          <w:sz w:val="24"/>
          <w:szCs w:val="24"/>
        </w:rPr>
        <w:t> for demand curve</w:t>
      </w:r>
    </w:p>
    <w:p w14:paraId="2834243B"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2SLS: Negative (-2.6705) - </w:t>
      </w:r>
      <w:r w:rsidRPr="008F70DC">
        <w:rPr>
          <w:rFonts w:ascii="Times New Roman" w:hAnsi="Times New Roman" w:cs="Times New Roman"/>
          <w:b/>
          <w:bCs/>
          <w:sz w:val="24"/>
          <w:szCs w:val="24"/>
        </w:rPr>
        <w:t>correct sign</w:t>
      </w:r>
      <w:r w:rsidRPr="008F70DC">
        <w:rPr>
          <w:rFonts w:ascii="Times New Roman" w:hAnsi="Times New Roman" w:cs="Times New Roman"/>
          <w:sz w:val="24"/>
          <w:szCs w:val="24"/>
        </w:rPr>
        <w:t> for demand curve</w:t>
      </w:r>
    </w:p>
    <w:p w14:paraId="735EB10A" w14:textId="77777777" w:rsidR="008F70DC" w:rsidRPr="008F70DC" w:rsidRDefault="008F70DC" w:rsidP="008F70DC">
      <w:pPr>
        <w:numPr>
          <w:ilvl w:val="0"/>
          <w:numId w:val="29"/>
        </w:numPr>
        <w:rPr>
          <w:rFonts w:ascii="Times New Roman" w:hAnsi="Times New Roman" w:cs="Times New Roman"/>
          <w:sz w:val="24"/>
          <w:szCs w:val="24"/>
        </w:rPr>
      </w:pPr>
      <w:r w:rsidRPr="008F70DC">
        <w:rPr>
          <w:rFonts w:ascii="Times New Roman" w:hAnsi="Times New Roman" w:cs="Times New Roman"/>
          <w:b/>
          <w:bCs/>
          <w:sz w:val="24"/>
          <w:szCs w:val="24"/>
        </w:rPr>
        <w:t>ps coefficient</w:t>
      </w:r>
      <w:r w:rsidRPr="008F70DC">
        <w:rPr>
          <w:rFonts w:ascii="Times New Roman" w:hAnsi="Times New Roman" w:cs="Times New Roman"/>
          <w:sz w:val="24"/>
          <w:szCs w:val="24"/>
        </w:rPr>
        <w:t>:</w:t>
      </w:r>
    </w:p>
    <w:p w14:paraId="12BAC306"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OLS: Positive (1.3607) - </w:t>
      </w:r>
      <w:r w:rsidRPr="008F70DC">
        <w:rPr>
          <w:rFonts w:ascii="Times New Roman" w:hAnsi="Times New Roman" w:cs="Times New Roman"/>
          <w:b/>
          <w:bCs/>
          <w:sz w:val="24"/>
          <w:szCs w:val="24"/>
        </w:rPr>
        <w:t>correct sign</w:t>
      </w:r>
      <w:r w:rsidRPr="008F70DC">
        <w:rPr>
          <w:rFonts w:ascii="Times New Roman" w:hAnsi="Times New Roman" w:cs="Times New Roman"/>
          <w:sz w:val="24"/>
          <w:szCs w:val="24"/>
        </w:rPr>
        <w:t> (substitute good price)</w:t>
      </w:r>
    </w:p>
    <w:p w14:paraId="21D8705C"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2SLS: Positive (3.4611) - </w:t>
      </w:r>
      <w:r w:rsidRPr="008F70DC">
        <w:rPr>
          <w:rFonts w:ascii="Times New Roman" w:hAnsi="Times New Roman" w:cs="Times New Roman"/>
          <w:b/>
          <w:bCs/>
          <w:sz w:val="24"/>
          <w:szCs w:val="24"/>
        </w:rPr>
        <w:t>correct sign</w:t>
      </w:r>
    </w:p>
    <w:p w14:paraId="075B2F39" w14:textId="77777777" w:rsidR="008F70DC" w:rsidRPr="008F70DC" w:rsidRDefault="008F70DC" w:rsidP="008F70DC">
      <w:pPr>
        <w:numPr>
          <w:ilvl w:val="0"/>
          <w:numId w:val="29"/>
        </w:numPr>
        <w:rPr>
          <w:rFonts w:ascii="Times New Roman" w:hAnsi="Times New Roman" w:cs="Times New Roman"/>
          <w:sz w:val="24"/>
          <w:szCs w:val="24"/>
        </w:rPr>
      </w:pPr>
      <w:r w:rsidRPr="008F70DC">
        <w:rPr>
          <w:rFonts w:ascii="Times New Roman" w:hAnsi="Times New Roman" w:cs="Times New Roman"/>
          <w:b/>
          <w:bCs/>
          <w:sz w:val="24"/>
          <w:szCs w:val="24"/>
        </w:rPr>
        <w:t>di coefficient</w:t>
      </w:r>
      <w:r w:rsidRPr="008F70DC">
        <w:rPr>
          <w:rFonts w:ascii="Times New Roman" w:hAnsi="Times New Roman" w:cs="Times New Roman"/>
          <w:sz w:val="24"/>
          <w:szCs w:val="24"/>
        </w:rPr>
        <w:t>:</w:t>
      </w:r>
    </w:p>
    <w:p w14:paraId="502F6137"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OLS: Positive (12.3582) - </w:t>
      </w:r>
      <w:r w:rsidRPr="008F70DC">
        <w:rPr>
          <w:rFonts w:ascii="Times New Roman" w:hAnsi="Times New Roman" w:cs="Times New Roman"/>
          <w:b/>
          <w:bCs/>
          <w:sz w:val="24"/>
          <w:szCs w:val="24"/>
        </w:rPr>
        <w:t>correct sign</w:t>
      </w:r>
      <w:r w:rsidRPr="008F70DC">
        <w:rPr>
          <w:rFonts w:ascii="Times New Roman" w:hAnsi="Times New Roman" w:cs="Times New Roman"/>
          <w:sz w:val="24"/>
          <w:szCs w:val="24"/>
        </w:rPr>
        <w:t> (income effect)</w:t>
      </w:r>
    </w:p>
    <w:p w14:paraId="44B16E12" w14:textId="77777777" w:rsidR="008F70DC" w:rsidRPr="008F70DC" w:rsidRDefault="008F70DC" w:rsidP="008F70DC">
      <w:pPr>
        <w:numPr>
          <w:ilvl w:val="1"/>
          <w:numId w:val="29"/>
        </w:numPr>
        <w:rPr>
          <w:rFonts w:ascii="Times New Roman" w:hAnsi="Times New Roman" w:cs="Times New Roman"/>
          <w:sz w:val="24"/>
          <w:szCs w:val="24"/>
        </w:rPr>
      </w:pPr>
      <w:r w:rsidRPr="008F70DC">
        <w:rPr>
          <w:rFonts w:ascii="Times New Roman" w:hAnsi="Times New Roman" w:cs="Times New Roman"/>
          <w:sz w:val="24"/>
          <w:szCs w:val="24"/>
        </w:rPr>
        <w:t>2SLS: Positive (13.3899) - </w:t>
      </w:r>
      <w:r w:rsidRPr="008F70DC">
        <w:rPr>
          <w:rFonts w:ascii="Times New Roman" w:hAnsi="Times New Roman" w:cs="Times New Roman"/>
          <w:b/>
          <w:bCs/>
          <w:sz w:val="24"/>
          <w:szCs w:val="24"/>
        </w:rPr>
        <w:t>correct sign</w:t>
      </w:r>
    </w:p>
    <w:p w14:paraId="65D88260"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Statistical Significance</w:t>
      </w:r>
    </w:p>
    <w:p w14:paraId="3E0E94E9" w14:textId="77777777" w:rsidR="008F70DC" w:rsidRPr="008F70DC" w:rsidRDefault="008F70DC" w:rsidP="008F70DC">
      <w:pPr>
        <w:numPr>
          <w:ilvl w:val="0"/>
          <w:numId w:val="30"/>
        </w:numPr>
        <w:rPr>
          <w:rFonts w:ascii="Times New Roman" w:hAnsi="Times New Roman" w:cs="Times New Roman"/>
          <w:sz w:val="24"/>
          <w:szCs w:val="24"/>
        </w:rPr>
      </w:pPr>
      <w:r w:rsidRPr="008F70DC">
        <w:rPr>
          <w:rFonts w:ascii="Times New Roman" w:hAnsi="Times New Roman" w:cs="Times New Roman"/>
          <w:b/>
          <w:bCs/>
          <w:sz w:val="24"/>
          <w:szCs w:val="24"/>
        </w:rPr>
        <w:t>q coefficient</w:t>
      </w:r>
      <w:r w:rsidRPr="008F70DC">
        <w:rPr>
          <w:rFonts w:ascii="Times New Roman" w:hAnsi="Times New Roman" w:cs="Times New Roman"/>
          <w:sz w:val="24"/>
          <w:szCs w:val="24"/>
        </w:rPr>
        <w:t>:</w:t>
      </w:r>
    </w:p>
    <w:p w14:paraId="50738809" w14:textId="77777777"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OLS: Not significant (p=0.7642)</w:t>
      </w:r>
    </w:p>
    <w:p w14:paraId="7B368F7E" w14:textId="2A8F2AD8"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2SLS: Significant (p=0.0315) *</w:t>
      </w:r>
      <w:r>
        <w:rPr>
          <w:rFonts w:ascii="Times New Roman" w:hAnsi="Times New Roman" w:cs="Times New Roman"/>
          <w:sz w:val="24"/>
          <w:szCs w:val="24"/>
        </w:rPr>
        <w:t>*</w:t>
      </w:r>
    </w:p>
    <w:p w14:paraId="772BC6E3" w14:textId="77777777" w:rsidR="008F70DC" w:rsidRPr="008F70DC" w:rsidRDefault="008F70DC" w:rsidP="008F70DC">
      <w:pPr>
        <w:numPr>
          <w:ilvl w:val="0"/>
          <w:numId w:val="30"/>
        </w:numPr>
        <w:rPr>
          <w:rFonts w:ascii="Times New Roman" w:hAnsi="Times New Roman" w:cs="Times New Roman"/>
          <w:sz w:val="24"/>
          <w:szCs w:val="24"/>
        </w:rPr>
      </w:pPr>
      <w:r w:rsidRPr="008F70DC">
        <w:rPr>
          <w:rFonts w:ascii="Times New Roman" w:hAnsi="Times New Roman" w:cs="Times New Roman"/>
          <w:b/>
          <w:bCs/>
          <w:sz w:val="24"/>
          <w:szCs w:val="24"/>
        </w:rPr>
        <w:t>ps coefficient</w:t>
      </w:r>
      <w:r w:rsidRPr="008F70DC">
        <w:rPr>
          <w:rFonts w:ascii="Times New Roman" w:hAnsi="Times New Roman" w:cs="Times New Roman"/>
          <w:sz w:val="24"/>
          <w:szCs w:val="24"/>
        </w:rPr>
        <w:t>:</w:t>
      </w:r>
    </w:p>
    <w:p w14:paraId="6579E4E1" w14:textId="516B6720"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OLS: Significant (p=0.0303) *</w:t>
      </w:r>
      <w:r>
        <w:rPr>
          <w:rFonts w:ascii="Times New Roman" w:hAnsi="Times New Roman" w:cs="Times New Roman"/>
          <w:sz w:val="24"/>
          <w:szCs w:val="24"/>
        </w:rPr>
        <w:t>*</w:t>
      </w:r>
    </w:p>
    <w:p w14:paraId="104E73AB" w14:textId="20601B7B"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2SLS: Highly significant (p=0.0046) **</w:t>
      </w:r>
      <w:r>
        <w:rPr>
          <w:rFonts w:ascii="Times New Roman" w:hAnsi="Times New Roman" w:cs="Times New Roman"/>
          <w:sz w:val="24"/>
          <w:szCs w:val="24"/>
        </w:rPr>
        <w:t>*</w:t>
      </w:r>
    </w:p>
    <w:p w14:paraId="2CB81820" w14:textId="77777777" w:rsidR="008F70DC" w:rsidRPr="008F70DC" w:rsidRDefault="008F70DC" w:rsidP="008F70DC">
      <w:pPr>
        <w:numPr>
          <w:ilvl w:val="0"/>
          <w:numId w:val="30"/>
        </w:numPr>
        <w:rPr>
          <w:rFonts w:ascii="Times New Roman" w:hAnsi="Times New Roman" w:cs="Times New Roman"/>
          <w:sz w:val="24"/>
          <w:szCs w:val="24"/>
        </w:rPr>
      </w:pPr>
      <w:r w:rsidRPr="008F70DC">
        <w:rPr>
          <w:rFonts w:ascii="Times New Roman" w:hAnsi="Times New Roman" w:cs="Times New Roman"/>
          <w:b/>
          <w:bCs/>
          <w:sz w:val="24"/>
          <w:szCs w:val="24"/>
        </w:rPr>
        <w:t>di coefficient</w:t>
      </w:r>
      <w:r w:rsidRPr="008F70DC">
        <w:rPr>
          <w:rFonts w:ascii="Times New Roman" w:hAnsi="Times New Roman" w:cs="Times New Roman"/>
          <w:sz w:val="24"/>
          <w:szCs w:val="24"/>
        </w:rPr>
        <w:t>:</w:t>
      </w:r>
    </w:p>
    <w:p w14:paraId="2D825586" w14:textId="77777777"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OLS: Highly significant (p&lt;0.0001) ***</w:t>
      </w:r>
    </w:p>
    <w:p w14:paraId="7C17BD9C" w14:textId="77777777" w:rsidR="008F70DC" w:rsidRPr="008F70DC" w:rsidRDefault="008F70DC" w:rsidP="008F70DC">
      <w:pPr>
        <w:numPr>
          <w:ilvl w:val="1"/>
          <w:numId w:val="30"/>
        </w:numPr>
        <w:rPr>
          <w:rFonts w:ascii="Times New Roman" w:hAnsi="Times New Roman" w:cs="Times New Roman"/>
          <w:sz w:val="24"/>
          <w:szCs w:val="24"/>
        </w:rPr>
      </w:pPr>
      <w:r w:rsidRPr="008F70DC">
        <w:rPr>
          <w:rFonts w:ascii="Times New Roman" w:hAnsi="Times New Roman" w:cs="Times New Roman"/>
          <w:sz w:val="24"/>
          <w:szCs w:val="24"/>
        </w:rPr>
        <w:t>2SLS: Highly significant (p&lt;0.0001) ***</w:t>
      </w:r>
    </w:p>
    <w:p w14:paraId="35D1F1E6"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Supply Equation</w:t>
      </w:r>
    </w:p>
    <w:p w14:paraId="5239D181"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Sign Analysis</w:t>
      </w:r>
    </w:p>
    <w:p w14:paraId="0F27309C" w14:textId="77777777" w:rsidR="008F70DC" w:rsidRPr="008F70DC" w:rsidRDefault="008F70DC" w:rsidP="008F70DC">
      <w:pPr>
        <w:numPr>
          <w:ilvl w:val="0"/>
          <w:numId w:val="31"/>
        </w:numPr>
        <w:rPr>
          <w:rFonts w:ascii="Times New Roman" w:hAnsi="Times New Roman" w:cs="Times New Roman"/>
          <w:sz w:val="24"/>
          <w:szCs w:val="24"/>
        </w:rPr>
      </w:pPr>
      <w:r w:rsidRPr="008F70DC">
        <w:rPr>
          <w:rFonts w:ascii="Times New Roman" w:hAnsi="Times New Roman" w:cs="Times New Roman"/>
          <w:b/>
          <w:bCs/>
          <w:sz w:val="24"/>
          <w:szCs w:val="24"/>
        </w:rPr>
        <w:t>q coefficient</w:t>
      </w:r>
      <w:r w:rsidRPr="008F70DC">
        <w:rPr>
          <w:rFonts w:ascii="Times New Roman" w:hAnsi="Times New Roman" w:cs="Times New Roman"/>
          <w:sz w:val="24"/>
          <w:szCs w:val="24"/>
        </w:rPr>
        <w:t>:</w:t>
      </w:r>
    </w:p>
    <w:p w14:paraId="6D8095FA" w14:textId="77777777" w:rsidR="008F70DC" w:rsidRPr="008F70DC" w:rsidRDefault="008F70DC" w:rsidP="008F70DC">
      <w:pPr>
        <w:numPr>
          <w:ilvl w:val="1"/>
          <w:numId w:val="31"/>
        </w:numPr>
        <w:rPr>
          <w:rFonts w:ascii="Times New Roman" w:hAnsi="Times New Roman" w:cs="Times New Roman"/>
          <w:sz w:val="24"/>
          <w:szCs w:val="24"/>
        </w:rPr>
      </w:pPr>
      <w:r w:rsidRPr="008F70DC">
        <w:rPr>
          <w:rFonts w:ascii="Times New Roman" w:hAnsi="Times New Roman" w:cs="Times New Roman"/>
          <w:sz w:val="24"/>
          <w:szCs w:val="24"/>
        </w:rPr>
        <w:lastRenderedPageBreak/>
        <w:t>OLS: Positive (2.6613) - </w:t>
      </w:r>
      <w:r w:rsidRPr="008F70DC">
        <w:rPr>
          <w:rFonts w:ascii="Times New Roman" w:hAnsi="Times New Roman" w:cs="Times New Roman"/>
          <w:b/>
          <w:bCs/>
          <w:sz w:val="24"/>
          <w:szCs w:val="24"/>
        </w:rPr>
        <w:t>correct sign</w:t>
      </w:r>
      <w:r w:rsidRPr="008F70DC">
        <w:rPr>
          <w:rFonts w:ascii="Times New Roman" w:hAnsi="Times New Roman" w:cs="Times New Roman"/>
          <w:sz w:val="24"/>
          <w:szCs w:val="24"/>
        </w:rPr>
        <w:t> for supply curve</w:t>
      </w:r>
    </w:p>
    <w:p w14:paraId="790698B2" w14:textId="77777777" w:rsidR="008F70DC" w:rsidRPr="008F70DC" w:rsidRDefault="008F70DC" w:rsidP="008F70DC">
      <w:pPr>
        <w:numPr>
          <w:ilvl w:val="1"/>
          <w:numId w:val="31"/>
        </w:numPr>
        <w:rPr>
          <w:rFonts w:ascii="Times New Roman" w:hAnsi="Times New Roman" w:cs="Times New Roman"/>
          <w:sz w:val="24"/>
          <w:szCs w:val="24"/>
        </w:rPr>
      </w:pPr>
      <w:r w:rsidRPr="008F70DC">
        <w:rPr>
          <w:rFonts w:ascii="Times New Roman" w:hAnsi="Times New Roman" w:cs="Times New Roman"/>
          <w:sz w:val="24"/>
          <w:szCs w:val="24"/>
        </w:rPr>
        <w:t>2SLS: Positive (2.9367) - </w:t>
      </w:r>
      <w:r w:rsidRPr="008F70DC">
        <w:rPr>
          <w:rFonts w:ascii="Times New Roman" w:hAnsi="Times New Roman" w:cs="Times New Roman"/>
          <w:b/>
          <w:bCs/>
          <w:sz w:val="24"/>
          <w:szCs w:val="24"/>
        </w:rPr>
        <w:t>correct sign</w:t>
      </w:r>
    </w:p>
    <w:p w14:paraId="0D1CCEB1" w14:textId="77777777" w:rsidR="008F70DC" w:rsidRPr="008F70DC" w:rsidRDefault="008F70DC" w:rsidP="008F70DC">
      <w:pPr>
        <w:numPr>
          <w:ilvl w:val="0"/>
          <w:numId w:val="31"/>
        </w:numPr>
        <w:rPr>
          <w:rFonts w:ascii="Times New Roman" w:hAnsi="Times New Roman" w:cs="Times New Roman"/>
          <w:sz w:val="24"/>
          <w:szCs w:val="24"/>
        </w:rPr>
      </w:pPr>
      <w:r w:rsidRPr="008F70DC">
        <w:rPr>
          <w:rFonts w:ascii="Times New Roman" w:hAnsi="Times New Roman" w:cs="Times New Roman"/>
          <w:b/>
          <w:bCs/>
          <w:sz w:val="24"/>
          <w:szCs w:val="24"/>
        </w:rPr>
        <w:t>pf coefficient</w:t>
      </w:r>
      <w:r w:rsidRPr="008F70DC">
        <w:rPr>
          <w:rFonts w:ascii="Times New Roman" w:hAnsi="Times New Roman" w:cs="Times New Roman"/>
          <w:sz w:val="24"/>
          <w:szCs w:val="24"/>
        </w:rPr>
        <w:t>:</w:t>
      </w:r>
    </w:p>
    <w:p w14:paraId="253210AD" w14:textId="77777777" w:rsidR="008F70DC" w:rsidRPr="008F70DC" w:rsidRDefault="008F70DC" w:rsidP="008F70DC">
      <w:pPr>
        <w:numPr>
          <w:ilvl w:val="1"/>
          <w:numId w:val="31"/>
        </w:numPr>
        <w:rPr>
          <w:rFonts w:ascii="Times New Roman" w:hAnsi="Times New Roman" w:cs="Times New Roman"/>
          <w:sz w:val="24"/>
          <w:szCs w:val="24"/>
        </w:rPr>
      </w:pPr>
      <w:r w:rsidRPr="008F70DC">
        <w:rPr>
          <w:rFonts w:ascii="Times New Roman" w:hAnsi="Times New Roman" w:cs="Times New Roman"/>
          <w:sz w:val="24"/>
          <w:szCs w:val="24"/>
        </w:rPr>
        <w:t>OLS: Positive (2.9217) - </w:t>
      </w:r>
      <w:r w:rsidRPr="008F70DC">
        <w:rPr>
          <w:rFonts w:ascii="Times New Roman" w:hAnsi="Times New Roman" w:cs="Times New Roman"/>
          <w:b/>
          <w:bCs/>
          <w:sz w:val="24"/>
          <w:szCs w:val="24"/>
        </w:rPr>
        <w:t>correct sign</w:t>
      </w:r>
      <w:r w:rsidRPr="008F70DC">
        <w:rPr>
          <w:rFonts w:ascii="Times New Roman" w:hAnsi="Times New Roman" w:cs="Times New Roman"/>
          <w:sz w:val="24"/>
          <w:szCs w:val="24"/>
        </w:rPr>
        <w:t> (input price effect)</w:t>
      </w:r>
    </w:p>
    <w:p w14:paraId="0CB6956B" w14:textId="77777777" w:rsidR="008F70DC" w:rsidRPr="008F70DC" w:rsidRDefault="008F70DC" w:rsidP="008F70DC">
      <w:pPr>
        <w:numPr>
          <w:ilvl w:val="1"/>
          <w:numId w:val="31"/>
        </w:numPr>
        <w:rPr>
          <w:rFonts w:ascii="Times New Roman" w:hAnsi="Times New Roman" w:cs="Times New Roman"/>
          <w:sz w:val="24"/>
          <w:szCs w:val="24"/>
        </w:rPr>
      </w:pPr>
      <w:r w:rsidRPr="008F70DC">
        <w:rPr>
          <w:rFonts w:ascii="Times New Roman" w:hAnsi="Times New Roman" w:cs="Times New Roman"/>
          <w:sz w:val="24"/>
          <w:szCs w:val="24"/>
        </w:rPr>
        <w:t>2SLS: Positive (2.9585) - </w:t>
      </w:r>
      <w:r w:rsidRPr="008F70DC">
        <w:rPr>
          <w:rFonts w:ascii="Times New Roman" w:hAnsi="Times New Roman" w:cs="Times New Roman"/>
          <w:b/>
          <w:bCs/>
          <w:sz w:val="24"/>
          <w:szCs w:val="24"/>
        </w:rPr>
        <w:t>correct sign</w:t>
      </w:r>
    </w:p>
    <w:p w14:paraId="538ED1CF"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Statistical Significance</w:t>
      </w:r>
    </w:p>
    <w:p w14:paraId="2913C4EC" w14:textId="77777777" w:rsidR="008F70DC" w:rsidRPr="008F70DC" w:rsidRDefault="008F70DC" w:rsidP="008F70DC">
      <w:pPr>
        <w:numPr>
          <w:ilvl w:val="0"/>
          <w:numId w:val="32"/>
        </w:numPr>
        <w:rPr>
          <w:rFonts w:ascii="Times New Roman" w:hAnsi="Times New Roman" w:cs="Times New Roman"/>
          <w:sz w:val="24"/>
          <w:szCs w:val="24"/>
        </w:rPr>
      </w:pPr>
      <w:r w:rsidRPr="008F70DC">
        <w:rPr>
          <w:rFonts w:ascii="Times New Roman" w:hAnsi="Times New Roman" w:cs="Times New Roman"/>
          <w:sz w:val="24"/>
          <w:szCs w:val="24"/>
        </w:rPr>
        <w:t>All coefficients in both OLS and 2SLS supply equations are highly significant (p&lt;0.0001) ***</w:t>
      </w:r>
    </w:p>
    <w:p w14:paraId="76765996" w14:textId="77777777" w:rsidR="008F70DC" w:rsidRPr="008F70DC" w:rsidRDefault="008F70DC" w:rsidP="008F70DC">
      <w:pPr>
        <w:rPr>
          <w:rFonts w:ascii="Times New Roman" w:hAnsi="Times New Roman" w:cs="Times New Roman"/>
          <w:b/>
          <w:bCs/>
          <w:sz w:val="24"/>
          <w:szCs w:val="24"/>
        </w:rPr>
      </w:pPr>
      <w:r w:rsidRPr="008F70DC">
        <w:rPr>
          <w:rFonts w:ascii="Times New Roman" w:hAnsi="Times New Roman" w:cs="Times New Roman"/>
          <w:b/>
          <w:bCs/>
          <w:sz w:val="24"/>
          <w:szCs w:val="24"/>
        </w:rPr>
        <w:t>Comparison with Part (b)</w:t>
      </w:r>
    </w:p>
    <w:p w14:paraId="3557D71D" w14:textId="77777777" w:rsidR="008F70DC" w:rsidRPr="008F70DC" w:rsidRDefault="008F70DC" w:rsidP="008F70DC">
      <w:pPr>
        <w:numPr>
          <w:ilvl w:val="0"/>
          <w:numId w:val="33"/>
        </w:numPr>
        <w:rPr>
          <w:rFonts w:ascii="Times New Roman" w:hAnsi="Times New Roman" w:cs="Times New Roman"/>
          <w:sz w:val="24"/>
          <w:szCs w:val="24"/>
        </w:rPr>
      </w:pPr>
      <w:r w:rsidRPr="008F70DC">
        <w:rPr>
          <w:rFonts w:ascii="Times New Roman" w:hAnsi="Times New Roman" w:cs="Times New Roman"/>
          <w:b/>
          <w:bCs/>
          <w:sz w:val="24"/>
          <w:szCs w:val="24"/>
        </w:rPr>
        <w:t>Key Finding</w:t>
      </w:r>
      <w:r w:rsidRPr="008F70DC">
        <w:rPr>
          <w:rFonts w:ascii="Times New Roman" w:hAnsi="Times New Roman" w:cs="Times New Roman"/>
          <w:sz w:val="24"/>
          <w:szCs w:val="24"/>
        </w:rPr>
        <w:t xml:space="preserve">: OLS estimation of the demand equation yields an </w:t>
      </w:r>
      <w:r w:rsidRPr="008F70DC">
        <w:rPr>
          <w:rFonts w:ascii="Times New Roman" w:hAnsi="Times New Roman" w:cs="Times New Roman"/>
          <w:b/>
          <w:bCs/>
          <w:sz w:val="24"/>
          <w:szCs w:val="24"/>
        </w:rPr>
        <w:t>incorrect positive sign</w:t>
      </w:r>
      <w:r w:rsidRPr="008F70DC">
        <w:rPr>
          <w:rFonts w:ascii="Times New Roman" w:hAnsi="Times New Roman" w:cs="Times New Roman"/>
          <w:sz w:val="24"/>
          <w:szCs w:val="24"/>
        </w:rPr>
        <w:t xml:space="preserve"> for the quantity coefficient, while 2SLS correctly produces a negative coefficient.</w:t>
      </w:r>
    </w:p>
    <w:p w14:paraId="05E444B0" w14:textId="77777777" w:rsidR="008F70DC" w:rsidRPr="008F70DC" w:rsidRDefault="008F70DC" w:rsidP="008F70DC">
      <w:pPr>
        <w:numPr>
          <w:ilvl w:val="0"/>
          <w:numId w:val="33"/>
        </w:numPr>
        <w:rPr>
          <w:rFonts w:ascii="Times New Roman" w:hAnsi="Times New Roman" w:cs="Times New Roman"/>
          <w:sz w:val="24"/>
          <w:szCs w:val="24"/>
        </w:rPr>
      </w:pPr>
      <w:r w:rsidRPr="008F70DC">
        <w:rPr>
          <w:rFonts w:ascii="Times New Roman" w:hAnsi="Times New Roman" w:cs="Times New Roman"/>
          <w:b/>
          <w:bCs/>
          <w:sz w:val="24"/>
          <w:szCs w:val="24"/>
        </w:rPr>
        <w:t>Simultaneity Bias</w:t>
      </w:r>
      <w:r w:rsidRPr="008F70DC">
        <w:rPr>
          <w:rFonts w:ascii="Times New Roman" w:hAnsi="Times New Roman" w:cs="Times New Roman"/>
          <w:sz w:val="24"/>
          <w:szCs w:val="24"/>
        </w:rPr>
        <w:t>: This demonstrates the simultaneity bias in OLS estimation when applied to simultaneous equation models. The OLS estimate fails to account for the endogeneity of quantity.</w:t>
      </w:r>
    </w:p>
    <w:p w14:paraId="212BBC8D" w14:textId="77777777" w:rsidR="008F70DC" w:rsidRPr="008F70DC" w:rsidRDefault="008F70DC" w:rsidP="008F70DC">
      <w:pPr>
        <w:numPr>
          <w:ilvl w:val="0"/>
          <w:numId w:val="33"/>
        </w:numPr>
        <w:rPr>
          <w:rFonts w:ascii="Times New Roman" w:hAnsi="Times New Roman" w:cs="Times New Roman"/>
          <w:sz w:val="24"/>
          <w:szCs w:val="24"/>
        </w:rPr>
      </w:pPr>
      <w:r w:rsidRPr="008F70DC">
        <w:rPr>
          <w:rFonts w:ascii="Times New Roman" w:hAnsi="Times New Roman" w:cs="Times New Roman"/>
          <w:b/>
          <w:bCs/>
          <w:sz w:val="24"/>
          <w:szCs w:val="24"/>
        </w:rPr>
        <w:t>Supply Equation</w:t>
      </w:r>
      <w:r w:rsidRPr="008F70DC">
        <w:rPr>
          <w:rFonts w:ascii="Times New Roman" w:hAnsi="Times New Roman" w:cs="Times New Roman"/>
          <w:sz w:val="24"/>
          <w:szCs w:val="24"/>
        </w:rPr>
        <w:t>: Both methods produce similar estimates for the supply equation, but 2SLS estimates are slightly larger in magnitude.</w:t>
      </w:r>
    </w:p>
    <w:p w14:paraId="25ED31EF" w14:textId="77777777" w:rsidR="008F70DC" w:rsidRPr="008F70DC" w:rsidRDefault="008F70DC" w:rsidP="008F70DC">
      <w:pPr>
        <w:numPr>
          <w:ilvl w:val="0"/>
          <w:numId w:val="33"/>
        </w:numPr>
        <w:rPr>
          <w:rFonts w:ascii="Times New Roman" w:hAnsi="Times New Roman" w:cs="Times New Roman"/>
          <w:sz w:val="24"/>
          <w:szCs w:val="24"/>
        </w:rPr>
      </w:pPr>
      <w:r w:rsidRPr="008F70DC">
        <w:rPr>
          <w:rFonts w:ascii="Times New Roman" w:hAnsi="Times New Roman" w:cs="Times New Roman"/>
          <w:b/>
          <w:bCs/>
          <w:sz w:val="24"/>
          <w:szCs w:val="24"/>
        </w:rPr>
        <w:t>Statistical Significance</w:t>
      </w:r>
      <w:r w:rsidRPr="008F70DC">
        <w:rPr>
          <w:rFonts w:ascii="Times New Roman" w:hAnsi="Times New Roman" w:cs="Times New Roman"/>
          <w:sz w:val="24"/>
          <w:szCs w:val="24"/>
        </w:rPr>
        <w:t>: The quantity coefficient in the demand equation is only statistically significant with 2SLS, not with OLS.</w:t>
      </w:r>
    </w:p>
    <w:p w14:paraId="17A166F5" w14:textId="77777777" w:rsidR="008F70DC" w:rsidRPr="008F70DC" w:rsidRDefault="008F70DC" w:rsidP="008F70DC">
      <w:pPr>
        <w:numPr>
          <w:ilvl w:val="0"/>
          <w:numId w:val="33"/>
        </w:numPr>
        <w:rPr>
          <w:rFonts w:ascii="Times New Roman" w:hAnsi="Times New Roman" w:cs="Times New Roman"/>
          <w:sz w:val="24"/>
          <w:szCs w:val="24"/>
        </w:rPr>
      </w:pPr>
      <w:r w:rsidRPr="008F70DC">
        <w:rPr>
          <w:rFonts w:ascii="Times New Roman" w:hAnsi="Times New Roman" w:cs="Times New Roman"/>
          <w:b/>
          <w:bCs/>
          <w:sz w:val="24"/>
          <w:szCs w:val="24"/>
        </w:rPr>
        <w:t>Coefficient Magnitudes</w:t>
      </w:r>
      <w:r w:rsidRPr="008F70DC">
        <w:rPr>
          <w:rFonts w:ascii="Times New Roman" w:hAnsi="Times New Roman" w:cs="Times New Roman"/>
          <w:sz w:val="24"/>
          <w:szCs w:val="24"/>
        </w:rPr>
        <w:t>: The 2SLS estimates for the exogenous variables (ps, di, pf) are larger in magnitude than their OLS counterparts, suggesting that OLS underestimates these effects.</w:t>
      </w:r>
    </w:p>
    <w:p w14:paraId="7B343100" w14:textId="220B03E5" w:rsidR="008F70DC" w:rsidRPr="002842AF" w:rsidRDefault="008F70DC" w:rsidP="002842AF">
      <w:pPr>
        <w:rPr>
          <w:rFonts w:ascii="Times New Roman" w:hAnsi="Times New Roman" w:cs="Times New Roman"/>
          <w:sz w:val="24"/>
          <w:szCs w:val="24"/>
        </w:rPr>
      </w:pPr>
      <w:r w:rsidRPr="008F70DC">
        <w:rPr>
          <w:rFonts w:ascii="Times New Roman" w:hAnsi="Times New Roman" w:cs="Times New Roman"/>
          <w:sz w:val="24"/>
          <w:szCs w:val="24"/>
        </w:rPr>
        <w:t>In conclusion, the 2SLS results from part (b) correctly identify the structural parameters of the model, while OLS suffers from simultaneity bias, particularly in the demand equation where it fails to capture the negative relationship between price and quantity.</w:t>
      </w:r>
    </w:p>
    <w:p w14:paraId="1D6224AD" w14:textId="77777777" w:rsidR="002842AF" w:rsidRDefault="002842AF" w:rsidP="008B69C8">
      <w:pPr>
        <w:rPr>
          <w:rFonts w:ascii="Times New Roman" w:hAnsi="Times New Roman" w:cs="Times New Roman"/>
          <w:sz w:val="24"/>
          <w:szCs w:val="24"/>
        </w:rPr>
      </w:pPr>
    </w:p>
    <w:p w14:paraId="2346C333" w14:textId="47D43531" w:rsidR="00B32E3B" w:rsidRDefault="00B32E3B" w:rsidP="00A23EE4">
      <w:pPr>
        <w:pStyle w:val="Heading1"/>
      </w:pPr>
      <w:r>
        <w:lastRenderedPageBreak/>
        <w:t>30.</w:t>
      </w:r>
    </w:p>
    <w:p w14:paraId="0FD193BC" w14:textId="2E91E6B3" w:rsidR="008F70DC" w:rsidRDefault="001F2EC6" w:rsidP="008B69C8">
      <w:pPr>
        <w:rPr>
          <w:rFonts w:ascii="Times New Roman" w:hAnsi="Times New Roman" w:cs="Times New Roman"/>
          <w:sz w:val="24"/>
          <w:szCs w:val="24"/>
        </w:rPr>
      </w:pPr>
      <w:r w:rsidRPr="001F2EC6">
        <w:rPr>
          <w:rFonts w:ascii="Times New Roman" w:hAnsi="Times New Roman" w:cs="Times New Roman"/>
          <w:noProof/>
          <w:sz w:val="24"/>
          <w:szCs w:val="24"/>
        </w:rPr>
        <w:drawing>
          <wp:inline distT="0" distB="0" distL="0" distR="0" wp14:anchorId="2E4C25E3" wp14:editId="7FBCFCD3">
            <wp:extent cx="5274310" cy="3886835"/>
            <wp:effectExtent l="0" t="0" r="2540" b="0"/>
            <wp:docPr id="458341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41769" name="Picture 1" descr="A screenshot of a computer&#10;&#10;AI-generated content may be incorrect."/>
                    <pic:cNvPicPr/>
                  </pic:nvPicPr>
                  <pic:blipFill>
                    <a:blip r:embed="rId17"/>
                    <a:stretch>
                      <a:fillRect/>
                    </a:stretch>
                  </pic:blipFill>
                  <pic:spPr>
                    <a:xfrm>
                      <a:off x="0" y="0"/>
                      <a:ext cx="5274310" cy="3886835"/>
                    </a:xfrm>
                    <a:prstGeom prst="rect">
                      <a:avLst/>
                    </a:prstGeom>
                  </pic:spPr>
                </pic:pic>
              </a:graphicData>
            </a:graphic>
          </wp:inline>
        </w:drawing>
      </w:r>
    </w:p>
    <w:p w14:paraId="0506C428" w14:textId="77777777" w:rsidR="001F2EC6" w:rsidRPr="001F2EC6" w:rsidRDefault="001F2EC6" w:rsidP="001F2EC6">
      <w:pPr>
        <w:rPr>
          <w:rFonts w:ascii="Times New Roman" w:hAnsi="Times New Roman" w:cs="Times New Roman"/>
          <w:b/>
          <w:bCs/>
          <w:sz w:val="24"/>
          <w:szCs w:val="24"/>
        </w:rPr>
      </w:pPr>
      <w:r w:rsidRPr="001F2EC6">
        <w:rPr>
          <w:rFonts w:ascii="Times New Roman" w:hAnsi="Times New Roman" w:cs="Times New Roman"/>
          <w:b/>
          <w:bCs/>
          <w:sz w:val="24"/>
          <w:szCs w:val="24"/>
        </w:rPr>
        <w:t>Intercept (β₁ = 10.12579)</w:t>
      </w:r>
    </w:p>
    <w:p w14:paraId="6F9FF032" w14:textId="77777777" w:rsidR="001F2EC6" w:rsidRPr="001F2EC6" w:rsidRDefault="001F2EC6" w:rsidP="001F2EC6">
      <w:pPr>
        <w:numPr>
          <w:ilvl w:val="0"/>
          <w:numId w:val="34"/>
        </w:numPr>
        <w:rPr>
          <w:rFonts w:ascii="Times New Roman" w:hAnsi="Times New Roman" w:cs="Times New Roman"/>
          <w:sz w:val="24"/>
          <w:szCs w:val="24"/>
        </w:rPr>
      </w:pPr>
      <w:r w:rsidRPr="001F2EC6">
        <w:rPr>
          <w:rFonts w:ascii="Times New Roman" w:hAnsi="Times New Roman" w:cs="Times New Roman"/>
          <w:b/>
          <w:bCs/>
          <w:sz w:val="24"/>
          <w:szCs w:val="24"/>
        </w:rPr>
        <w:t>Sign</w:t>
      </w:r>
      <w:r w:rsidRPr="001F2EC6">
        <w:rPr>
          <w:rFonts w:ascii="Times New Roman" w:hAnsi="Times New Roman" w:cs="Times New Roman"/>
          <w:sz w:val="24"/>
          <w:szCs w:val="24"/>
        </w:rPr>
        <w:t>: Positive</w:t>
      </w:r>
    </w:p>
    <w:p w14:paraId="65CE9ACF" w14:textId="4192EC34" w:rsidR="001F2EC6" w:rsidRPr="001F2EC6" w:rsidRDefault="001F2EC6" w:rsidP="001F2EC6">
      <w:pPr>
        <w:numPr>
          <w:ilvl w:val="0"/>
          <w:numId w:val="34"/>
        </w:numPr>
        <w:rPr>
          <w:rFonts w:ascii="Times New Roman" w:hAnsi="Times New Roman" w:cs="Times New Roman"/>
          <w:sz w:val="24"/>
          <w:szCs w:val="24"/>
        </w:rPr>
      </w:pPr>
      <w:r w:rsidRPr="001F2EC6">
        <w:rPr>
          <w:rFonts w:ascii="Times New Roman" w:hAnsi="Times New Roman" w:cs="Times New Roman"/>
          <w:b/>
          <w:bCs/>
          <w:sz w:val="24"/>
          <w:szCs w:val="24"/>
        </w:rPr>
        <w:t>Significance</w:t>
      </w:r>
      <w:r w:rsidRPr="001F2EC6">
        <w:rPr>
          <w:rFonts w:ascii="Times New Roman" w:hAnsi="Times New Roman" w:cs="Times New Roman"/>
          <w:sz w:val="24"/>
          <w:szCs w:val="24"/>
        </w:rPr>
        <w:t>: Marginally significant (p = 0.081374)</w:t>
      </w:r>
      <w:r>
        <w:rPr>
          <w:rFonts w:ascii="Times New Roman" w:hAnsi="Times New Roman" w:cs="Times New Roman"/>
          <w:sz w:val="24"/>
          <w:szCs w:val="24"/>
        </w:rPr>
        <w:t xml:space="preserve"> *</w:t>
      </w:r>
    </w:p>
    <w:p w14:paraId="4215DFB9" w14:textId="77777777" w:rsidR="001F2EC6" w:rsidRPr="001F2EC6" w:rsidRDefault="001F2EC6" w:rsidP="001F2EC6">
      <w:pPr>
        <w:numPr>
          <w:ilvl w:val="0"/>
          <w:numId w:val="34"/>
        </w:numPr>
        <w:rPr>
          <w:rFonts w:ascii="Times New Roman" w:hAnsi="Times New Roman" w:cs="Times New Roman"/>
          <w:sz w:val="24"/>
          <w:szCs w:val="24"/>
        </w:rPr>
      </w:pPr>
      <w:r w:rsidRPr="001F2EC6">
        <w:rPr>
          <w:rFonts w:ascii="Times New Roman" w:hAnsi="Times New Roman" w:cs="Times New Roman"/>
          <w:b/>
          <w:bCs/>
          <w:sz w:val="24"/>
          <w:szCs w:val="24"/>
        </w:rPr>
        <w:t>Interpretation</w:t>
      </w:r>
      <w:r w:rsidRPr="001F2EC6">
        <w:rPr>
          <w:rFonts w:ascii="Times New Roman" w:hAnsi="Times New Roman" w:cs="Times New Roman"/>
          <w:sz w:val="24"/>
          <w:szCs w:val="24"/>
        </w:rPr>
        <w:t>: When all other variables are zero, the baseline investment level is estimated at about 10.13 units, though this is only significant at the 10% level.</w:t>
      </w:r>
    </w:p>
    <w:p w14:paraId="5C34A4F5" w14:textId="77777777" w:rsidR="001F2EC6" w:rsidRPr="001F2EC6" w:rsidRDefault="001F2EC6" w:rsidP="001F2EC6">
      <w:pPr>
        <w:rPr>
          <w:rFonts w:ascii="Times New Roman" w:hAnsi="Times New Roman" w:cs="Times New Roman"/>
          <w:b/>
          <w:bCs/>
          <w:sz w:val="24"/>
          <w:szCs w:val="24"/>
        </w:rPr>
      </w:pPr>
      <w:r w:rsidRPr="001F2EC6">
        <w:rPr>
          <w:rFonts w:ascii="Times New Roman" w:hAnsi="Times New Roman" w:cs="Times New Roman"/>
          <w:b/>
          <w:bCs/>
          <w:sz w:val="24"/>
          <w:szCs w:val="24"/>
        </w:rPr>
        <w:t>Current Profits (p) (β₂ = 0.47964)</w:t>
      </w:r>
    </w:p>
    <w:p w14:paraId="6AA9224B" w14:textId="77777777" w:rsidR="001F2EC6" w:rsidRPr="001F2EC6" w:rsidRDefault="001F2EC6" w:rsidP="001F2EC6">
      <w:pPr>
        <w:numPr>
          <w:ilvl w:val="0"/>
          <w:numId w:val="35"/>
        </w:numPr>
        <w:rPr>
          <w:rFonts w:ascii="Times New Roman" w:hAnsi="Times New Roman" w:cs="Times New Roman"/>
          <w:sz w:val="24"/>
          <w:szCs w:val="24"/>
        </w:rPr>
      </w:pPr>
      <w:r w:rsidRPr="001F2EC6">
        <w:rPr>
          <w:rFonts w:ascii="Times New Roman" w:hAnsi="Times New Roman" w:cs="Times New Roman"/>
          <w:b/>
          <w:bCs/>
          <w:sz w:val="24"/>
          <w:szCs w:val="24"/>
        </w:rPr>
        <w:t>Sign</w:t>
      </w:r>
      <w:r w:rsidRPr="001F2EC6">
        <w:rPr>
          <w:rFonts w:ascii="Times New Roman" w:hAnsi="Times New Roman" w:cs="Times New Roman"/>
          <w:sz w:val="24"/>
          <w:szCs w:val="24"/>
        </w:rPr>
        <w:t xml:space="preserve">: Positive </w:t>
      </w:r>
      <w:r w:rsidRPr="001F2EC6">
        <w:rPr>
          <w:rFonts w:ascii="Segoe UI Symbol" w:hAnsi="Segoe UI Symbol" w:cs="Segoe UI Symbol"/>
          <w:sz w:val="24"/>
          <w:szCs w:val="24"/>
        </w:rPr>
        <w:t>✓</w:t>
      </w:r>
    </w:p>
    <w:p w14:paraId="75958889" w14:textId="77777777" w:rsidR="001F2EC6" w:rsidRPr="001F2EC6" w:rsidRDefault="001F2EC6" w:rsidP="001F2EC6">
      <w:pPr>
        <w:numPr>
          <w:ilvl w:val="0"/>
          <w:numId w:val="35"/>
        </w:numPr>
        <w:rPr>
          <w:rFonts w:ascii="Times New Roman" w:hAnsi="Times New Roman" w:cs="Times New Roman"/>
          <w:sz w:val="24"/>
          <w:szCs w:val="24"/>
        </w:rPr>
      </w:pPr>
      <w:r w:rsidRPr="001F2EC6">
        <w:rPr>
          <w:rFonts w:ascii="Times New Roman" w:hAnsi="Times New Roman" w:cs="Times New Roman"/>
          <w:b/>
          <w:bCs/>
          <w:sz w:val="24"/>
          <w:szCs w:val="24"/>
        </w:rPr>
        <w:t>Significance</w:t>
      </w:r>
      <w:r w:rsidRPr="001F2EC6">
        <w:rPr>
          <w:rFonts w:ascii="Times New Roman" w:hAnsi="Times New Roman" w:cs="Times New Roman"/>
          <w:sz w:val="24"/>
          <w:szCs w:val="24"/>
        </w:rPr>
        <w:t>: Highly significant (p = 0.000125) ***</w:t>
      </w:r>
    </w:p>
    <w:p w14:paraId="04A3E230" w14:textId="77777777" w:rsidR="001F2EC6" w:rsidRPr="001F2EC6" w:rsidRDefault="001F2EC6" w:rsidP="001F2EC6">
      <w:pPr>
        <w:numPr>
          <w:ilvl w:val="0"/>
          <w:numId w:val="35"/>
        </w:numPr>
        <w:rPr>
          <w:rFonts w:ascii="Times New Roman" w:hAnsi="Times New Roman" w:cs="Times New Roman"/>
          <w:sz w:val="24"/>
          <w:szCs w:val="24"/>
        </w:rPr>
      </w:pPr>
      <w:r w:rsidRPr="001F2EC6">
        <w:rPr>
          <w:rFonts w:ascii="Times New Roman" w:hAnsi="Times New Roman" w:cs="Times New Roman"/>
          <w:b/>
          <w:bCs/>
          <w:sz w:val="24"/>
          <w:szCs w:val="24"/>
        </w:rPr>
        <w:t>Interpretation</w:t>
      </w:r>
      <w:r w:rsidRPr="001F2EC6">
        <w:rPr>
          <w:rFonts w:ascii="Times New Roman" w:hAnsi="Times New Roman" w:cs="Times New Roman"/>
          <w:sz w:val="24"/>
          <w:szCs w:val="24"/>
        </w:rPr>
        <w:t>: This positive relationship aligns with economic theory - higher current profits lead to increased investment. For each additional unit of profit, investment increases by approximately 0.48 units, holding other factors constant.</w:t>
      </w:r>
    </w:p>
    <w:p w14:paraId="1E290D01" w14:textId="77777777" w:rsidR="001F2EC6" w:rsidRPr="001F2EC6" w:rsidRDefault="001F2EC6" w:rsidP="001F2EC6">
      <w:pPr>
        <w:rPr>
          <w:rFonts w:ascii="Times New Roman" w:hAnsi="Times New Roman" w:cs="Times New Roman"/>
          <w:b/>
          <w:bCs/>
          <w:sz w:val="24"/>
          <w:szCs w:val="24"/>
        </w:rPr>
      </w:pPr>
      <w:r w:rsidRPr="001F2EC6">
        <w:rPr>
          <w:rFonts w:ascii="Times New Roman" w:hAnsi="Times New Roman" w:cs="Times New Roman"/>
          <w:b/>
          <w:bCs/>
          <w:sz w:val="24"/>
          <w:szCs w:val="24"/>
        </w:rPr>
        <w:t>Lagged Profits (plag) (β₃ = 0.33304)</w:t>
      </w:r>
    </w:p>
    <w:p w14:paraId="27E4905E" w14:textId="77777777" w:rsidR="001F2EC6" w:rsidRPr="001F2EC6" w:rsidRDefault="001F2EC6" w:rsidP="001F2EC6">
      <w:pPr>
        <w:numPr>
          <w:ilvl w:val="0"/>
          <w:numId w:val="36"/>
        </w:numPr>
        <w:rPr>
          <w:rFonts w:ascii="Times New Roman" w:hAnsi="Times New Roman" w:cs="Times New Roman"/>
          <w:sz w:val="24"/>
          <w:szCs w:val="24"/>
        </w:rPr>
      </w:pPr>
      <w:r w:rsidRPr="001F2EC6">
        <w:rPr>
          <w:rFonts w:ascii="Times New Roman" w:hAnsi="Times New Roman" w:cs="Times New Roman"/>
          <w:b/>
          <w:bCs/>
          <w:sz w:val="24"/>
          <w:szCs w:val="24"/>
        </w:rPr>
        <w:t>Sign</w:t>
      </w:r>
      <w:r w:rsidRPr="001F2EC6">
        <w:rPr>
          <w:rFonts w:ascii="Times New Roman" w:hAnsi="Times New Roman" w:cs="Times New Roman"/>
          <w:sz w:val="24"/>
          <w:szCs w:val="24"/>
        </w:rPr>
        <w:t xml:space="preserve">: Positive </w:t>
      </w:r>
      <w:r w:rsidRPr="001F2EC6">
        <w:rPr>
          <w:rFonts w:ascii="Segoe UI Symbol" w:hAnsi="Segoe UI Symbol" w:cs="Segoe UI Symbol"/>
          <w:sz w:val="24"/>
          <w:szCs w:val="24"/>
        </w:rPr>
        <w:t>✓</w:t>
      </w:r>
    </w:p>
    <w:p w14:paraId="0683380D" w14:textId="7501A8B1" w:rsidR="001F2EC6" w:rsidRPr="001F2EC6" w:rsidRDefault="001F2EC6" w:rsidP="001F2EC6">
      <w:pPr>
        <w:numPr>
          <w:ilvl w:val="0"/>
          <w:numId w:val="36"/>
        </w:numPr>
        <w:rPr>
          <w:rFonts w:ascii="Times New Roman" w:hAnsi="Times New Roman" w:cs="Times New Roman"/>
          <w:sz w:val="24"/>
          <w:szCs w:val="24"/>
        </w:rPr>
      </w:pPr>
      <w:r w:rsidRPr="001F2EC6">
        <w:rPr>
          <w:rFonts w:ascii="Times New Roman" w:hAnsi="Times New Roman" w:cs="Times New Roman"/>
          <w:b/>
          <w:bCs/>
          <w:sz w:val="24"/>
          <w:szCs w:val="24"/>
        </w:rPr>
        <w:t>Significance</w:t>
      </w:r>
      <w:r w:rsidRPr="001F2EC6">
        <w:rPr>
          <w:rFonts w:ascii="Times New Roman" w:hAnsi="Times New Roman" w:cs="Times New Roman"/>
          <w:sz w:val="24"/>
          <w:szCs w:val="24"/>
        </w:rPr>
        <w:t>: Highly significant (p = 0.004212) **</w:t>
      </w:r>
      <w:r>
        <w:rPr>
          <w:rFonts w:ascii="Times New Roman" w:hAnsi="Times New Roman" w:cs="Times New Roman"/>
          <w:sz w:val="24"/>
          <w:szCs w:val="24"/>
        </w:rPr>
        <w:t>*</w:t>
      </w:r>
    </w:p>
    <w:p w14:paraId="7309EC4A" w14:textId="77777777" w:rsidR="001F2EC6" w:rsidRPr="001F2EC6" w:rsidRDefault="001F2EC6" w:rsidP="001F2EC6">
      <w:pPr>
        <w:numPr>
          <w:ilvl w:val="0"/>
          <w:numId w:val="36"/>
        </w:numPr>
        <w:rPr>
          <w:rFonts w:ascii="Times New Roman" w:hAnsi="Times New Roman" w:cs="Times New Roman"/>
          <w:sz w:val="24"/>
          <w:szCs w:val="24"/>
        </w:rPr>
      </w:pPr>
      <w:r w:rsidRPr="001F2EC6">
        <w:rPr>
          <w:rFonts w:ascii="Times New Roman" w:hAnsi="Times New Roman" w:cs="Times New Roman"/>
          <w:b/>
          <w:bCs/>
          <w:sz w:val="24"/>
          <w:szCs w:val="24"/>
        </w:rPr>
        <w:t>Interpretation</w:t>
      </w:r>
      <w:r w:rsidRPr="001F2EC6">
        <w:rPr>
          <w:rFonts w:ascii="Times New Roman" w:hAnsi="Times New Roman" w:cs="Times New Roman"/>
          <w:sz w:val="24"/>
          <w:szCs w:val="24"/>
        </w:rPr>
        <w:t xml:space="preserve">: Past profits also positively affect current investment, </w:t>
      </w:r>
      <w:r w:rsidRPr="001F2EC6">
        <w:rPr>
          <w:rFonts w:ascii="Times New Roman" w:hAnsi="Times New Roman" w:cs="Times New Roman"/>
          <w:sz w:val="24"/>
          <w:szCs w:val="24"/>
        </w:rPr>
        <w:lastRenderedPageBreak/>
        <w:t>suggesting firms use profit history in investment decisions. Each additional unit of last period's profit increases current investment by about 0.33 units.</w:t>
      </w:r>
    </w:p>
    <w:p w14:paraId="5EBABB1B" w14:textId="77777777" w:rsidR="001F2EC6" w:rsidRPr="001F2EC6" w:rsidRDefault="001F2EC6" w:rsidP="001F2EC6">
      <w:pPr>
        <w:rPr>
          <w:rFonts w:ascii="Times New Roman" w:hAnsi="Times New Roman" w:cs="Times New Roman"/>
          <w:b/>
          <w:bCs/>
          <w:sz w:val="24"/>
          <w:szCs w:val="24"/>
        </w:rPr>
      </w:pPr>
      <w:r w:rsidRPr="001F2EC6">
        <w:rPr>
          <w:rFonts w:ascii="Times New Roman" w:hAnsi="Times New Roman" w:cs="Times New Roman"/>
          <w:b/>
          <w:bCs/>
          <w:sz w:val="24"/>
          <w:szCs w:val="24"/>
        </w:rPr>
        <w:t>Lagged Capital Stock (klag) (β₄ = -0.11179)</w:t>
      </w:r>
    </w:p>
    <w:p w14:paraId="3CA8EE20" w14:textId="77777777" w:rsidR="001F2EC6" w:rsidRPr="001F2EC6" w:rsidRDefault="001F2EC6" w:rsidP="001F2EC6">
      <w:pPr>
        <w:numPr>
          <w:ilvl w:val="0"/>
          <w:numId w:val="37"/>
        </w:numPr>
        <w:rPr>
          <w:rFonts w:ascii="Times New Roman" w:hAnsi="Times New Roman" w:cs="Times New Roman"/>
          <w:sz w:val="24"/>
          <w:szCs w:val="24"/>
        </w:rPr>
      </w:pPr>
      <w:r w:rsidRPr="001F2EC6">
        <w:rPr>
          <w:rFonts w:ascii="Times New Roman" w:hAnsi="Times New Roman" w:cs="Times New Roman"/>
          <w:b/>
          <w:bCs/>
          <w:sz w:val="24"/>
          <w:szCs w:val="24"/>
        </w:rPr>
        <w:t>Sign</w:t>
      </w:r>
      <w:r w:rsidRPr="001F2EC6">
        <w:rPr>
          <w:rFonts w:ascii="Times New Roman" w:hAnsi="Times New Roman" w:cs="Times New Roman"/>
          <w:sz w:val="24"/>
          <w:szCs w:val="24"/>
        </w:rPr>
        <w:t xml:space="preserve">: Negative </w:t>
      </w:r>
      <w:r w:rsidRPr="001F2EC6">
        <w:rPr>
          <w:rFonts w:ascii="Segoe UI Symbol" w:hAnsi="Segoe UI Symbol" w:cs="Segoe UI Symbol"/>
          <w:sz w:val="24"/>
          <w:szCs w:val="24"/>
        </w:rPr>
        <w:t>✓</w:t>
      </w:r>
    </w:p>
    <w:p w14:paraId="37C40A02" w14:textId="77777777" w:rsidR="001F2EC6" w:rsidRPr="001F2EC6" w:rsidRDefault="001F2EC6" w:rsidP="001F2EC6">
      <w:pPr>
        <w:numPr>
          <w:ilvl w:val="0"/>
          <w:numId w:val="37"/>
        </w:numPr>
        <w:rPr>
          <w:rFonts w:ascii="Times New Roman" w:hAnsi="Times New Roman" w:cs="Times New Roman"/>
          <w:sz w:val="24"/>
          <w:szCs w:val="24"/>
        </w:rPr>
      </w:pPr>
      <w:r w:rsidRPr="001F2EC6">
        <w:rPr>
          <w:rFonts w:ascii="Times New Roman" w:hAnsi="Times New Roman" w:cs="Times New Roman"/>
          <w:b/>
          <w:bCs/>
          <w:sz w:val="24"/>
          <w:szCs w:val="24"/>
        </w:rPr>
        <w:t>Significance</w:t>
      </w:r>
      <w:r w:rsidRPr="001F2EC6">
        <w:rPr>
          <w:rFonts w:ascii="Times New Roman" w:hAnsi="Times New Roman" w:cs="Times New Roman"/>
          <w:sz w:val="24"/>
          <w:szCs w:val="24"/>
        </w:rPr>
        <w:t>: Highly significant (p = 0.000624) ***</w:t>
      </w:r>
    </w:p>
    <w:p w14:paraId="76C0B408" w14:textId="77777777" w:rsidR="001F2EC6" w:rsidRDefault="001F2EC6" w:rsidP="001F2EC6">
      <w:pPr>
        <w:numPr>
          <w:ilvl w:val="0"/>
          <w:numId w:val="37"/>
        </w:numPr>
        <w:rPr>
          <w:rFonts w:ascii="Times New Roman" w:hAnsi="Times New Roman" w:cs="Times New Roman"/>
          <w:sz w:val="24"/>
          <w:szCs w:val="24"/>
        </w:rPr>
      </w:pPr>
      <w:r w:rsidRPr="001F2EC6">
        <w:rPr>
          <w:rFonts w:ascii="Times New Roman" w:hAnsi="Times New Roman" w:cs="Times New Roman"/>
          <w:b/>
          <w:bCs/>
          <w:sz w:val="24"/>
          <w:szCs w:val="24"/>
        </w:rPr>
        <w:t>Interpretation</w:t>
      </w:r>
      <w:r w:rsidRPr="001F2EC6">
        <w:rPr>
          <w:rFonts w:ascii="Times New Roman" w:hAnsi="Times New Roman" w:cs="Times New Roman"/>
          <w:sz w:val="24"/>
          <w:szCs w:val="24"/>
        </w:rPr>
        <w:t>: This negative relationship suggests a capital adjustment process - firms with higher existing capital stock tend to invest less in the current period, consistent with diminishing returns to capital. For each additional unit of last period's capital stock, current investment decreases by about 0.11 units.</w:t>
      </w:r>
    </w:p>
    <w:p w14:paraId="08DFEB65" w14:textId="5582F4E5" w:rsidR="001F2EC6" w:rsidRDefault="006A77AD" w:rsidP="001F2EC6">
      <w:pPr>
        <w:rPr>
          <w:rFonts w:ascii="Times New Roman" w:hAnsi="Times New Roman" w:cs="Times New Roman"/>
          <w:sz w:val="24"/>
          <w:szCs w:val="24"/>
        </w:rPr>
      </w:pPr>
      <w:r>
        <w:rPr>
          <w:rFonts w:ascii="Times New Roman" w:hAnsi="Times New Roman" w:cs="Times New Roman"/>
          <w:b/>
          <w:bCs/>
          <w:sz w:val="24"/>
          <w:szCs w:val="24"/>
        </w:rPr>
        <w:t>Part (b)</w:t>
      </w:r>
      <w:r w:rsidRPr="006A77AD">
        <w:rPr>
          <w:rFonts w:ascii="Times New Roman" w:hAnsi="Times New Roman" w:cs="Times New Roman"/>
          <w:sz w:val="24"/>
          <w:szCs w:val="24"/>
        </w:rPr>
        <w:t>:</w:t>
      </w:r>
    </w:p>
    <w:p w14:paraId="5B5CC27F" w14:textId="72505D12" w:rsidR="006A77AD" w:rsidRDefault="006A77AD" w:rsidP="001F2EC6">
      <w:pPr>
        <w:rPr>
          <w:rFonts w:ascii="Times New Roman" w:hAnsi="Times New Roman" w:cs="Times New Roman"/>
          <w:sz w:val="24"/>
          <w:szCs w:val="24"/>
        </w:rPr>
      </w:pPr>
      <w:r w:rsidRPr="006A77AD">
        <w:rPr>
          <w:rFonts w:ascii="Times New Roman" w:hAnsi="Times New Roman" w:cs="Times New Roman"/>
          <w:noProof/>
          <w:sz w:val="24"/>
          <w:szCs w:val="24"/>
        </w:rPr>
        <w:drawing>
          <wp:inline distT="0" distB="0" distL="0" distR="0" wp14:anchorId="100F791F" wp14:editId="2FC03865">
            <wp:extent cx="5274310" cy="4316730"/>
            <wp:effectExtent l="0" t="0" r="2540" b="7620"/>
            <wp:docPr id="1736480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80255" name="Picture 1" descr="A screenshot of a computer&#10;&#10;AI-generated content may be incorrect."/>
                    <pic:cNvPicPr/>
                  </pic:nvPicPr>
                  <pic:blipFill>
                    <a:blip r:embed="rId18"/>
                    <a:stretch>
                      <a:fillRect/>
                    </a:stretch>
                  </pic:blipFill>
                  <pic:spPr>
                    <a:xfrm>
                      <a:off x="0" y="0"/>
                      <a:ext cx="5274310" cy="4316730"/>
                    </a:xfrm>
                    <a:prstGeom prst="rect">
                      <a:avLst/>
                    </a:prstGeom>
                  </pic:spPr>
                </pic:pic>
              </a:graphicData>
            </a:graphic>
          </wp:inline>
        </w:drawing>
      </w:r>
    </w:p>
    <w:p w14:paraId="7FD89B71" w14:textId="18C55F15" w:rsidR="006A77AD" w:rsidRDefault="00701E39" w:rsidP="001F2EC6">
      <w:pPr>
        <w:rPr>
          <w:rFonts w:ascii="Times New Roman" w:hAnsi="Times New Roman" w:cs="Times New Roman"/>
          <w:sz w:val="24"/>
          <w:szCs w:val="24"/>
        </w:rPr>
      </w:pPr>
      <w:r w:rsidRPr="00701E39">
        <w:rPr>
          <w:rFonts w:ascii="Times New Roman" w:hAnsi="Times New Roman" w:cs="Times New Roman"/>
          <w:noProof/>
          <w:sz w:val="24"/>
          <w:szCs w:val="24"/>
        </w:rPr>
        <w:lastRenderedPageBreak/>
        <w:drawing>
          <wp:inline distT="0" distB="0" distL="0" distR="0" wp14:anchorId="66DD6E76" wp14:editId="6A1E834D">
            <wp:extent cx="3343054" cy="1651000"/>
            <wp:effectExtent l="0" t="0" r="0" b="6350"/>
            <wp:docPr id="121152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2300" name="Picture 1" descr="A screenshot of a computer&#10;&#10;AI-generated content may be incorrect."/>
                    <pic:cNvPicPr/>
                  </pic:nvPicPr>
                  <pic:blipFill>
                    <a:blip r:embed="rId19"/>
                    <a:stretch>
                      <a:fillRect/>
                    </a:stretch>
                  </pic:blipFill>
                  <pic:spPr>
                    <a:xfrm>
                      <a:off x="0" y="0"/>
                      <a:ext cx="3347707" cy="1653298"/>
                    </a:xfrm>
                    <a:prstGeom prst="rect">
                      <a:avLst/>
                    </a:prstGeom>
                  </pic:spPr>
                </pic:pic>
              </a:graphicData>
            </a:graphic>
          </wp:inline>
        </w:drawing>
      </w:r>
    </w:p>
    <w:p w14:paraId="4CB45E8A" w14:textId="77777777" w:rsidR="00701E39" w:rsidRDefault="00701E39" w:rsidP="00701E39">
      <w:pPr>
        <w:rPr>
          <w:rFonts w:ascii="Times New Roman" w:hAnsi="Times New Roman" w:cs="Times New Roman"/>
          <w:sz w:val="24"/>
          <w:szCs w:val="24"/>
        </w:rPr>
      </w:pPr>
      <w:r w:rsidRPr="006A77AD">
        <w:rPr>
          <w:rFonts w:ascii="Times New Roman" w:hAnsi="Times New Roman" w:cs="Times New Roman"/>
          <w:sz w:val="24"/>
          <w:szCs w:val="24"/>
        </w:rPr>
        <w:t>The joint hypothesis test fails to reject the null hypothesis that g, tx, w2, time, and elag are all simultaneously equal to zero (p-value = 0.1566), suggesting these variables do not collectively have a statistically significant effect on the dependent variable at conventional significance levels.</w:t>
      </w:r>
    </w:p>
    <w:p w14:paraId="0880B535" w14:textId="016D3140" w:rsidR="00701E39" w:rsidRDefault="00701E39" w:rsidP="001F2EC6">
      <w:pPr>
        <w:rPr>
          <w:rFonts w:ascii="Times New Roman" w:hAnsi="Times New Roman" w:cs="Times New Roman"/>
          <w:sz w:val="24"/>
          <w:szCs w:val="24"/>
        </w:rPr>
      </w:pPr>
      <w:r>
        <w:rPr>
          <w:noProof/>
        </w:rPr>
        <w:drawing>
          <wp:inline distT="0" distB="0" distL="0" distR="0" wp14:anchorId="6FF83540" wp14:editId="3DE4E103">
            <wp:extent cx="5274310" cy="2836545"/>
            <wp:effectExtent l="0" t="0" r="2540" b="1905"/>
            <wp:docPr id="45806926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9267" name="Picture 3"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6545"/>
                    </a:xfrm>
                    <a:prstGeom prst="rect">
                      <a:avLst/>
                    </a:prstGeom>
                    <a:noFill/>
                    <a:ln>
                      <a:noFill/>
                    </a:ln>
                  </pic:spPr>
                </pic:pic>
              </a:graphicData>
            </a:graphic>
          </wp:inline>
        </w:drawing>
      </w:r>
    </w:p>
    <w:p w14:paraId="73F56C8A" w14:textId="77777777" w:rsidR="00701E39" w:rsidRPr="00701E39" w:rsidRDefault="00701E39" w:rsidP="00701E39">
      <w:pPr>
        <w:rPr>
          <w:rFonts w:ascii="Times New Roman" w:hAnsi="Times New Roman" w:cs="Times New Roman"/>
          <w:b/>
          <w:bCs/>
          <w:sz w:val="24"/>
          <w:szCs w:val="24"/>
        </w:rPr>
      </w:pPr>
      <w:r w:rsidRPr="00701E39">
        <w:rPr>
          <w:rFonts w:ascii="Times New Roman" w:hAnsi="Times New Roman" w:cs="Times New Roman"/>
          <w:b/>
          <w:bCs/>
          <w:sz w:val="24"/>
          <w:szCs w:val="24"/>
        </w:rPr>
        <w:t>Results Interpretation: Hausman Test for Endogeneity</w:t>
      </w:r>
    </w:p>
    <w:p w14:paraId="2951DCB3" w14:textId="77777777" w:rsidR="00701E39" w:rsidRPr="00701E39" w:rsidRDefault="00701E39" w:rsidP="00701E39">
      <w:pPr>
        <w:rPr>
          <w:rFonts w:ascii="Times New Roman" w:hAnsi="Times New Roman" w:cs="Times New Roman"/>
          <w:b/>
          <w:bCs/>
          <w:sz w:val="24"/>
          <w:szCs w:val="24"/>
        </w:rPr>
      </w:pPr>
      <w:r w:rsidRPr="00701E39">
        <w:rPr>
          <w:rFonts w:ascii="Times New Roman" w:hAnsi="Times New Roman" w:cs="Times New Roman"/>
          <w:b/>
          <w:bCs/>
          <w:sz w:val="24"/>
          <w:szCs w:val="24"/>
        </w:rPr>
        <w:t>Key Statistics</w:t>
      </w:r>
    </w:p>
    <w:p w14:paraId="448C8E87" w14:textId="77777777" w:rsidR="00701E39" w:rsidRPr="00701E39" w:rsidRDefault="00701E39" w:rsidP="00701E39">
      <w:pPr>
        <w:numPr>
          <w:ilvl w:val="0"/>
          <w:numId w:val="41"/>
        </w:numPr>
        <w:rPr>
          <w:rFonts w:ascii="Times New Roman" w:hAnsi="Times New Roman" w:cs="Times New Roman"/>
          <w:sz w:val="24"/>
          <w:szCs w:val="24"/>
        </w:rPr>
      </w:pPr>
      <w:r w:rsidRPr="00701E39">
        <w:rPr>
          <w:rFonts w:ascii="Times New Roman" w:hAnsi="Times New Roman" w:cs="Times New Roman"/>
          <w:sz w:val="24"/>
          <w:szCs w:val="24"/>
        </w:rPr>
        <w:t>Residual coefficient: 0.57451</w:t>
      </w:r>
    </w:p>
    <w:p w14:paraId="5F44A02A" w14:textId="77777777" w:rsidR="00701E39" w:rsidRPr="00701E39" w:rsidRDefault="00701E39" w:rsidP="00701E39">
      <w:pPr>
        <w:numPr>
          <w:ilvl w:val="0"/>
          <w:numId w:val="41"/>
        </w:numPr>
        <w:rPr>
          <w:rFonts w:ascii="Times New Roman" w:hAnsi="Times New Roman" w:cs="Times New Roman"/>
          <w:sz w:val="24"/>
          <w:szCs w:val="24"/>
        </w:rPr>
      </w:pPr>
      <w:r w:rsidRPr="00701E39">
        <w:rPr>
          <w:rFonts w:ascii="Times New Roman" w:hAnsi="Times New Roman" w:cs="Times New Roman"/>
          <w:sz w:val="24"/>
          <w:szCs w:val="24"/>
        </w:rPr>
        <w:t>Standard error: 0.14261</w:t>
      </w:r>
    </w:p>
    <w:p w14:paraId="66C16444" w14:textId="77777777" w:rsidR="00701E39" w:rsidRPr="00701E39" w:rsidRDefault="00701E39" w:rsidP="00701E39">
      <w:pPr>
        <w:numPr>
          <w:ilvl w:val="0"/>
          <w:numId w:val="41"/>
        </w:numPr>
        <w:rPr>
          <w:rFonts w:ascii="Times New Roman" w:hAnsi="Times New Roman" w:cs="Times New Roman"/>
          <w:sz w:val="24"/>
          <w:szCs w:val="24"/>
        </w:rPr>
      </w:pPr>
      <w:r w:rsidRPr="00701E39">
        <w:rPr>
          <w:rFonts w:ascii="Times New Roman" w:hAnsi="Times New Roman" w:cs="Times New Roman"/>
          <w:sz w:val="24"/>
          <w:szCs w:val="24"/>
        </w:rPr>
        <w:t>t-value: 4.029</w:t>
      </w:r>
    </w:p>
    <w:p w14:paraId="24306BF5" w14:textId="77777777" w:rsidR="00701E39" w:rsidRPr="00701E39" w:rsidRDefault="00701E39" w:rsidP="00701E39">
      <w:pPr>
        <w:numPr>
          <w:ilvl w:val="0"/>
          <w:numId w:val="41"/>
        </w:numPr>
        <w:rPr>
          <w:rFonts w:ascii="Times New Roman" w:hAnsi="Times New Roman" w:cs="Times New Roman"/>
          <w:sz w:val="24"/>
          <w:szCs w:val="24"/>
        </w:rPr>
      </w:pPr>
      <w:r w:rsidRPr="00701E39">
        <w:rPr>
          <w:rFonts w:ascii="Times New Roman" w:hAnsi="Times New Roman" w:cs="Times New Roman"/>
          <w:sz w:val="24"/>
          <w:szCs w:val="24"/>
        </w:rPr>
        <w:t>p-value: 0.000972 (highly significant)</w:t>
      </w:r>
    </w:p>
    <w:p w14:paraId="70AA5504" w14:textId="77777777" w:rsidR="00701E39" w:rsidRPr="00701E39" w:rsidRDefault="00701E39" w:rsidP="00701E39">
      <w:pPr>
        <w:rPr>
          <w:rFonts w:ascii="Times New Roman" w:hAnsi="Times New Roman" w:cs="Times New Roman"/>
          <w:b/>
          <w:bCs/>
          <w:sz w:val="24"/>
          <w:szCs w:val="24"/>
        </w:rPr>
      </w:pPr>
      <w:r w:rsidRPr="00701E39">
        <w:rPr>
          <w:rFonts w:ascii="Times New Roman" w:hAnsi="Times New Roman" w:cs="Times New Roman"/>
          <w:b/>
          <w:bCs/>
          <w:sz w:val="24"/>
          <w:szCs w:val="24"/>
        </w:rPr>
        <w:t>Conclusion</w:t>
      </w:r>
    </w:p>
    <w:p w14:paraId="518C7170" w14:textId="77777777" w:rsidR="00701E39" w:rsidRPr="00701E39" w:rsidRDefault="00701E39" w:rsidP="00701E39">
      <w:pPr>
        <w:rPr>
          <w:rFonts w:ascii="Times New Roman" w:hAnsi="Times New Roman" w:cs="Times New Roman"/>
          <w:sz w:val="24"/>
          <w:szCs w:val="24"/>
        </w:rPr>
      </w:pPr>
      <w:r w:rsidRPr="00701E39">
        <w:rPr>
          <w:rFonts w:ascii="Times New Roman" w:hAnsi="Times New Roman" w:cs="Times New Roman"/>
          <w:sz w:val="24"/>
          <w:szCs w:val="24"/>
        </w:rPr>
        <w:t>We reject the null hypothesis that δ = 0 at the 5% significance level (and even at the 0.1% level). This provides strong evidence that p (profits) is indeed endogenous in the investment equation.</w:t>
      </w:r>
    </w:p>
    <w:p w14:paraId="13E8C09D" w14:textId="77777777" w:rsidR="00701E39" w:rsidRPr="00701E39" w:rsidRDefault="00701E39" w:rsidP="00701E39">
      <w:pPr>
        <w:rPr>
          <w:rFonts w:ascii="Times New Roman" w:hAnsi="Times New Roman" w:cs="Times New Roman"/>
          <w:b/>
          <w:bCs/>
          <w:sz w:val="24"/>
          <w:szCs w:val="24"/>
        </w:rPr>
      </w:pPr>
      <w:r w:rsidRPr="00701E39">
        <w:rPr>
          <w:rFonts w:ascii="Times New Roman" w:hAnsi="Times New Roman" w:cs="Times New Roman"/>
          <w:b/>
          <w:bCs/>
          <w:sz w:val="24"/>
          <w:szCs w:val="24"/>
        </w:rPr>
        <w:t>Context in Simultaneous Equations Model</w:t>
      </w:r>
    </w:p>
    <w:p w14:paraId="6332023A" w14:textId="77777777" w:rsidR="00701E39" w:rsidRPr="00701E39" w:rsidRDefault="00701E39" w:rsidP="00701E39">
      <w:pPr>
        <w:rPr>
          <w:rFonts w:ascii="Times New Roman" w:hAnsi="Times New Roman" w:cs="Times New Roman"/>
          <w:sz w:val="24"/>
          <w:szCs w:val="24"/>
        </w:rPr>
      </w:pPr>
      <w:r w:rsidRPr="00701E39">
        <w:rPr>
          <w:rFonts w:ascii="Times New Roman" w:hAnsi="Times New Roman" w:cs="Times New Roman"/>
          <w:sz w:val="24"/>
          <w:szCs w:val="24"/>
        </w:rPr>
        <w:t>This result aligns with what we would expect in Klein's Model I where:</w:t>
      </w:r>
    </w:p>
    <w:p w14:paraId="108C57F2" w14:textId="77777777" w:rsidR="00701E39" w:rsidRPr="00701E39" w:rsidRDefault="00701E39" w:rsidP="00701E39">
      <w:pPr>
        <w:numPr>
          <w:ilvl w:val="0"/>
          <w:numId w:val="42"/>
        </w:numPr>
        <w:rPr>
          <w:rFonts w:ascii="Times New Roman" w:hAnsi="Times New Roman" w:cs="Times New Roman"/>
          <w:sz w:val="24"/>
          <w:szCs w:val="24"/>
        </w:rPr>
      </w:pPr>
      <w:r w:rsidRPr="00701E39">
        <w:rPr>
          <w:rFonts w:ascii="Times New Roman" w:hAnsi="Times New Roman" w:cs="Times New Roman"/>
          <w:sz w:val="24"/>
          <w:szCs w:val="24"/>
        </w:rPr>
        <w:lastRenderedPageBreak/>
        <w:t>Consumption (CN) affects profits (P) through equation 11.17</w:t>
      </w:r>
    </w:p>
    <w:p w14:paraId="73168F77" w14:textId="77777777" w:rsidR="00701E39" w:rsidRPr="00701E39" w:rsidRDefault="00701E39" w:rsidP="00701E39">
      <w:pPr>
        <w:numPr>
          <w:ilvl w:val="0"/>
          <w:numId w:val="42"/>
        </w:numPr>
        <w:rPr>
          <w:rFonts w:ascii="Times New Roman" w:hAnsi="Times New Roman" w:cs="Times New Roman"/>
          <w:sz w:val="24"/>
          <w:szCs w:val="24"/>
        </w:rPr>
      </w:pPr>
      <w:r w:rsidRPr="00701E39">
        <w:rPr>
          <w:rFonts w:ascii="Times New Roman" w:hAnsi="Times New Roman" w:cs="Times New Roman"/>
          <w:sz w:val="24"/>
          <w:szCs w:val="24"/>
        </w:rPr>
        <w:t>Investment (I) affects profits (P) through national income identity</w:t>
      </w:r>
    </w:p>
    <w:p w14:paraId="438ABD0B" w14:textId="77777777" w:rsidR="00701E39" w:rsidRPr="00701E39" w:rsidRDefault="00701E39" w:rsidP="00701E39">
      <w:pPr>
        <w:numPr>
          <w:ilvl w:val="0"/>
          <w:numId w:val="42"/>
        </w:numPr>
        <w:rPr>
          <w:rFonts w:ascii="Times New Roman" w:hAnsi="Times New Roman" w:cs="Times New Roman"/>
          <w:sz w:val="24"/>
          <w:szCs w:val="24"/>
        </w:rPr>
      </w:pPr>
      <w:r w:rsidRPr="00701E39">
        <w:rPr>
          <w:rFonts w:ascii="Times New Roman" w:hAnsi="Times New Roman" w:cs="Times New Roman"/>
          <w:sz w:val="24"/>
          <w:szCs w:val="24"/>
        </w:rPr>
        <w:t>Profits (P) affects investment (I) through equation 11.18</w:t>
      </w:r>
    </w:p>
    <w:p w14:paraId="3C832FBB" w14:textId="77777777" w:rsidR="00701E39" w:rsidRPr="00701E39" w:rsidRDefault="00701E39" w:rsidP="00701E39">
      <w:pPr>
        <w:rPr>
          <w:rFonts w:ascii="Times New Roman" w:hAnsi="Times New Roman" w:cs="Times New Roman"/>
          <w:sz w:val="24"/>
          <w:szCs w:val="24"/>
        </w:rPr>
      </w:pPr>
      <w:r w:rsidRPr="00701E39">
        <w:rPr>
          <w:rFonts w:ascii="Times New Roman" w:hAnsi="Times New Roman" w:cs="Times New Roman"/>
          <w:sz w:val="24"/>
          <w:szCs w:val="24"/>
        </w:rPr>
        <w:t>In this simultaneous equations system, profits cannot be treated as exogenous because they are jointly determined with investment and consumption. The significant residual coefficient confirms this theoretical expectation, indicating that:</w:t>
      </w:r>
    </w:p>
    <w:p w14:paraId="0FCADF85" w14:textId="77777777" w:rsidR="00701E39" w:rsidRPr="00701E39" w:rsidRDefault="00701E39" w:rsidP="00701E39">
      <w:pPr>
        <w:numPr>
          <w:ilvl w:val="0"/>
          <w:numId w:val="43"/>
        </w:numPr>
        <w:rPr>
          <w:rFonts w:ascii="Times New Roman" w:hAnsi="Times New Roman" w:cs="Times New Roman"/>
          <w:sz w:val="24"/>
          <w:szCs w:val="24"/>
        </w:rPr>
      </w:pPr>
      <w:r w:rsidRPr="00701E39">
        <w:rPr>
          <w:rFonts w:ascii="Times New Roman" w:hAnsi="Times New Roman" w:cs="Times New Roman"/>
          <w:sz w:val="24"/>
          <w:szCs w:val="24"/>
        </w:rPr>
        <w:t>OLS estimates would be biased and inconsistent</w:t>
      </w:r>
    </w:p>
    <w:p w14:paraId="74EDA8D6" w14:textId="77777777" w:rsidR="00701E39" w:rsidRPr="00701E39" w:rsidRDefault="00701E39" w:rsidP="00701E39">
      <w:pPr>
        <w:numPr>
          <w:ilvl w:val="0"/>
          <w:numId w:val="43"/>
        </w:numPr>
        <w:rPr>
          <w:rFonts w:ascii="Times New Roman" w:hAnsi="Times New Roman" w:cs="Times New Roman"/>
          <w:sz w:val="24"/>
          <w:szCs w:val="24"/>
        </w:rPr>
      </w:pPr>
      <w:r w:rsidRPr="00701E39">
        <w:rPr>
          <w:rFonts w:ascii="Times New Roman" w:hAnsi="Times New Roman" w:cs="Times New Roman"/>
          <w:sz w:val="24"/>
          <w:szCs w:val="24"/>
        </w:rPr>
        <w:t>Alternative estimation methods like 2SLS or IV are more appropriate</w:t>
      </w:r>
    </w:p>
    <w:p w14:paraId="5C730A6F" w14:textId="77777777" w:rsidR="00701E39" w:rsidRPr="00701E39" w:rsidRDefault="00701E39" w:rsidP="00701E39">
      <w:pPr>
        <w:numPr>
          <w:ilvl w:val="0"/>
          <w:numId w:val="43"/>
        </w:numPr>
        <w:rPr>
          <w:rFonts w:ascii="Times New Roman" w:hAnsi="Times New Roman" w:cs="Times New Roman"/>
          <w:sz w:val="24"/>
          <w:szCs w:val="24"/>
        </w:rPr>
      </w:pPr>
      <w:r w:rsidRPr="00701E39">
        <w:rPr>
          <w:rFonts w:ascii="Times New Roman" w:hAnsi="Times New Roman" w:cs="Times New Roman"/>
          <w:sz w:val="24"/>
          <w:szCs w:val="24"/>
        </w:rPr>
        <w:t>The simultaneous nature of the relationship between investment and profits is empirically validated</w:t>
      </w:r>
    </w:p>
    <w:p w14:paraId="4464255B" w14:textId="77777777" w:rsidR="00701E39" w:rsidRDefault="00701E39" w:rsidP="00701E39">
      <w:pPr>
        <w:rPr>
          <w:rFonts w:ascii="Times New Roman" w:hAnsi="Times New Roman" w:cs="Times New Roman"/>
          <w:sz w:val="24"/>
          <w:szCs w:val="24"/>
        </w:rPr>
      </w:pPr>
      <w:r w:rsidRPr="00701E39">
        <w:rPr>
          <w:rFonts w:ascii="Times New Roman" w:hAnsi="Times New Roman" w:cs="Times New Roman"/>
          <w:sz w:val="24"/>
          <w:szCs w:val="24"/>
        </w:rPr>
        <w:t>The high R-squared (0.9659) indicates the model explains most of the variation in investment, and the significant F-statistic confirms the overall model fit.</w:t>
      </w:r>
    </w:p>
    <w:p w14:paraId="48E7AAAA" w14:textId="0A11135F" w:rsidR="00B4015D" w:rsidRPr="00B4015D" w:rsidRDefault="00B4015D" w:rsidP="00701E39">
      <w:pPr>
        <w:rPr>
          <w:rFonts w:ascii="Times New Roman" w:hAnsi="Times New Roman" w:cs="Times New Roman"/>
          <w:b/>
          <w:bCs/>
          <w:sz w:val="24"/>
          <w:szCs w:val="24"/>
        </w:rPr>
      </w:pPr>
      <w:r w:rsidRPr="00B4015D">
        <w:rPr>
          <w:rFonts w:ascii="Times New Roman" w:hAnsi="Times New Roman" w:cs="Times New Roman"/>
          <w:b/>
          <w:bCs/>
          <w:sz w:val="24"/>
          <w:szCs w:val="24"/>
        </w:rPr>
        <w:t>Part (d):</w:t>
      </w:r>
    </w:p>
    <w:p w14:paraId="2CE75267" w14:textId="7D5E311F" w:rsidR="007913AE" w:rsidRDefault="007913AE" w:rsidP="007913AE">
      <w:pPr>
        <w:rPr>
          <w:rFonts w:ascii="Times New Roman" w:hAnsi="Times New Roman" w:cs="Times New Roman"/>
          <w:sz w:val="24"/>
          <w:szCs w:val="24"/>
        </w:rPr>
      </w:pPr>
      <w:r w:rsidRPr="007913AE">
        <w:rPr>
          <w:rFonts w:ascii="Times New Roman" w:hAnsi="Times New Roman" w:cs="Times New Roman"/>
          <w:noProof/>
          <w:sz w:val="24"/>
          <w:szCs w:val="24"/>
        </w:rPr>
        <w:drawing>
          <wp:inline distT="0" distB="0" distL="0" distR="0" wp14:anchorId="218F668D" wp14:editId="59C58D4F">
            <wp:extent cx="5274310" cy="3270250"/>
            <wp:effectExtent l="0" t="0" r="2540" b="6350"/>
            <wp:docPr id="1655276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76540" name="Picture 1" descr="A screenshot of a computer&#10;&#10;AI-generated content may be incorrect."/>
                    <pic:cNvPicPr/>
                  </pic:nvPicPr>
                  <pic:blipFill>
                    <a:blip r:embed="rId21"/>
                    <a:stretch>
                      <a:fillRect/>
                    </a:stretch>
                  </pic:blipFill>
                  <pic:spPr>
                    <a:xfrm>
                      <a:off x="0" y="0"/>
                      <a:ext cx="5274310" cy="3270250"/>
                    </a:xfrm>
                    <a:prstGeom prst="rect">
                      <a:avLst/>
                    </a:prstGeom>
                  </pic:spPr>
                </pic:pic>
              </a:graphicData>
            </a:graphic>
          </wp:inline>
        </w:drawing>
      </w:r>
    </w:p>
    <w:p w14:paraId="24826F69" w14:textId="5DB53CBB" w:rsidR="007913AE" w:rsidRDefault="007913AE" w:rsidP="007913AE">
      <w:pPr>
        <w:rPr>
          <w:rFonts w:ascii="Times New Roman" w:hAnsi="Times New Roman" w:cs="Times New Roman"/>
          <w:sz w:val="24"/>
          <w:szCs w:val="24"/>
        </w:rPr>
      </w:pPr>
      <w:r w:rsidRPr="007913AE">
        <w:rPr>
          <w:rFonts w:ascii="Times New Roman" w:hAnsi="Times New Roman" w:cs="Times New Roman"/>
          <w:noProof/>
          <w:sz w:val="24"/>
          <w:szCs w:val="24"/>
        </w:rPr>
        <w:drawing>
          <wp:inline distT="0" distB="0" distL="0" distR="0" wp14:anchorId="0CE7B6A4" wp14:editId="54E8EEDE">
            <wp:extent cx="5274310" cy="892810"/>
            <wp:effectExtent l="0" t="0" r="2540" b="2540"/>
            <wp:docPr id="1309639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9109" name="Picture 1" descr="A screenshot of a computer&#10;&#10;AI-generated content may be incorrect."/>
                    <pic:cNvPicPr/>
                  </pic:nvPicPr>
                  <pic:blipFill>
                    <a:blip r:embed="rId22"/>
                    <a:stretch>
                      <a:fillRect/>
                    </a:stretch>
                  </pic:blipFill>
                  <pic:spPr>
                    <a:xfrm>
                      <a:off x="0" y="0"/>
                      <a:ext cx="5274310" cy="892810"/>
                    </a:xfrm>
                    <a:prstGeom prst="rect">
                      <a:avLst/>
                    </a:prstGeom>
                  </pic:spPr>
                </pic:pic>
              </a:graphicData>
            </a:graphic>
          </wp:inline>
        </w:drawing>
      </w:r>
    </w:p>
    <w:p w14:paraId="03391996" w14:textId="78714815" w:rsidR="007913AE" w:rsidRPr="007913AE" w:rsidRDefault="007913AE" w:rsidP="007913AE">
      <w:pPr>
        <w:rPr>
          <w:rFonts w:ascii="Times New Roman" w:hAnsi="Times New Roman" w:cs="Times New Roman"/>
          <w:sz w:val="24"/>
          <w:szCs w:val="24"/>
        </w:rPr>
      </w:pPr>
      <w:r w:rsidRPr="007913AE">
        <w:rPr>
          <w:rFonts w:ascii="Times New Roman" w:hAnsi="Times New Roman" w:cs="Times New Roman"/>
          <w:sz w:val="24"/>
          <w:szCs w:val="24"/>
        </w:rPr>
        <w:t>The substantial differences between OLS and 2SLS estimates confirm the presence of endogeneity in the investment equation. The most striking finding is that current profits (p) appear to have a much smaller and statistically insignificant effect on investment when estimated with 2SLS, while lagged profits have a much stronger effect than OLS suggested.</w:t>
      </w:r>
    </w:p>
    <w:p w14:paraId="40973E66" w14:textId="77777777" w:rsidR="007913AE" w:rsidRDefault="007913AE" w:rsidP="007913AE">
      <w:pPr>
        <w:rPr>
          <w:rFonts w:ascii="Times New Roman" w:hAnsi="Times New Roman" w:cs="Times New Roman"/>
          <w:sz w:val="24"/>
          <w:szCs w:val="24"/>
        </w:rPr>
      </w:pPr>
      <w:r w:rsidRPr="007913AE">
        <w:rPr>
          <w:rFonts w:ascii="Times New Roman" w:hAnsi="Times New Roman" w:cs="Times New Roman"/>
          <w:sz w:val="24"/>
          <w:szCs w:val="24"/>
        </w:rPr>
        <w:lastRenderedPageBreak/>
        <w:t>These differences highlight the importance of addressing endogeneity in this model. The OLS estimates were biased due to the simultaneous relationship between investment and profits, and the 2SLS method has helped correct this bias by using instrumental variables. The results suggest that investment decisions are influenced more by past profits than by current profits, which makes economic sense as investment planning typically relies on historical performance.</w:t>
      </w:r>
    </w:p>
    <w:p w14:paraId="24F281EB" w14:textId="00395B06" w:rsidR="00B4015D" w:rsidRDefault="00B4015D" w:rsidP="007913AE">
      <w:pPr>
        <w:rPr>
          <w:rFonts w:ascii="Times New Roman" w:hAnsi="Times New Roman" w:cs="Times New Roman"/>
          <w:b/>
          <w:bCs/>
          <w:sz w:val="24"/>
          <w:szCs w:val="24"/>
        </w:rPr>
      </w:pPr>
      <w:r w:rsidRPr="00B4015D">
        <w:rPr>
          <w:rFonts w:ascii="Times New Roman" w:hAnsi="Times New Roman" w:cs="Times New Roman"/>
          <w:b/>
          <w:bCs/>
          <w:sz w:val="24"/>
          <w:szCs w:val="24"/>
        </w:rPr>
        <w:t>Part (e):</w:t>
      </w:r>
    </w:p>
    <w:p w14:paraId="1A5F9368" w14:textId="3A4A62AB" w:rsidR="002744FD" w:rsidRPr="00B4015D" w:rsidRDefault="002744FD" w:rsidP="007913AE">
      <w:pPr>
        <w:rPr>
          <w:rFonts w:ascii="Times New Roman" w:hAnsi="Times New Roman" w:cs="Times New Roman"/>
          <w:b/>
          <w:bCs/>
          <w:sz w:val="24"/>
          <w:szCs w:val="24"/>
        </w:rPr>
      </w:pPr>
      <w:r w:rsidRPr="002744FD">
        <w:rPr>
          <w:rFonts w:ascii="Times New Roman" w:hAnsi="Times New Roman" w:cs="Times New Roman"/>
          <w:b/>
          <w:bCs/>
          <w:noProof/>
          <w:sz w:val="24"/>
          <w:szCs w:val="24"/>
        </w:rPr>
        <w:drawing>
          <wp:inline distT="0" distB="0" distL="0" distR="0" wp14:anchorId="52B81FDF" wp14:editId="28B633D4">
            <wp:extent cx="5274310" cy="3213735"/>
            <wp:effectExtent l="0" t="0" r="2540" b="5715"/>
            <wp:docPr id="345947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47247" name="Picture 1" descr="A screenshot of a computer&#10;&#10;AI-generated content may be incorrect."/>
                    <pic:cNvPicPr/>
                  </pic:nvPicPr>
                  <pic:blipFill>
                    <a:blip r:embed="rId23"/>
                    <a:stretch>
                      <a:fillRect/>
                    </a:stretch>
                  </pic:blipFill>
                  <pic:spPr>
                    <a:xfrm>
                      <a:off x="0" y="0"/>
                      <a:ext cx="5274310" cy="3213735"/>
                    </a:xfrm>
                    <a:prstGeom prst="rect">
                      <a:avLst/>
                    </a:prstGeom>
                  </pic:spPr>
                </pic:pic>
              </a:graphicData>
            </a:graphic>
          </wp:inline>
        </w:drawing>
      </w:r>
    </w:p>
    <w:p w14:paraId="09C4BBE0" w14:textId="52DC6DD1" w:rsidR="007913AE" w:rsidRDefault="0060241E" w:rsidP="007913AE">
      <w:pPr>
        <w:rPr>
          <w:rFonts w:ascii="Times New Roman" w:hAnsi="Times New Roman" w:cs="Times New Roman"/>
          <w:sz w:val="24"/>
          <w:szCs w:val="24"/>
        </w:rPr>
      </w:pPr>
      <w:r w:rsidRPr="0060241E">
        <w:rPr>
          <w:rFonts w:ascii="Times New Roman" w:hAnsi="Times New Roman" w:cs="Times New Roman"/>
          <w:noProof/>
          <w:sz w:val="24"/>
          <w:szCs w:val="24"/>
        </w:rPr>
        <w:drawing>
          <wp:inline distT="0" distB="0" distL="0" distR="0" wp14:anchorId="6D6DCEF4" wp14:editId="68F8BB6D">
            <wp:extent cx="5274310" cy="1230630"/>
            <wp:effectExtent l="0" t="0" r="2540" b="7620"/>
            <wp:docPr id="352245510"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5510" name="Picture 1" descr="A close-up of numbers&#10;&#10;AI-generated content may be incorrect."/>
                    <pic:cNvPicPr/>
                  </pic:nvPicPr>
                  <pic:blipFill>
                    <a:blip r:embed="rId24"/>
                    <a:stretch>
                      <a:fillRect/>
                    </a:stretch>
                  </pic:blipFill>
                  <pic:spPr>
                    <a:xfrm>
                      <a:off x="0" y="0"/>
                      <a:ext cx="5274310" cy="1230630"/>
                    </a:xfrm>
                    <a:prstGeom prst="rect">
                      <a:avLst/>
                    </a:prstGeom>
                  </pic:spPr>
                </pic:pic>
              </a:graphicData>
            </a:graphic>
          </wp:inline>
        </w:drawing>
      </w:r>
    </w:p>
    <w:p w14:paraId="5D7A0CE9" w14:textId="28445167" w:rsidR="00B4015D" w:rsidRPr="00B4015D" w:rsidRDefault="00B4015D" w:rsidP="0060241E">
      <w:pPr>
        <w:rPr>
          <w:rFonts w:ascii="Times New Roman" w:hAnsi="Times New Roman" w:cs="Times New Roman"/>
          <w:sz w:val="24"/>
          <w:szCs w:val="24"/>
        </w:rPr>
      </w:pPr>
      <w:r>
        <w:rPr>
          <w:rFonts w:ascii="Times New Roman" w:hAnsi="Times New Roman" w:cs="Times New Roman"/>
          <w:b/>
          <w:bCs/>
          <w:sz w:val="24"/>
          <w:szCs w:val="24"/>
        </w:rPr>
        <w:t xml:space="preserve">Coefficients: </w:t>
      </w:r>
      <w:r w:rsidRPr="00B4015D">
        <w:rPr>
          <w:rFonts w:ascii="Times New Roman" w:hAnsi="Times New Roman" w:cs="Times New Roman"/>
          <w:sz w:val="24"/>
          <w:szCs w:val="24"/>
        </w:rPr>
        <w:t>The point estimates are identical between the two models.</w:t>
      </w:r>
    </w:p>
    <w:p w14:paraId="3D846CF0" w14:textId="3365A50F" w:rsidR="00B4015D" w:rsidRDefault="00B4015D" w:rsidP="0060241E">
      <w:pPr>
        <w:rPr>
          <w:rFonts w:ascii="Times New Roman" w:hAnsi="Times New Roman" w:cs="Times New Roman"/>
          <w:sz w:val="24"/>
          <w:szCs w:val="24"/>
        </w:rPr>
      </w:pPr>
      <w:r w:rsidRPr="00B4015D">
        <w:rPr>
          <w:rFonts w:ascii="Times New Roman" w:hAnsi="Times New Roman" w:cs="Times New Roman"/>
          <w:b/>
          <w:bCs/>
          <w:sz w:val="24"/>
          <w:szCs w:val="24"/>
        </w:rPr>
        <w:t>Standard Errors:</w:t>
      </w:r>
      <w:r w:rsidRPr="00B4015D">
        <w:rPr>
          <w:rFonts w:ascii="Times New Roman" w:hAnsi="Times New Roman" w:cs="Times New Roman"/>
          <w:sz w:val="24"/>
          <w:szCs w:val="24"/>
        </w:rPr>
        <w:t xml:space="preserve"> The manual 2SLS approach consistently produces larger standard errors (about 19% higher) compared to the automated approach. This suggests the manual approach might be less efficient in its estimation.</w:t>
      </w:r>
    </w:p>
    <w:p w14:paraId="2235FD18" w14:textId="03E32EBB" w:rsidR="0060241E" w:rsidRPr="0060241E" w:rsidRDefault="0060241E" w:rsidP="0060241E">
      <w:pPr>
        <w:rPr>
          <w:rFonts w:ascii="Times New Roman" w:hAnsi="Times New Roman" w:cs="Times New Roman"/>
          <w:sz w:val="24"/>
          <w:szCs w:val="24"/>
        </w:rPr>
      </w:pPr>
      <w:r w:rsidRPr="0060241E">
        <w:rPr>
          <w:rFonts w:ascii="Times New Roman" w:hAnsi="Times New Roman" w:cs="Times New Roman"/>
          <w:sz w:val="24"/>
          <w:szCs w:val="24"/>
        </w:rPr>
        <w:t xml:space="preserve">The differences observed are likely due to how the </w:t>
      </w:r>
      <w:r w:rsidRPr="0060241E">
        <w:rPr>
          <w:rFonts w:ascii="Times New Roman" w:hAnsi="Times New Roman" w:cs="Times New Roman"/>
          <w:b/>
          <w:bCs/>
          <w:sz w:val="24"/>
          <w:szCs w:val="24"/>
        </w:rPr>
        <w:t>standard errors</w:t>
      </w:r>
      <w:r w:rsidRPr="0060241E">
        <w:rPr>
          <w:rFonts w:ascii="Times New Roman" w:hAnsi="Times New Roman" w:cs="Times New Roman"/>
          <w:sz w:val="24"/>
          <w:szCs w:val="24"/>
        </w:rPr>
        <w:t xml:space="preserve"> are calculated in each approach. The automated 2SLS implementation in the ivreg function might use more efficient methods for computing standard errors, possibly accounting for heteroskedasticity or using different degrees of freedom adjustments.</w:t>
      </w:r>
    </w:p>
    <w:p w14:paraId="0C3B477B" w14:textId="77777777" w:rsidR="0060241E" w:rsidRDefault="0060241E" w:rsidP="0060241E">
      <w:pPr>
        <w:rPr>
          <w:rFonts w:ascii="Times New Roman" w:hAnsi="Times New Roman" w:cs="Times New Roman"/>
          <w:sz w:val="24"/>
          <w:szCs w:val="24"/>
        </w:rPr>
      </w:pPr>
      <w:r w:rsidRPr="0060241E">
        <w:rPr>
          <w:rFonts w:ascii="Times New Roman" w:hAnsi="Times New Roman" w:cs="Times New Roman"/>
          <w:sz w:val="24"/>
          <w:szCs w:val="24"/>
        </w:rPr>
        <w:t xml:space="preserve">These findings highlight the importance of using specialized software for 2SLS estimation rather than manually implementing the procedure, as the specialized software may incorporate refinements that lead to more efficient estimates and more accurate inference. While the </w:t>
      </w:r>
      <w:r w:rsidRPr="0060241E">
        <w:rPr>
          <w:rFonts w:ascii="Times New Roman" w:hAnsi="Times New Roman" w:cs="Times New Roman"/>
          <w:b/>
          <w:bCs/>
          <w:sz w:val="24"/>
          <w:szCs w:val="24"/>
        </w:rPr>
        <w:t>point estimates</w:t>
      </w:r>
      <w:r w:rsidRPr="0060241E">
        <w:rPr>
          <w:rFonts w:ascii="Times New Roman" w:hAnsi="Times New Roman" w:cs="Times New Roman"/>
          <w:sz w:val="24"/>
          <w:szCs w:val="24"/>
        </w:rPr>
        <w:t xml:space="preserve"> are identical, the inference drawn from </w:t>
      </w:r>
      <w:r w:rsidRPr="0060241E">
        <w:rPr>
          <w:rFonts w:ascii="Times New Roman" w:hAnsi="Times New Roman" w:cs="Times New Roman"/>
          <w:sz w:val="24"/>
          <w:szCs w:val="24"/>
        </w:rPr>
        <w:lastRenderedPageBreak/>
        <w:t>them could differ, especially in borderline cases of statistical significance.</w:t>
      </w:r>
    </w:p>
    <w:p w14:paraId="20DF9BFE" w14:textId="68BB5FDE" w:rsidR="002744FD" w:rsidRDefault="002744FD" w:rsidP="0060241E">
      <w:pPr>
        <w:rPr>
          <w:rFonts w:ascii="Times New Roman" w:hAnsi="Times New Roman" w:cs="Times New Roman"/>
          <w:b/>
          <w:bCs/>
          <w:sz w:val="24"/>
          <w:szCs w:val="24"/>
        </w:rPr>
      </w:pPr>
      <w:r w:rsidRPr="002744FD">
        <w:rPr>
          <w:rFonts w:ascii="Times New Roman" w:hAnsi="Times New Roman" w:cs="Times New Roman"/>
          <w:b/>
          <w:bCs/>
          <w:sz w:val="24"/>
          <w:szCs w:val="24"/>
        </w:rPr>
        <w:t>Part (f):</w:t>
      </w:r>
    </w:p>
    <w:p w14:paraId="3E21D370" w14:textId="77777777" w:rsidR="00A23EE4" w:rsidRPr="00A23EE4" w:rsidRDefault="00A23EE4" w:rsidP="00A23EE4">
      <w:pPr>
        <w:rPr>
          <w:rFonts w:ascii="Times New Roman" w:hAnsi="Times New Roman" w:cs="Times New Roman"/>
          <w:b/>
          <w:bCs/>
          <w:sz w:val="24"/>
          <w:szCs w:val="24"/>
        </w:rPr>
      </w:pPr>
      <w:r w:rsidRPr="00A23EE4">
        <w:rPr>
          <w:rFonts w:ascii="Times New Roman" w:hAnsi="Times New Roman" w:cs="Times New Roman"/>
          <w:b/>
          <w:bCs/>
          <w:sz w:val="24"/>
          <w:szCs w:val="24"/>
        </w:rPr>
        <w:t>Sargan Test Results Summary</w:t>
      </w:r>
    </w:p>
    <w:p w14:paraId="32B95059" w14:textId="77777777" w:rsidR="00A23EE4" w:rsidRPr="00A23EE4" w:rsidRDefault="00A23EE4" w:rsidP="00A23EE4">
      <w:pPr>
        <w:rPr>
          <w:rFonts w:ascii="Times New Roman" w:hAnsi="Times New Roman" w:cs="Times New Roman"/>
          <w:sz w:val="24"/>
          <w:szCs w:val="24"/>
        </w:rPr>
      </w:pPr>
      <w:r w:rsidRPr="00A23EE4">
        <w:rPr>
          <w:rFonts w:ascii="Times New Roman" w:hAnsi="Times New Roman" w:cs="Times New Roman"/>
          <w:sz w:val="24"/>
          <w:szCs w:val="24"/>
        </w:rPr>
        <w:t>The Sargan test for instrument validity yields:</w:t>
      </w:r>
    </w:p>
    <w:p w14:paraId="0A4C25F3" w14:textId="77777777" w:rsidR="00A23EE4" w:rsidRPr="00A23EE4" w:rsidRDefault="00A23EE4" w:rsidP="00A23EE4">
      <w:pPr>
        <w:numPr>
          <w:ilvl w:val="0"/>
          <w:numId w:val="44"/>
        </w:numPr>
        <w:rPr>
          <w:rFonts w:ascii="Times New Roman" w:hAnsi="Times New Roman" w:cs="Times New Roman"/>
          <w:sz w:val="24"/>
          <w:szCs w:val="24"/>
        </w:rPr>
      </w:pPr>
      <w:r w:rsidRPr="00A23EE4">
        <w:rPr>
          <w:rFonts w:ascii="Times New Roman" w:hAnsi="Times New Roman" w:cs="Times New Roman"/>
          <w:sz w:val="24"/>
          <w:szCs w:val="24"/>
        </w:rPr>
        <w:t>Test statistic (TR²): 1.2815</w:t>
      </w:r>
    </w:p>
    <w:p w14:paraId="265896EC" w14:textId="77777777" w:rsidR="00A23EE4" w:rsidRPr="00A23EE4" w:rsidRDefault="00A23EE4" w:rsidP="00A23EE4">
      <w:pPr>
        <w:numPr>
          <w:ilvl w:val="0"/>
          <w:numId w:val="44"/>
        </w:numPr>
        <w:rPr>
          <w:rFonts w:ascii="Times New Roman" w:hAnsi="Times New Roman" w:cs="Times New Roman"/>
          <w:sz w:val="24"/>
          <w:szCs w:val="24"/>
        </w:rPr>
      </w:pPr>
      <w:r w:rsidRPr="00A23EE4">
        <w:rPr>
          <w:rFonts w:ascii="Times New Roman" w:hAnsi="Times New Roman" w:cs="Times New Roman"/>
          <w:sz w:val="24"/>
          <w:szCs w:val="24"/>
        </w:rPr>
        <w:t>Critical value (χ²₄,₀.₉₅): 9.4877</w:t>
      </w:r>
    </w:p>
    <w:p w14:paraId="2FA2A5B1" w14:textId="77777777" w:rsidR="00A23EE4" w:rsidRPr="00A23EE4" w:rsidRDefault="00A23EE4" w:rsidP="00A23EE4">
      <w:pPr>
        <w:numPr>
          <w:ilvl w:val="0"/>
          <w:numId w:val="44"/>
        </w:numPr>
        <w:rPr>
          <w:rFonts w:ascii="Times New Roman" w:hAnsi="Times New Roman" w:cs="Times New Roman"/>
          <w:sz w:val="24"/>
          <w:szCs w:val="24"/>
        </w:rPr>
      </w:pPr>
      <w:r w:rsidRPr="00A23EE4">
        <w:rPr>
          <w:rFonts w:ascii="Times New Roman" w:hAnsi="Times New Roman" w:cs="Times New Roman"/>
          <w:sz w:val="24"/>
          <w:szCs w:val="24"/>
        </w:rPr>
        <w:t>p-value: 0.8645</w:t>
      </w:r>
    </w:p>
    <w:p w14:paraId="0DBB357F" w14:textId="77777777" w:rsidR="00A23EE4" w:rsidRDefault="00A23EE4" w:rsidP="00A23EE4">
      <w:pPr>
        <w:rPr>
          <w:rFonts w:ascii="Times New Roman" w:hAnsi="Times New Roman" w:cs="Times New Roman"/>
          <w:sz w:val="24"/>
          <w:szCs w:val="24"/>
        </w:rPr>
      </w:pPr>
      <w:r w:rsidRPr="00A23EE4">
        <w:rPr>
          <w:rFonts w:ascii="Times New Roman" w:hAnsi="Times New Roman" w:cs="Times New Roman"/>
          <w:sz w:val="24"/>
          <w:szCs w:val="24"/>
        </w:rPr>
        <w:t>We fail to reject the null hypothesis of valid instruments. The R² is very low (0.061) and none of the instruments are statistically significant in the residual regression (all p-values &gt; 0.05). This confirms that the surplus instruments used in the 2SLS estimation appear to be valid for the investment equation.</w:t>
      </w:r>
    </w:p>
    <w:p w14:paraId="35595C32" w14:textId="195D4D9F" w:rsidR="00A23EE4" w:rsidRPr="00A23EE4" w:rsidRDefault="00A23EE4" w:rsidP="00A23EE4">
      <w:pPr>
        <w:rPr>
          <w:rFonts w:ascii="Times New Roman" w:hAnsi="Times New Roman" w:cs="Times New Roman"/>
          <w:sz w:val="24"/>
          <w:szCs w:val="24"/>
        </w:rPr>
      </w:pPr>
      <w:r w:rsidRPr="00A23EE4">
        <w:rPr>
          <w:rFonts w:ascii="Times New Roman" w:hAnsi="Times New Roman" w:cs="Times New Roman"/>
          <w:noProof/>
          <w:sz w:val="24"/>
          <w:szCs w:val="24"/>
        </w:rPr>
        <w:drawing>
          <wp:inline distT="0" distB="0" distL="0" distR="0" wp14:anchorId="2B7791B3" wp14:editId="328A6C15">
            <wp:extent cx="5274310" cy="4135120"/>
            <wp:effectExtent l="0" t="0" r="2540" b="0"/>
            <wp:docPr id="915133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3248" name="Picture 1" descr="A screenshot of a computer&#10;&#10;AI-generated content may be incorrect."/>
                    <pic:cNvPicPr/>
                  </pic:nvPicPr>
                  <pic:blipFill>
                    <a:blip r:embed="rId25"/>
                    <a:stretch>
                      <a:fillRect/>
                    </a:stretch>
                  </pic:blipFill>
                  <pic:spPr>
                    <a:xfrm>
                      <a:off x="0" y="0"/>
                      <a:ext cx="5274310" cy="4135120"/>
                    </a:xfrm>
                    <a:prstGeom prst="rect">
                      <a:avLst/>
                    </a:prstGeom>
                  </pic:spPr>
                </pic:pic>
              </a:graphicData>
            </a:graphic>
          </wp:inline>
        </w:drawing>
      </w:r>
    </w:p>
    <w:p w14:paraId="14047318" w14:textId="77777777" w:rsidR="00A23EE4" w:rsidRPr="00A23EE4" w:rsidRDefault="00A23EE4" w:rsidP="0060241E">
      <w:pPr>
        <w:rPr>
          <w:rFonts w:ascii="Times New Roman" w:hAnsi="Times New Roman" w:cs="Times New Roman"/>
          <w:sz w:val="24"/>
          <w:szCs w:val="24"/>
        </w:rPr>
      </w:pPr>
    </w:p>
    <w:p w14:paraId="46CE307A" w14:textId="77777777" w:rsidR="002744FD" w:rsidRPr="002744FD" w:rsidRDefault="002744FD" w:rsidP="0060241E">
      <w:pPr>
        <w:rPr>
          <w:rFonts w:ascii="Times New Roman" w:hAnsi="Times New Roman" w:cs="Times New Roman"/>
          <w:sz w:val="24"/>
          <w:szCs w:val="24"/>
        </w:rPr>
      </w:pPr>
    </w:p>
    <w:p w14:paraId="222B4498" w14:textId="77777777" w:rsidR="00B4015D" w:rsidRDefault="00B4015D" w:rsidP="0060241E">
      <w:pPr>
        <w:rPr>
          <w:rFonts w:ascii="Times New Roman" w:hAnsi="Times New Roman" w:cs="Times New Roman"/>
          <w:sz w:val="24"/>
          <w:szCs w:val="24"/>
        </w:rPr>
      </w:pPr>
    </w:p>
    <w:p w14:paraId="7E58667F" w14:textId="77777777" w:rsidR="00B4015D" w:rsidRPr="0060241E" w:rsidRDefault="00B4015D" w:rsidP="0060241E">
      <w:pPr>
        <w:rPr>
          <w:rFonts w:ascii="Times New Roman" w:hAnsi="Times New Roman" w:cs="Times New Roman"/>
          <w:sz w:val="24"/>
          <w:szCs w:val="24"/>
        </w:rPr>
      </w:pPr>
    </w:p>
    <w:p w14:paraId="1DBB27D5" w14:textId="77777777" w:rsidR="0060241E" w:rsidRPr="007913AE" w:rsidRDefault="0060241E" w:rsidP="007913AE">
      <w:pPr>
        <w:rPr>
          <w:rFonts w:ascii="Times New Roman" w:hAnsi="Times New Roman" w:cs="Times New Roman"/>
          <w:sz w:val="24"/>
          <w:szCs w:val="24"/>
        </w:rPr>
      </w:pPr>
    </w:p>
    <w:p w14:paraId="6DC69694" w14:textId="77777777" w:rsidR="001F2EC6" w:rsidRPr="008B69C8" w:rsidRDefault="001F2EC6" w:rsidP="008B69C8">
      <w:pPr>
        <w:rPr>
          <w:rFonts w:ascii="Times New Roman" w:hAnsi="Times New Roman" w:cs="Times New Roman"/>
          <w:sz w:val="24"/>
          <w:szCs w:val="24"/>
        </w:rPr>
      </w:pPr>
    </w:p>
    <w:sectPr w:rsidR="001F2EC6" w:rsidRPr="008B69C8" w:rsidSect="00F00882">
      <w:footerReference w:type="default" r:id="rId2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B5DFA" w14:textId="77777777" w:rsidR="0009497B" w:rsidRDefault="0009497B" w:rsidP="005B423F">
      <w:pPr>
        <w:spacing w:after="0" w:line="240" w:lineRule="auto"/>
      </w:pPr>
      <w:r>
        <w:separator/>
      </w:r>
    </w:p>
  </w:endnote>
  <w:endnote w:type="continuationSeparator" w:id="0">
    <w:p w14:paraId="13FB4FE9" w14:textId="77777777" w:rsidR="0009497B" w:rsidRDefault="0009497B" w:rsidP="005B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275556"/>
      <w:docPartObj>
        <w:docPartGallery w:val="Page Numbers (Bottom of Page)"/>
        <w:docPartUnique/>
      </w:docPartObj>
    </w:sdtPr>
    <w:sdtEndPr>
      <w:rPr>
        <w:rFonts w:ascii="Times New Roman" w:hAnsi="Times New Roman" w:cs="Times New Roman"/>
        <w:noProof/>
        <w:sz w:val="24"/>
        <w:szCs w:val="24"/>
      </w:rPr>
    </w:sdtEndPr>
    <w:sdtContent>
      <w:p w14:paraId="2CA60C14" w14:textId="09D28131" w:rsidR="00476BDD" w:rsidRPr="00476BDD" w:rsidRDefault="00476BDD">
        <w:pPr>
          <w:pStyle w:val="Footer"/>
          <w:jc w:val="center"/>
          <w:rPr>
            <w:rFonts w:ascii="Times New Roman" w:hAnsi="Times New Roman" w:cs="Times New Roman"/>
            <w:sz w:val="24"/>
            <w:szCs w:val="24"/>
          </w:rPr>
        </w:pPr>
        <w:r w:rsidRPr="00476BDD">
          <w:rPr>
            <w:rFonts w:ascii="Times New Roman" w:hAnsi="Times New Roman" w:cs="Times New Roman"/>
            <w:sz w:val="24"/>
            <w:szCs w:val="24"/>
          </w:rPr>
          <w:fldChar w:fldCharType="begin"/>
        </w:r>
        <w:r w:rsidRPr="00476BDD">
          <w:rPr>
            <w:rFonts w:ascii="Times New Roman" w:hAnsi="Times New Roman" w:cs="Times New Roman"/>
            <w:sz w:val="24"/>
            <w:szCs w:val="24"/>
          </w:rPr>
          <w:instrText xml:space="preserve"> PAGE   \* MERGEFORMAT </w:instrText>
        </w:r>
        <w:r w:rsidRPr="00476BDD">
          <w:rPr>
            <w:rFonts w:ascii="Times New Roman" w:hAnsi="Times New Roman" w:cs="Times New Roman"/>
            <w:sz w:val="24"/>
            <w:szCs w:val="24"/>
          </w:rPr>
          <w:fldChar w:fldCharType="separate"/>
        </w:r>
        <w:r w:rsidRPr="00476BDD">
          <w:rPr>
            <w:rFonts w:ascii="Times New Roman" w:hAnsi="Times New Roman" w:cs="Times New Roman"/>
            <w:noProof/>
            <w:sz w:val="24"/>
            <w:szCs w:val="24"/>
          </w:rPr>
          <w:t>2</w:t>
        </w:r>
        <w:r w:rsidRPr="00476BDD">
          <w:rPr>
            <w:rFonts w:ascii="Times New Roman" w:hAnsi="Times New Roman" w:cs="Times New Roman"/>
            <w:noProof/>
            <w:sz w:val="24"/>
            <w:szCs w:val="24"/>
          </w:rPr>
          <w:fldChar w:fldCharType="end"/>
        </w:r>
      </w:p>
    </w:sdtContent>
  </w:sdt>
  <w:p w14:paraId="2386DE61" w14:textId="77777777" w:rsidR="00476BDD" w:rsidRDefault="00476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7331F" w14:textId="77777777" w:rsidR="0009497B" w:rsidRDefault="0009497B" w:rsidP="005B423F">
      <w:pPr>
        <w:spacing w:after="0" w:line="240" w:lineRule="auto"/>
      </w:pPr>
      <w:r>
        <w:separator/>
      </w:r>
    </w:p>
  </w:footnote>
  <w:footnote w:type="continuationSeparator" w:id="0">
    <w:p w14:paraId="53CD9871" w14:textId="77777777" w:rsidR="0009497B" w:rsidRDefault="0009497B" w:rsidP="005B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A25"/>
    <w:multiLevelType w:val="multilevel"/>
    <w:tmpl w:val="E7567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54EF7"/>
    <w:multiLevelType w:val="multilevel"/>
    <w:tmpl w:val="43C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21253"/>
    <w:multiLevelType w:val="multilevel"/>
    <w:tmpl w:val="7EE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33966"/>
    <w:multiLevelType w:val="multilevel"/>
    <w:tmpl w:val="5EE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A28D1"/>
    <w:multiLevelType w:val="multilevel"/>
    <w:tmpl w:val="1EE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F73BA"/>
    <w:multiLevelType w:val="multilevel"/>
    <w:tmpl w:val="CCB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AD305C"/>
    <w:multiLevelType w:val="multilevel"/>
    <w:tmpl w:val="C602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406FA"/>
    <w:multiLevelType w:val="multilevel"/>
    <w:tmpl w:val="B91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5A7F7D"/>
    <w:multiLevelType w:val="hybridMultilevel"/>
    <w:tmpl w:val="DB3C3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93699E"/>
    <w:multiLevelType w:val="hybridMultilevel"/>
    <w:tmpl w:val="1FD4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1D058F"/>
    <w:multiLevelType w:val="multilevel"/>
    <w:tmpl w:val="C53E8B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519270D"/>
    <w:multiLevelType w:val="multilevel"/>
    <w:tmpl w:val="CD4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261583"/>
    <w:multiLevelType w:val="multilevel"/>
    <w:tmpl w:val="FA8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7550A7"/>
    <w:multiLevelType w:val="multilevel"/>
    <w:tmpl w:val="A50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2002FD"/>
    <w:multiLevelType w:val="multilevel"/>
    <w:tmpl w:val="CA3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663553"/>
    <w:multiLevelType w:val="multilevel"/>
    <w:tmpl w:val="FF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1B50D8"/>
    <w:multiLevelType w:val="multilevel"/>
    <w:tmpl w:val="60C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F35676"/>
    <w:multiLevelType w:val="multilevel"/>
    <w:tmpl w:val="46D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8A694C"/>
    <w:multiLevelType w:val="multilevel"/>
    <w:tmpl w:val="A21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1484"/>
    <w:multiLevelType w:val="multilevel"/>
    <w:tmpl w:val="973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BF2CF5"/>
    <w:multiLevelType w:val="multilevel"/>
    <w:tmpl w:val="01A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02EBE"/>
    <w:multiLevelType w:val="multilevel"/>
    <w:tmpl w:val="CA0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B4F64"/>
    <w:multiLevelType w:val="multilevel"/>
    <w:tmpl w:val="04C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FD1E85"/>
    <w:multiLevelType w:val="multilevel"/>
    <w:tmpl w:val="2256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0B2E24"/>
    <w:multiLevelType w:val="multilevel"/>
    <w:tmpl w:val="AB30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DC7"/>
    <w:multiLevelType w:val="multilevel"/>
    <w:tmpl w:val="CD3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300E9B"/>
    <w:multiLevelType w:val="multilevel"/>
    <w:tmpl w:val="0EC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731564"/>
    <w:multiLevelType w:val="multilevel"/>
    <w:tmpl w:val="9C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40449"/>
    <w:multiLevelType w:val="multilevel"/>
    <w:tmpl w:val="0ED43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B494587"/>
    <w:multiLevelType w:val="multilevel"/>
    <w:tmpl w:val="2DC0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3224A8"/>
    <w:multiLevelType w:val="multilevel"/>
    <w:tmpl w:val="F27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E0EA3"/>
    <w:multiLevelType w:val="multilevel"/>
    <w:tmpl w:val="767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2D5D10"/>
    <w:multiLevelType w:val="multilevel"/>
    <w:tmpl w:val="E43C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23970"/>
    <w:multiLevelType w:val="multilevel"/>
    <w:tmpl w:val="78689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1AD06D9"/>
    <w:multiLevelType w:val="multilevel"/>
    <w:tmpl w:val="D9CE4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226D1D"/>
    <w:multiLevelType w:val="multilevel"/>
    <w:tmpl w:val="7474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A136B"/>
    <w:multiLevelType w:val="multilevel"/>
    <w:tmpl w:val="57F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A20CA7"/>
    <w:multiLevelType w:val="multilevel"/>
    <w:tmpl w:val="300C9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251822"/>
    <w:multiLevelType w:val="multilevel"/>
    <w:tmpl w:val="19D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E566BE"/>
    <w:multiLevelType w:val="multilevel"/>
    <w:tmpl w:val="BC7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B96CBE"/>
    <w:multiLevelType w:val="multilevel"/>
    <w:tmpl w:val="28E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0509B8"/>
    <w:multiLevelType w:val="multilevel"/>
    <w:tmpl w:val="F956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D63F0"/>
    <w:multiLevelType w:val="multilevel"/>
    <w:tmpl w:val="6DE0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706D94"/>
    <w:multiLevelType w:val="multilevel"/>
    <w:tmpl w:val="3C0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571555">
    <w:abstractNumId w:val="27"/>
  </w:num>
  <w:num w:numId="2" w16cid:durableId="1751346267">
    <w:abstractNumId w:val="29"/>
  </w:num>
  <w:num w:numId="3" w16cid:durableId="450709927">
    <w:abstractNumId w:val="20"/>
  </w:num>
  <w:num w:numId="4" w16cid:durableId="680275742">
    <w:abstractNumId w:val="30"/>
  </w:num>
  <w:num w:numId="5" w16cid:durableId="1734622457">
    <w:abstractNumId w:val="8"/>
  </w:num>
  <w:num w:numId="6" w16cid:durableId="184639723">
    <w:abstractNumId w:val="33"/>
  </w:num>
  <w:num w:numId="7" w16cid:durableId="488980057">
    <w:abstractNumId w:val="10"/>
  </w:num>
  <w:num w:numId="8" w16cid:durableId="1762215444">
    <w:abstractNumId w:val="28"/>
  </w:num>
  <w:num w:numId="9" w16cid:durableId="988093701">
    <w:abstractNumId w:val="9"/>
  </w:num>
  <w:num w:numId="10" w16cid:durableId="622925112">
    <w:abstractNumId w:val="37"/>
  </w:num>
  <w:num w:numId="11" w16cid:durableId="1081945738">
    <w:abstractNumId w:val="18"/>
  </w:num>
  <w:num w:numId="12" w16cid:durableId="1490169965">
    <w:abstractNumId w:val="4"/>
  </w:num>
  <w:num w:numId="13" w16cid:durableId="1246112426">
    <w:abstractNumId w:val="7"/>
  </w:num>
  <w:num w:numId="14" w16cid:durableId="881284862">
    <w:abstractNumId w:val="5"/>
  </w:num>
  <w:num w:numId="15" w16cid:durableId="1194347434">
    <w:abstractNumId w:val="24"/>
  </w:num>
  <w:num w:numId="16" w16cid:durableId="123932225">
    <w:abstractNumId w:val="38"/>
  </w:num>
  <w:num w:numId="17" w16cid:durableId="851798823">
    <w:abstractNumId w:val="14"/>
  </w:num>
  <w:num w:numId="18" w16cid:durableId="761074947">
    <w:abstractNumId w:val="36"/>
  </w:num>
  <w:num w:numId="19" w16cid:durableId="1848330548">
    <w:abstractNumId w:val="26"/>
  </w:num>
  <w:num w:numId="20" w16cid:durableId="859002473">
    <w:abstractNumId w:val="11"/>
  </w:num>
  <w:num w:numId="21" w16cid:durableId="218253180">
    <w:abstractNumId w:val="15"/>
  </w:num>
  <w:num w:numId="22" w16cid:durableId="779758719">
    <w:abstractNumId w:val="21"/>
  </w:num>
  <w:num w:numId="23" w16cid:durableId="150412493">
    <w:abstractNumId w:val="25"/>
  </w:num>
  <w:num w:numId="24" w16cid:durableId="655837125">
    <w:abstractNumId w:val="13"/>
  </w:num>
  <w:num w:numId="25" w16cid:durableId="382412174">
    <w:abstractNumId w:val="6"/>
  </w:num>
  <w:num w:numId="26" w16cid:durableId="1283610485">
    <w:abstractNumId w:val="1"/>
  </w:num>
  <w:num w:numId="27" w16cid:durableId="18704817">
    <w:abstractNumId w:val="39"/>
  </w:num>
  <w:num w:numId="28" w16cid:durableId="2105876014">
    <w:abstractNumId w:val="2"/>
  </w:num>
  <w:num w:numId="29" w16cid:durableId="2059235137">
    <w:abstractNumId w:val="0"/>
  </w:num>
  <w:num w:numId="30" w16cid:durableId="697396459">
    <w:abstractNumId w:val="34"/>
  </w:num>
  <w:num w:numId="31" w16cid:durableId="624850878">
    <w:abstractNumId w:val="23"/>
  </w:num>
  <w:num w:numId="32" w16cid:durableId="1598445519">
    <w:abstractNumId w:val="12"/>
  </w:num>
  <w:num w:numId="33" w16cid:durableId="1061714030">
    <w:abstractNumId w:val="32"/>
  </w:num>
  <w:num w:numId="34" w16cid:durableId="886330449">
    <w:abstractNumId w:val="42"/>
  </w:num>
  <w:num w:numId="35" w16cid:durableId="1465269100">
    <w:abstractNumId w:val="40"/>
  </w:num>
  <w:num w:numId="36" w16cid:durableId="809781940">
    <w:abstractNumId w:val="31"/>
  </w:num>
  <w:num w:numId="37" w16cid:durableId="1054935228">
    <w:abstractNumId w:val="17"/>
  </w:num>
  <w:num w:numId="38" w16cid:durableId="416444117">
    <w:abstractNumId w:val="43"/>
  </w:num>
  <w:num w:numId="39" w16cid:durableId="763499853">
    <w:abstractNumId w:val="19"/>
  </w:num>
  <w:num w:numId="40" w16cid:durableId="1738360580">
    <w:abstractNumId w:val="41"/>
  </w:num>
  <w:num w:numId="41" w16cid:durableId="1516722573">
    <w:abstractNumId w:val="16"/>
  </w:num>
  <w:num w:numId="42" w16cid:durableId="881018379">
    <w:abstractNumId w:val="22"/>
  </w:num>
  <w:num w:numId="43" w16cid:durableId="1990942742">
    <w:abstractNumId w:val="35"/>
  </w:num>
  <w:num w:numId="44" w16cid:durableId="1061706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50"/>
    <w:rsid w:val="00025CD5"/>
    <w:rsid w:val="00071D48"/>
    <w:rsid w:val="00083FB5"/>
    <w:rsid w:val="000928B6"/>
    <w:rsid w:val="0009497B"/>
    <w:rsid w:val="000A73C2"/>
    <w:rsid w:val="000B248A"/>
    <w:rsid w:val="000C5852"/>
    <w:rsid w:val="000D0DC9"/>
    <w:rsid w:val="000E6850"/>
    <w:rsid w:val="000E7673"/>
    <w:rsid w:val="001179FC"/>
    <w:rsid w:val="00161146"/>
    <w:rsid w:val="00163AFC"/>
    <w:rsid w:val="00163BB5"/>
    <w:rsid w:val="00171292"/>
    <w:rsid w:val="0017252F"/>
    <w:rsid w:val="00176910"/>
    <w:rsid w:val="00185E57"/>
    <w:rsid w:val="00187221"/>
    <w:rsid w:val="00192D6B"/>
    <w:rsid w:val="001B0C7B"/>
    <w:rsid w:val="001B29E6"/>
    <w:rsid w:val="001C2AC3"/>
    <w:rsid w:val="001D1109"/>
    <w:rsid w:val="001E4006"/>
    <w:rsid w:val="001F2EC6"/>
    <w:rsid w:val="00223007"/>
    <w:rsid w:val="0023303D"/>
    <w:rsid w:val="002454A2"/>
    <w:rsid w:val="002744FD"/>
    <w:rsid w:val="002842AF"/>
    <w:rsid w:val="00295007"/>
    <w:rsid w:val="002B0643"/>
    <w:rsid w:val="002C3A01"/>
    <w:rsid w:val="002C5B4C"/>
    <w:rsid w:val="002C7CB7"/>
    <w:rsid w:val="002D4769"/>
    <w:rsid w:val="002D61BF"/>
    <w:rsid w:val="002E5F31"/>
    <w:rsid w:val="002F0775"/>
    <w:rsid w:val="002F3B72"/>
    <w:rsid w:val="0030114E"/>
    <w:rsid w:val="003065BE"/>
    <w:rsid w:val="0031393E"/>
    <w:rsid w:val="00340C98"/>
    <w:rsid w:val="00353FAB"/>
    <w:rsid w:val="00357C74"/>
    <w:rsid w:val="00393112"/>
    <w:rsid w:val="0039633D"/>
    <w:rsid w:val="003A10A6"/>
    <w:rsid w:val="003C535E"/>
    <w:rsid w:val="003C7E5B"/>
    <w:rsid w:val="003D7A3C"/>
    <w:rsid w:val="003E7E56"/>
    <w:rsid w:val="004438AA"/>
    <w:rsid w:val="00476BDD"/>
    <w:rsid w:val="00481E1A"/>
    <w:rsid w:val="004A2C5D"/>
    <w:rsid w:val="004B3C6B"/>
    <w:rsid w:val="004D3440"/>
    <w:rsid w:val="004D44F1"/>
    <w:rsid w:val="004D4BDA"/>
    <w:rsid w:val="004D5AB1"/>
    <w:rsid w:val="0052661A"/>
    <w:rsid w:val="00526DE0"/>
    <w:rsid w:val="00541F41"/>
    <w:rsid w:val="00584160"/>
    <w:rsid w:val="005B423F"/>
    <w:rsid w:val="005B5D7B"/>
    <w:rsid w:val="005D1552"/>
    <w:rsid w:val="005E73D9"/>
    <w:rsid w:val="0060241E"/>
    <w:rsid w:val="0061143D"/>
    <w:rsid w:val="006128D2"/>
    <w:rsid w:val="006360EF"/>
    <w:rsid w:val="00641278"/>
    <w:rsid w:val="006426B7"/>
    <w:rsid w:val="00654031"/>
    <w:rsid w:val="00671D00"/>
    <w:rsid w:val="00683690"/>
    <w:rsid w:val="00692F7F"/>
    <w:rsid w:val="006A77AD"/>
    <w:rsid w:val="006B60B8"/>
    <w:rsid w:val="006D0058"/>
    <w:rsid w:val="006F3EBB"/>
    <w:rsid w:val="00701E39"/>
    <w:rsid w:val="0071205E"/>
    <w:rsid w:val="00742714"/>
    <w:rsid w:val="007835F0"/>
    <w:rsid w:val="007913AE"/>
    <w:rsid w:val="00793D85"/>
    <w:rsid w:val="007A2246"/>
    <w:rsid w:val="007A5573"/>
    <w:rsid w:val="007B2B59"/>
    <w:rsid w:val="007B364F"/>
    <w:rsid w:val="007B651F"/>
    <w:rsid w:val="007B7C8D"/>
    <w:rsid w:val="007C3947"/>
    <w:rsid w:val="007C4F78"/>
    <w:rsid w:val="007D1B36"/>
    <w:rsid w:val="007D1B5E"/>
    <w:rsid w:val="007E2992"/>
    <w:rsid w:val="007F7AAE"/>
    <w:rsid w:val="007F7E48"/>
    <w:rsid w:val="00801029"/>
    <w:rsid w:val="00806B39"/>
    <w:rsid w:val="00816EF9"/>
    <w:rsid w:val="00831737"/>
    <w:rsid w:val="0084123F"/>
    <w:rsid w:val="008452E8"/>
    <w:rsid w:val="00853257"/>
    <w:rsid w:val="0086312A"/>
    <w:rsid w:val="00876E61"/>
    <w:rsid w:val="00880287"/>
    <w:rsid w:val="00883C4A"/>
    <w:rsid w:val="00891AB9"/>
    <w:rsid w:val="008B545E"/>
    <w:rsid w:val="008B69C8"/>
    <w:rsid w:val="008D6499"/>
    <w:rsid w:val="008E48D5"/>
    <w:rsid w:val="008E717E"/>
    <w:rsid w:val="008F1D0C"/>
    <w:rsid w:val="008F3E24"/>
    <w:rsid w:val="008F70DC"/>
    <w:rsid w:val="0090028A"/>
    <w:rsid w:val="0092176E"/>
    <w:rsid w:val="00922D78"/>
    <w:rsid w:val="00932ECC"/>
    <w:rsid w:val="00934582"/>
    <w:rsid w:val="00942573"/>
    <w:rsid w:val="009521B2"/>
    <w:rsid w:val="009523AC"/>
    <w:rsid w:val="00954C98"/>
    <w:rsid w:val="00957AD3"/>
    <w:rsid w:val="0097122B"/>
    <w:rsid w:val="00983CE2"/>
    <w:rsid w:val="009C63EB"/>
    <w:rsid w:val="009D16A4"/>
    <w:rsid w:val="009D2DB1"/>
    <w:rsid w:val="009E0320"/>
    <w:rsid w:val="009E2CCA"/>
    <w:rsid w:val="009E3A1D"/>
    <w:rsid w:val="009F4B71"/>
    <w:rsid w:val="00A225C6"/>
    <w:rsid w:val="00A23EE4"/>
    <w:rsid w:val="00A32C13"/>
    <w:rsid w:val="00A35065"/>
    <w:rsid w:val="00A406F2"/>
    <w:rsid w:val="00A45342"/>
    <w:rsid w:val="00A4591B"/>
    <w:rsid w:val="00A65892"/>
    <w:rsid w:val="00A85669"/>
    <w:rsid w:val="00A92F2E"/>
    <w:rsid w:val="00AA75A4"/>
    <w:rsid w:val="00AB273D"/>
    <w:rsid w:val="00AB4D74"/>
    <w:rsid w:val="00AD0987"/>
    <w:rsid w:val="00AD68B8"/>
    <w:rsid w:val="00AF248C"/>
    <w:rsid w:val="00B15420"/>
    <w:rsid w:val="00B2096B"/>
    <w:rsid w:val="00B32E3B"/>
    <w:rsid w:val="00B4015D"/>
    <w:rsid w:val="00B549B6"/>
    <w:rsid w:val="00B724DF"/>
    <w:rsid w:val="00B76118"/>
    <w:rsid w:val="00B92676"/>
    <w:rsid w:val="00B9602E"/>
    <w:rsid w:val="00BA1469"/>
    <w:rsid w:val="00BC3594"/>
    <w:rsid w:val="00BC5E69"/>
    <w:rsid w:val="00BF5051"/>
    <w:rsid w:val="00C063CD"/>
    <w:rsid w:val="00C11814"/>
    <w:rsid w:val="00C22959"/>
    <w:rsid w:val="00C2360C"/>
    <w:rsid w:val="00C430BA"/>
    <w:rsid w:val="00C60C2F"/>
    <w:rsid w:val="00C65C7C"/>
    <w:rsid w:val="00C91230"/>
    <w:rsid w:val="00C94074"/>
    <w:rsid w:val="00CA1F90"/>
    <w:rsid w:val="00CB7059"/>
    <w:rsid w:val="00CC0FA5"/>
    <w:rsid w:val="00CE0B66"/>
    <w:rsid w:val="00D21A97"/>
    <w:rsid w:val="00D33612"/>
    <w:rsid w:val="00D4432C"/>
    <w:rsid w:val="00D4668C"/>
    <w:rsid w:val="00D47FBC"/>
    <w:rsid w:val="00D63588"/>
    <w:rsid w:val="00E03F5C"/>
    <w:rsid w:val="00E137DD"/>
    <w:rsid w:val="00E45471"/>
    <w:rsid w:val="00E528AD"/>
    <w:rsid w:val="00E55669"/>
    <w:rsid w:val="00E63729"/>
    <w:rsid w:val="00E67AE5"/>
    <w:rsid w:val="00E927AC"/>
    <w:rsid w:val="00EC0516"/>
    <w:rsid w:val="00EE4CF3"/>
    <w:rsid w:val="00F0076D"/>
    <w:rsid w:val="00F00882"/>
    <w:rsid w:val="00F01E9F"/>
    <w:rsid w:val="00F03A85"/>
    <w:rsid w:val="00F0722B"/>
    <w:rsid w:val="00F43632"/>
    <w:rsid w:val="00F740D8"/>
    <w:rsid w:val="00F7562E"/>
    <w:rsid w:val="00F85F16"/>
    <w:rsid w:val="00F86082"/>
    <w:rsid w:val="00F96744"/>
    <w:rsid w:val="00FA1DCB"/>
    <w:rsid w:val="00FD5C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8574"/>
  <w15:chartTrackingRefBased/>
  <w15:docId w15:val="{30447D56-11A2-4C59-B804-1FEAE7F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E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6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50"/>
    <w:rPr>
      <w:rFonts w:eastAsiaTheme="majorEastAsia" w:cstheme="majorBidi"/>
      <w:color w:val="272727" w:themeColor="text1" w:themeTint="D8"/>
    </w:rPr>
  </w:style>
  <w:style w:type="paragraph" w:styleId="Title">
    <w:name w:val="Title"/>
    <w:basedOn w:val="Normal"/>
    <w:next w:val="Normal"/>
    <w:link w:val="TitleChar"/>
    <w:uiPriority w:val="10"/>
    <w:qFormat/>
    <w:rsid w:val="000E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50"/>
    <w:pPr>
      <w:spacing w:before="160"/>
      <w:jc w:val="center"/>
    </w:pPr>
    <w:rPr>
      <w:i/>
      <w:iCs/>
      <w:color w:val="404040" w:themeColor="text1" w:themeTint="BF"/>
    </w:rPr>
  </w:style>
  <w:style w:type="character" w:customStyle="1" w:styleId="QuoteChar">
    <w:name w:val="Quote Char"/>
    <w:basedOn w:val="DefaultParagraphFont"/>
    <w:link w:val="Quote"/>
    <w:uiPriority w:val="29"/>
    <w:rsid w:val="000E6850"/>
    <w:rPr>
      <w:i/>
      <w:iCs/>
      <w:color w:val="404040" w:themeColor="text1" w:themeTint="BF"/>
    </w:rPr>
  </w:style>
  <w:style w:type="paragraph" w:styleId="ListParagraph">
    <w:name w:val="List Paragraph"/>
    <w:basedOn w:val="Normal"/>
    <w:uiPriority w:val="34"/>
    <w:qFormat/>
    <w:rsid w:val="000E6850"/>
    <w:pPr>
      <w:ind w:left="720"/>
      <w:contextualSpacing/>
    </w:pPr>
  </w:style>
  <w:style w:type="character" w:styleId="IntenseEmphasis">
    <w:name w:val="Intense Emphasis"/>
    <w:basedOn w:val="DefaultParagraphFont"/>
    <w:uiPriority w:val="21"/>
    <w:qFormat/>
    <w:rsid w:val="000E6850"/>
    <w:rPr>
      <w:i/>
      <w:iCs/>
      <w:color w:val="0F4761" w:themeColor="accent1" w:themeShade="BF"/>
    </w:rPr>
  </w:style>
  <w:style w:type="paragraph" w:styleId="IntenseQuote">
    <w:name w:val="Intense Quote"/>
    <w:basedOn w:val="Normal"/>
    <w:next w:val="Normal"/>
    <w:link w:val="IntenseQuoteChar"/>
    <w:uiPriority w:val="30"/>
    <w:qFormat/>
    <w:rsid w:val="000E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50"/>
    <w:rPr>
      <w:i/>
      <w:iCs/>
      <w:color w:val="0F4761" w:themeColor="accent1" w:themeShade="BF"/>
    </w:rPr>
  </w:style>
  <w:style w:type="character" w:styleId="IntenseReference">
    <w:name w:val="Intense Reference"/>
    <w:basedOn w:val="DefaultParagraphFont"/>
    <w:uiPriority w:val="32"/>
    <w:qFormat/>
    <w:rsid w:val="000E6850"/>
    <w:rPr>
      <w:b/>
      <w:bCs/>
      <w:smallCaps/>
      <w:color w:val="0F4761" w:themeColor="accent1" w:themeShade="BF"/>
      <w:spacing w:val="5"/>
    </w:rPr>
  </w:style>
  <w:style w:type="paragraph" w:styleId="Header">
    <w:name w:val="header"/>
    <w:basedOn w:val="Normal"/>
    <w:link w:val="HeaderChar"/>
    <w:uiPriority w:val="99"/>
    <w:unhideWhenUsed/>
    <w:rsid w:val="005B4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423F"/>
  </w:style>
  <w:style w:type="paragraph" w:styleId="Footer">
    <w:name w:val="footer"/>
    <w:basedOn w:val="Normal"/>
    <w:link w:val="FooterChar"/>
    <w:uiPriority w:val="99"/>
    <w:unhideWhenUsed/>
    <w:rsid w:val="005B42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423F"/>
  </w:style>
  <w:style w:type="paragraph" w:styleId="HTMLPreformatted">
    <w:name w:val="HTML Preformatted"/>
    <w:basedOn w:val="Normal"/>
    <w:link w:val="HTMLPreformattedChar"/>
    <w:uiPriority w:val="99"/>
    <w:semiHidden/>
    <w:unhideWhenUsed/>
    <w:rsid w:val="007A22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2246"/>
    <w:rPr>
      <w:rFonts w:ascii="Consolas" w:hAnsi="Consolas"/>
      <w:sz w:val="20"/>
      <w:szCs w:val="20"/>
    </w:rPr>
  </w:style>
  <w:style w:type="paragraph" w:styleId="NormalWeb">
    <w:name w:val="Normal (Web)"/>
    <w:basedOn w:val="Normal"/>
    <w:uiPriority w:val="99"/>
    <w:semiHidden/>
    <w:unhideWhenUsed/>
    <w:rsid w:val="00942573"/>
    <w:pPr>
      <w:widowControl/>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2AC3"/>
    <w:rPr>
      <w:b/>
      <w:bCs/>
    </w:rPr>
  </w:style>
  <w:style w:type="character" w:customStyle="1" w:styleId="katex-mathml">
    <w:name w:val="katex-mathml"/>
    <w:basedOn w:val="DefaultParagraphFont"/>
    <w:rsid w:val="001C2AC3"/>
  </w:style>
  <w:style w:type="character" w:customStyle="1" w:styleId="mord">
    <w:name w:val="mord"/>
    <w:basedOn w:val="DefaultParagraphFont"/>
    <w:rsid w:val="001C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1298">
      <w:bodyDiv w:val="1"/>
      <w:marLeft w:val="0"/>
      <w:marRight w:val="0"/>
      <w:marTop w:val="0"/>
      <w:marBottom w:val="0"/>
      <w:divBdr>
        <w:top w:val="none" w:sz="0" w:space="0" w:color="auto"/>
        <w:left w:val="none" w:sz="0" w:space="0" w:color="auto"/>
        <w:bottom w:val="none" w:sz="0" w:space="0" w:color="auto"/>
        <w:right w:val="none" w:sz="0" w:space="0" w:color="auto"/>
      </w:divBdr>
    </w:div>
    <w:div w:id="49159012">
      <w:bodyDiv w:val="1"/>
      <w:marLeft w:val="0"/>
      <w:marRight w:val="0"/>
      <w:marTop w:val="0"/>
      <w:marBottom w:val="0"/>
      <w:divBdr>
        <w:top w:val="none" w:sz="0" w:space="0" w:color="auto"/>
        <w:left w:val="none" w:sz="0" w:space="0" w:color="auto"/>
        <w:bottom w:val="none" w:sz="0" w:space="0" w:color="auto"/>
        <w:right w:val="none" w:sz="0" w:space="0" w:color="auto"/>
      </w:divBdr>
    </w:div>
    <w:div w:id="53549204">
      <w:bodyDiv w:val="1"/>
      <w:marLeft w:val="0"/>
      <w:marRight w:val="0"/>
      <w:marTop w:val="0"/>
      <w:marBottom w:val="0"/>
      <w:divBdr>
        <w:top w:val="none" w:sz="0" w:space="0" w:color="auto"/>
        <w:left w:val="none" w:sz="0" w:space="0" w:color="auto"/>
        <w:bottom w:val="none" w:sz="0" w:space="0" w:color="auto"/>
        <w:right w:val="none" w:sz="0" w:space="0" w:color="auto"/>
      </w:divBdr>
    </w:div>
    <w:div w:id="105085637">
      <w:bodyDiv w:val="1"/>
      <w:marLeft w:val="0"/>
      <w:marRight w:val="0"/>
      <w:marTop w:val="0"/>
      <w:marBottom w:val="0"/>
      <w:divBdr>
        <w:top w:val="none" w:sz="0" w:space="0" w:color="auto"/>
        <w:left w:val="none" w:sz="0" w:space="0" w:color="auto"/>
        <w:bottom w:val="none" w:sz="0" w:space="0" w:color="auto"/>
        <w:right w:val="none" w:sz="0" w:space="0" w:color="auto"/>
      </w:divBdr>
    </w:div>
    <w:div w:id="106120234">
      <w:bodyDiv w:val="1"/>
      <w:marLeft w:val="0"/>
      <w:marRight w:val="0"/>
      <w:marTop w:val="0"/>
      <w:marBottom w:val="0"/>
      <w:divBdr>
        <w:top w:val="none" w:sz="0" w:space="0" w:color="auto"/>
        <w:left w:val="none" w:sz="0" w:space="0" w:color="auto"/>
        <w:bottom w:val="none" w:sz="0" w:space="0" w:color="auto"/>
        <w:right w:val="none" w:sz="0" w:space="0" w:color="auto"/>
      </w:divBdr>
    </w:div>
    <w:div w:id="124785705">
      <w:bodyDiv w:val="1"/>
      <w:marLeft w:val="0"/>
      <w:marRight w:val="0"/>
      <w:marTop w:val="0"/>
      <w:marBottom w:val="0"/>
      <w:divBdr>
        <w:top w:val="none" w:sz="0" w:space="0" w:color="auto"/>
        <w:left w:val="none" w:sz="0" w:space="0" w:color="auto"/>
        <w:bottom w:val="none" w:sz="0" w:space="0" w:color="auto"/>
        <w:right w:val="none" w:sz="0" w:space="0" w:color="auto"/>
      </w:divBdr>
    </w:div>
    <w:div w:id="127557309">
      <w:bodyDiv w:val="1"/>
      <w:marLeft w:val="0"/>
      <w:marRight w:val="0"/>
      <w:marTop w:val="0"/>
      <w:marBottom w:val="0"/>
      <w:divBdr>
        <w:top w:val="none" w:sz="0" w:space="0" w:color="auto"/>
        <w:left w:val="none" w:sz="0" w:space="0" w:color="auto"/>
        <w:bottom w:val="none" w:sz="0" w:space="0" w:color="auto"/>
        <w:right w:val="none" w:sz="0" w:space="0" w:color="auto"/>
      </w:divBdr>
    </w:div>
    <w:div w:id="153104373">
      <w:bodyDiv w:val="1"/>
      <w:marLeft w:val="0"/>
      <w:marRight w:val="0"/>
      <w:marTop w:val="0"/>
      <w:marBottom w:val="0"/>
      <w:divBdr>
        <w:top w:val="none" w:sz="0" w:space="0" w:color="auto"/>
        <w:left w:val="none" w:sz="0" w:space="0" w:color="auto"/>
        <w:bottom w:val="none" w:sz="0" w:space="0" w:color="auto"/>
        <w:right w:val="none" w:sz="0" w:space="0" w:color="auto"/>
      </w:divBdr>
    </w:div>
    <w:div w:id="167838905">
      <w:bodyDiv w:val="1"/>
      <w:marLeft w:val="0"/>
      <w:marRight w:val="0"/>
      <w:marTop w:val="0"/>
      <w:marBottom w:val="0"/>
      <w:divBdr>
        <w:top w:val="none" w:sz="0" w:space="0" w:color="auto"/>
        <w:left w:val="none" w:sz="0" w:space="0" w:color="auto"/>
        <w:bottom w:val="none" w:sz="0" w:space="0" w:color="auto"/>
        <w:right w:val="none" w:sz="0" w:space="0" w:color="auto"/>
      </w:divBdr>
    </w:div>
    <w:div w:id="170606207">
      <w:bodyDiv w:val="1"/>
      <w:marLeft w:val="0"/>
      <w:marRight w:val="0"/>
      <w:marTop w:val="0"/>
      <w:marBottom w:val="0"/>
      <w:divBdr>
        <w:top w:val="none" w:sz="0" w:space="0" w:color="auto"/>
        <w:left w:val="none" w:sz="0" w:space="0" w:color="auto"/>
        <w:bottom w:val="none" w:sz="0" w:space="0" w:color="auto"/>
        <w:right w:val="none" w:sz="0" w:space="0" w:color="auto"/>
      </w:divBdr>
    </w:div>
    <w:div w:id="175386442">
      <w:bodyDiv w:val="1"/>
      <w:marLeft w:val="0"/>
      <w:marRight w:val="0"/>
      <w:marTop w:val="0"/>
      <w:marBottom w:val="0"/>
      <w:divBdr>
        <w:top w:val="none" w:sz="0" w:space="0" w:color="auto"/>
        <w:left w:val="none" w:sz="0" w:space="0" w:color="auto"/>
        <w:bottom w:val="none" w:sz="0" w:space="0" w:color="auto"/>
        <w:right w:val="none" w:sz="0" w:space="0" w:color="auto"/>
      </w:divBdr>
    </w:div>
    <w:div w:id="176163606">
      <w:bodyDiv w:val="1"/>
      <w:marLeft w:val="0"/>
      <w:marRight w:val="0"/>
      <w:marTop w:val="0"/>
      <w:marBottom w:val="0"/>
      <w:divBdr>
        <w:top w:val="none" w:sz="0" w:space="0" w:color="auto"/>
        <w:left w:val="none" w:sz="0" w:space="0" w:color="auto"/>
        <w:bottom w:val="none" w:sz="0" w:space="0" w:color="auto"/>
        <w:right w:val="none" w:sz="0" w:space="0" w:color="auto"/>
      </w:divBdr>
    </w:div>
    <w:div w:id="202720814">
      <w:bodyDiv w:val="1"/>
      <w:marLeft w:val="0"/>
      <w:marRight w:val="0"/>
      <w:marTop w:val="0"/>
      <w:marBottom w:val="0"/>
      <w:divBdr>
        <w:top w:val="none" w:sz="0" w:space="0" w:color="auto"/>
        <w:left w:val="none" w:sz="0" w:space="0" w:color="auto"/>
        <w:bottom w:val="none" w:sz="0" w:space="0" w:color="auto"/>
        <w:right w:val="none" w:sz="0" w:space="0" w:color="auto"/>
      </w:divBdr>
    </w:div>
    <w:div w:id="223378118">
      <w:bodyDiv w:val="1"/>
      <w:marLeft w:val="0"/>
      <w:marRight w:val="0"/>
      <w:marTop w:val="0"/>
      <w:marBottom w:val="0"/>
      <w:divBdr>
        <w:top w:val="none" w:sz="0" w:space="0" w:color="auto"/>
        <w:left w:val="none" w:sz="0" w:space="0" w:color="auto"/>
        <w:bottom w:val="none" w:sz="0" w:space="0" w:color="auto"/>
        <w:right w:val="none" w:sz="0" w:space="0" w:color="auto"/>
      </w:divBdr>
    </w:div>
    <w:div w:id="239215724">
      <w:bodyDiv w:val="1"/>
      <w:marLeft w:val="0"/>
      <w:marRight w:val="0"/>
      <w:marTop w:val="0"/>
      <w:marBottom w:val="0"/>
      <w:divBdr>
        <w:top w:val="none" w:sz="0" w:space="0" w:color="auto"/>
        <w:left w:val="none" w:sz="0" w:space="0" w:color="auto"/>
        <w:bottom w:val="none" w:sz="0" w:space="0" w:color="auto"/>
        <w:right w:val="none" w:sz="0" w:space="0" w:color="auto"/>
      </w:divBdr>
    </w:div>
    <w:div w:id="241641586">
      <w:bodyDiv w:val="1"/>
      <w:marLeft w:val="0"/>
      <w:marRight w:val="0"/>
      <w:marTop w:val="0"/>
      <w:marBottom w:val="0"/>
      <w:divBdr>
        <w:top w:val="none" w:sz="0" w:space="0" w:color="auto"/>
        <w:left w:val="none" w:sz="0" w:space="0" w:color="auto"/>
        <w:bottom w:val="none" w:sz="0" w:space="0" w:color="auto"/>
        <w:right w:val="none" w:sz="0" w:space="0" w:color="auto"/>
      </w:divBdr>
    </w:div>
    <w:div w:id="265507415">
      <w:bodyDiv w:val="1"/>
      <w:marLeft w:val="0"/>
      <w:marRight w:val="0"/>
      <w:marTop w:val="0"/>
      <w:marBottom w:val="0"/>
      <w:divBdr>
        <w:top w:val="none" w:sz="0" w:space="0" w:color="auto"/>
        <w:left w:val="none" w:sz="0" w:space="0" w:color="auto"/>
        <w:bottom w:val="none" w:sz="0" w:space="0" w:color="auto"/>
        <w:right w:val="none" w:sz="0" w:space="0" w:color="auto"/>
      </w:divBdr>
    </w:div>
    <w:div w:id="272712560">
      <w:bodyDiv w:val="1"/>
      <w:marLeft w:val="0"/>
      <w:marRight w:val="0"/>
      <w:marTop w:val="0"/>
      <w:marBottom w:val="0"/>
      <w:divBdr>
        <w:top w:val="none" w:sz="0" w:space="0" w:color="auto"/>
        <w:left w:val="none" w:sz="0" w:space="0" w:color="auto"/>
        <w:bottom w:val="none" w:sz="0" w:space="0" w:color="auto"/>
        <w:right w:val="none" w:sz="0" w:space="0" w:color="auto"/>
      </w:divBdr>
    </w:div>
    <w:div w:id="292911457">
      <w:bodyDiv w:val="1"/>
      <w:marLeft w:val="0"/>
      <w:marRight w:val="0"/>
      <w:marTop w:val="0"/>
      <w:marBottom w:val="0"/>
      <w:divBdr>
        <w:top w:val="none" w:sz="0" w:space="0" w:color="auto"/>
        <w:left w:val="none" w:sz="0" w:space="0" w:color="auto"/>
        <w:bottom w:val="none" w:sz="0" w:space="0" w:color="auto"/>
        <w:right w:val="none" w:sz="0" w:space="0" w:color="auto"/>
      </w:divBdr>
    </w:div>
    <w:div w:id="319695695">
      <w:bodyDiv w:val="1"/>
      <w:marLeft w:val="0"/>
      <w:marRight w:val="0"/>
      <w:marTop w:val="0"/>
      <w:marBottom w:val="0"/>
      <w:divBdr>
        <w:top w:val="none" w:sz="0" w:space="0" w:color="auto"/>
        <w:left w:val="none" w:sz="0" w:space="0" w:color="auto"/>
        <w:bottom w:val="none" w:sz="0" w:space="0" w:color="auto"/>
        <w:right w:val="none" w:sz="0" w:space="0" w:color="auto"/>
      </w:divBdr>
    </w:div>
    <w:div w:id="330331301">
      <w:bodyDiv w:val="1"/>
      <w:marLeft w:val="0"/>
      <w:marRight w:val="0"/>
      <w:marTop w:val="0"/>
      <w:marBottom w:val="0"/>
      <w:divBdr>
        <w:top w:val="none" w:sz="0" w:space="0" w:color="auto"/>
        <w:left w:val="none" w:sz="0" w:space="0" w:color="auto"/>
        <w:bottom w:val="none" w:sz="0" w:space="0" w:color="auto"/>
        <w:right w:val="none" w:sz="0" w:space="0" w:color="auto"/>
      </w:divBdr>
    </w:div>
    <w:div w:id="366027246">
      <w:bodyDiv w:val="1"/>
      <w:marLeft w:val="0"/>
      <w:marRight w:val="0"/>
      <w:marTop w:val="0"/>
      <w:marBottom w:val="0"/>
      <w:divBdr>
        <w:top w:val="none" w:sz="0" w:space="0" w:color="auto"/>
        <w:left w:val="none" w:sz="0" w:space="0" w:color="auto"/>
        <w:bottom w:val="none" w:sz="0" w:space="0" w:color="auto"/>
        <w:right w:val="none" w:sz="0" w:space="0" w:color="auto"/>
      </w:divBdr>
    </w:div>
    <w:div w:id="397437806">
      <w:bodyDiv w:val="1"/>
      <w:marLeft w:val="0"/>
      <w:marRight w:val="0"/>
      <w:marTop w:val="0"/>
      <w:marBottom w:val="0"/>
      <w:divBdr>
        <w:top w:val="none" w:sz="0" w:space="0" w:color="auto"/>
        <w:left w:val="none" w:sz="0" w:space="0" w:color="auto"/>
        <w:bottom w:val="none" w:sz="0" w:space="0" w:color="auto"/>
        <w:right w:val="none" w:sz="0" w:space="0" w:color="auto"/>
      </w:divBdr>
    </w:div>
    <w:div w:id="398792005">
      <w:bodyDiv w:val="1"/>
      <w:marLeft w:val="0"/>
      <w:marRight w:val="0"/>
      <w:marTop w:val="0"/>
      <w:marBottom w:val="0"/>
      <w:divBdr>
        <w:top w:val="none" w:sz="0" w:space="0" w:color="auto"/>
        <w:left w:val="none" w:sz="0" w:space="0" w:color="auto"/>
        <w:bottom w:val="none" w:sz="0" w:space="0" w:color="auto"/>
        <w:right w:val="none" w:sz="0" w:space="0" w:color="auto"/>
      </w:divBdr>
    </w:div>
    <w:div w:id="401295614">
      <w:bodyDiv w:val="1"/>
      <w:marLeft w:val="0"/>
      <w:marRight w:val="0"/>
      <w:marTop w:val="0"/>
      <w:marBottom w:val="0"/>
      <w:divBdr>
        <w:top w:val="none" w:sz="0" w:space="0" w:color="auto"/>
        <w:left w:val="none" w:sz="0" w:space="0" w:color="auto"/>
        <w:bottom w:val="none" w:sz="0" w:space="0" w:color="auto"/>
        <w:right w:val="none" w:sz="0" w:space="0" w:color="auto"/>
      </w:divBdr>
    </w:div>
    <w:div w:id="415593083">
      <w:bodyDiv w:val="1"/>
      <w:marLeft w:val="0"/>
      <w:marRight w:val="0"/>
      <w:marTop w:val="0"/>
      <w:marBottom w:val="0"/>
      <w:divBdr>
        <w:top w:val="none" w:sz="0" w:space="0" w:color="auto"/>
        <w:left w:val="none" w:sz="0" w:space="0" w:color="auto"/>
        <w:bottom w:val="none" w:sz="0" w:space="0" w:color="auto"/>
        <w:right w:val="none" w:sz="0" w:space="0" w:color="auto"/>
      </w:divBdr>
    </w:div>
    <w:div w:id="427308544">
      <w:bodyDiv w:val="1"/>
      <w:marLeft w:val="0"/>
      <w:marRight w:val="0"/>
      <w:marTop w:val="0"/>
      <w:marBottom w:val="0"/>
      <w:divBdr>
        <w:top w:val="none" w:sz="0" w:space="0" w:color="auto"/>
        <w:left w:val="none" w:sz="0" w:space="0" w:color="auto"/>
        <w:bottom w:val="none" w:sz="0" w:space="0" w:color="auto"/>
        <w:right w:val="none" w:sz="0" w:space="0" w:color="auto"/>
      </w:divBdr>
    </w:div>
    <w:div w:id="427964964">
      <w:bodyDiv w:val="1"/>
      <w:marLeft w:val="0"/>
      <w:marRight w:val="0"/>
      <w:marTop w:val="0"/>
      <w:marBottom w:val="0"/>
      <w:divBdr>
        <w:top w:val="none" w:sz="0" w:space="0" w:color="auto"/>
        <w:left w:val="none" w:sz="0" w:space="0" w:color="auto"/>
        <w:bottom w:val="none" w:sz="0" w:space="0" w:color="auto"/>
        <w:right w:val="none" w:sz="0" w:space="0" w:color="auto"/>
      </w:divBdr>
    </w:div>
    <w:div w:id="442771405">
      <w:bodyDiv w:val="1"/>
      <w:marLeft w:val="0"/>
      <w:marRight w:val="0"/>
      <w:marTop w:val="0"/>
      <w:marBottom w:val="0"/>
      <w:divBdr>
        <w:top w:val="none" w:sz="0" w:space="0" w:color="auto"/>
        <w:left w:val="none" w:sz="0" w:space="0" w:color="auto"/>
        <w:bottom w:val="none" w:sz="0" w:space="0" w:color="auto"/>
        <w:right w:val="none" w:sz="0" w:space="0" w:color="auto"/>
      </w:divBdr>
    </w:div>
    <w:div w:id="467288316">
      <w:bodyDiv w:val="1"/>
      <w:marLeft w:val="0"/>
      <w:marRight w:val="0"/>
      <w:marTop w:val="0"/>
      <w:marBottom w:val="0"/>
      <w:divBdr>
        <w:top w:val="none" w:sz="0" w:space="0" w:color="auto"/>
        <w:left w:val="none" w:sz="0" w:space="0" w:color="auto"/>
        <w:bottom w:val="none" w:sz="0" w:space="0" w:color="auto"/>
        <w:right w:val="none" w:sz="0" w:space="0" w:color="auto"/>
      </w:divBdr>
    </w:div>
    <w:div w:id="507987550">
      <w:bodyDiv w:val="1"/>
      <w:marLeft w:val="0"/>
      <w:marRight w:val="0"/>
      <w:marTop w:val="0"/>
      <w:marBottom w:val="0"/>
      <w:divBdr>
        <w:top w:val="none" w:sz="0" w:space="0" w:color="auto"/>
        <w:left w:val="none" w:sz="0" w:space="0" w:color="auto"/>
        <w:bottom w:val="none" w:sz="0" w:space="0" w:color="auto"/>
        <w:right w:val="none" w:sz="0" w:space="0" w:color="auto"/>
      </w:divBdr>
    </w:div>
    <w:div w:id="571358821">
      <w:bodyDiv w:val="1"/>
      <w:marLeft w:val="0"/>
      <w:marRight w:val="0"/>
      <w:marTop w:val="0"/>
      <w:marBottom w:val="0"/>
      <w:divBdr>
        <w:top w:val="none" w:sz="0" w:space="0" w:color="auto"/>
        <w:left w:val="none" w:sz="0" w:space="0" w:color="auto"/>
        <w:bottom w:val="none" w:sz="0" w:space="0" w:color="auto"/>
        <w:right w:val="none" w:sz="0" w:space="0" w:color="auto"/>
      </w:divBdr>
    </w:div>
    <w:div w:id="571543162">
      <w:bodyDiv w:val="1"/>
      <w:marLeft w:val="0"/>
      <w:marRight w:val="0"/>
      <w:marTop w:val="0"/>
      <w:marBottom w:val="0"/>
      <w:divBdr>
        <w:top w:val="none" w:sz="0" w:space="0" w:color="auto"/>
        <w:left w:val="none" w:sz="0" w:space="0" w:color="auto"/>
        <w:bottom w:val="none" w:sz="0" w:space="0" w:color="auto"/>
        <w:right w:val="none" w:sz="0" w:space="0" w:color="auto"/>
      </w:divBdr>
    </w:div>
    <w:div w:id="573583894">
      <w:bodyDiv w:val="1"/>
      <w:marLeft w:val="0"/>
      <w:marRight w:val="0"/>
      <w:marTop w:val="0"/>
      <w:marBottom w:val="0"/>
      <w:divBdr>
        <w:top w:val="none" w:sz="0" w:space="0" w:color="auto"/>
        <w:left w:val="none" w:sz="0" w:space="0" w:color="auto"/>
        <w:bottom w:val="none" w:sz="0" w:space="0" w:color="auto"/>
        <w:right w:val="none" w:sz="0" w:space="0" w:color="auto"/>
      </w:divBdr>
    </w:div>
    <w:div w:id="591861708">
      <w:bodyDiv w:val="1"/>
      <w:marLeft w:val="0"/>
      <w:marRight w:val="0"/>
      <w:marTop w:val="0"/>
      <w:marBottom w:val="0"/>
      <w:divBdr>
        <w:top w:val="none" w:sz="0" w:space="0" w:color="auto"/>
        <w:left w:val="none" w:sz="0" w:space="0" w:color="auto"/>
        <w:bottom w:val="none" w:sz="0" w:space="0" w:color="auto"/>
        <w:right w:val="none" w:sz="0" w:space="0" w:color="auto"/>
      </w:divBdr>
    </w:div>
    <w:div w:id="600383236">
      <w:bodyDiv w:val="1"/>
      <w:marLeft w:val="0"/>
      <w:marRight w:val="0"/>
      <w:marTop w:val="0"/>
      <w:marBottom w:val="0"/>
      <w:divBdr>
        <w:top w:val="none" w:sz="0" w:space="0" w:color="auto"/>
        <w:left w:val="none" w:sz="0" w:space="0" w:color="auto"/>
        <w:bottom w:val="none" w:sz="0" w:space="0" w:color="auto"/>
        <w:right w:val="none" w:sz="0" w:space="0" w:color="auto"/>
      </w:divBdr>
    </w:div>
    <w:div w:id="619846127">
      <w:bodyDiv w:val="1"/>
      <w:marLeft w:val="0"/>
      <w:marRight w:val="0"/>
      <w:marTop w:val="0"/>
      <w:marBottom w:val="0"/>
      <w:divBdr>
        <w:top w:val="none" w:sz="0" w:space="0" w:color="auto"/>
        <w:left w:val="none" w:sz="0" w:space="0" w:color="auto"/>
        <w:bottom w:val="none" w:sz="0" w:space="0" w:color="auto"/>
        <w:right w:val="none" w:sz="0" w:space="0" w:color="auto"/>
      </w:divBdr>
    </w:div>
    <w:div w:id="621154999">
      <w:bodyDiv w:val="1"/>
      <w:marLeft w:val="0"/>
      <w:marRight w:val="0"/>
      <w:marTop w:val="0"/>
      <w:marBottom w:val="0"/>
      <w:divBdr>
        <w:top w:val="none" w:sz="0" w:space="0" w:color="auto"/>
        <w:left w:val="none" w:sz="0" w:space="0" w:color="auto"/>
        <w:bottom w:val="none" w:sz="0" w:space="0" w:color="auto"/>
        <w:right w:val="none" w:sz="0" w:space="0" w:color="auto"/>
      </w:divBdr>
    </w:div>
    <w:div w:id="627324852">
      <w:bodyDiv w:val="1"/>
      <w:marLeft w:val="0"/>
      <w:marRight w:val="0"/>
      <w:marTop w:val="0"/>
      <w:marBottom w:val="0"/>
      <w:divBdr>
        <w:top w:val="none" w:sz="0" w:space="0" w:color="auto"/>
        <w:left w:val="none" w:sz="0" w:space="0" w:color="auto"/>
        <w:bottom w:val="none" w:sz="0" w:space="0" w:color="auto"/>
        <w:right w:val="none" w:sz="0" w:space="0" w:color="auto"/>
      </w:divBdr>
    </w:div>
    <w:div w:id="637077562">
      <w:bodyDiv w:val="1"/>
      <w:marLeft w:val="0"/>
      <w:marRight w:val="0"/>
      <w:marTop w:val="0"/>
      <w:marBottom w:val="0"/>
      <w:divBdr>
        <w:top w:val="none" w:sz="0" w:space="0" w:color="auto"/>
        <w:left w:val="none" w:sz="0" w:space="0" w:color="auto"/>
        <w:bottom w:val="none" w:sz="0" w:space="0" w:color="auto"/>
        <w:right w:val="none" w:sz="0" w:space="0" w:color="auto"/>
      </w:divBdr>
    </w:div>
    <w:div w:id="722365297">
      <w:bodyDiv w:val="1"/>
      <w:marLeft w:val="0"/>
      <w:marRight w:val="0"/>
      <w:marTop w:val="0"/>
      <w:marBottom w:val="0"/>
      <w:divBdr>
        <w:top w:val="none" w:sz="0" w:space="0" w:color="auto"/>
        <w:left w:val="none" w:sz="0" w:space="0" w:color="auto"/>
        <w:bottom w:val="none" w:sz="0" w:space="0" w:color="auto"/>
        <w:right w:val="none" w:sz="0" w:space="0" w:color="auto"/>
      </w:divBdr>
    </w:div>
    <w:div w:id="741030834">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
    <w:div w:id="761032592">
      <w:bodyDiv w:val="1"/>
      <w:marLeft w:val="0"/>
      <w:marRight w:val="0"/>
      <w:marTop w:val="0"/>
      <w:marBottom w:val="0"/>
      <w:divBdr>
        <w:top w:val="none" w:sz="0" w:space="0" w:color="auto"/>
        <w:left w:val="none" w:sz="0" w:space="0" w:color="auto"/>
        <w:bottom w:val="none" w:sz="0" w:space="0" w:color="auto"/>
        <w:right w:val="none" w:sz="0" w:space="0" w:color="auto"/>
      </w:divBdr>
    </w:div>
    <w:div w:id="770005033">
      <w:bodyDiv w:val="1"/>
      <w:marLeft w:val="0"/>
      <w:marRight w:val="0"/>
      <w:marTop w:val="0"/>
      <w:marBottom w:val="0"/>
      <w:divBdr>
        <w:top w:val="none" w:sz="0" w:space="0" w:color="auto"/>
        <w:left w:val="none" w:sz="0" w:space="0" w:color="auto"/>
        <w:bottom w:val="none" w:sz="0" w:space="0" w:color="auto"/>
        <w:right w:val="none" w:sz="0" w:space="0" w:color="auto"/>
      </w:divBdr>
    </w:div>
    <w:div w:id="770276418">
      <w:bodyDiv w:val="1"/>
      <w:marLeft w:val="0"/>
      <w:marRight w:val="0"/>
      <w:marTop w:val="0"/>
      <w:marBottom w:val="0"/>
      <w:divBdr>
        <w:top w:val="none" w:sz="0" w:space="0" w:color="auto"/>
        <w:left w:val="none" w:sz="0" w:space="0" w:color="auto"/>
        <w:bottom w:val="none" w:sz="0" w:space="0" w:color="auto"/>
        <w:right w:val="none" w:sz="0" w:space="0" w:color="auto"/>
      </w:divBdr>
    </w:div>
    <w:div w:id="778178982">
      <w:bodyDiv w:val="1"/>
      <w:marLeft w:val="0"/>
      <w:marRight w:val="0"/>
      <w:marTop w:val="0"/>
      <w:marBottom w:val="0"/>
      <w:divBdr>
        <w:top w:val="none" w:sz="0" w:space="0" w:color="auto"/>
        <w:left w:val="none" w:sz="0" w:space="0" w:color="auto"/>
        <w:bottom w:val="none" w:sz="0" w:space="0" w:color="auto"/>
        <w:right w:val="none" w:sz="0" w:space="0" w:color="auto"/>
      </w:divBdr>
    </w:div>
    <w:div w:id="806120234">
      <w:bodyDiv w:val="1"/>
      <w:marLeft w:val="0"/>
      <w:marRight w:val="0"/>
      <w:marTop w:val="0"/>
      <w:marBottom w:val="0"/>
      <w:divBdr>
        <w:top w:val="none" w:sz="0" w:space="0" w:color="auto"/>
        <w:left w:val="none" w:sz="0" w:space="0" w:color="auto"/>
        <w:bottom w:val="none" w:sz="0" w:space="0" w:color="auto"/>
        <w:right w:val="none" w:sz="0" w:space="0" w:color="auto"/>
      </w:divBdr>
    </w:div>
    <w:div w:id="877161731">
      <w:bodyDiv w:val="1"/>
      <w:marLeft w:val="0"/>
      <w:marRight w:val="0"/>
      <w:marTop w:val="0"/>
      <w:marBottom w:val="0"/>
      <w:divBdr>
        <w:top w:val="none" w:sz="0" w:space="0" w:color="auto"/>
        <w:left w:val="none" w:sz="0" w:space="0" w:color="auto"/>
        <w:bottom w:val="none" w:sz="0" w:space="0" w:color="auto"/>
        <w:right w:val="none" w:sz="0" w:space="0" w:color="auto"/>
      </w:divBdr>
    </w:div>
    <w:div w:id="910234788">
      <w:bodyDiv w:val="1"/>
      <w:marLeft w:val="0"/>
      <w:marRight w:val="0"/>
      <w:marTop w:val="0"/>
      <w:marBottom w:val="0"/>
      <w:divBdr>
        <w:top w:val="none" w:sz="0" w:space="0" w:color="auto"/>
        <w:left w:val="none" w:sz="0" w:space="0" w:color="auto"/>
        <w:bottom w:val="none" w:sz="0" w:space="0" w:color="auto"/>
        <w:right w:val="none" w:sz="0" w:space="0" w:color="auto"/>
      </w:divBdr>
    </w:div>
    <w:div w:id="928002752">
      <w:bodyDiv w:val="1"/>
      <w:marLeft w:val="0"/>
      <w:marRight w:val="0"/>
      <w:marTop w:val="0"/>
      <w:marBottom w:val="0"/>
      <w:divBdr>
        <w:top w:val="none" w:sz="0" w:space="0" w:color="auto"/>
        <w:left w:val="none" w:sz="0" w:space="0" w:color="auto"/>
        <w:bottom w:val="none" w:sz="0" w:space="0" w:color="auto"/>
        <w:right w:val="none" w:sz="0" w:space="0" w:color="auto"/>
      </w:divBdr>
    </w:div>
    <w:div w:id="953101900">
      <w:bodyDiv w:val="1"/>
      <w:marLeft w:val="0"/>
      <w:marRight w:val="0"/>
      <w:marTop w:val="0"/>
      <w:marBottom w:val="0"/>
      <w:divBdr>
        <w:top w:val="none" w:sz="0" w:space="0" w:color="auto"/>
        <w:left w:val="none" w:sz="0" w:space="0" w:color="auto"/>
        <w:bottom w:val="none" w:sz="0" w:space="0" w:color="auto"/>
        <w:right w:val="none" w:sz="0" w:space="0" w:color="auto"/>
      </w:divBdr>
    </w:div>
    <w:div w:id="982659205">
      <w:bodyDiv w:val="1"/>
      <w:marLeft w:val="0"/>
      <w:marRight w:val="0"/>
      <w:marTop w:val="0"/>
      <w:marBottom w:val="0"/>
      <w:divBdr>
        <w:top w:val="none" w:sz="0" w:space="0" w:color="auto"/>
        <w:left w:val="none" w:sz="0" w:space="0" w:color="auto"/>
        <w:bottom w:val="none" w:sz="0" w:space="0" w:color="auto"/>
        <w:right w:val="none" w:sz="0" w:space="0" w:color="auto"/>
      </w:divBdr>
    </w:div>
    <w:div w:id="1020275087">
      <w:bodyDiv w:val="1"/>
      <w:marLeft w:val="0"/>
      <w:marRight w:val="0"/>
      <w:marTop w:val="0"/>
      <w:marBottom w:val="0"/>
      <w:divBdr>
        <w:top w:val="none" w:sz="0" w:space="0" w:color="auto"/>
        <w:left w:val="none" w:sz="0" w:space="0" w:color="auto"/>
        <w:bottom w:val="none" w:sz="0" w:space="0" w:color="auto"/>
        <w:right w:val="none" w:sz="0" w:space="0" w:color="auto"/>
      </w:divBdr>
    </w:div>
    <w:div w:id="1054349996">
      <w:bodyDiv w:val="1"/>
      <w:marLeft w:val="0"/>
      <w:marRight w:val="0"/>
      <w:marTop w:val="0"/>
      <w:marBottom w:val="0"/>
      <w:divBdr>
        <w:top w:val="none" w:sz="0" w:space="0" w:color="auto"/>
        <w:left w:val="none" w:sz="0" w:space="0" w:color="auto"/>
        <w:bottom w:val="none" w:sz="0" w:space="0" w:color="auto"/>
        <w:right w:val="none" w:sz="0" w:space="0" w:color="auto"/>
      </w:divBdr>
    </w:div>
    <w:div w:id="1096751323">
      <w:bodyDiv w:val="1"/>
      <w:marLeft w:val="0"/>
      <w:marRight w:val="0"/>
      <w:marTop w:val="0"/>
      <w:marBottom w:val="0"/>
      <w:divBdr>
        <w:top w:val="none" w:sz="0" w:space="0" w:color="auto"/>
        <w:left w:val="none" w:sz="0" w:space="0" w:color="auto"/>
        <w:bottom w:val="none" w:sz="0" w:space="0" w:color="auto"/>
        <w:right w:val="none" w:sz="0" w:space="0" w:color="auto"/>
      </w:divBdr>
    </w:div>
    <w:div w:id="1126508643">
      <w:bodyDiv w:val="1"/>
      <w:marLeft w:val="0"/>
      <w:marRight w:val="0"/>
      <w:marTop w:val="0"/>
      <w:marBottom w:val="0"/>
      <w:divBdr>
        <w:top w:val="none" w:sz="0" w:space="0" w:color="auto"/>
        <w:left w:val="none" w:sz="0" w:space="0" w:color="auto"/>
        <w:bottom w:val="none" w:sz="0" w:space="0" w:color="auto"/>
        <w:right w:val="none" w:sz="0" w:space="0" w:color="auto"/>
      </w:divBdr>
    </w:div>
    <w:div w:id="1145510973">
      <w:bodyDiv w:val="1"/>
      <w:marLeft w:val="0"/>
      <w:marRight w:val="0"/>
      <w:marTop w:val="0"/>
      <w:marBottom w:val="0"/>
      <w:divBdr>
        <w:top w:val="none" w:sz="0" w:space="0" w:color="auto"/>
        <w:left w:val="none" w:sz="0" w:space="0" w:color="auto"/>
        <w:bottom w:val="none" w:sz="0" w:space="0" w:color="auto"/>
        <w:right w:val="none" w:sz="0" w:space="0" w:color="auto"/>
      </w:divBdr>
    </w:div>
    <w:div w:id="1155800551">
      <w:bodyDiv w:val="1"/>
      <w:marLeft w:val="0"/>
      <w:marRight w:val="0"/>
      <w:marTop w:val="0"/>
      <w:marBottom w:val="0"/>
      <w:divBdr>
        <w:top w:val="none" w:sz="0" w:space="0" w:color="auto"/>
        <w:left w:val="none" w:sz="0" w:space="0" w:color="auto"/>
        <w:bottom w:val="none" w:sz="0" w:space="0" w:color="auto"/>
        <w:right w:val="none" w:sz="0" w:space="0" w:color="auto"/>
      </w:divBdr>
    </w:div>
    <w:div w:id="1169515361">
      <w:bodyDiv w:val="1"/>
      <w:marLeft w:val="0"/>
      <w:marRight w:val="0"/>
      <w:marTop w:val="0"/>
      <w:marBottom w:val="0"/>
      <w:divBdr>
        <w:top w:val="none" w:sz="0" w:space="0" w:color="auto"/>
        <w:left w:val="none" w:sz="0" w:space="0" w:color="auto"/>
        <w:bottom w:val="none" w:sz="0" w:space="0" w:color="auto"/>
        <w:right w:val="none" w:sz="0" w:space="0" w:color="auto"/>
      </w:divBdr>
    </w:div>
    <w:div w:id="1187794741">
      <w:bodyDiv w:val="1"/>
      <w:marLeft w:val="0"/>
      <w:marRight w:val="0"/>
      <w:marTop w:val="0"/>
      <w:marBottom w:val="0"/>
      <w:divBdr>
        <w:top w:val="none" w:sz="0" w:space="0" w:color="auto"/>
        <w:left w:val="none" w:sz="0" w:space="0" w:color="auto"/>
        <w:bottom w:val="none" w:sz="0" w:space="0" w:color="auto"/>
        <w:right w:val="none" w:sz="0" w:space="0" w:color="auto"/>
      </w:divBdr>
    </w:div>
    <w:div w:id="1223101877">
      <w:bodyDiv w:val="1"/>
      <w:marLeft w:val="0"/>
      <w:marRight w:val="0"/>
      <w:marTop w:val="0"/>
      <w:marBottom w:val="0"/>
      <w:divBdr>
        <w:top w:val="none" w:sz="0" w:space="0" w:color="auto"/>
        <w:left w:val="none" w:sz="0" w:space="0" w:color="auto"/>
        <w:bottom w:val="none" w:sz="0" w:space="0" w:color="auto"/>
        <w:right w:val="none" w:sz="0" w:space="0" w:color="auto"/>
      </w:divBdr>
    </w:div>
    <w:div w:id="1242376015">
      <w:bodyDiv w:val="1"/>
      <w:marLeft w:val="0"/>
      <w:marRight w:val="0"/>
      <w:marTop w:val="0"/>
      <w:marBottom w:val="0"/>
      <w:divBdr>
        <w:top w:val="none" w:sz="0" w:space="0" w:color="auto"/>
        <w:left w:val="none" w:sz="0" w:space="0" w:color="auto"/>
        <w:bottom w:val="none" w:sz="0" w:space="0" w:color="auto"/>
        <w:right w:val="none" w:sz="0" w:space="0" w:color="auto"/>
      </w:divBdr>
    </w:div>
    <w:div w:id="1242449913">
      <w:bodyDiv w:val="1"/>
      <w:marLeft w:val="0"/>
      <w:marRight w:val="0"/>
      <w:marTop w:val="0"/>
      <w:marBottom w:val="0"/>
      <w:divBdr>
        <w:top w:val="none" w:sz="0" w:space="0" w:color="auto"/>
        <w:left w:val="none" w:sz="0" w:space="0" w:color="auto"/>
        <w:bottom w:val="none" w:sz="0" w:space="0" w:color="auto"/>
        <w:right w:val="none" w:sz="0" w:space="0" w:color="auto"/>
      </w:divBdr>
    </w:div>
    <w:div w:id="1254363546">
      <w:bodyDiv w:val="1"/>
      <w:marLeft w:val="0"/>
      <w:marRight w:val="0"/>
      <w:marTop w:val="0"/>
      <w:marBottom w:val="0"/>
      <w:divBdr>
        <w:top w:val="none" w:sz="0" w:space="0" w:color="auto"/>
        <w:left w:val="none" w:sz="0" w:space="0" w:color="auto"/>
        <w:bottom w:val="none" w:sz="0" w:space="0" w:color="auto"/>
        <w:right w:val="none" w:sz="0" w:space="0" w:color="auto"/>
      </w:divBdr>
    </w:div>
    <w:div w:id="1257713888">
      <w:bodyDiv w:val="1"/>
      <w:marLeft w:val="0"/>
      <w:marRight w:val="0"/>
      <w:marTop w:val="0"/>
      <w:marBottom w:val="0"/>
      <w:divBdr>
        <w:top w:val="none" w:sz="0" w:space="0" w:color="auto"/>
        <w:left w:val="none" w:sz="0" w:space="0" w:color="auto"/>
        <w:bottom w:val="none" w:sz="0" w:space="0" w:color="auto"/>
        <w:right w:val="none" w:sz="0" w:space="0" w:color="auto"/>
      </w:divBdr>
    </w:div>
    <w:div w:id="1281229242">
      <w:bodyDiv w:val="1"/>
      <w:marLeft w:val="0"/>
      <w:marRight w:val="0"/>
      <w:marTop w:val="0"/>
      <w:marBottom w:val="0"/>
      <w:divBdr>
        <w:top w:val="none" w:sz="0" w:space="0" w:color="auto"/>
        <w:left w:val="none" w:sz="0" w:space="0" w:color="auto"/>
        <w:bottom w:val="none" w:sz="0" w:space="0" w:color="auto"/>
        <w:right w:val="none" w:sz="0" w:space="0" w:color="auto"/>
      </w:divBdr>
    </w:div>
    <w:div w:id="1287738427">
      <w:bodyDiv w:val="1"/>
      <w:marLeft w:val="0"/>
      <w:marRight w:val="0"/>
      <w:marTop w:val="0"/>
      <w:marBottom w:val="0"/>
      <w:divBdr>
        <w:top w:val="none" w:sz="0" w:space="0" w:color="auto"/>
        <w:left w:val="none" w:sz="0" w:space="0" w:color="auto"/>
        <w:bottom w:val="none" w:sz="0" w:space="0" w:color="auto"/>
        <w:right w:val="none" w:sz="0" w:space="0" w:color="auto"/>
      </w:divBdr>
    </w:div>
    <w:div w:id="1294209137">
      <w:bodyDiv w:val="1"/>
      <w:marLeft w:val="0"/>
      <w:marRight w:val="0"/>
      <w:marTop w:val="0"/>
      <w:marBottom w:val="0"/>
      <w:divBdr>
        <w:top w:val="none" w:sz="0" w:space="0" w:color="auto"/>
        <w:left w:val="none" w:sz="0" w:space="0" w:color="auto"/>
        <w:bottom w:val="none" w:sz="0" w:space="0" w:color="auto"/>
        <w:right w:val="none" w:sz="0" w:space="0" w:color="auto"/>
      </w:divBdr>
    </w:div>
    <w:div w:id="1296302117">
      <w:bodyDiv w:val="1"/>
      <w:marLeft w:val="0"/>
      <w:marRight w:val="0"/>
      <w:marTop w:val="0"/>
      <w:marBottom w:val="0"/>
      <w:divBdr>
        <w:top w:val="none" w:sz="0" w:space="0" w:color="auto"/>
        <w:left w:val="none" w:sz="0" w:space="0" w:color="auto"/>
        <w:bottom w:val="none" w:sz="0" w:space="0" w:color="auto"/>
        <w:right w:val="none" w:sz="0" w:space="0" w:color="auto"/>
      </w:divBdr>
    </w:div>
    <w:div w:id="1325859999">
      <w:bodyDiv w:val="1"/>
      <w:marLeft w:val="0"/>
      <w:marRight w:val="0"/>
      <w:marTop w:val="0"/>
      <w:marBottom w:val="0"/>
      <w:divBdr>
        <w:top w:val="none" w:sz="0" w:space="0" w:color="auto"/>
        <w:left w:val="none" w:sz="0" w:space="0" w:color="auto"/>
        <w:bottom w:val="none" w:sz="0" w:space="0" w:color="auto"/>
        <w:right w:val="none" w:sz="0" w:space="0" w:color="auto"/>
      </w:divBdr>
    </w:div>
    <w:div w:id="1328365695">
      <w:bodyDiv w:val="1"/>
      <w:marLeft w:val="0"/>
      <w:marRight w:val="0"/>
      <w:marTop w:val="0"/>
      <w:marBottom w:val="0"/>
      <w:divBdr>
        <w:top w:val="none" w:sz="0" w:space="0" w:color="auto"/>
        <w:left w:val="none" w:sz="0" w:space="0" w:color="auto"/>
        <w:bottom w:val="none" w:sz="0" w:space="0" w:color="auto"/>
        <w:right w:val="none" w:sz="0" w:space="0" w:color="auto"/>
      </w:divBdr>
    </w:div>
    <w:div w:id="1358964930">
      <w:bodyDiv w:val="1"/>
      <w:marLeft w:val="0"/>
      <w:marRight w:val="0"/>
      <w:marTop w:val="0"/>
      <w:marBottom w:val="0"/>
      <w:divBdr>
        <w:top w:val="none" w:sz="0" w:space="0" w:color="auto"/>
        <w:left w:val="none" w:sz="0" w:space="0" w:color="auto"/>
        <w:bottom w:val="none" w:sz="0" w:space="0" w:color="auto"/>
        <w:right w:val="none" w:sz="0" w:space="0" w:color="auto"/>
      </w:divBdr>
    </w:div>
    <w:div w:id="1400131257">
      <w:bodyDiv w:val="1"/>
      <w:marLeft w:val="0"/>
      <w:marRight w:val="0"/>
      <w:marTop w:val="0"/>
      <w:marBottom w:val="0"/>
      <w:divBdr>
        <w:top w:val="none" w:sz="0" w:space="0" w:color="auto"/>
        <w:left w:val="none" w:sz="0" w:space="0" w:color="auto"/>
        <w:bottom w:val="none" w:sz="0" w:space="0" w:color="auto"/>
        <w:right w:val="none" w:sz="0" w:space="0" w:color="auto"/>
      </w:divBdr>
    </w:div>
    <w:div w:id="1412776955">
      <w:bodyDiv w:val="1"/>
      <w:marLeft w:val="0"/>
      <w:marRight w:val="0"/>
      <w:marTop w:val="0"/>
      <w:marBottom w:val="0"/>
      <w:divBdr>
        <w:top w:val="none" w:sz="0" w:space="0" w:color="auto"/>
        <w:left w:val="none" w:sz="0" w:space="0" w:color="auto"/>
        <w:bottom w:val="none" w:sz="0" w:space="0" w:color="auto"/>
        <w:right w:val="none" w:sz="0" w:space="0" w:color="auto"/>
      </w:divBdr>
    </w:div>
    <w:div w:id="1442336793">
      <w:bodyDiv w:val="1"/>
      <w:marLeft w:val="0"/>
      <w:marRight w:val="0"/>
      <w:marTop w:val="0"/>
      <w:marBottom w:val="0"/>
      <w:divBdr>
        <w:top w:val="none" w:sz="0" w:space="0" w:color="auto"/>
        <w:left w:val="none" w:sz="0" w:space="0" w:color="auto"/>
        <w:bottom w:val="none" w:sz="0" w:space="0" w:color="auto"/>
        <w:right w:val="none" w:sz="0" w:space="0" w:color="auto"/>
      </w:divBdr>
    </w:div>
    <w:div w:id="1478378521">
      <w:bodyDiv w:val="1"/>
      <w:marLeft w:val="0"/>
      <w:marRight w:val="0"/>
      <w:marTop w:val="0"/>
      <w:marBottom w:val="0"/>
      <w:divBdr>
        <w:top w:val="none" w:sz="0" w:space="0" w:color="auto"/>
        <w:left w:val="none" w:sz="0" w:space="0" w:color="auto"/>
        <w:bottom w:val="none" w:sz="0" w:space="0" w:color="auto"/>
        <w:right w:val="none" w:sz="0" w:space="0" w:color="auto"/>
      </w:divBdr>
    </w:div>
    <w:div w:id="1494838696">
      <w:bodyDiv w:val="1"/>
      <w:marLeft w:val="0"/>
      <w:marRight w:val="0"/>
      <w:marTop w:val="0"/>
      <w:marBottom w:val="0"/>
      <w:divBdr>
        <w:top w:val="none" w:sz="0" w:space="0" w:color="auto"/>
        <w:left w:val="none" w:sz="0" w:space="0" w:color="auto"/>
        <w:bottom w:val="none" w:sz="0" w:space="0" w:color="auto"/>
        <w:right w:val="none" w:sz="0" w:space="0" w:color="auto"/>
      </w:divBdr>
    </w:div>
    <w:div w:id="1517577243">
      <w:bodyDiv w:val="1"/>
      <w:marLeft w:val="0"/>
      <w:marRight w:val="0"/>
      <w:marTop w:val="0"/>
      <w:marBottom w:val="0"/>
      <w:divBdr>
        <w:top w:val="none" w:sz="0" w:space="0" w:color="auto"/>
        <w:left w:val="none" w:sz="0" w:space="0" w:color="auto"/>
        <w:bottom w:val="none" w:sz="0" w:space="0" w:color="auto"/>
        <w:right w:val="none" w:sz="0" w:space="0" w:color="auto"/>
      </w:divBdr>
    </w:div>
    <w:div w:id="1618176325">
      <w:bodyDiv w:val="1"/>
      <w:marLeft w:val="0"/>
      <w:marRight w:val="0"/>
      <w:marTop w:val="0"/>
      <w:marBottom w:val="0"/>
      <w:divBdr>
        <w:top w:val="none" w:sz="0" w:space="0" w:color="auto"/>
        <w:left w:val="none" w:sz="0" w:space="0" w:color="auto"/>
        <w:bottom w:val="none" w:sz="0" w:space="0" w:color="auto"/>
        <w:right w:val="none" w:sz="0" w:space="0" w:color="auto"/>
      </w:divBdr>
    </w:div>
    <w:div w:id="1649163003">
      <w:bodyDiv w:val="1"/>
      <w:marLeft w:val="0"/>
      <w:marRight w:val="0"/>
      <w:marTop w:val="0"/>
      <w:marBottom w:val="0"/>
      <w:divBdr>
        <w:top w:val="none" w:sz="0" w:space="0" w:color="auto"/>
        <w:left w:val="none" w:sz="0" w:space="0" w:color="auto"/>
        <w:bottom w:val="none" w:sz="0" w:space="0" w:color="auto"/>
        <w:right w:val="none" w:sz="0" w:space="0" w:color="auto"/>
      </w:divBdr>
    </w:div>
    <w:div w:id="1657610647">
      <w:bodyDiv w:val="1"/>
      <w:marLeft w:val="0"/>
      <w:marRight w:val="0"/>
      <w:marTop w:val="0"/>
      <w:marBottom w:val="0"/>
      <w:divBdr>
        <w:top w:val="none" w:sz="0" w:space="0" w:color="auto"/>
        <w:left w:val="none" w:sz="0" w:space="0" w:color="auto"/>
        <w:bottom w:val="none" w:sz="0" w:space="0" w:color="auto"/>
        <w:right w:val="none" w:sz="0" w:space="0" w:color="auto"/>
      </w:divBdr>
    </w:div>
    <w:div w:id="1675913678">
      <w:bodyDiv w:val="1"/>
      <w:marLeft w:val="0"/>
      <w:marRight w:val="0"/>
      <w:marTop w:val="0"/>
      <w:marBottom w:val="0"/>
      <w:divBdr>
        <w:top w:val="none" w:sz="0" w:space="0" w:color="auto"/>
        <w:left w:val="none" w:sz="0" w:space="0" w:color="auto"/>
        <w:bottom w:val="none" w:sz="0" w:space="0" w:color="auto"/>
        <w:right w:val="none" w:sz="0" w:space="0" w:color="auto"/>
      </w:divBdr>
    </w:div>
    <w:div w:id="1683432689">
      <w:bodyDiv w:val="1"/>
      <w:marLeft w:val="0"/>
      <w:marRight w:val="0"/>
      <w:marTop w:val="0"/>
      <w:marBottom w:val="0"/>
      <w:divBdr>
        <w:top w:val="none" w:sz="0" w:space="0" w:color="auto"/>
        <w:left w:val="none" w:sz="0" w:space="0" w:color="auto"/>
        <w:bottom w:val="none" w:sz="0" w:space="0" w:color="auto"/>
        <w:right w:val="none" w:sz="0" w:space="0" w:color="auto"/>
      </w:divBdr>
    </w:div>
    <w:div w:id="1724328782">
      <w:bodyDiv w:val="1"/>
      <w:marLeft w:val="0"/>
      <w:marRight w:val="0"/>
      <w:marTop w:val="0"/>
      <w:marBottom w:val="0"/>
      <w:divBdr>
        <w:top w:val="none" w:sz="0" w:space="0" w:color="auto"/>
        <w:left w:val="none" w:sz="0" w:space="0" w:color="auto"/>
        <w:bottom w:val="none" w:sz="0" w:space="0" w:color="auto"/>
        <w:right w:val="none" w:sz="0" w:space="0" w:color="auto"/>
      </w:divBdr>
    </w:div>
    <w:div w:id="1777171098">
      <w:bodyDiv w:val="1"/>
      <w:marLeft w:val="0"/>
      <w:marRight w:val="0"/>
      <w:marTop w:val="0"/>
      <w:marBottom w:val="0"/>
      <w:divBdr>
        <w:top w:val="none" w:sz="0" w:space="0" w:color="auto"/>
        <w:left w:val="none" w:sz="0" w:space="0" w:color="auto"/>
        <w:bottom w:val="none" w:sz="0" w:space="0" w:color="auto"/>
        <w:right w:val="none" w:sz="0" w:space="0" w:color="auto"/>
      </w:divBdr>
    </w:div>
    <w:div w:id="1784957707">
      <w:bodyDiv w:val="1"/>
      <w:marLeft w:val="0"/>
      <w:marRight w:val="0"/>
      <w:marTop w:val="0"/>
      <w:marBottom w:val="0"/>
      <w:divBdr>
        <w:top w:val="none" w:sz="0" w:space="0" w:color="auto"/>
        <w:left w:val="none" w:sz="0" w:space="0" w:color="auto"/>
        <w:bottom w:val="none" w:sz="0" w:space="0" w:color="auto"/>
        <w:right w:val="none" w:sz="0" w:space="0" w:color="auto"/>
      </w:divBdr>
    </w:div>
    <w:div w:id="1803032781">
      <w:bodyDiv w:val="1"/>
      <w:marLeft w:val="0"/>
      <w:marRight w:val="0"/>
      <w:marTop w:val="0"/>
      <w:marBottom w:val="0"/>
      <w:divBdr>
        <w:top w:val="none" w:sz="0" w:space="0" w:color="auto"/>
        <w:left w:val="none" w:sz="0" w:space="0" w:color="auto"/>
        <w:bottom w:val="none" w:sz="0" w:space="0" w:color="auto"/>
        <w:right w:val="none" w:sz="0" w:space="0" w:color="auto"/>
      </w:divBdr>
    </w:div>
    <w:div w:id="1840463428">
      <w:bodyDiv w:val="1"/>
      <w:marLeft w:val="0"/>
      <w:marRight w:val="0"/>
      <w:marTop w:val="0"/>
      <w:marBottom w:val="0"/>
      <w:divBdr>
        <w:top w:val="none" w:sz="0" w:space="0" w:color="auto"/>
        <w:left w:val="none" w:sz="0" w:space="0" w:color="auto"/>
        <w:bottom w:val="none" w:sz="0" w:space="0" w:color="auto"/>
        <w:right w:val="none" w:sz="0" w:space="0" w:color="auto"/>
      </w:divBdr>
    </w:div>
    <w:div w:id="1842430947">
      <w:bodyDiv w:val="1"/>
      <w:marLeft w:val="0"/>
      <w:marRight w:val="0"/>
      <w:marTop w:val="0"/>
      <w:marBottom w:val="0"/>
      <w:divBdr>
        <w:top w:val="none" w:sz="0" w:space="0" w:color="auto"/>
        <w:left w:val="none" w:sz="0" w:space="0" w:color="auto"/>
        <w:bottom w:val="none" w:sz="0" w:space="0" w:color="auto"/>
        <w:right w:val="none" w:sz="0" w:space="0" w:color="auto"/>
      </w:divBdr>
    </w:div>
    <w:div w:id="1864973648">
      <w:bodyDiv w:val="1"/>
      <w:marLeft w:val="0"/>
      <w:marRight w:val="0"/>
      <w:marTop w:val="0"/>
      <w:marBottom w:val="0"/>
      <w:divBdr>
        <w:top w:val="none" w:sz="0" w:space="0" w:color="auto"/>
        <w:left w:val="none" w:sz="0" w:space="0" w:color="auto"/>
        <w:bottom w:val="none" w:sz="0" w:space="0" w:color="auto"/>
        <w:right w:val="none" w:sz="0" w:space="0" w:color="auto"/>
      </w:divBdr>
    </w:div>
    <w:div w:id="1914007501">
      <w:bodyDiv w:val="1"/>
      <w:marLeft w:val="0"/>
      <w:marRight w:val="0"/>
      <w:marTop w:val="0"/>
      <w:marBottom w:val="0"/>
      <w:divBdr>
        <w:top w:val="none" w:sz="0" w:space="0" w:color="auto"/>
        <w:left w:val="none" w:sz="0" w:space="0" w:color="auto"/>
        <w:bottom w:val="none" w:sz="0" w:space="0" w:color="auto"/>
        <w:right w:val="none" w:sz="0" w:space="0" w:color="auto"/>
      </w:divBdr>
    </w:div>
    <w:div w:id="1937791283">
      <w:bodyDiv w:val="1"/>
      <w:marLeft w:val="0"/>
      <w:marRight w:val="0"/>
      <w:marTop w:val="0"/>
      <w:marBottom w:val="0"/>
      <w:divBdr>
        <w:top w:val="none" w:sz="0" w:space="0" w:color="auto"/>
        <w:left w:val="none" w:sz="0" w:space="0" w:color="auto"/>
        <w:bottom w:val="none" w:sz="0" w:space="0" w:color="auto"/>
        <w:right w:val="none" w:sz="0" w:space="0" w:color="auto"/>
      </w:divBdr>
    </w:div>
    <w:div w:id="1963030199">
      <w:bodyDiv w:val="1"/>
      <w:marLeft w:val="0"/>
      <w:marRight w:val="0"/>
      <w:marTop w:val="0"/>
      <w:marBottom w:val="0"/>
      <w:divBdr>
        <w:top w:val="none" w:sz="0" w:space="0" w:color="auto"/>
        <w:left w:val="none" w:sz="0" w:space="0" w:color="auto"/>
        <w:bottom w:val="none" w:sz="0" w:space="0" w:color="auto"/>
        <w:right w:val="none" w:sz="0" w:space="0" w:color="auto"/>
      </w:divBdr>
    </w:div>
    <w:div w:id="1988708977">
      <w:bodyDiv w:val="1"/>
      <w:marLeft w:val="0"/>
      <w:marRight w:val="0"/>
      <w:marTop w:val="0"/>
      <w:marBottom w:val="0"/>
      <w:divBdr>
        <w:top w:val="none" w:sz="0" w:space="0" w:color="auto"/>
        <w:left w:val="none" w:sz="0" w:space="0" w:color="auto"/>
        <w:bottom w:val="none" w:sz="0" w:space="0" w:color="auto"/>
        <w:right w:val="none" w:sz="0" w:space="0" w:color="auto"/>
      </w:divBdr>
    </w:div>
    <w:div w:id="2015455628">
      <w:bodyDiv w:val="1"/>
      <w:marLeft w:val="0"/>
      <w:marRight w:val="0"/>
      <w:marTop w:val="0"/>
      <w:marBottom w:val="0"/>
      <w:divBdr>
        <w:top w:val="none" w:sz="0" w:space="0" w:color="auto"/>
        <w:left w:val="none" w:sz="0" w:space="0" w:color="auto"/>
        <w:bottom w:val="none" w:sz="0" w:space="0" w:color="auto"/>
        <w:right w:val="none" w:sz="0" w:space="0" w:color="auto"/>
      </w:divBdr>
    </w:div>
    <w:div w:id="2030254965">
      <w:bodyDiv w:val="1"/>
      <w:marLeft w:val="0"/>
      <w:marRight w:val="0"/>
      <w:marTop w:val="0"/>
      <w:marBottom w:val="0"/>
      <w:divBdr>
        <w:top w:val="none" w:sz="0" w:space="0" w:color="auto"/>
        <w:left w:val="none" w:sz="0" w:space="0" w:color="auto"/>
        <w:bottom w:val="none" w:sz="0" w:space="0" w:color="auto"/>
        <w:right w:val="none" w:sz="0" w:space="0" w:color="auto"/>
      </w:divBdr>
    </w:div>
    <w:div w:id="2050447440">
      <w:bodyDiv w:val="1"/>
      <w:marLeft w:val="0"/>
      <w:marRight w:val="0"/>
      <w:marTop w:val="0"/>
      <w:marBottom w:val="0"/>
      <w:divBdr>
        <w:top w:val="none" w:sz="0" w:space="0" w:color="auto"/>
        <w:left w:val="none" w:sz="0" w:space="0" w:color="auto"/>
        <w:bottom w:val="none" w:sz="0" w:space="0" w:color="auto"/>
        <w:right w:val="none" w:sz="0" w:space="0" w:color="auto"/>
      </w:divBdr>
    </w:div>
    <w:div w:id="2055079024">
      <w:bodyDiv w:val="1"/>
      <w:marLeft w:val="0"/>
      <w:marRight w:val="0"/>
      <w:marTop w:val="0"/>
      <w:marBottom w:val="0"/>
      <w:divBdr>
        <w:top w:val="none" w:sz="0" w:space="0" w:color="auto"/>
        <w:left w:val="none" w:sz="0" w:space="0" w:color="auto"/>
        <w:bottom w:val="none" w:sz="0" w:space="0" w:color="auto"/>
        <w:right w:val="none" w:sz="0" w:space="0" w:color="auto"/>
      </w:divBdr>
    </w:div>
    <w:div w:id="2065982609">
      <w:bodyDiv w:val="1"/>
      <w:marLeft w:val="0"/>
      <w:marRight w:val="0"/>
      <w:marTop w:val="0"/>
      <w:marBottom w:val="0"/>
      <w:divBdr>
        <w:top w:val="none" w:sz="0" w:space="0" w:color="auto"/>
        <w:left w:val="none" w:sz="0" w:space="0" w:color="auto"/>
        <w:bottom w:val="none" w:sz="0" w:space="0" w:color="auto"/>
        <w:right w:val="none" w:sz="0" w:space="0" w:color="auto"/>
      </w:divBdr>
    </w:div>
    <w:div w:id="2105031314">
      <w:bodyDiv w:val="1"/>
      <w:marLeft w:val="0"/>
      <w:marRight w:val="0"/>
      <w:marTop w:val="0"/>
      <w:marBottom w:val="0"/>
      <w:divBdr>
        <w:top w:val="none" w:sz="0" w:space="0" w:color="auto"/>
        <w:left w:val="none" w:sz="0" w:space="0" w:color="auto"/>
        <w:bottom w:val="none" w:sz="0" w:space="0" w:color="auto"/>
        <w:right w:val="none" w:sz="0" w:space="0" w:color="auto"/>
      </w:divBdr>
    </w:div>
    <w:div w:id="21451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葛同</dc:creator>
  <cp:keywords/>
  <dc:description/>
  <cp:lastModifiedBy>葛同</cp:lastModifiedBy>
  <cp:revision>5</cp:revision>
  <cp:lastPrinted>2025-05-18T10:34:00Z</cp:lastPrinted>
  <dcterms:created xsi:type="dcterms:W3CDTF">2025-05-18T10:41:00Z</dcterms:created>
  <dcterms:modified xsi:type="dcterms:W3CDTF">2025-05-18T10:45:00Z</dcterms:modified>
</cp:coreProperties>
</file>