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8DEC" w14:textId="404EB6DB" w:rsidR="00C146DB" w:rsidRPr="00FB1166" w:rsidRDefault="00C146DB" w:rsidP="00C146DB">
      <w:pPr>
        <w:jc w:val="center"/>
        <w:rPr>
          <w:rFonts w:ascii="Times New Roman" w:hAnsi="Times New Roman" w:cs="Times New Roman"/>
          <w:sz w:val="28"/>
          <w:szCs w:val="28"/>
        </w:rPr>
      </w:pPr>
      <w:r w:rsidRPr="00FB1166">
        <w:rPr>
          <w:rFonts w:ascii="Times New Roman" w:hAnsi="Times New Roman" w:cs="Times New Roman"/>
          <w:sz w:val="28"/>
          <w:szCs w:val="28"/>
        </w:rPr>
        <w:t>Econometric_HW0303_</w:t>
      </w:r>
      <w:r w:rsidRPr="00FB1166">
        <w:rPr>
          <w:rFonts w:ascii="標楷體" w:eastAsia="標楷體" w:hAnsi="標楷體" w:cs="Times New Roman"/>
          <w:sz w:val="28"/>
          <w:szCs w:val="28"/>
        </w:rPr>
        <w:t>蔡霈沅</w:t>
      </w:r>
      <w:r w:rsidRPr="00FB1166">
        <w:rPr>
          <w:rFonts w:ascii="Times New Roman" w:hAnsi="Times New Roman" w:cs="Times New Roman"/>
          <w:sz w:val="28"/>
          <w:szCs w:val="28"/>
        </w:rPr>
        <w:t>314707033</w:t>
      </w:r>
    </w:p>
    <w:p w14:paraId="2737549B" w14:textId="23D831F8" w:rsidR="00C146DB" w:rsidRDefault="00C146DB" w:rsidP="00C146DB">
      <w:r w:rsidRPr="00FB1166">
        <w:rPr>
          <w:rFonts w:ascii="Times New Roman" w:hAnsi="Times New Roman" w:cs="Times New Roman"/>
        </w:rPr>
        <w:t>#2.1</w:t>
      </w:r>
      <w:r w:rsidR="00FB1166" w:rsidRPr="00FB1166">
        <w:t xml:space="preserve"> </w:t>
      </w:r>
      <w:r w:rsidR="00FB1166">
        <w:rPr>
          <w:noProof/>
        </w:rPr>
        <w:drawing>
          <wp:inline distT="0" distB="0" distL="0" distR="0" wp14:anchorId="62654E1C" wp14:editId="4B0916FD">
            <wp:extent cx="5253836" cy="6125379"/>
            <wp:effectExtent l="0" t="0" r="4445" b="8890"/>
            <wp:docPr id="1609038134" name="圖片 3" descr="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圖片"/>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9834"/>
                    <a:stretch>
                      <a:fillRect/>
                    </a:stretch>
                  </pic:blipFill>
                  <pic:spPr bwMode="auto">
                    <a:xfrm>
                      <a:off x="0" y="0"/>
                      <a:ext cx="5259984" cy="6132546"/>
                    </a:xfrm>
                    <a:prstGeom prst="rect">
                      <a:avLst/>
                    </a:prstGeom>
                    <a:noFill/>
                    <a:ln>
                      <a:noFill/>
                    </a:ln>
                    <a:extLst>
                      <a:ext uri="{53640926-AAD7-44D8-BBD7-CCE9431645EC}">
                        <a14:shadowObscured xmlns:a14="http://schemas.microsoft.com/office/drawing/2010/main"/>
                      </a:ext>
                    </a:extLst>
                  </pic:spPr>
                </pic:pic>
              </a:graphicData>
            </a:graphic>
          </wp:inline>
        </w:drawing>
      </w:r>
    </w:p>
    <w:p w14:paraId="62618CC0" w14:textId="0A64F9E0" w:rsidR="00FB1166" w:rsidRDefault="00FB1166" w:rsidP="00C146DB">
      <w:pPr>
        <w:rPr>
          <w:rFonts w:ascii="Times New Roman" w:hAnsi="Times New Roman" w:cs="Times New Roman"/>
        </w:rPr>
      </w:pPr>
      <w:r>
        <w:rPr>
          <w:noProof/>
        </w:rPr>
        <w:lastRenderedPageBreak/>
        <w:drawing>
          <wp:inline distT="0" distB="0" distL="0" distR="0" wp14:anchorId="7E21C38D" wp14:editId="299B6F49">
            <wp:extent cx="5274310" cy="6369087"/>
            <wp:effectExtent l="0" t="0" r="2540" b="0"/>
            <wp:docPr id="1852194565" name="圖片 7" descr="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圖片"/>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6610"/>
                    <a:stretch>
                      <a:fillRect/>
                    </a:stretch>
                  </pic:blipFill>
                  <pic:spPr bwMode="auto">
                    <a:xfrm>
                      <a:off x="0" y="0"/>
                      <a:ext cx="5274310" cy="6369087"/>
                    </a:xfrm>
                    <a:prstGeom prst="rect">
                      <a:avLst/>
                    </a:prstGeom>
                    <a:noFill/>
                    <a:ln>
                      <a:noFill/>
                    </a:ln>
                    <a:extLst>
                      <a:ext uri="{53640926-AAD7-44D8-BBD7-CCE9431645EC}">
                        <a14:shadowObscured xmlns:a14="http://schemas.microsoft.com/office/drawing/2010/main"/>
                      </a:ext>
                    </a:extLst>
                  </pic:spPr>
                </pic:pic>
              </a:graphicData>
            </a:graphic>
          </wp:inline>
        </w:drawing>
      </w:r>
    </w:p>
    <w:p w14:paraId="2AE0BAA4" w14:textId="572D7AFA" w:rsidR="00FB1166" w:rsidRPr="00FB1166" w:rsidRDefault="00FB1166" w:rsidP="00FB1166">
      <w:pPr>
        <w:widowControl/>
        <w:rPr>
          <w:rFonts w:ascii="Times New Roman" w:hAnsi="Times New Roman" w:cs="Times New Roman"/>
        </w:rPr>
      </w:pPr>
      <w:r>
        <w:rPr>
          <w:rFonts w:ascii="Times New Roman" w:hAnsi="Times New Roman" w:cs="Times New Roman"/>
        </w:rPr>
        <w:br w:type="page"/>
      </w:r>
    </w:p>
    <w:p w14:paraId="575BF260" w14:textId="26209070" w:rsidR="00C146DB" w:rsidRPr="00FB1166" w:rsidRDefault="00C146DB" w:rsidP="00C146DB">
      <w:pPr>
        <w:rPr>
          <w:rFonts w:ascii="Times New Roman" w:hAnsi="Times New Roman" w:cs="Times New Roman"/>
        </w:rPr>
      </w:pPr>
      <w:r w:rsidRPr="00FB1166">
        <w:rPr>
          <w:rFonts w:ascii="Times New Roman" w:hAnsi="Times New Roman" w:cs="Times New Roman"/>
        </w:rPr>
        <w:lastRenderedPageBreak/>
        <w:t>#2.22</w:t>
      </w:r>
      <w:r w:rsidR="00FB1166" w:rsidRPr="00FB1166">
        <w:rPr>
          <w:noProof/>
        </w:rPr>
        <w:t xml:space="preserve"> </w:t>
      </w:r>
      <w:r w:rsidR="00FB1166" w:rsidRPr="00FB1166">
        <w:rPr>
          <w:rFonts w:ascii="Times New Roman" w:hAnsi="Times New Roman" w:cs="Times New Roman"/>
          <w:noProof/>
        </w:rPr>
        <w:drawing>
          <wp:inline distT="0" distB="0" distL="0" distR="0" wp14:anchorId="0A015BE2" wp14:editId="265A140D">
            <wp:extent cx="5126315" cy="2816225"/>
            <wp:effectExtent l="19050" t="19050" r="17780" b="22225"/>
            <wp:docPr id="8669910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1012" name=""/>
                    <pic:cNvPicPr/>
                  </pic:nvPicPr>
                  <pic:blipFill rotWithShape="1">
                    <a:blip r:embed="rId7"/>
                    <a:srcRect l="2806"/>
                    <a:stretch>
                      <a:fillRect/>
                    </a:stretch>
                  </pic:blipFill>
                  <pic:spPr bwMode="auto">
                    <a:xfrm>
                      <a:off x="0" y="0"/>
                      <a:ext cx="5126315" cy="28162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E390941" w14:textId="21851152" w:rsidR="00C146DB" w:rsidRPr="00FB1166" w:rsidRDefault="006558FF" w:rsidP="00C8735E">
      <w:pPr>
        <w:pStyle w:val="a9"/>
        <w:numPr>
          <w:ilvl w:val="0"/>
          <w:numId w:val="1"/>
        </w:numPr>
        <w:rPr>
          <w:rFonts w:ascii="Times New Roman" w:hAnsi="Times New Roman" w:cs="Times New Roman"/>
          <w:noProof/>
        </w:rPr>
      </w:pPr>
      <w:r w:rsidRPr="006558FF">
        <w:rPr>
          <w:rFonts w:ascii="Times New Roman" w:hAnsi="Times New Roman" w:cs="Times New Roman"/>
          <w:noProof/>
        </w:rPr>
        <w:drawing>
          <wp:inline distT="0" distB="0" distL="0" distR="0" wp14:anchorId="08F63762" wp14:editId="0AAE4B94">
            <wp:extent cx="2761149" cy="2157946"/>
            <wp:effectExtent l="19050" t="19050" r="20320" b="13970"/>
            <wp:docPr id="1539547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727" name=""/>
                    <pic:cNvPicPr/>
                  </pic:nvPicPr>
                  <pic:blipFill rotWithShape="1">
                    <a:blip r:embed="rId8"/>
                    <a:srcRect r="5137"/>
                    <a:stretch>
                      <a:fillRect/>
                    </a:stretch>
                  </pic:blipFill>
                  <pic:spPr bwMode="auto">
                    <a:xfrm>
                      <a:off x="0" y="0"/>
                      <a:ext cx="2767254" cy="216271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C8A5D1" w14:textId="47278636" w:rsidR="00FB1166" w:rsidRDefault="00FB1166" w:rsidP="00FB1166">
      <w:pPr>
        <w:pStyle w:val="a9"/>
        <w:ind w:left="870"/>
        <w:rPr>
          <w:rFonts w:ascii="Times New Roman" w:hAnsi="Times New Roman" w:cs="Times New Roman"/>
          <w:noProof/>
        </w:rPr>
      </w:pPr>
      <w:r>
        <w:rPr>
          <w:rFonts w:ascii="Times New Roman" w:hAnsi="Times New Roman" w:cs="Times New Roman" w:hint="eastAsia"/>
          <w:noProof/>
        </w:rPr>
        <w:t xml:space="preserve">The estimated regression is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TOTALSCORE</m:t>
                </m:r>
              </m:e>
            </m:acc>
          </m:e>
          <m:sub>
            <m:r>
              <w:rPr>
                <w:rFonts w:ascii="Cambria Math" w:hAnsi="Cambria Math" w:cs="Times New Roman"/>
                <w:noProof/>
              </w:rPr>
              <m:t>i</m:t>
            </m:r>
          </m:sub>
        </m:sSub>
        <m:r>
          <w:rPr>
            <w:rFonts w:ascii="Cambria Math" w:hAnsi="Cambria Math" w:cs="Times New Roman"/>
            <w:noProof/>
          </w:rPr>
          <m:t>=9</m:t>
        </m:r>
        <m:r>
          <w:rPr>
            <w:rFonts w:ascii="Cambria Math" w:hAnsi="Cambria Math" w:cs="Times New Roman"/>
            <w:noProof/>
          </w:rPr>
          <m:t>16.442</m:t>
        </m:r>
        <m:r>
          <w:rPr>
            <w:rFonts w:ascii="Cambria Math" w:hAnsi="Cambria Math" w:cs="Times New Roman"/>
            <w:noProof/>
          </w:rPr>
          <m:t>+</m:t>
        </m:r>
        <m:r>
          <w:rPr>
            <w:rFonts w:ascii="Cambria Math" w:hAnsi="Cambria Math" w:cs="Times New Roman"/>
            <w:noProof/>
          </w:rPr>
          <m:t>12.175</m:t>
        </m:r>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SMALL</m:t>
                </m:r>
              </m:e>
              <m:sub>
                <m:r>
                  <w:rPr>
                    <w:rFonts w:ascii="Cambria Math" w:hAnsi="Cambria Math" w:cs="Times New Roman"/>
                    <w:noProof/>
                  </w:rPr>
                  <m:t>i</m:t>
                </m:r>
              </m:sub>
            </m:sSub>
          </m:e>
        </m:acc>
      </m:oMath>
      <w:r>
        <w:rPr>
          <w:rFonts w:ascii="Times New Roman" w:hAnsi="Times New Roman" w:cs="Times New Roman" w:hint="eastAsia"/>
          <w:noProof/>
        </w:rPr>
        <w:t>.</w:t>
      </w:r>
    </w:p>
    <w:p w14:paraId="798338F4" w14:textId="158658D8" w:rsidR="00FB1166" w:rsidRDefault="00000000" w:rsidP="00FB1166">
      <w:pPr>
        <w:pStyle w:val="a9"/>
        <w:ind w:left="870"/>
        <w:rPr>
          <w:rFonts w:ascii="Times New Roman" w:hAnsi="Times New Roman" w:cs="Times New Roman"/>
          <w:noProof/>
        </w:rPr>
      </w:pPr>
      <m:oMath>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hint="eastAsia"/>
                    <w:noProof/>
                  </w:rPr>
                  <m:t>β</m:t>
                </m:r>
              </m:e>
              <m:sub>
                <m:r>
                  <w:rPr>
                    <w:rFonts w:ascii="Cambria Math" w:hAnsi="Cambria Math" w:cs="Times New Roman" w:hint="eastAsia"/>
                    <w:noProof/>
                  </w:rPr>
                  <m:t>1</m:t>
                </m:r>
              </m:sub>
            </m:sSub>
          </m:e>
        </m:acc>
      </m:oMath>
      <w:r w:rsidR="00FB1166">
        <w:rPr>
          <w:rFonts w:ascii="Times New Roman" w:hAnsi="Times New Roman" w:cs="Times New Roman" w:hint="eastAsia"/>
          <w:noProof/>
        </w:rPr>
        <w:t>=</w:t>
      </w:r>
      <w:r w:rsidR="006558FF" w:rsidRPr="006558FF">
        <w:rPr>
          <w:rFonts w:ascii="Times New Roman" w:hAnsi="Times New Roman" w:cs="Times New Roman"/>
          <w:noProof/>
        </w:rPr>
        <w:t>916.442</w:t>
      </w:r>
      <w:r w:rsidR="00FB1166">
        <w:rPr>
          <w:rFonts w:ascii="Times New Roman" w:hAnsi="Times New Roman" w:cs="Times New Roman" w:hint="eastAsia"/>
          <w:noProof/>
        </w:rPr>
        <w:t>→</w:t>
      </w:r>
      <w:r w:rsidR="00FB1166">
        <w:rPr>
          <w:rFonts w:ascii="Times New Roman" w:hAnsi="Times New Roman" w:cs="Times New Roman" w:hint="eastAsia"/>
          <w:noProof/>
        </w:rPr>
        <w:t xml:space="preserve">When </w:t>
      </w:r>
      <m:oMath>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SMALL</m:t>
                </m:r>
              </m:e>
              <m:sub>
                <m:r>
                  <w:rPr>
                    <w:rFonts w:ascii="Cambria Math" w:hAnsi="Cambria Math" w:cs="Times New Roman"/>
                    <w:noProof/>
                  </w:rPr>
                  <m:t>i</m:t>
                </m:r>
              </m:sub>
            </m:sSub>
          </m:e>
        </m:acc>
      </m:oMath>
      <w:r w:rsidR="00FB1166">
        <w:rPr>
          <w:rFonts w:ascii="Times New Roman" w:hAnsi="Times New Roman" w:cs="Times New Roman" w:hint="eastAsia"/>
          <w:noProof/>
        </w:rPr>
        <w:t xml:space="preserve">=0,the predicted value of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TOTALSCORE</m:t>
                </m:r>
              </m:e>
            </m:acc>
          </m:e>
          <m:sub>
            <m:r>
              <w:rPr>
                <w:rFonts w:ascii="Cambria Math" w:hAnsi="Cambria Math" w:cs="Times New Roman"/>
                <w:noProof/>
              </w:rPr>
              <m:t>i</m:t>
            </m:r>
          </m:sub>
        </m:sSub>
      </m:oMath>
      <w:r w:rsidR="00FB1166">
        <w:rPr>
          <w:rFonts w:ascii="Times New Roman" w:hAnsi="Times New Roman" w:cs="Times New Roman" w:hint="eastAsia"/>
          <w:noProof/>
        </w:rPr>
        <w:t xml:space="preserve"> is 918.628.</w:t>
      </w:r>
      <w:r w:rsidR="00FB1166" w:rsidRPr="00FB1166">
        <w:rPr>
          <w:rFonts w:ascii="Times New Roman" w:hAnsi="Times New Roman" w:cs="Times New Roman" w:hint="eastAsia"/>
          <w:noProof/>
        </w:rPr>
        <w:t xml:space="preserve"> </w:t>
      </w:r>
      <w:r w:rsidR="00FB1166">
        <w:rPr>
          <w:rFonts w:ascii="Times New Roman" w:hAnsi="Times New Roman" w:cs="Times New Roman" w:hint="eastAsia"/>
          <w:noProof/>
        </w:rPr>
        <w:t>This represents the average score for students in regular-sized class.</w:t>
      </w:r>
    </w:p>
    <w:p w14:paraId="3A2CD9C8" w14:textId="3598E09A" w:rsidR="00FB1166" w:rsidRDefault="00000000" w:rsidP="00FB1166">
      <w:pPr>
        <w:pStyle w:val="a9"/>
        <w:ind w:left="870"/>
        <w:rPr>
          <w:rFonts w:ascii="Times New Roman" w:hAnsi="Times New Roman" w:cs="Times New Roman"/>
          <w:noProof/>
        </w:rPr>
      </w:pPr>
      <m:oMath>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hint="eastAsia"/>
                    <w:noProof/>
                  </w:rPr>
                  <m:t>β</m:t>
                </m:r>
              </m:e>
              <m:sub>
                <m:r>
                  <w:rPr>
                    <w:rFonts w:ascii="Cambria Math" w:hAnsi="Cambria Math" w:cs="Times New Roman"/>
                    <w:noProof/>
                  </w:rPr>
                  <m:t>2</m:t>
                </m:r>
              </m:sub>
            </m:sSub>
          </m:e>
        </m:acc>
      </m:oMath>
      <w:r w:rsidR="00FB1166">
        <w:rPr>
          <w:rFonts w:ascii="Times New Roman" w:hAnsi="Times New Roman" w:cs="Times New Roman" w:hint="eastAsia"/>
          <w:noProof/>
        </w:rPr>
        <w:t>=</w:t>
      </w:r>
      <w:r w:rsidR="006558FF" w:rsidRPr="006558FF">
        <w:rPr>
          <w:rFonts w:ascii="Times New Roman" w:hAnsi="Times New Roman" w:cs="Times New Roman"/>
          <w:noProof/>
        </w:rPr>
        <w:t>12.175</w:t>
      </w:r>
      <w:r w:rsidR="00FB1166">
        <w:rPr>
          <w:rFonts w:ascii="Times New Roman" w:hAnsi="Times New Roman" w:cs="Times New Roman" w:hint="eastAsia"/>
          <w:noProof/>
        </w:rPr>
        <w:t>→</w:t>
      </w:r>
      <w:r w:rsidR="00FB1166">
        <w:rPr>
          <w:rFonts w:ascii="Times New Roman" w:hAnsi="Times New Roman" w:cs="Times New Roman" w:hint="eastAsia"/>
          <w:noProof/>
        </w:rPr>
        <w:t xml:space="preserve">The coefficient on SMALL is statistically significant, and this means that students in small classes score about </w:t>
      </w:r>
      <w:r w:rsidR="006558FF" w:rsidRPr="006558FF">
        <w:rPr>
          <w:rFonts w:ascii="Times New Roman" w:hAnsi="Times New Roman" w:cs="Times New Roman"/>
          <w:noProof/>
        </w:rPr>
        <w:t>12.175</w:t>
      </w:r>
      <w:r w:rsidR="00FB1166">
        <w:rPr>
          <w:rFonts w:ascii="Times New Roman" w:hAnsi="Times New Roman" w:cs="Times New Roman" w:hint="eastAsia"/>
          <w:noProof/>
        </w:rPr>
        <w:t xml:space="preserve"> ponits higher on average than students in regular classes.</w:t>
      </w:r>
    </w:p>
    <w:p w14:paraId="061A609D" w14:textId="709637C4" w:rsidR="00FB1166" w:rsidRPr="00FB1166" w:rsidRDefault="00FB1166" w:rsidP="00FB1166">
      <w:pPr>
        <w:pStyle w:val="a9"/>
        <w:ind w:left="870"/>
        <w:rPr>
          <w:rFonts w:ascii="Times New Roman" w:hAnsi="Times New Roman" w:cs="Times New Roman"/>
          <w:noProof/>
        </w:rPr>
      </w:pPr>
      <w:r>
        <w:rPr>
          <w:rFonts w:ascii="Times New Roman" w:hAnsi="Times New Roman" w:cs="Times New Roman" w:hint="eastAsia"/>
          <w:noProof/>
        </w:rPr>
        <w:t>The result suggests that smaller class sizes improve student achievement.</w:t>
      </w:r>
    </w:p>
    <w:p w14:paraId="260AC09F" w14:textId="05188041" w:rsidR="00FB1166" w:rsidRPr="00FB1166" w:rsidRDefault="00FB1166" w:rsidP="00FB1166">
      <w:pPr>
        <w:pStyle w:val="a9"/>
        <w:ind w:left="870"/>
        <w:rPr>
          <w:rFonts w:ascii="Times New Roman" w:hAnsi="Times New Roman" w:cs="Times New Roman"/>
          <w:noProof/>
        </w:rPr>
      </w:pPr>
    </w:p>
    <w:p w14:paraId="56ADF5AA" w14:textId="314D6A92" w:rsidR="00FB1166" w:rsidRDefault="006558FF" w:rsidP="00FB1166">
      <w:pPr>
        <w:pStyle w:val="a9"/>
        <w:numPr>
          <w:ilvl w:val="0"/>
          <w:numId w:val="1"/>
        </w:numPr>
        <w:rPr>
          <w:rFonts w:ascii="Times New Roman" w:hAnsi="Times New Roman" w:cs="Times New Roman"/>
        </w:rPr>
      </w:pPr>
      <w:r w:rsidRPr="006558FF">
        <w:rPr>
          <w:rFonts w:ascii="Times New Roman" w:hAnsi="Times New Roman" w:cs="Times New Roman"/>
        </w:rPr>
        <w:lastRenderedPageBreak/>
        <w:drawing>
          <wp:inline distT="0" distB="0" distL="0" distR="0" wp14:anchorId="01FE2D13" wp14:editId="09BC948B">
            <wp:extent cx="2665366" cy="2116312"/>
            <wp:effectExtent l="19050" t="19050" r="20955" b="17780"/>
            <wp:docPr id="8782797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9784" name=""/>
                    <pic:cNvPicPr/>
                  </pic:nvPicPr>
                  <pic:blipFill>
                    <a:blip r:embed="rId9"/>
                    <a:stretch>
                      <a:fillRect/>
                    </a:stretch>
                  </pic:blipFill>
                  <pic:spPr>
                    <a:xfrm>
                      <a:off x="0" y="0"/>
                      <a:ext cx="2678041" cy="2126376"/>
                    </a:xfrm>
                    <a:prstGeom prst="rect">
                      <a:avLst/>
                    </a:prstGeom>
                    <a:ln>
                      <a:solidFill>
                        <a:schemeClr val="accent1"/>
                      </a:solidFill>
                    </a:ln>
                  </pic:spPr>
                </pic:pic>
              </a:graphicData>
            </a:graphic>
          </wp:inline>
        </w:drawing>
      </w:r>
    </w:p>
    <w:p w14:paraId="0263B2A3" w14:textId="0B67D0E1" w:rsidR="00FB1166" w:rsidRPr="00FB1166" w:rsidRDefault="00000000" w:rsidP="00FB1166">
      <w:pPr>
        <w:ind w:left="480" w:firstLine="390"/>
        <w:rPr>
          <w:rFonts w:ascii="Times New Roman" w:hAnsi="Times New Roman" w:cs="Times New Roman"/>
        </w:rPr>
      </w:pP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READSCORE</m:t>
                </m:r>
              </m:e>
            </m:acc>
          </m:e>
          <m:sub>
            <m:r>
              <w:rPr>
                <w:rFonts w:ascii="Cambria Math" w:hAnsi="Cambria Math" w:cs="Times New Roman"/>
                <w:noProof/>
              </w:rPr>
              <m:t>i</m:t>
            </m:r>
          </m:sub>
        </m:sSub>
        <m:r>
          <w:rPr>
            <w:rFonts w:ascii="Cambria Math" w:hAnsi="Cambria Math" w:cs="Times New Roman"/>
            <w:noProof/>
          </w:rPr>
          <m:t>=43</m:t>
        </m:r>
        <m:r>
          <w:rPr>
            <w:rFonts w:ascii="Cambria Math" w:hAnsi="Cambria Math" w:cs="Times New Roman"/>
            <w:noProof/>
          </w:rPr>
          <m:t>2</m:t>
        </m:r>
        <m:r>
          <w:rPr>
            <w:rFonts w:ascii="Cambria Math" w:hAnsi="Cambria Math" w:cs="Times New Roman"/>
            <w:noProof/>
          </w:rPr>
          <m:t>.</m:t>
        </m:r>
        <m:r>
          <w:rPr>
            <w:rFonts w:ascii="Cambria Math" w:hAnsi="Cambria Math" w:cs="Times New Roman"/>
            <w:noProof/>
          </w:rPr>
          <m:t>665</m:t>
        </m:r>
        <m:r>
          <w:rPr>
            <w:rFonts w:ascii="Cambria Math" w:hAnsi="Cambria Math" w:cs="Times New Roman"/>
            <w:noProof/>
          </w:rPr>
          <m:t>+</m:t>
        </m:r>
        <m:r>
          <w:rPr>
            <w:rFonts w:ascii="Cambria Math" w:hAnsi="Cambria Math" w:cs="Times New Roman"/>
            <w:noProof/>
          </w:rPr>
          <m:t>6.924</m:t>
        </m:r>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SMALL</m:t>
                </m:r>
              </m:e>
              <m:sub>
                <m:r>
                  <w:rPr>
                    <w:rFonts w:ascii="Cambria Math" w:hAnsi="Cambria Math" w:cs="Times New Roman"/>
                    <w:noProof/>
                  </w:rPr>
                  <m:t>i</m:t>
                </m:r>
              </m:sub>
            </m:sSub>
          </m:e>
        </m:acc>
      </m:oMath>
      <w:r w:rsidR="00FB1166">
        <w:rPr>
          <w:rFonts w:ascii="Times New Roman" w:hAnsi="Times New Roman" w:cs="Times New Roman"/>
        </w:rPr>
        <w:t xml:space="preserve"> </w:t>
      </w:r>
    </w:p>
    <w:p w14:paraId="52B4AF08" w14:textId="491BF80A" w:rsidR="00C8735E" w:rsidRDefault="006558FF" w:rsidP="00FB1166">
      <w:pPr>
        <w:pStyle w:val="a9"/>
        <w:ind w:left="870"/>
        <w:rPr>
          <w:rFonts w:ascii="Times New Roman" w:hAnsi="Times New Roman" w:cs="Times New Roman"/>
        </w:rPr>
      </w:pPr>
      <w:r w:rsidRPr="006558FF">
        <w:rPr>
          <w:rFonts w:ascii="Times New Roman" w:hAnsi="Times New Roman" w:cs="Times New Roman"/>
        </w:rPr>
        <w:drawing>
          <wp:inline distT="0" distB="0" distL="0" distR="0" wp14:anchorId="510771B2" wp14:editId="3DD3DB36">
            <wp:extent cx="2696025" cy="2116312"/>
            <wp:effectExtent l="19050" t="19050" r="9525" b="17780"/>
            <wp:docPr id="14971223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2374" name=""/>
                    <pic:cNvPicPr/>
                  </pic:nvPicPr>
                  <pic:blipFill>
                    <a:blip r:embed="rId10"/>
                    <a:stretch>
                      <a:fillRect/>
                    </a:stretch>
                  </pic:blipFill>
                  <pic:spPr>
                    <a:xfrm>
                      <a:off x="0" y="0"/>
                      <a:ext cx="2710935" cy="2128016"/>
                    </a:xfrm>
                    <a:prstGeom prst="rect">
                      <a:avLst/>
                    </a:prstGeom>
                    <a:ln>
                      <a:solidFill>
                        <a:schemeClr val="accent1"/>
                      </a:solidFill>
                    </a:ln>
                  </pic:spPr>
                </pic:pic>
              </a:graphicData>
            </a:graphic>
          </wp:inline>
        </w:drawing>
      </w:r>
    </w:p>
    <w:p w14:paraId="20957596" w14:textId="3ADC924C" w:rsidR="00FB1166" w:rsidRDefault="00000000" w:rsidP="00FB1166">
      <w:pPr>
        <w:pStyle w:val="a9"/>
        <w:ind w:left="870"/>
        <w:rPr>
          <w:rFonts w:ascii="Times New Roman" w:hAnsi="Times New Roman" w:cs="Times New Roman"/>
        </w:rPr>
      </w:pP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MATHSCORE</m:t>
                </m:r>
              </m:e>
            </m:acc>
          </m:e>
          <m:sub>
            <m:r>
              <w:rPr>
                <w:rFonts w:ascii="Cambria Math" w:hAnsi="Cambria Math" w:cs="Times New Roman"/>
                <w:noProof/>
              </w:rPr>
              <m:t>i</m:t>
            </m:r>
          </m:sub>
        </m:sSub>
        <m:r>
          <w:rPr>
            <w:rFonts w:ascii="Cambria Math" w:hAnsi="Cambria Math" w:cs="Times New Roman"/>
            <w:noProof/>
          </w:rPr>
          <m:t>=48</m:t>
        </m:r>
        <m:r>
          <w:rPr>
            <w:rFonts w:ascii="Cambria Math" w:hAnsi="Cambria Math" w:cs="Times New Roman"/>
            <w:noProof/>
          </w:rPr>
          <m:t>3.777</m:t>
        </m:r>
        <m:r>
          <w:rPr>
            <w:rFonts w:ascii="Cambria Math" w:hAnsi="Cambria Math" w:cs="Times New Roman"/>
            <w:noProof/>
          </w:rPr>
          <m:t>+</m:t>
        </m:r>
        <m:r>
          <w:rPr>
            <w:rFonts w:ascii="Cambria Math" w:hAnsi="Cambria Math" w:cs="Times New Roman"/>
            <w:noProof/>
          </w:rPr>
          <m:t>5.251</m:t>
        </m:r>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SMALL</m:t>
                </m:r>
              </m:e>
              <m:sub>
                <m:r>
                  <w:rPr>
                    <w:rFonts w:ascii="Cambria Math" w:hAnsi="Cambria Math" w:cs="Times New Roman"/>
                    <w:noProof/>
                  </w:rPr>
                  <m:t>i</m:t>
                </m:r>
              </m:sub>
            </m:sSub>
          </m:e>
        </m:acc>
      </m:oMath>
      <w:r w:rsidR="00FB1166">
        <w:rPr>
          <w:rFonts w:ascii="Times New Roman" w:hAnsi="Times New Roman" w:cs="Times New Roman"/>
        </w:rPr>
        <w:t xml:space="preserve"> </w:t>
      </w:r>
    </w:p>
    <w:p w14:paraId="56CD1E19" w14:textId="7D05952C" w:rsidR="00FB1166" w:rsidRDefault="00FB1166" w:rsidP="00FB1166">
      <w:pPr>
        <w:pStyle w:val="a9"/>
        <w:ind w:left="870"/>
        <w:rPr>
          <w:rFonts w:ascii="Times New Roman" w:hAnsi="Times New Roman" w:cs="Times New Roman"/>
        </w:rPr>
      </w:pPr>
      <w:r>
        <w:rPr>
          <w:rFonts w:ascii="Times New Roman" w:hAnsi="Times New Roman" w:cs="Times New Roman" w:hint="eastAsia"/>
        </w:rPr>
        <w:t>Yes, there is a small difference. The estimated coefficient on SMALL is 6</w:t>
      </w:r>
      <w:r w:rsidR="006558FF">
        <w:rPr>
          <w:rFonts w:ascii="Times New Roman" w:hAnsi="Times New Roman" w:cs="Times New Roman" w:hint="eastAsia"/>
        </w:rPr>
        <w:t>.924</w:t>
      </w:r>
      <w:r>
        <w:rPr>
          <w:rFonts w:ascii="Times New Roman" w:hAnsi="Times New Roman" w:cs="Times New Roman" w:hint="eastAsia"/>
        </w:rPr>
        <w:t xml:space="preserve"> for reading scores and 5</w:t>
      </w:r>
      <w:r w:rsidR="006558FF">
        <w:rPr>
          <w:rFonts w:ascii="Times New Roman" w:hAnsi="Times New Roman" w:cs="Times New Roman" w:hint="eastAsia"/>
        </w:rPr>
        <w:t>.</w:t>
      </w:r>
      <w:r>
        <w:rPr>
          <w:rFonts w:ascii="Times New Roman" w:hAnsi="Times New Roman" w:cs="Times New Roman" w:hint="eastAsia"/>
        </w:rPr>
        <w:t>2</w:t>
      </w:r>
      <w:r w:rsidR="006558FF">
        <w:rPr>
          <w:rFonts w:ascii="Times New Roman" w:hAnsi="Times New Roman" w:cs="Times New Roman" w:hint="eastAsia"/>
        </w:rPr>
        <w:t>51</w:t>
      </w:r>
      <w:r>
        <w:rPr>
          <w:rFonts w:ascii="Times New Roman" w:hAnsi="Times New Roman" w:cs="Times New Roman" w:hint="eastAsia"/>
        </w:rPr>
        <w:t xml:space="preserve"> for math scores. This means students in small classes score higher on both subjects than those in regular classes. The effect is slightly larger for reading than for math, although the difference is not large.</w:t>
      </w:r>
      <w:r w:rsidRPr="00FB1166">
        <w:rPr>
          <w:rFonts w:ascii="Times New Roman" w:hAnsi="Times New Roman" w:cs="Times New Roman" w:hint="eastAsia"/>
          <w:noProof/>
        </w:rPr>
        <w:t xml:space="preserve"> </w:t>
      </w:r>
      <w:r>
        <w:rPr>
          <w:rFonts w:ascii="Times New Roman" w:hAnsi="Times New Roman" w:cs="Times New Roman"/>
          <w:noProof/>
        </w:rPr>
        <w:t>B</w:t>
      </w:r>
      <w:r>
        <w:rPr>
          <w:rFonts w:ascii="Times New Roman" w:hAnsi="Times New Roman" w:cs="Times New Roman" w:hint="eastAsia"/>
          <w:noProof/>
        </w:rPr>
        <w:t>y the way, the coefficient on SMALL for math scores is not statistically significant, implying that the size of the class dose not have a meaningful effect on learning.</w:t>
      </w:r>
    </w:p>
    <w:p w14:paraId="7D190327" w14:textId="77777777" w:rsidR="00FB1166" w:rsidRPr="00FB1166" w:rsidRDefault="00FB1166" w:rsidP="00FB1166">
      <w:pPr>
        <w:pStyle w:val="a9"/>
        <w:ind w:left="870"/>
        <w:rPr>
          <w:rFonts w:ascii="Times New Roman" w:hAnsi="Times New Roman" w:cs="Times New Roman"/>
        </w:rPr>
      </w:pPr>
    </w:p>
    <w:p w14:paraId="76AEDA92" w14:textId="564B50BC" w:rsidR="00C8735E" w:rsidRDefault="006558FF" w:rsidP="00C8735E">
      <w:pPr>
        <w:pStyle w:val="a9"/>
        <w:numPr>
          <w:ilvl w:val="0"/>
          <w:numId w:val="1"/>
        </w:numPr>
        <w:rPr>
          <w:rFonts w:ascii="Times New Roman" w:hAnsi="Times New Roman" w:cs="Times New Roman"/>
        </w:rPr>
      </w:pPr>
      <w:r w:rsidRPr="006558FF">
        <w:rPr>
          <w:rFonts w:ascii="Times New Roman" w:hAnsi="Times New Roman" w:cs="Times New Roman"/>
        </w:rPr>
        <w:lastRenderedPageBreak/>
        <w:drawing>
          <wp:inline distT="0" distB="0" distL="0" distR="0" wp14:anchorId="22652D25" wp14:editId="0AEADAE4">
            <wp:extent cx="2607554" cy="2026457"/>
            <wp:effectExtent l="19050" t="19050" r="21590" b="12065"/>
            <wp:docPr id="17855947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94723" name=""/>
                    <pic:cNvPicPr/>
                  </pic:nvPicPr>
                  <pic:blipFill>
                    <a:blip r:embed="rId11"/>
                    <a:stretch>
                      <a:fillRect/>
                    </a:stretch>
                  </pic:blipFill>
                  <pic:spPr>
                    <a:xfrm>
                      <a:off x="0" y="0"/>
                      <a:ext cx="2630741" cy="2044477"/>
                    </a:xfrm>
                    <a:prstGeom prst="rect">
                      <a:avLst/>
                    </a:prstGeom>
                    <a:ln>
                      <a:solidFill>
                        <a:schemeClr val="accent1"/>
                      </a:solidFill>
                    </a:ln>
                  </pic:spPr>
                </pic:pic>
              </a:graphicData>
            </a:graphic>
          </wp:inline>
        </w:drawing>
      </w:r>
    </w:p>
    <w:p w14:paraId="19A5E54A" w14:textId="4B1E7F3B" w:rsidR="00FB1166" w:rsidRPr="00FB1166" w:rsidRDefault="00000000" w:rsidP="00FB1166">
      <w:pPr>
        <w:ind w:left="480" w:firstLine="390"/>
        <w:rPr>
          <w:rFonts w:ascii="Times New Roman" w:hAnsi="Times New Roman" w:cs="Times New Roman"/>
        </w:rPr>
      </w:pP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TOTALSCORE</m:t>
                </m:r>
              </m:e>
            </m:acc>
          </m:e>
          <m:sub>
            <m:r>
              <w:rPr>
                <w:rFonts w:ascii="Cambria Math" w:hAnsi="Cambria Math" w:cs="Times New Roman"/>
                <w:noProof/>
              </w:rPr>
              <m:t>i</m:t>
            </m:r>
          </m:sub>
        </m:sSub>
        <m:r>
          <w:rPr>
            <w:rFonts w:ascii="Cambria Math" w:hAnsi="Cambria Math" w:cs="Times New Roman"/>
            <w:noProof/>
          </w:rPr>
          <m:t>=9</m:t>
        </m:r>
        <m:r>
          <w:rPr>
            <w:rFonts w:ascii="Cambria Math" w:hAnsi="Cambria Math" w:cs="Times New Roman"/>
            <w:noProof/>
          </w:rPr>
          <m:t>16</m:t>
        </m:r>
        <m:r>
          <w:rPr>
            <w:rFonts w:ascii="Cambria Math" w:hAnsi="Cambria Math" w:cs="Times New Roman"/>
            <w:noProof/>
          </w:rPr>
          <m:t>.</m:t>
        </m:r>
        <m:r>
          <w:rPr>
            <w:rFonts w:ascii="Cambria Math" w:hAnsi="Cambria Math" w:cs="Times New Roman"/>
            <w:noProof/>
          </w:rPr>
          <m:t>442+4.306</m:t>
        </m:r>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AIDE</m:t>
                </m:r>
              </m:e>
              <m:sub>
                <m:r>
                  <w:rPr>
                    <w:rFonts w:ascii="Cambria Math" w:hAnsi="Cambria Math" w:cs="Times New Roman"/>
                    <w:noProof/>
                  </w:rPr>
                  <m:t>i</m:t>
                </m:r>
              </m:sub>
            </m:sSub>
          </m:e>
        </m:acc>
      </m:oMath>
      <w:r w:rsidR="00FB1166" w:rsidRPr="00FB1166">
        <w:rPr>
          <w:rFonts w:ascii="Times New Roman" w:hAnsi="Times New Roman" w:cs="Times New Roman"/>
        </w:rPr>
        <w:t xml:space="preserve"> </w:t>
      </w:r>
      <w:r w:rsidR="00FB1166">
        <w:rPr>
          <w:rFonts w:ascii="Times New Roman" w:hAnsi="Times New Roman" w:cs="Times New Roman" w:hint="eastAsia"/>
        </w:rPr>
        <w:t xml:space="preserve"> </w:t>
      </w:r>
    </w:p>
    <w:p w14:paraId="309793FC" w14:textId="2A722A2F" w:rsidR="00FB1166" w:rsidRDefault="00FB1166" w:rsidP="00FB1166">
      <w:pPr>
        <w:pStyle w:val="a9"/>
        <w:ind w:left="870"/>
        <w:rPr>
          <w:rFonts w:ascii="Times New Roman" w:hAnsi="Times New Roman" w:cs="Times New Roman"/>
        </w:rPr>
      </w:pPr>
      <w:r>
        <w:rPr>
          <w:rFonts w:ascii="Times New Roman" w:hAnsi="Times New Roman" w:cs="Times New Roman" w:hint="eastAsia"/>
        </w:rPr>
        <w:t>The constant (</w:t>
      </w:r>
      <w:r w:rsidRPr="00FB1166">
        <w:rPr>
          <w:rFonts w:ascii="Times New Roman" w:hAnsi="Times New Roman" w:cs="Times New Roman"/>
        </w:rPr>
        <w:t>9</w:t>
      </w:r>
      <w:r w:rsidR="006558FF">
        <w:rPr>
          <w:rFonts w:ascii="Times New Roman" w:hAnsi="Times New Roman" w:cs="Times New Roman" w:hint="eastAsia"/>
        </w:rPr>
        <w:t>16.442</w:t>
      </w:r>
      <w:r>
        <w:rPr>
          <w:rFonts w:ascii="Times New Roman" w:hAnsi="Times New Roman" w:cs="Times New Roman" w:hint="eastAsia"/>
        </w:rPr>
        <w:t>) represents the average score for students in regular class without a teacher aide.</w:t>
      </w:r>
    </w:p>
    <w:p w14:paraId="0C714166" w14:textId="31C93B4B" w:rsidR="00FB1166" w:rsidRDefault="00FB1166" w:rsidP="00FB1166">
      <w:pPr>
        <w:pStyle w:val="a9"/>
        <w:ind w:left="870"/>
        <w:rPr>
          <w:rFonts w:ascii="Times New Roman" w:hAnsi="Times New Roman" w:cs="Times New Roman"/>
        </w:rPr>
      </w:pPr>
      <w:r>
        <w:rPr>
          <w:rFonts w:ascii="Times New Roman" w:hAnsi="Times New Roman" w:cs="Times New Roman" w:hint="eastAsia"/>
        </w:rPr>
        <w:t>The coefficient on AIDE (</w:t>
      </w:r>
      <w:r w:rsidR="006558FF">
        <w:rPr>
          <w:rFonts w:ascii="Times New Roman" w:hAnsi="Times New Roman" w:cs="Times New Roman" w:hint="eastAsia"/>
        </w:rPr>
        <w:t>4.306</w:t>
      </w:r>
      <w:r>
        <w:rPr>
          <w:rFonts w:ascii="Times New Roman" w:hAnsi="Times New Roman" w:cs="Times New Roman" w:hint="eastAsia"/>
        </w:rPr>
        <w:t xml:space="preserve">) means that students in </w:t>
      </w:r>
      <w:r>
        <w:rPr>
          <w:rFonts w:ascii="Times New Roman" w:hAnsi="Times New Roman" w:cs="Times New Roman"/>
        </w:rPr>
        <w:t>classes</w:t>
      </w:r>
      <w:r>
        <w:rPr>
          <w:rFonts w:ascii="Times New Roman" w:hAnsi="Times New Roman" w:cs="Times New Roman" w:hint="eastAsia"/>
        </w:rPr>
        <w:t xml:space="preserve"> with a teacher aide </w:t>
      </w:r>
      <w:proofErr w:type="gramStart"/>
      <w:r>
        <w:rPr>
          <w:rFonts w:ascii="Times New Roman" w:hAnsi="Times New Roman" w:cs="Times New Roman" w:hint="eastAsia"/>
        </w:rPr>
        <w:t>score</w:t>
      </w:r>
      <w:proofErr w:type="gramEnd"/>
      <w:r>
        <w:rPr>
          <w:rFonts w:ascii="Times New Roman" w:hAnsi="Times New Roman" w:cs="Times New Roman" w:hint="eastAsia"/>
        </w:rPr>
        <w:t xml:space="preserve"> about </w:t>
      </w:r>
      <w:r w:rsidR="006558FF">
        <w:rPr>
          <w:rFonts w:ascii="Times New Roman" w:hAnsi="Times New Roman" w:cs="Times New Roman" w:hint="eastAsia"/>
        </w:rPr>
        <w:t>4.306</w:t>
      </w:r>
      <w:r>
        <w:rPr>
          <w:rFonts w:ascii="Times New Roman" w:hAnsi="Times New Roman" w:cs="Times New Roman" w:hint="eastAsia"/>
        </w:rPr>
        <w:t xml:space="preserve"> points </w:t>
      </w:r>
      <w:r w:rsidR="006558FF">
        <w:rPr>
          <w:rFonts w:ascii="Times New Roman" w:hAnsi="Times New Roman" w:cs="Times New Roman" w:hint="eastAsia"/>
        </w:rPr>
        <w:t>large</w:t>
      </w:r>
      <w:r>
        <w:rPr>
          <w:rFonts w:ascii="Times New Roman" w:hAnsi="Times New Roman" w:cs="Times New Roman" w:hint="eastAsia"/>
        </w:rPr>
        <w:t xml:space="preserve">r on average than those in regular classes. </w:t>
      </w:r>
    </w:p>
    <w:p w14:paraId="6E062B76" w14:textId="3757A090" w:rsidR="00FB1166" w:rsidRPr="00FB1166" w:rsidRDefault="00FB1166" w:rsidP="00FB1166">
      <w:pPr>
        <w:pStyle w:val="a9"/>
        <w:ind w:left="870"/>
        <w:rPr>
          <w:rFonts w:ascii="Times New Roman" w:hAnsi="Times New Roman" w:cs="Times New Roman"/>
        </w:rPr>
      </w:pPr>
      <w:r>
        <w:rPr>
          <w:rFonts w:ascii="Times New Roman" w:hAnsi="Times New Roman" w:cs="Times New Roman" w:hint="eastAsia"/>
        </w:rPr>
        <w:t>The effect of adding a teacher aide appears to be very small and does improve student achievement.</w:t>
      </w:r>
      <w:r w:rsidR="008A7E99" w:rsidRPr="008A7E99">
        <w:rPr>
          <w:rFonts w:ascii="Times New Roman" w:hAnsi="Times New Roman" w:cs="Times New Roman" w:hint="eastAsia"/>
        </w:rPr>
        <w:t xml:space="preserve"> </w:t>
      </w:r>
      <w:r w:rsidR="008A7E99">
        <w:rPr>
          <w:rFonts w:ascii="Times New Roman" w:hAnsi="Times New Roman" w:cs="Times New Roman" w:hint="eastAsia"/>
        </w:rPr>
        <w:t>But it</w:t>
      </w:r>
      <w:r w:rsidR="008A7E99">
        <w:rPr>
          <w:rFonts w:ascii="Times New Roman" w:hAnsi="Times New Roman" w:cs="Times New Roman" w:hint="eastAsia"/>
          <w:noProof/>
        </w:rPr>
        <w:t xml:space="preserve"> is not statistically significant, implying that adding a teacher aide does not have a meaningful effect on learning.</w:t>
      </w:r>
    </w:p>
    <w:p w14:paraId="7BD9F7A1" w14:textId="43EC902F" w:rsidR="00FB1166" w:rsidRDefault="008A7E99" w:rsidP="00FB1166">
      <w:pPr>
        <w:pStyle w:val="a9"/>
        <w:numPr>
          <w:ilvl w:val="0"/>
          <w:numId w:val="1"/>
        </w:numPr>
        <w:rPr>
          <w:rFonts w:ascii="Times New Roman" w:hAnsi="Times New Roman" w:cs="Times New Roman"/>
        </w:rPr>
      </w:pPr>
      <w:r w:rsidRPr="008A7E99">
        <w:rPr>
          <w:rFonts w:ascii="Times New Roman" w:hAnsi="Times New Roman" w:cs="Times New Roman"/>
        </w:rPr>
        <w:drawing>
          <wp:inline distT="0" distB="0" distL="0" distR="0" wp14:anchorId="30384857" wp14:editId="0148E232">
            <wp:extent cx="2607310" cy="2050440"/>
            <wp:effectExtent l="19050" t="19050" r="21590" b="26035"/>
            <wp:docPr id="19110199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19979" name=""/>
                    <pic:cNvPicPr/>
                  </pic:nvPicPr>
                  <pic:blipFill>
                    <a:blip r:embed="rId12"/>
                    <a:stretch>
                      <a:fillRect/>
                    </a:stretch>
                  </pic:blipFill>
                  <pic:spPr>
                    <a:xfrm>
                      <a:off x="0" y="0"/>
                      <a:ext cx="2627691" cy="2066468"/>
                    </a:xfrm>
                    <a:prstGeom prst="rect">
                      <a:avLst/>
                    </a:prstGeom>
                    <a:ln>
                      <a:solidFill>
                        <a:schemeClr val="accent1"/>
                      </a:solidFill>
                    </a:ln>
                  </pic:spPr>
                </pic:pic>
              </a:graphicData>
            </a:graphic>
          </wp:inline>
        </w:drawing>
      </w:r>
      <w:r w:rsidRPr="008A7E99">
        <w:rPr>
          <w:noProof/>
        </w:rPr>
        <w:t xml:space="preserve"> </w:t>
      </w:r>
      <w:r w:rsidRPr="008A7E99">
        <w:rPr>
          <w:rFonts w:ascii="Times New Roman" w:hAnsi="Times New Roman" w:cs="Times New Roman"/>
        </w:rPr>
        <w:lastRenderedPageBreak/>
        <w:drawing>
          <wp:inline distT="0" distB="0" distL="0" distR="0" wp14:anchorId="064F024A" wp14:editId="307DC311">
            <wp:extent cx="2568735" cy="2052885"/>
            <wp:effectExtent l="19050" t="19050" r="22225" b="24130"/>
            <wp:docPr id="681138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8966" name=""/>
                    <pic:cNvPicPr/>
                  </pic:nvPicPr>
                  <pic:blipFill>
                    <a:blip r:embed="rId13"/>
                    <a:stretch>
                      <a:fillRect/>
                    </a:stretch>
                  </pic:blipFill>
                  <pic:spPr>
                    <a:xfrm>
                      <a:off x="0" y="0"/>
                      <a:ext cx="2584081" cy="2065149"/>
                    </a:xfrm>
                    <a:prstGeom prst="rect">
                      <a:avLst/>
                    </a:prstGeom>
                    <a:ln>
                      <a:solidFill>
                        <a:schemeClr val="accent1"/>
                      </a:solidFill>
                    </a:ln>
                  </pic:spPr>
                </pic:pic>
              </a:graphicData>
            </a:graphic>
          </wp:inline>
        </w:drawing>
      </w:r>
    </w:p>
    <w:p w14:paraId="02BC8A7C" w14:textId="7A1166A6" w:rsidR="00FB1166" w:rsidRDefault="00000000" w:rsidP="00FB1166">
      <w:pPr>
        <w:pStyle w:val="a9"/>
        <w:ind w:left="870"/>
        <w:rPr>
          <w:rFonts w:ascii="Times New Roman" w:hAnsi="Times New Roman" w:cs="Times New Roman"/>
        </w:rPr>
      </w:pP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READSCORE</m:t>
                </m:r>
              </m:e>
            </m:acc>
          </m:e>
          <m:sub>
            <m:r>
              <w:rPr>
                <w:rFonts w:ascii="Cambria Math" w:hAnsi="Cambria Math" w:cs="Times New Roman"/>
                <w:noProof/>
              </w:rPr>
              <m:t>i</m:t>
            </m:r>
          </m:sub>
        </m:sSub>
        <m:r>
          <w:rPr>
            <w:rFonts w:ascii="Cambria Math" w:hAnsi="Cambria Math" w:cs="Times New Roman"/>
            <w:noProof/>
          </w:rPr>
          <m:t>=43</m:t>
        </m:r>
        <m:r>
          <w:rPr>
            <w:rFonts w:ascii="Cambria Math" w:hAnsi="Cambria Math" w:cs="Times New Roman"/>
            <w:noProof/>
          </w:rPr>
          <m:t>2</m:t>
        </m:r>
        <m:r>
          <w:rPr>
            <w:rFonts w:ascii="Cambria Math" w:hAnsi="Cambria Math" w:cs="Times New Roman"/>
            <w:noProof/>
          </w:rPr>
          <m:t>.</m:t>
        </m:r>
        <m:r>
          <w:rPr>
            <w:rFonts w:ascii="Cambria Math" w:hAnsi="Cambria Math" w:cs="Times New Roman"/>
            <w:noProof/>
          </w:rPr>
          <m:t>665+2.871</m:t>
        </m:r>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AIDE</m:t>
                </m:r>
              </m:e>
              <m:sub>
                <m:r>
                  <w:rPr>
                    <w:rFonts w:ascii="Cambria Math" w:hAnsi="Cambria Math" w:cs="Times New Roman"/>
                    <w:noProof/>
                  </w:rPr>
                  <m:t>i</m:t>
                </m:r>
              </m:sub>
            </m:sSub>
          </m:e>
        </m:acc>
      </m:oMath>
      <w:r w:rsidR="00FB1166">
        <w:rPr>
          <w:rFonts w:ascii="Times New Roman" w:hAnsi="Times New Roman" w:cs="Times New Roman"/>
        </w:rPr>
        <w:t xml:space="preserve"> </w:t>
      </w:r>
    </w:p>
    <w:p w14:paraId="33BC3AF7" w14:textId="6C3ED3DD" w:rsidR="00FB1166" w:rsidRDefault="00000000" w:rsidP="00FB1166">
      <w:pPr>
        <w:pStyle w:val="a9"/>
        <w:ind w:left="870"/>
        <w:rPr>
          <w:rFonts w:ascii="Times New Roman" w:hAnsi="Times New Roman" w:cs="Times New Roman"/>
        </w:rPr>
      </w:pP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MATHSCORE</m:t>
                </m:r>
              </m:e>
            </m:acc>
          </m:e>
          <m:sub>
            <m:r>
              <w:rPr>
                <w:rFonts w:ascii="Cambria Math" w:hAnsi="Cambria Math" w:cs="Times New Roman"/>
                <w:noProof/>
              </w:rPr>
              <m:t>i</m:t>
            </m:r>
          </m:sub>
        </m:sSub>
        <m:r>
          <w:rPr>
            <w:rFonts w:ascii="Cambria Math" w:hAnsi="Cambria Math" w:cs="Times New Roman"/>
            <w:noProof/>
          </w:rPr>
          <m:t>=48</m:t>
        </m:r>
        <m:r>
          <w:rPr>
            <w:rFonts w:ascii="Cambria Math" w:hAnsi="Cambria Math" w:cs="Times New Roman"/>
            <w:noProof/>
          </w:rPr>
          <m:t>3.777+1.435</m:t>
        </m:r>
        <m:acc>
          <m:accPr>
            <m:ctrlPr>
              <w:rPr>
                <w:rFonts w:ascii="Cambria Math" w:hAnsi="Cambria Math" w:cs="Times New Roman"/>
                <w:i/>
                <w:noProof/>
              </w:rPr>
            </m:ctrlPr>
          </m:accPr>
          <m:e>
            <m:sSub>
              <m:sSubPr>
                <m:ctrlPr>
                  <w:rPr>
                    <w:rFonts w:ascii="Cambria Math" w:hAnsi="Cambria Math" w:cs="Times New Roman"/>
                    <w:i/>
                    <w:noProof/>
                  </w:rPr>
                </m:ctrlPr>
              </m:sSubPr>
              <m:e>
                <m:r>
                  <w:rPr>
                    <w:rFonts w:ascii="Cambria Math" w:hAnsi="Cambria Math" w:cs="Times New Roman"/>
                    <w:noProof/>
                  </w:rPr>
                  <m:t>AIDE</m:t>
                </m:r>
              </m:e>
              <m:sub>
                <m:r>
                  <w:rPr>
                    <w:rFonts w:ascii="Cambria Math" w:hAnsi="Cambria Math" w:cs="Times New Roman"/>
                    <w:noProof/>
                  </w:rPr>
                  <m:t>i</m:t>
                </m:r>
              </m:sub>
            </m:sSub>
          </m:e>
        </m:acc>
      </m:oMath>
      <w:r w:rsidR="00FB1166">
        <w:rPr>
          <w:rFonts w:ascii="Times New Roman" w:hAnsi="Times New Roman" w:cs="Times New Roman"/>
        </w:rPr>
        <w:t xml:space="preserve"> </w:t>
      </w:r>
    </w:p>
    <w:p w14:paraId="318C75F2" w14:textId="5076FCB3" w:rsidR="00FB1166" w:rsidRDefault="00FB1166" w:rsidP="00FB1166">
      <w:pPr>
        <w:pStyle w:val="a9"/>
        <w:ind w:left="870"/>
        <w:rPr>
          <w:rFonts w:ascii="Times New Roman" w:hAnsi="Times New Roman" w:cs="Times New Roman"/>
        </w:rPr>
      </w:pPr>
      <w:r>
        <w:rPr>
          <w:rFonts w:ascii="Times New Roman" w:hAnsi="Times New Roman" w:cs="Times New Roman" w:hint="eastAsia"/>
        </w:rPr>
        <w:t>Yes, there is a small difference. The estimated coefficient on AIDE is</w:t>
      </w:r>
      <w:r w:rsidR="008A7E99">
        <w:rPr>
          <w:rFonts w:ascii="Times New Roman" w:hAnsi="Times New Roman" w:cs="Times New Roman" w:hint="eastAsia"/>
        </w:rPr>
        <w:t xml:space="preserve">2.871 </w:t>
      </w:r>
      <w:r>
        <w:rPr>
          <w:rFonts w:ascii="Times New Roman" w:hAnsi="Times New Roman" w:cs="Times New Roman" w:hint="eastAsia"/>
        </w:rPr>
        <w:t>for reading scores and 1.</w:t>
      </w:r>
      <w:r w:rsidR="008A7E99">
        <w:rPr>
          <w:rFonts w:ascii="Times New Roman" w:hAnsi="Times New Roman" w:cs="Times New Roman" w:hint="eastAsia"/>
        </w:rPr>
        <w:t>435</w:t>
      </w:r>
      <w:r>
        <w:rPr>
          <w:rFonts w:ascii="Times New Roman" w:hAnsi="Times New Roman" w:cs="Times New Roman" w:hint="eastAsia"/>
        </w:rPr>
        <w:t xml:space="preserve"> for math scores. This means students in regular classes with a teacher aide score l</w:t>
      </w:r>
      <w:r w:rsidR="008A7E99">
        <w:rPr>
          <w:rFonts w:ascii="Times New Roman" w:hAnsi="Times New Roman" w:cs="Times New Roman" w:hint="eastAsia"/>
        </w:rPr>
        <w:t>arger</w:t>
      </w:r>
      <w:r>
        <w:rPr>
          <w:rFonts w:ascii="Times New Roman" w:hAnsi="Times New Roman" w:cs="Times New Roman" w:hint="eastAsia"/>
        </w:rPr>
        <w:t xml:space="preserve"> on both subjects than those in regular classes. </w:t>
      </w:r>
      <w:r>
        <w:rPr>
          <w:rFonts w:ascii="Times New Roman" w:hAnsi="Times New Roman" w:cs="Times New Roman"/>
        </w:rPr>
        <w:t>Both</w:t>
      </w:r>
      <w:r>
        <w:rPr>
          <w:rFonts w:ascii="Times New Roman" w:hAnsi="Times New Roman" w:cs="Times New Roman" w:hint="eastAsia"/>
        </w:rPr>
        <w:t xml:space="preserve"> </w:t>
      </w:r>
      <w:r>
        <w:rPr>
          <w:rFonts w:ascii="Times New Roman" w:hAnsi="Times New Roman" w:cs="Times New Roman" w:hint="eastAsia"/>
          <w:noProof/>
        </w:rPr>
        <w:t>are not statistically significant.</w:t>
      </w:r>
    </w:p>
    <w:p w14:paraId="4103395B" w14:textId="77777777" w:rsidR="00FB1166" w:rsidRPr="00FB1166" w:rsidRDefault="00FB1166" w:rsidP="00FB1166">
      <w:pPr>
        <w:pStyle w:val="a9"/>
        <w:ind w:left="870"/>
        <w:rPr>
          <w:rFonts w:ascii="Times New Roman" w:hAnsi="Times New Roman" w:cs="Times New Roman"/>
        </w:rPr>
      </w:pPr>
    </w:p>
    <w:p w14:paraId="314B1E44" w14:textId="67222591" w:rsidR="00FB1166" w:rsidRPr="00FB1166" w:rsidRDefault="00FB1166" w:rsidP="00FB1166">
      <w:pPr>
        <w:rPr>
          <w:rFonts w:ascii="Times New Roman" w:hAnsi="Times New Roman" w:cs="Times New Roman"/>
        </w:rPr>
      </w:pPr>
      <w:r w:rsidRPr="00FB1166">
        <w:rPr>
          <w:rFonts w:ascii="Times New Roman" w:hAnsi="Times New Roman" w:cs="Times New Roman"/>
        </w:rPr>
        <w:t>#2.25</w:t>
      </w:r>
      <w:r w:rsidRPr="00FB1166">
        <w:rPr>
          <w:noProof/>
        </w:rPr>
        <w:t xml:space="preserve"> </w:t>
      </w:r>
      <w:r w:rsidRPr="00FB1166">
        <w:rPr>
          <w:rFonts w:ascii="Times New Roman" w:hAnsi="Times New Roman" w:cs="Times New Roman"/>
          <w:noProof/>
        </w:rPr>
        <w:drawing>
          <wp:inline distT="0" distB="0" distL="0" distR="0" wp14:anchorId="3930A549" wp14:editId="774A9442">
            <wp:extent cx="5274310" cy="2324735"/>
            <wp:effectExtent l="19050" t="19050" r="21590" b="18415"/>
            <wp:docPr id="4175496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9658" name=""/>
                    <pic:cNvPicPr/>
                  </pic:nvPicPr>
                  <pic:blipFill>
                    <a:blip r:embed="rId14"/>
                    <a:stretch>
                      <a:fillRect/>
                    </a:stretch>
                  </pic:blipFill>
                  <pic:spPr>
                    <a:xfrm>
                      <a:off x="0" y="0"/>
                      <a:ext cx="5274310" cy="2324735"/>
                    </a:xfrm>
                    <a:prstGeom prst="rect">
                      <a:avLst/>
                    </a:prstGeom>
                    <a:ln>
                      <a:solidFill>
                        <a:schemeClr val="tx1"/>
                      </a:solidFill>
                    </a:ln>
                  </pic:spPr>
                </pic:pic>
              </a:graphicData>
            </a:graphic>
          </wp:inline>
        </w:drawing>
      </w:r>
    </w:p>
    <w:p w14:paraId="21B4499B" w14:textId="3934A40E" w:rsidR="00FB1166" w:rsidRDefault="00FB1166" w:rsidP="00FB1166">
      <w:pPr>
        <w:pStyle w:val="a9"/>
        <w:numPr>
          <w:ilvl w:val="0"/>
          <w:numId w:val="2"/>
        </w:numPr>
        <w:rPr>
          <w:rFonts w:ascii="Times New Roman" w:hAnsi="Times New Roman" w:cs="Times New Roman"/>
          <w:noProof/>
        </w:rPr>
      </w:pPr>
      <w:r w:rsidRPr="00FB1166">
        <w:rPr>
          <w:rFonts w:ascii="Times New Roman" w:hAnsi="Times New Roman" w:cs="Times New Roman"/>
          <w:noProof/>
        </w:rPr>
        <w:drawing>
          <wp:inline distT="0" distB="0" distL="0" distR="0" wp14:anchorId="4BE6F308" wp14:editId="192D4378">
            <wp:extent cx="4211044" cy="531324"/>
            <wp:effectExtent l="19050" t="19050" r="18415" b="21590"/>
            <wp:docPr id="3429730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3090" name=""/>
                    <pic:cNvPicPr/>
                  </pic:nvPicPr>
                  <pic:blipFill>
                    <a:blip r:embed="rId15"/>
                    <a:stretch>
                      <a:fillRect/>
                    </a:stretch>
                  </pic:blipFill>
                  <pic:spPr>
                    <a:xfrm>
                      <a:off x="0" y="0"/>
                      <a:ext cx="4234834" cy="534326"/>
                    </a:xfrm>
                    <a:prstGeom prst="rect">
                      <a:avLst/>
                    </a:prstGeom>
                    <a:ln>
                      <a:solidFill>
                        <a:schemeClr val="tx1"/>
                      </a:solidFill>
                    </a:ln>
                  </pic:spPr>
                </pic:pic>
              </a:graphicData>
            </a:graphic>
          </wp:inline>
        </w:drawing>
      </w:r>
      <w:r w:rsidRPr="00FB1166">
        <w:rPr>
          <w:rFonts w:ascii="Times New Roman" w:hAnsi="Times New Roman" w:cs="Times New Roman"/>
          <w:noProof/>
        </w:rPr>
        <w:lastRenderedPageBreak/>
        <w:drawing>
          <wp:inline distT="0" distB="0" distL="0" distR="0" wp14:anchorId="71342445" wp14:editId="5B8DCA23">
            <wp:extent cx="3702346" cy="2078948"/>
            <wp:effectExtent l="19050" t="19050" r="12700" b="17145"/>
            <wp:docPr id="6041740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74096" name=""/>
                    <pic:cNvPicPr/>
                  </pic:nvPicPr>
                  <pic:blipFill>
                    <a:blip r:embed="rId16"/>
                    <a:stretch>
                      <a:fillRect/>
                    </a:stretch>
                  </pic:blipFill>
                  <pic:spPr>
                    <a:xfrm>
                      <a:off x="0" y="0"/>
                      <a:ext cx="3709402" cy="2082910"/>
                    </a:xfrm>
                    <a:prstGeom prst="rect">
                      <a:avLst/>
                    </a:prstGeom>
                    <a:ln>
                      <a:solidFill>
                        <a:schemeClr val="tx1"/>
                      </a:solidFill>
                    </a:ln>
                  </pic:spPr>
                </pic:pic>
              </a:graphicData>
            </a:graphic>
          </wp:inline>
        </w:drawing>
      </w:r>
    </w:p>
    <w:p w14:paraId="48B68302" w14:textId="77777777" w:rsidR="00FB1166" w:rsidRPr="00FB1166" w:rsidRDefault="00FB1166" w:rsidP="00FB1166">
      <w:pPr>
        <w:pStyle w:val="a9"/>
        <w:ind w:left="870"/>
        <w:rPr>
          <w:rFonts w:ascii="Times New Roman" w:hAnsi="Times New Roman" w:cs="Times New Roman"/>
          <w:noProof/>
        </w:rPr>
      </w:pPr>
    </w:p>
    <w:p w14:paraId="31B954FC" w14:textId="62F0F15E" w:rsidR="00FB1166" w:rsidRDefault="00FB1166" w:rsidP="00FB1166">
      <w:pPr>
        <w:pStyle w:val="a9"/>
        <w:numPr>
          <w:ilvl w:val="0"/>
          <w:numId w:val="2"/>
        </w:numPr>
        <w:rPr>
          <w:rFonts w:ascii="Times New Roman" w:hAnsi="Times New Roman" w:cs="Times New Roman"/>
        </w:rPr>
      </w:pPr>
      <w:r w:rsidRPr="00FB1166">
        <w:rPr>
          <w:rFonts w:ascii="Times New Roman" w:hAnsi="Times New Roman" w:cs="Times New Roman"/>
          <w:noProof/>
        </w:rPr>
        <w:drawing>
          <wp:inline distT="0" distB="0" distL="0" distR="0" wp14:anchorId="50689EA1" wp14:editId="0BE46EA1">
            <wp:extent cx="1975835" cy="2732102"/>
            <wp:effectExtent l="19050" t="19050" r="24765" b="11430"/>
            <wp:docPr id="15532845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4591" name=""/>
                    <pic:cNvPicPr/>
                  </pic:nvPicPr>
                  <pic:blipFill>
                    <a:blip r:embed="rId17"/>
                    <a:stretch>
                      <a:fillRect/>
                    </a:stretch>
                  </pic:blipFill>
                  <pic:spPr>
                    <a:xfrm>
                      <a:off x="0" y="0"/>
                      <a:ext cx="1978599" cy="2735925"/>
                    </a:xfrm>
                    <a:prstGeom prst="rect">
                      <a:avLst/>
                    </a:prstGeom>
                    <a:ln>
                      <a:solidFill>
                        <a:schemeClr val="tx1"/>
                      </a:solidFill>
                    </a:ln>
                  </pic:spPr>
                </pic:pic>
              </a:graphicData>
            </a:graphic>
          </wp:inline>
        </w:drawing>
      </w:r>
    </w:p>
    <w:p w14:paraId="11362B27" w14:textId="77777777" w:rsidR="00FB1166" w:rsidRPr="00FB1166" w:rsidRDefault="00FB1166" w:rsidP="00FB1166">
      <w:pPr>
        <w:pStyle w:val="a9"/>
        <w:ind w:left="870"/>
        <w:rPr>
          <w:rFonts w:ascii="Times New Roman" w:hAnsi="Times New Roman" w:cs="Times New Roman"/>
        </w:rPr>
      </w:pPr>
    </w:p>
    <w:p w14:paraId="7B49E7D9" w14:textId="6CC1159B" w:rsidR="00FB1166" w:rsidRDefault="00FB1166" w:rsidP="00FB1166">
      <w:pPr>
        <w:pStyle w:val="a9"/>
        <w:numPr>
          <w:ilvl w:val="0"/>
          <w:numId w:val="2"/>
        </w:numPr>
        <w:rPr>
          <w:rFonts w:ascii="Times New Roman" w:hAnsi="Times New Roman" w:cs="Times New Roman"/>
        </w:rPr>
      </w:pPr>
      <w:r w:rsidRPr="00FB1166">
        <w:rPr>
          <w:rFonts w:ascii="Times New Roman" w:hAnsi="Times New Roman" w:cs="Times New Roman"/>
          <w:noProof/>
        </w:rPr>
        <w:drawing>
          <wp:inline distT="0" distB="0" distL="0" distR="0" wp14:anchorId="6DD1C5D9" wp14:editId="34B64439">
            <wp:extent cx="5274310" cy="649605"/>
            <wp:effectExtent l="19050" t="19050" r="21590" b="17145"/>
            <wp:docPr id="9030907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90752" name=""/>
                    <pic:cNvPicPr/>
                  </pic:nvPicPr>
                  <pic:blipFill>
                    <a:blip r:embed="rId18"/>
                    <a:stretch>
                      <a:fillRect/>
                    </a:stretch>
                  </pic:blipFill>
                  <pic:spPr>
                    <a:xfrm>
                      <a:off x="0" y="0"/>
                      <a:ext cx="5274310" cy="649605"/>
                    </a:xfrm>
                    <a:prstGeom prst="rect">
                      <a:avLst/>
                    </a:prstGeom>
                    <a:ln>
                      <a:solidFill>
                        <a:schemeClr val="tx1"/>
                      </a:solidFill>
                    </a:ln>
                  </pic:spPr>
                </pic:pic>
              </a:graphicData>
            </a:graphic>
          </wp:inline>
        </w:drawing>
      </w:r>
      <w:r w:rsidRPr="00FB1166">
        <w:rPr>
          <w:rFonts w:ascii="Times New Roman" w:hAnsi="Times New Roman" w:cs="Times New Roman"/>
          <w:noProof/>
        </w:rPr>
        <w:drawing>
          <wp:inline distT="0" distB="0" distL="0" distR="0" wp14:anchorId="4666C721" wp14:editId="23058E6E">
            <wp:extent cx="3455670" cy="2039869"/>
            <wp:effectExtent l="19050" t="19050" r="11430" b="17780"/>
            <wp:docPr id="2024456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56371" name=""/>
                    <pic:cNvPicPr/>
                  </pic:nvPicPr>
                  <pic:blipFill>
                    <a:blip r:embed="rId19"/>
                    <a:stretch>
                      <a:fillRect/>
                    </a:stretch>
                  </pic:blipFill>
                  <pic:spPr>
                    <a:xfrm>
                      <a:off x="0" y="0"/>
                      <a:ext cx="3458489" cy="2041533"/>
                    </a:xfrm>
                    <a:prstGeom prst="rect">
                      <a:avLst/>
                    </a:prstGeom>
                    <a:ln>
                      <a:solidFill>
                        <a:schemeClr val="tx1"/>
                      </a:solidFill>
                    </a:ln>
                  </pic:spPr>
                </pic:pic>
              </a:graphicData>
            </a:graphic>
          </wp:inline>
        </w:drawing>
      </w:r>
    </w:p>
    <w:p w14:paraId="06FAB3A0" w14:textId="05868807" w:rsidR="00FB1166" w:rsidRDefault="00FB1166" w:rsidP="00FB1166">
      <w:pPr>
        <w:pStyle w:val="a9"/>
        <w:ind w:left="870"/>
        <w:rPr>
          <w:rFonts w:ascii="Times New Roman" w:hAnsi="Times New Roman" w:cs="Times New Roman"/>
        </w:rPr>
      </w:pPr>
      <w:r>
        <w:rPr>
          <w:rFonts w:ascii="Times New Roman" w:hAnsi="Times New Roman" w:cs="Times New Roman" w:hint="eastAsia"/>
        </w:rPr>
        <w:lastRenderedPageBreak/>
        <w:t xml:space="preserve">To avoid the problem of taking the log of zero, </w:t>
      </w:r>
      <w:r>
        <w:rPr>
          <w:rFonts w:ascii="Times New Roman" w:hAnsi="Times New Roman" w:cs="Times New Roman"/>
        </w:rPr>
        <w:t>I</w:t>
      </w:r>
      <w:r>
        <w:rPr>
          <w:rFonts w:ascii="Times New Roman" w:hAnsi="Times New Roman" w:cs="Times New Roman" w:hint="eastAsia"/>
        </w:rPr>
        <w:t xml:space="preserve"> transformed the variable using ln(foodaway+1) instead of ln(</w:t>
      </w:r>
      <w:proofErr w:type="spellStart"/>
      <w:r>
        <w:rPr>
          <w:rFonts w:ascii="Times New Roman" w:hAnsi="Times New Roman" w:cs="Times New Roman" w:hint="eastAsia"/>
        </w:rPr>
        <w:t>foodaway</w:t>
      </w:r>
      <w:proofErr w:type="spellEnd"/>
      <w:r>
        <w:rPr>
          <w:rFonts w:ascii="Times New Roman" w:hAnsi="Times New Roman" w:cs="Times New Roman" w:hint="eastAsia"/>
        </w:rPr>
        <w:t xml:space="preserve">). Some observations of FOODAWAY=0, </w:t>
      </w:r>
      <w:r>
        <w:rPr>
          <w:rFonts w:ascii="Times New Roman" w:hAnsi="Times New Roman" w:cs="Times New Roman"/>
        </w:rPr>
        <w:t>an</w:t>
      </w:r>
      <w:r>
        <w:rPr>
          <w:rFonts w:ascii="Times New Roman" w:hAnsi="Times New Roman" w:cs="Times New Roman" w:hint="eastAsia"/>
        </w:rPr>
        <w:t xml:space="preserve">d the log of zero is undefined. </w:t>
      </w:r>
      <w:r>
        <w:rPr>
          <w:rFonts w:ascii="Times New Roman" w:hAnsi="Times New Roman" w:cs="Times New Roman"/>
        </w:rPr>
        <w:t>A</w:t>
      </w:r>
      <w:r>
        <w:rPr>
          <w:rFonts w:ascii="Times New Roman" w:hAnsi="Times New Roman" w:cs="Times New Roman" w:hint="eastAsia"/>
        </w:rPr>
        <w:t xml:space="preserve">dding 1 can ensure that the log can be computed for all observations while having only a small effect on larger values. So FOODAWAY and </w:t>
      </w:r>
      <w:proofErr w:type="gramStart"/>
      <w:r>
        <w:rPr>
          <w:rFonts w:ascii="Times New Roman" w:hAnsi="Times New Roman" w:cs="Times New Roman" w:hint="eastAsia"/>
        </w:rPr>
        <w:t>ln(</w:t>
      </w:r>
      <w:proofErr w:type="gramEnd"/>
      <w:r>
        <w:rPr>
          <w:rFonts w:ascii="Times New Roman" w:hAnsi="Times New Roman" w:cs="Times New Roman" w:hint="eastAsia"/>
        </w:rPr>
        <w:t>FOODAWAY) have different numbers of observations, but adding 1 can avoid the problem of missing values.</w:t>
      </w:r>
    </w:p>
    <w:p w14:paraId="20524D8C" w14:textId="77777777" w:rsidR="00FB1166" w:rsidRPr="00FB1166" w:rsidRDefault="00FB1166" w:rsidP="00FB1166">
      <w:pPr>
        <w:pStyle w:val="a9"/>
        <w:ind w:left="870"/>
        <w:rPr>
          <w:rFonts w:ascii="Times New Roman" w:hAnsi="Times New Roman" w:cs="Times New Roman"/>
        </w:rPr>
      </w:pPr>
    </w:p>
    <w:p w14:paraId="553D4759" w14:textId="79CC8DED" w:rsidR="00FB1166" w:rsidRDefault="00FB1166" w:rsidP="00FB1166">
      <w:pPr>
        <w:pStyle w:val="a9"/>
        <w:numPr>
          <w:ilvl w:val="0"/>
          <w:numId w:val="2"/>
        </w:numPr>
        <w:rPr>
          <w:rFonts w:ascii="Times New Roman" w:hAnsi="Times New Roman" w:cs="Times New Roman"/>
        </w:rPr>
      </w:pPr>
      <w:r w:rsidRPr="00FB1166">
        <w:rPr>
          <w:rFonts w:ascii="Times New Roman" w:hAnsi="Times New Roman" w:cs="Times New Roman"/>
          <w:noProof/>
        </w:rPr>
        <w:drawing>
          <wp:inline distT="0" distB="0" distL="0" distR="0" wp14:anchorId="376DA8FF" wp14:editId="4F5F7523">
            <wp:extent cx="3718063" cy="2939177"/>
            <wp:effectExtent l="19050" t="19050" r="15875" b="13970"/>
            <wp:docPr id="12271420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42086" name=""/>
                    <pic:cNvPicPr/>
                  </pic:nvPicPr>
                  <pic:blipFill>
                    <a:blip r:embed="rId20"/>
                    <a:stretch>
                      <a:fillRect/>
                    </a:stretch>
                  </pic:blipFill>
                  <pic:spPr>
                    <a:xfrm>
                      <a:off x="0" y="0"/>
                      <a:ext cx="3721017" cy="2941512"/>
                    </a:xfrm>
                    <a:prstGeom prst="rect">
                      <a:avLst/>
                    </a:prstGeom>
                    <a:ln>
                      <a:solidFill>
                        <a:schemeClr val="tx1"/>
                      </a:solidFill>
                    </a:ln>
                  </pic:spPr>
                </pic:pic>
              </a:graphicData>
            </a:graphic>
          </wp:inline>
        </w:drawing>
      </w:r>
    </w:p>
    <w:p w14:paraId="1AF3F539" w14:textId="59287FEF" w:rsidR="00FB1166" w:rsidRPr="00FB1166" w:rsidRDefault="00FB1166" w:rsidP="00FB1166">
      <w:pPr>
        <w:pStyle w:val="a9"/>
        <w:ind w:left="870"/>
        <w:rPr>
          <w:rFonts w:ascii="Times New Roman" w:hAnsi="Times New Roman" w:cs="Times New Roman"/>
        </w:rPr>
      </w:pPr>
      <w:r>
        <w:rPr>
          <w:rFonts w:ascii="Times New Roman" w:hAnsi="Times New Roman" w:cs="Times New Roman" w:hint="eastAsia"/>
        </w:rPr>
        <w:t xml:space="preserve">This regression uses a semi-log function form: </w:t>
      </w:r>
      <m:oMath>
        <m:sSub>
          <m:sSubPr>
            <m:ctrlPr>
              <w:rPr>
                <w:rFonts w:ascii="Cambria Math" w:hAnsi="Cambria Math" w:cs="Times New Roman"/>
                <w:i/>
                <w:noProof/>
              </w:rPr>
            </m:ctrlPr>
          </m:sSubPr>
          <m:e>
            <m:acc>
              <m:accPr>
                <m:ctrlPr>
                  <w:rPr>
                    <w:rFonts w:ascii="Cambria Math" w:hAnsi="Cambria Math" w:cs="Times New Roman"/>
                    <w:i/>
                    <w:noProof/>
                  </w:rPr>
                </m:ctrlPr>
              </m:accPr>
              <m:e>
                <m:r>
                  <m:rPr>
                    <m:sty m:val="p"/>
                  </m:rPr>
                  <w:rPr>
                    <w:rFonts w:ascii="Cambria Math" w:hAnsi="Cambria Math" w:cs="Times New Roman"/>
                    <w:noProof/>
                  </w:rPr>
                  <m:t>ln⁡</m:t>
                </m:r>
                <m:r>
                  <w:rPr>
                    <w:rFonts w:ascii="Cambria Math" w:hAnsi="Cambria Math" w:cs="Times New Roman"/>
                    <w:noProof/>
                  </w:rPr>
                  <m:t>(FOODAWAY)</m:t>
                </m:r>
              </m:e>
            </m:acc>
          </m:e>
          <m:sub>
            <m:r>
              <w:rPr>
                <w:rFonts w:ascii="Cambria Math" w:hAnsi="Cambria Math" w:cs="Times New Roman"/>
                <w:noProof/>
              </w:rPr>
              <m:t>i</m:t>
            </m:r>
          </m:sub>
        </m:sSub>
        <m:r>
          <w:rPr>
            <w:rFonts w:ascii="Cambria Math" w:hAnsi="Cambria Math" w:cs="Times New Roman"/>
            <w:noProof/>
          </w:rPr>
          <m:t>=2.283+0.012</m:t>
        </m:r>
        <m:acc>
          <m:accPr>
            <m:ctrlPr>
              <w:rPr>
                <w:rFonts w:ascii="Cambria Math" w:hAnsi="Cambria Math" w:cs="Times New Roman"/>
                <w:i/>
                <w:noProof/>
              </w:rPr>
            </m:ctrlPr>
          </m:accPr>
          <m:e>
            <m:r>
              <w:rPr>
                <w:rFonts w:ascii="Cambria Math" w:hAnsi="Cambria Math" w:cs="Times New Roman"/>
                <w:noProof/>
              </w:rPr>
              <m:t>INCOME</m:t>
            </m:r>
          </m:e>
        </m:acc>
      </m:oMath>
      <w:r>
        <w:rPr>
          <w:rFonts w:ascii="Times New Roman" w:hAnsi="Times New Roman" w:cs="Times New Roman" w:hint="eastAsia"/>
        </w:rPr>
        <w:t>.</w:t>
      </w:r>
    </w:p>
    <w:p w14:paraId="2BF84264" w14:textId="32DA4D7A" w:rsidR="00FB1166" w:rsidRDefault="00FB1166" w:rsidP="00FB1166">
      <w:pPr>
        <w:pStyle w:val="a9"/>
        <w:ind w:left="870"/>
        <w:rPr>
          <w:rFonts w:ascii="Times New Roman" w:hAnsi="Times New Roman" w:cs="Times New Roman"/>
        </w:rPr>
      </w:pPr>
      <w:r>
        <w:rPr>
          <w:rFonts w:ascii="Times New Roman" w:hAnsi="Times New Roman" w:cs="Times New Roman" w:hint="eastAsia"/>
        </w:rPr>
        <w:t xml:space="preserve">The constant (2.283) represents the predicted log value of FOODAWAY when </w:t>
      </w:r>
      <w:r>
        <w:rPr>
          <w:rFonts w:ascii="Times New Roman" w:hAnsi="Times New Roman" w:cs="Times New Roman"/>
        </w:rPr>
        <w:t>income</w:t>
      </w:r>
      <w:r>
        <w:rPr>
          <w:rFonts w:ascii="Times New Roman" w:hAnsi="Times New Roman" w:cs="Times New Roman" w:hint="eastAsia"/>
        </w:rPr>
        <w:t xml:space="preserve"> is zero.</w:t>
      </w:r>
    </w:p>
    <w:p w14:paraId="4DEC1306" w14:textId="7C766562" w:rsidR="00FB1166" w:rsidRPr="00FB1166" w:rsidRDefault="00FB1166" w:rsidP="00FB1166">
      <w:pPr>
        <w:pStyle w:val="a9"/>
        <w:ind w:left="870"/>
        <w:rPr>
          <w:rFonts w:ascii="Times New Roman" w:hAnsi="Times New Roman" w:cs="Times New Roman"/>
        </w:rPr>
      </w:pPr>
      <w:r>
        <w:rPr>
          <w:rFonts w:ascii="Times New Roman" w:hAnsi="Times New Roman" w:cs="Times New Roman" w:hint="eastAsia"/>
        </w:rPr>
        <w:t xml:space="preserve">The coefficient on income (0.012) means that a $100 increase in income is associated with approximately a 1.2% increase in food away from home </w:t>
      </w:r>
      <w:r>
        <w:rPr>
          <w:rFonts w:ascii="Times New Roman" w:hAnsi="Times New Roman" w:cs="Times New Roman"/>
        </w:rPr>
        <w:t>expenditure</w:t>
      </w:r>
      <w:r>
        <w:rPr>
          <w:rFonts w:ascii="Times New Roman" w:hAnsi="Times New Roman" w:cs="Times New Roman" w:hint="eastAsia"/>
        </w:rPr>
        <w:t>.</w:t>
      </w:r>
    </w:p>
    <w:p w14:paraId="383C5B61" w14:textId="20296B12" w:rsidR="00FB1166" w:rsidRPr="00FB1166" w:rsidRDefault="00FB1166" w:rsidP="00FB1166">
      <w:pPr>
        <w:pStyle w:val="a9"/>
        <w:numPr>
          <w:ilvl w:val="0"/>
          <w:numId w:val="2"/>
        </w:numPr>
        <w:rPr>
          <w:rFonts w:ascii="Times New Roman" w:hAnsi="Times New Roman" w:cs="Times New Roman"/>
        </w:rPr>
      </w:pPr>
      <w:r w:rsidRPr="00FB1166">
        <w:rPr>
          <w:rFonts w:ascii="Times New Roman" w:hAnsi="Times New Roman" w:cs="Times New Roman"/>
          <w:noProof/>
        </w:rPr>
        <w:lastRenderedPageBreak/>
        <w:drawing>
          <wp:inline distT="0" distB="0" distL="0" distR="0" wp14:anchorId="6FFD447D" wp14:editId="75444D93">
            <wp:extent cx="5274310" cy="2867660"/>
            <wp:effectExtent l="19050" t="19050" r="21590" b="27940"/>
            <wp:docPr id="5813928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92877" name=""/>
                    <pic:cNvPicPr/>
                  </pic:nvPicPr>
                  <pic:blipFill>
                    <a:blip r:embed="rId21"/>
                    <a:stretch>
                      <a:fillRect/>
                    </a:stretch>
                  </pic:blipFill>
                  <pic:spPr>
                    <a:xfrm>
                      <a:off x="0" y="0"/>
                      <a:ext cx="5274310" cy="2867660"/>
                    </a:xfrm>
                    <a:prstGeom prst="rect">
                      <a:avLst/>
                    </a:prstGeom>
                    <a:ln>
                      <a:solidFill>
                        <a:schemeClr val="tx1"/>
                      </a:solidFill>
                    </a:ln>
                  </pic:spPr>
                </pic:pic>
              </a:graphicData>
            </a:graphic>
          </wp:inline>
        </w:drawing>
      </w:r>
    </w:p>
    <w:p w14:paraId="1CBD07EB" w14:textId="634E9815" w:rsidR="00FB1166" w:rsidRDefault="00FB1166" w:rsidP="00FB1166">
      <w:pPr>
        <w:pStyle w:val="a9"/>
        <w:numPr>
          <w:ilvl w:val="0"/>
          <w:numId w:val="2"/>
        </w:numPr>
        <w:rPr>
          <w:rFonts w:ascii="Times New Roman" w:hAnsi="Times New Roman" w:cs="Times New Roman"/>
        </w:rPr>
      </w:pPr>
      <w:r w:rsidRPr="00FB1166">
        <w:rPr>
          <w:rFonts w:ascii="Times New Roman" w:hAnsi="Times New Roman" w:cs="Times New Roman"/>
          <w:noProof/>
        </w:rPr>
        <w:drawing>
          <wp:inline distT="0" distB="0" distL="0" distR="0" wp14:anchorId="592D3E0F" wp14:editId="6027337B">
            <wp:extent cx="5274310" cy="2802255"/>
            <wp:effectExtent l="19050" t="19050" r="21590" b="17145"/>
            <wp:docPr id="941945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45630" name=""/>
                    <pic:cNvPicPr/>
                  </pic:nvPicPr>
                  <pic:blipFill>
                    <a:blip r:embed="rId22"/>
                    <a:stretch>
                      <a:fillRect/>
                    </a:stretch>
                  </pic:blipFill>
                  <pic:spPr>
                    <a:xfrm>
                      <a:off x="0" y="0"/>
                      <a:ext cx="5274310" cy="2802255"/>
                    </a:xfrm>
                    <a:prstGeom prst="rect">
                      <a:avLst/>
                    </a:prstGeom>
                    <a:ln>
                      <a:solidFill>
                        <a:schemeClr val="tx1"/>
                      </a:solidFill>
                    </a:ln>
                  </pic:spPr>
                </pic:pic>
              </a:graphicData>
            </a:graphic>
          </wp:inline>
        </w:drawing>
      </w:r>
    </w:p>
    <w:p w14:paraId="1159D620" w14:textId="2261418E" w:rsidR="00FB1166" w:rsidRPr="00FB1166" w:rsidRDefault="00FB1166" w:rsidP="00FB1166">
      <w:pPr>
        <w:pStyle w:val="a9"/>
        <w:ind w:left="870"/>
        <w:rPr>
          <w:rFonts w:ascii="Times New Roman" w:hAnsi="Times New Roman" w:cs="Times New Roman"/>
        </w:rPr>
      </w:pPr>
      <w:r>
        <w:rPr>
          <w:rFonts w:ascii="Times New Roman" w:hAnsi="Times New Roman" w:cs="Times New Roman" w:hint="eastAsia"/>
        </w:rPr>
        <w:t xml:space="preserve">The residuals do not appear to be complete random. They exhibit heteroskedasticity. We can </w:t>
      </w:r>
      <w:r>
        <w:rPr>
          <w:rFonts w:ascii="Times New Roman" w:hAnsi="Times New Roman" w:cs="Times New Roman"/>
        </w:rPr>
        <w:t>find</w:t>
      </w:r>
      <w:r>
        <w:rPr>
          <w:rFonts w:ascii="Times New Roman" w:hAnsi="Times New Roman" w:cs="Times New Roman" w:hint="eastAsia"/>
        </w:rPr>
        <w:t xml:space="preserve"> that the variance of the residuals changes as the income increases, rather than staying constant(homoskedasticity).</w:t>
      </w:r>
    </w:p>
    <w:sectPr w:rsidR="00FB1166" w:rsidRPr="00FB116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561A7"/>
    <w:multiLevelType w:val="hybridMultilevel"/>
    <w:tmpl w:val="B97A01E2"/>
    <w:lvl w:ilvl="0" w:tplc="8826B30E">
      <w:start w:val="1"/>
      <w:numFmt w:val="lowerLetter"/>
      <w:lvlText w:val="(%1)"/>
      <w:lvlJc w:val="left"/>
      <w:pPr>
        <w:ind w:left="870" w:hanging="39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72351EB0"/>
    <w:multiLevelType w:val="hybridMultilevel"/>
    <w:tmpl w:val="DD4090A0"/>
    <w:lvl w:ilvl="0" w:tplc="1B0CF5D0">
      <w:start w:val="1"/>
      <w:numFmt w:val="lowerLetter"/>
      <w:lvlText w:val="(%1)"/>
      <w:lvlJc w:val="left"/>
      <w:pPr>
        <w:ind w:left="870" w:hanging="39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58662872">
    <w:abstractNumId w:val="1"/>
  </w:num>
  <w:num w:numId="2" w16cid:durableId="8461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DB"/>
    <w:rsid w:val="006558FF"/>
    <w:rsid w:val="006C2973"/>
    <w:rsid w:val="008A7E99"/>
    <w:rsid w:val="00C146DB"/>
    <w:rsid w:val="00C8735E"/>
    <w:rsid w:val="00CF1DB4"/>
    <w:rsid w:val="00D92634"/>
    <w:rsid w:val="00FB11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4BFC"/>
  <w15:chartTrackingRefBased/>
  <w15:docId w15:val="{C11E9028-1C56-4A80-9E2D-970E75EC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46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46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6D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146D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146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146D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146D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46D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146D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146D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146D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146D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146D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146DB"/>
    <w:rPr>
      <w:rFonts w:eastAsiaTheme="majorEastAsia" w:cstheme="majorBidi"/>
      <w:color w:val="0F4761" w:themeColor="accent1" w:themeShade="BF"/>
    </w:rPr>
  </w:style>
  <w:style w:type="character" w:customStyle="1" w:styleId="60">
    <w:name w:val="標題 6 字元"/>
    <w:basedOn w:val="a0"/>
    <w:link w:val="6"/>
    <w:uiPriority w:val="9"/>
    <w:semiHidden/>
    <w:rsid w:val="00C146DB"/>
    <w:rPr>
      <w:rFonts w:eastAsiaTheme="majorEastAsia" w:cstheme="majorBidi"/>
      <w:color w:val="595959" w:themeColor="text1" w:themeTint="A6"/>
    </w:rPr>
  </w:style>
  <w:style w:type="character" w:customStyle="1" w:styleId="70">
    <w:name w:val="標題 7 字元"/>
    <w:basedOn w:val="a0"/>
    <w:link w:val="7"/>
    <w:uiPriority w:val="9"/>
    <w:semiHidden/>
    <w:rsid w:val="00C146DB"/>
    <w:rPr>
      <w:rFonts w:eastAsiaTheme="majorEastAsia" w:cstheme="majorBidi"/>
      <w:color w:val="595959" w:themeColor="text1" w:themeTint="A6"/>
    </w:rPr>
  </w:style>
  <w:style w:type="character" w:customStyle="1" w:styleId="80">
    <w:name w:val="標題 8 字元"/>
    <w:basedOn w:val="a0"/>
    <w:link w:val="8"/>
    <w:uiPriority w:val="9"/>
    <w:semiHidden/>
    <w:rsid w:val="00C146DB"/>
    <w:rPr>
      <w:rFonts w:eastAsiaTheme="majorEastAsia" w:cstheme="majorBidi"/>
      <w:color w:val="272727" w:themeColor="text1" w:themeTint="D8"/>
    </w:rPr>
  </w:style>
  <w:style w:type="character" w:customStyle="1" w:styleId="90">
    <w:name w:val="標題 9 字元"/>
    <w:basedOn w:val="a0"/>
    <w:link w:val="9"/>
    <w:uiPriority w:val="9"/>
    <w:semiHidden/>
    <w:rsid w:val="00C146DB"/>
    <w:rPr>
      <w:rFonts w:eastAsiaTheme="majorEastAsia" w:cstheme="majorBidi"/>
      <w:color w:val="272727" w:themeColor="text1" w:themeTint="D8"/>
    </w:rPr>
  </w:style>
  <w:style w:type="paragraph" w:styleId="a3">
    <w:name w:val="Title"/>
    <w:basedOn w:val="a"/>
    <w:next w:val="a"/>
    <w:link w:val="a4"/>
    <w:uiPriority w:val="10"/>
    <w:qFormat/>
    <w:rsid w:val="00C146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146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6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146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6DB"/>
    <w:pPr>
      <w:spacing w:before="160"/>
      <w:jc w:val="center"/>
    </w:pPr>
    <w:rPr>
      <w:i/>
      <w:iCs/>
      <w:color w:val="404040" w:themeColor="text1" w:themeTint="BF"/>
    </w:rPr>
  </w:style>
  <w:style w:type="character" w:customStyle="1" w:styleId="a8">
    <w:name w:val="引文 字元"/>
    <w:basedOn w:val="a0"/>
    <w:link w:val="a7"/>
    <w:uiPriority w:val="29"/>
    <w:rsid w:val="00C146DB"/>
    <w:rPr>
      <w:i/>
      <w:iCs/>
      <w:color w:val="404040" w:themeColor="text1" w:themeTint="BF"/>
    </w:rPr>
  </w:style>
  <w:style w:type="paragraph" w:styleId="a9">
    <w:name w:val="List Paragraph"/>
    <w:basedOn w:val="a"/>
    <w:uiPriority w:val="34"/>
    <w:qFormat/>
    <w:rsid w:val="00C146DB"/>
    <w:pPr>
      <w:ind w:left="720"/>
      <w:contextualSpacing/>
    </w:pPr>
  </w:style>
  <w:style w:type="character" w:styleId="aa">
    <w:name w:val="Intense Emphasis"/>
    <w:basedOn w:val="a0"/>
    <w:uiPriority w:val="21"/>
    <w:qFormat/>
    <w:rsid w:val="00C146DB"/>
    <w:rPr>
      <w:i/>
      <w:iCs/>
      <w:color w:val="0F4761" w:themeColor="accent1" w:themeShade="BF"/>
    </w:rPr>
  </w:style>
  <w:style w:type="paragraph" w:styleId="ab">
    <w:name w:val="Intense Quote"/>
    <w:basedOn w:val="a"/>
    <w:next w:val="a"/>
    <w:link w:val="ac"/>
    <w:uiPriority w:val="30"/>
    <w:qFormat/>
    <w:rsid w:val="00C14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146DB"/>
    <w:rPr>
      <w:i/>
      <w:iCs/>
      <w:color w:val="0F4761" w:themeColor="accent1" w:themeShade="BF"/>
    </w:rPr>
  </w:style>
  <w:style w:type="character" w:styleId="ad">
    <w:name w:val="Intense Reference"/>
    <w:basedOn w:val="a0"/>
    <w:uiPriority w:val="32"/>
    <w:qFormat/>
    <w:rsid w:val="00C146DB"/>
    <w:rPr>
      <w:b/>
      <w:bCs/>
      <w:smallCaps/>
      <w:color w:val="0F4761" w:themeColor="accent1" w:themeShade="BF"/>
      <w:spacing w:val="5"/>
    </w:rPr>
  </w:style>
  <w:style w:type="character" w:styleId="ae">
    <w:name w:val="Placeholder Text"/>
    <w:basedOn w:val="a0"/>
    <w:uiPriority w:val="99"/>
    <w:semiHidden/>
    <w:rsid w:val="00FB11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1505</TotalTime>
  <Pages>9</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霈 蔡</dc:creator>
  <cp:keywords/>
  <dc:description/>
  <cp:lastModifiedBy>霈 蔡</cp:lastModifiedBy>
  <cp:revision>3</cp:revision>
  <cp:lastPrinted>2026-03-09T16:37:00Z</cp:lastPrinted>
  <dcterms:created xsi:type="dcterms:W3CDTF">2026-03-08T13:16:00Z</dcterms:created>
  <dcterms:modified xsi:type="dcterms:W3CDTF">2026-03-09T16:37:00Z</dcterms:modified>
</cp:coreProperties>
</file>