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3C9E1" w14:textId="77777777" w:rsidR="007641DB" w:rsidRDefault="00000000">
      <w:pPr>
        <w:pStyle w:val="af2"/>
        <w:jc w:val="center"/>
        <w:rPr>
          <w:lang w:eastAsia="zh-CN"/>
        </w:rPr>
      </w:pPr>
      <w:r>
        <w:rPr>
          <w:lang w:eastAsia="zh-CN"/>
        </w:rPr>
        <w:t xml:space="preserve">MoodSky </w:t>
      </w:r>
      <w:r>
        <w:rPr>
          <w:lang w:eastAsia="zh-CN"/>
        </w:rPr>
        <w:t>软件需求规格说明书</w:t>
      </w:r>
    </w:p>
    <w:p w14:paraId="5B048950" w14:textId="77777777" w:rsidR="007641DB" w:rsidRDefault="00000000">
      <w:pPr>
        <w:spacing w:after="120"/>
        <w:rPr>
          <w:lang w:eastAsia="zh-CN"/>
        </w:rPr>
      </w:pPr>
      <w:r>
        <w:rPr>
          <w:lang w:eastAsia="zh-CN"/>
        </w:rPr>
        <w:t>本文件面向课程评审、产品设计、前端、后端和测试成员。它描述 MoodSky 首版的用户需求、权限边界、功能行为、界面状态、验收标准和当前证据。除非明确标注为“已实现”或“已验证”，其余内容都属于需求、设计或待验证目标。</w:t>
      </w:r>
    </w:p>
    <w:p w14:paraId="5814B454" w14:textId="77777777" w:rsidR="007641DB" w:rsidRDefault="00000000">
      <w:pPr>
        <w:pStyle w:val="1"/>
        <w:spacing w:before="240" w:after="120"/>
      </w:pPr>
      <w:r>
        <w:t>目录</w:t>
      </w:r>
    </w:p>
    <w:p w14:paraId="2D56D46E" w14:textId="77777777" w:rsidR="007641DB" w:rsidRDefault="00000000">
      <w:pPr>
        <w:pStyle w:val="a0"/>
        <w:spacing w:after="60"/>
      </w:pPr>
      <w:r>
        <w:t>1 引言</w:t>
      </w:r>
    </w:p>
    <w:p w14:paraId="77205899" w14:textId="77777777" w:rsidR="007641DB" w:rsidRDefault="00000000">
      <w:pPr>
        <w:pStyle w:val="a0"/>
        <w:spacing w:after="60"/>
      </w:pPr>
      <w:r>
        <w:t>2 总体描述</w:t>
      </w:r>
    </w:p>
    <w:p w14:paraId="2EF3E137" w14:textId="77777777" w:rsidR="007641DB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3 具体需求（类图、属性和场景）</w:t>
      </w:r>
    </w:p>
    <w:p w14:paraId="5D13C9BB" w14:textId="77777777" w:rsidR="007641DB" w:rsidRDefault="00000000">
      <w:pPr>
        <w:pStyle w:val="a0"/>
        <w:spacing w:after="60"/>
      </w:pPr>
      <w:r>
        <w:t>4 界面原型</w:t>
      </w:r>
    </w:p>
    <w:p w14:paraId="5B2EE11A" w14:textId="77777777" w:rsidR="007641DB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5 功能描述与验收/验证标准</w:t>
      </w:r>
    </w:p>
    <w:p w14:paraId="307E77F1" w14:textId="77777777" w:rsidR="007641DB" w:rsidRDefault="00000000">
      <w:pPr>
        <w:pStyle w:val="a0"/>
        <w:spacing w:after="60"/>
      </w:pPr>
      <w:r>
        <w:t>6 非功能需求</w:t>
      </w:r>
    </w:p>
    <w:p w14:paraId="7ECC15B0" w14:textId="77777777" w:rsidR="007641DB" w:rsidRDefault="00000000">
      <w:pPr>
        <w:pStyle w:val="a0"/>
        <w:spacing w:after="60"/>
      </w:pPr>
      <w:r>
        <w:t>7 团队组织与协作</w:t>
      </w:r>
    </w:p>
    <w:p w14:paraId="76690987" w14:textId="77777777" w:rsidR="007641DB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8 风险、未决事项与后续计划</w:t>
      </w:r>
    </w:p>
    <w:p w14:paraId="369F8557" w14:textId="77777777" w:rsidR="007641DB" w:rsidRDefault="00000000">
      <w:pPr>
        <w:pStyle w:val="a0"/>
        <w:spacing w:after="60"/>
      </w:pPr>
      <w:r>
        <w:t>9 变更记录与参考资料</w:t>
      </w:r>
    </w:p>
    <w:p w14:paraId="20CB39D7" w14:textId="77777777" w:rsidR="007641DB" w:rsidRDefault="00000000">
      <w:pPr>
        <w:pStyle w:val="1"/>
        <w:spacing w:before="240" w:after="120"/>
      </w:pPr>
      <w:r>
        <w:t xml:space="preserve">1 </w:t>
      </w:r>
      <w:r>
        <w:t>引言</w:t>
      </w:r>
    </w:p>
    <w:p w14:paraId="2F76C1C7" w14:textId="77777777" w:rsidR="007641DB" w:rsidRDefault="00000000">
      <w:pPr>
        <w:pStyle w:val="21"/>
        <w:spacing w:before="160" w:after="120"/>
      </w:pPr>
      <w:r>
        <w:t xml:space="preserve">1.1 </w:t>
      </w:r>
      <w:r>
        <w:t>目的</w:t>
      </w:r>
    </w:p>
    <w:p w14:paraId="79F4AC82" w14:textId="77777777" w:rsidR="007641DB" w:rsidRDefault="00000000">
      <w:pPr>
        <w:spacing w:after="120"/>
        <w:rPr>
          <w:lang w:eastAsia="zh-CN"/>
        </w:rPr>
      </w:pPr>
      <w:r>
        <w:rPr>
          <w:lang w:eastAsia="zh-CN"/>
        </w:rPr>
        <w:t>本规格说明书将 MoodSky 的产品方案、前期需求规格和 GitHub 仓库当前实现统一到一份可检查的需求基线中。对于开发团队，它规定输入、输出、权限、异常和接口约束；对于测试成员，它提供功能和界面验收条件；对于课程评审者，它提供用户场景、类图、界面原型、功能描述和验证证据。</w:t>
      </w:r>
    </w:p>
    <w:p w14:paraId="3A8AE06D" w14:textId="77777777" w:rsidR="007641DB" w:rsidRDefault="00000000">
      <w:pPr>
        <w:pStyle w:val="21"/>
        <w:spacing w:before="160" w:after="120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项目背景</w:t>
      </w:r>
    </w:p>
    <w:p w14:paraId="7CD09055" w14:textId="77777777" w:rsidR="007641DB" w:rsidRDefault="00000000">
      <w:pPr>
        <w:spacing w:after="120"/>
        <w:rPr>
          <w:lang w:eastAsia="zh-CN"/>
        </w:rPr>
      </w:pPr>
      <w:r>
        <w:rPr>
          <w:lang w:eastAsia="zh-CN"/>
        </w:rPr>
        <w:t>软件名称：MoodSky 校园情绪天气小程序。项目提出者：课程项目教师与团队成员。项目开发者：MoodSky 团队。MoodSky 面向大学生，将天气作为低负担的情绪表达入口，支持私人记录、个人回顾、校园地点浏览、轻量任务和数据控制。系统包含 Today、Campus、Weather Universe 和 Me 四个主页面，前端采用原生 JavaScript 微信小程序，后端采用微信云函数与 CloudBase 数据库。</w:t>
      </w:r>
    </w:p>
    <w:p w14:paraId="683E0BCE" w14:textId="77777777" w:rsidR="007641DB" w:rsidRDefault="00000000">
      <w:pPr>
        <w:pStyle w:val="21"/>
        <w:spacing w:before="160" w:after="120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参考文献</w:t>
      </w:r>
    </w:p>
    <w:p w14:paraId="2F57D2A7" w14:textId="77777777" w:rsidR="007641DB" w:rsidRDefault="00000000">
      <w:pPr>
        <w:spacing w:after="120"/>
        <w:rPr>
          <w:lang w:eastAsia="zh-CN"/>
        </w:rPr>
      </w:pPr>
      <w:r>
        <w:rPr>
          <w:lang w:eastAsia="zh-CN"/>
        </w:rPr>
        <w:t>本节先列出编写 SRS 所依据的国家标准、官方技术文档和专业方法资料，再列出本项目的仓库与课程资料。项目仓库和博客用于说明本项目的实现事实，不替代需求工程和软件文档规范。</w:t>
      </w:r>
    </w:p>
    <w:p w14:paraId="57390AF6" w14:textId="77777777" w:rsidR="007641DB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lastRenderedPageBreak/>
        <w:t>[1] 国家市场监督管理总局，国家标准化管理</w:t>
      </w:r>
      <w:proofErr w:type="gramStart"/>
      <w:r>
        <w:rPr>
          <w:lang w:eastAsia="zh-CN"/>
        </w:rPr>
        <w:t>委员会.</w:t>
      </w:r>
      <w:proofErr w:type="gramEnd"/>
      <w:r>
        <w:rPr>
          <w:lang w:eastAsia="zh-CN"/>
        </w:rPr>
        <w:t xml:space="preserve"> GB/T 9385—2008 计算机软件需求规格说明规范[S]. 2008. https://openstd.samr.gov.cn/bzgk/std/newGbInfo?hcno=2790825C43AD0B69E3C38C140BFFCFE6</w:t>
      </w:r>
    </w:p>
    <w:p w14:paraId="42666558" w14:textId="77777777" w:rsidR="007641DB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[2] 国家市场监督管理总局，国家标准化管理</w:t>
      </w:r>
      <w:proofErr w:type="gramStart"/>
      <w:r>
        <w:rPr>
          <w:lang w:eastAsia="zh-CN"/>
        </w:rPr>
        <w:t>委员会.</w:t>
      </w:r>
      <w:proofErr w:type="gramEnd"/>
      <w:r>
        <w:rPr>
          <w:lang w:eastAsia="zh-CN"/>
        </w:rPr>
        <w:t xml:space="preserve"> GB/T 8567—2006 计算机软件文档编制规范[S]. 2006. https://openstd.samr.gov.cn/bzgk/std/newGbInfo?hcno=84C42B6277D2714B7176B10C6E6B1A44</w:t>
      </w:r>
    </w:p>
    <w:p w14:paraId="6D4AC2F9" w14:textId="77777777" w:rsidR="007641DB" w:rsidRDefault="00000000">
      <w:pPr>
        <w:pStyle w:val="a0"/>
        <w:spacing w:after="60"/>
      </w:pPr>
      <w:r>
        <w:rPr>
          <w:lang w:eastAsia="zh-CN"/>
        </w:rPr>
        <w:t>[3] 国家市场监督管理总局，国家标准化管理</w:t>
      </w:r>
      <w:proofErr w:type="gramStart"/>
      <w:r>
        <w:rPr>
          <w:lang w:eastAsia="zh-CN"/>
        </w:rPr>
        <w:t>委员会.</w:t>
      </w:r>
      <w:proofErr w:type="gramEnd"/>
      <w:r>
        <w:rPr>
          <w:lang w:eastAsia="zh-CN"/>
        </w:rPr>
        <w:t xml:space="preserve"> </w:t>
      </w:r>
      <w:r>
        <w:t>GB/T 35273—2020 信息安全技术 个人信息安全规范[S]. 2020. https://std.samr.gov.cn/gb/search/gbDetailed?id=XU7f%2F%2BKaBU0%3D&amp;mode=p</w:t>
      </w:r>
    </w:p>
    <w:p w14:paraId="6826BAC6" w14:textId="77777777" w:rsidR="007641DB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[4] 微信开放</w:t>
      </w:r>
      <w:proofErr w:type="gramStart"/>
      <w:r>
        <w:rPr>
          <w:lang w:eastAsia="zh-CN"/>
        </w:rPr>
        <w:t>文档.</w:t>
      </w:r>
      <w:proofErr w:type="gramEnd"/>
      <w:r>
        <w:rPr>
          <w:lang w:eastAsia="zh-CN"/>
        </w:rPr>
        <w:t xml:space="preserve"> 微信小程序开发指南[EB/OL]. https://developers.weixin.qq.com/miniprogram/dev/framework/</w:t>
      </w:r>
    </w:p>
    <w:p w14:paraId="30D8228F" w14:textId="77777777" w:rsidR="007641DB" w:rsidRDefault="00000000">
      <w:pPr>
        <w:pStyle w:val="a0"/>
        <w:spacing w:after="60"/>
      </w:pPr>
      <w:r>
        <w:t xml:space="preserve">[5] 腾讯云. 云开发 CloudBase 小程序端 SDK </w:t>
      </w:r>
      <w:proofErr w:type="gramStart"/>
      <w:r>
        <w:t>与数据库文档[</w:t>
      </w:r>
      <w:proofErr w:type="gramEnd"/>
      <w:r>
        <w:t>EB/OL]. https://cloud.tencent.cn/document/product/876/19385</w:t>
      </w:r>
    </w:p>
    <w:p w14:paraId="6EB29F9D" w14:textId="77777777" w:rsidR="007641DB" w:rsidRDefault="00000000">
      <w:pPr>
        <w:pStyle w:val="a0"/>
        <w:spacing w:after="60"/>
      </w:pPr>
      <w:r>
        <w:t xml:space="preserve">[6] Nielsen Norman Group. 10 Usability Heuristics for User Interface </w:t>
      </w:r>
      <w:proofErr w:type="gramStart"/>
      <w:r>
        <w:t>Design[</w:t>
      </w:r>
      <w:proofErr w:type="gramEnd"/>
      <w:r>
        <w:t>EB/OL]. https://www.nngroup.com/articles/ten-usability-heuristics/</w:t>
      </w:r>
    </w:p>
    <w:p w14:paraId="55A237CE" w14:textId="77777777" w:rsidR="007641DB" w:rsidRDefault="00000000">
      <w:pPr>
        <w:pStyle w:val="a0"/>
        <w:spacing w:after="60"/>
      </w:pPr>
      <w:r>
        <w:t>[7] MoodSky 项目仓库与 README[EB/OL]. https://github.com/HX-Jan/MoodSky</w:t>
      </w:r>
    </w:p>
    <w:p w14:paraId="4B43B7B9" w14:textId="77777777" w:rsidR="007641DB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[8] MoodSky 项目需求基线、团队分工和验证报告[EB/OL]. https://github.com/HX-Jan/MoodSky/tree/main/docs</w:t>
      </w:r>
    </w:p>
    <w:p w14:paraId="7FEBFE88" w14:textId="77777777" w:rsidR="007641DB" w:rsidRDefault="00000000">
      <w:pPr>
        <w:pStyle w:val="a0"/>
        <w:spacing w:after="60"/>
      </w:pPr>
      <w:r>
        <w:t>[9] A3 需求分析作业要求（课程资料）[EB/OL]. https://bbs.csdn.net/topics/620549144</w:t>
      </w:r>
    </w:p>
    <w:p w14:paraId="1B90AECE" w14:textId="77777777" w:rsidR="007641DB" w:rsidRDefault="00000000">
      <w:pPr>
        <w:pStyle w:val="21"/>
        <w:spacing w:before="160" w:after="120"/>
      </w:pPr>
      <w:r>
        <w:t xml:space="preserve">1.4 </w:t>
      </w:r>
      <w:r>
        <w:t>术语与缩写</w:t>
      </w:r>
    </w:p>
    <w:tbl>
      <w:tblPr>
        <w:tblStyle w:val="af4"/>
        <w:tblW w:w="0" w:type="auto"/>
        <w:jc w:val="center"/>
        <w:tblBorders>
          <w:top w:val="single" w:sz="10" w:space="0" w:color="000000"/>
          <w:left w:val="none" w:sz="0" w:space="0" w:color="FFFFFF"/>
          <w:bottom w:val="single" w:sz="10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016"/>
        <w:gridCol w:w="7632"/>
      </w:tblGrid>
      <w:tr w:rsidR="007641DB" w14:paraId="036ADF02" w14:textId="77777777">
        <w:trPr>
          <w:jc w:val="center"/>
        </w:trPr>
        <w:tc>
          <w:tcPr>
            <w:tcW w:w="201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88ED102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术语</w:t>
            </w:r>
          </w:p>
        </w:tc>
        <w:tc>
          <w:tcPr>
            <w:tcW w:w="7632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9F4E7BC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定义</w:t>
            </w:r>
          </w:p>
        </w:tc>
      </w:tr>
      <w:tr w:rsidR="007641DB" w14:paraId="395C7837" w14:textId="77777777">
        <w:trPr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F9FCAF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SRS</w:t>
            </w:r>
          </w:p>
        </w:tc>
        <w:tc>
          <w:tcPr>
            <w:tcW w:w="76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5F9ED0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Software Requirements Specification，软件需求规格说明书。</w:t>
            </w:r>
          </w:p>
        </w:tc>
      </w:tr>
      <w:tr w:rsidR="007641DB" w14:paraId="36C25F49" w14:textId="77777777">
        <w:trPr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CA9FA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F01—F24</w:t>
            </w:r>
          </w:p>
        </w:tc>
        <w:tc>
          <w:tcPr>
            <w:tcW w:w="76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91A70C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24 项功能需求编号，保留前期需求规格中的 UW3-F01—UW3-F24。</w:t>
            </w:r>
          </w:p>
        </w:tc>
      </w:tr>
      <w:tr w:rsidR="007641DB" w14:paraId="747C8FB7" w14:textId="77777777">
        <w:trPr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CE4AE2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T01—T24</w:t>
            </w:r>
          </w:p>
        </w:tc>
        <w:tc>
          <w:tcPr>
            <w:tcW w:w="76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1BB85C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与 F01—F24 对应的功能验收测试编号。</w:t>
            </w:r>
          </w:p>
        </w:tc>
      </w:tr>
      <w:tr w:rsidR="007641DB" w14:paraId="1D856323" w14:textId="77777777">
        <w:trPr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A247B4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ownerId</w:t>
            </w:r>
          </w:p>
        </w:tc>
        <w:tc>
          <w:tcPr>
            <w:tcW w:w="76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A5B7B5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服务端根据可信身份解析出的内部账号归属，不接受客户端提交。</w:t>
            </w:r>
          </w:p>
        </w:tc>
      </w:tr>
      <w:tr w:rsidR="007641DB" w14:paraId="65B24353" w14:textId="77777777">
        <w:trPr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38FB07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requestId</w:t>
            </w:r>
          </w:p>
        </w:tc>
        <w:tc>
          <w:tcPr>
            <w:tcW w:w="76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2EFB2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一次逻辑操作的幂等请求标识，失败重试必须复用原请求对象。</w:t>
            </w:r>
          </w:p>
        </w:tc>
      </w:tr>
      <w:tr w:rsidR="007641DB" w14:paraId="29AC071B" w14:textId="77777777">
        <w:trPr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CDA1D2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本地演示</w:t>
            </w:r>
          </w:p>
        </w:tc>
        <w:tc>
          <w:tcPr>
            <w:tcW w:w="76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5A086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显式开启 journalDemo 后的内存演示，不写入云端或 Storage。</w:t>
            </w:r>
          </w:p>
        </w:tc>
      </w:tr>
      <w:tr w:rsidR="007641DB" w14:paraId="3D6E648F" w14:textId="77777777">
        <w:trPr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9959CB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合成数据</w:t>
            </w:r>
          </w:p>
        </w:tc>
        <w:tc>
          <w:tcPr>
            <w:tcW w:w="76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16A96B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为接口、页面或权限演示准备的虚构数据，不代表真实用户数据。</w:t>
            </w:r>
          </w:p>
        </w:tc>
      </w:tr>
    </w:tbl>
    <w:p w14:paraId="4F1490FF" w14:textId="77777777" w:rsidR="007641DB" w:rsidRDefault="007641DB">
      <w:pPr>
        <w:rPr>
          <w:lang w:eastAsia="zh-CN"/>
        </w:rPr>
      </w:pPr>
    </w:p>
    <w:p w14:paraId="630B78AD" w14:textId="77777777" w:rsidR="007641DB" w:rsidRDefault="00000000">
      <w:pPr>
        <w:pStyle w:val="1"/>
        <w:spacing w:before="240" w:after="120"/>
        <w:rPr>
          <w:lang w:eastAsia="zh-CN"/>
        </w:rPr>
      </w:pPr>
      <w:r>
        <w:rPr>
          <w:lang w:eastAsia="zh-CN"/>
        </w:rPr>
        <w:lastRenderedPageBreak/>
        <w:t xml:space="preserve">2 </w:t>
      </w:r>
      <w:r>
        <w:rPr>
          <w:lang w:eastAsia="zh-CN"/>
        </w:rPr>
        <w:t>总体描述</w:t>
      </w:r>
    </w:p>
    <w:p w14:paraId="4A217038" w14:textId="77777777" w:rsidR="007641DB" w:rsidRDefault="00000000">
      <w:pPr>
        <w:pStyle w:val="21"/>
        <w:spacing w:before="160" w:after="120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目标</w:t>
      </w:r>
    </w:p>
    <w:p w14:paraId="7FDAF958" w14:textId="77777777" w:rsidR="007641DB" w:rsidRDefault="00000000">
      <w:pPr>
        <w:pStyle w:val="31"/>
        <w:spacing w:before="160" w:after="120"/>
        <w:rPr>
          <w:lang w:eastAsia="zh-CN"/>
        </w:rPr>
      </w:pPr>
      <w:r>
        <w:rPr>
          <w:lang w:eastAsia="zh-CN"/>
        </w:rPr>
        <w:t xml:space="preserve">2.1.1 </w:t>
      </w:r>
      <w:r>
        <w:rPr>
          <w:lang w:eastAsia="zh-CN"/>
        </w:rPr>
        <w:t>开发意图</w:t>
      </w:r>
    </w:p>
    <w:p w14:paraId="0E9C9F7B" w14:textId="77777777" w:rsidR="007641DB" w:rsidRDefault="00000000">
      <w:pPr>
        <w:spacing w:after="120"/>
        <w:rPr>
          <w:lang w:eastAsia="zh-CN"/>
        </w:rPr>
      </w:pPr>
      <w:r>
        <w:rPr>
          <w:lang w:eastAsia="zh-CN"/>
        </w:rPr>
        <w:t>让大学生用天气表达心情，在需要时回顾自己的记录或寻找校园中的合适地点，同时保持私人数据边界。天气是低负担表达方式，不是心理量表；用户可以不写文字、跳过记录或只查看公开资料。</w:t>
      </w:r>
    </w:p>
    <w:p w14:paraId="299EE490" w14:textId="77777777" w:rsidR="007641DB" w:rsidRDefault="00000000">
      <w:pPr>
        <w:pStyle w:val="31"/>
        <w:spacing w:before="160" w:after="120"/>
      </w:pPr>
      <w:r>
        <w:t xml:space="preserve">2.1.2 </w:t>
      </w:r>
      <w:r>
        <w:t>应用目标与范围</w:t>
      </w:r>
    </w:p>
    <w:tbl>
      <w:tblPr>
        <w:tblStyle w:val="af4"/>
        <w:tblW w:w="0" w:type="auto"/>
        <w:jc w:val="center"/>
        <w:tblBorders>
          <w:top w:val="single" w:sz="10" w:space="0" w:color="000000"/>
          <w:left w:val="none" w:sz="0" w:space="0" w:color="FFFFFF"/>
          <w:bottom w:val="single" w:sz="10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728"/>
        <w:gridCol w:w="4320"/>
        <w:gridCol w:w="3600"/>
      </w:tblGrid>
      <w:tr w:rsidR="007641DB" w14:paraId="65DA2937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FB3289A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范围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7296FF1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包含内容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BB83BC7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当前状态</w:t>
            </w:r>
          </w:p>
        </w:tc>
      </w:tr>
      <w:tr w:rsidR="007641DB" w14:paraId="0EFF5CC6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6C20C8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P0 私人记录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3297E3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天气、标签、文字、编辑、删除、日期边界、失败重试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F9A36E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Today 有本地内存演示；正式云端 journal 未实现</w:t>
            </w:r>
          </w:p>
        </w:tc>
      </w:tr>
      <w:tr w:rsidR="007641DB" w14:paraId="50017989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6D90A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P1 个人回顾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114EEB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月历、分布、时间线、月份档案、天气卡片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0D51A2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需求和接口草稿；Universe/review 尚未完成</w:t>
            </w:r>
          </w:p>
        </w:tc>
      </w:tr>
      <w:tr w:rsidR="007641DB" w14:paraId="4138E4F1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A053C2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P1 校园与任务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BA3543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地点列表、筛选、详情、主动导航、任务选择和历史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A0183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页面/接口占位和模拟说明；业务未完成</w:t>
            </w:r>
          </w:p>
        </w:tc>
      </w:tr>
      <w:tr w:rsidR="007641DB" w14:paraId="267DC120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B3D009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P1 数据控制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40C4FC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偏好、JSON/Markdown 导出、注销和清理进度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1B79D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设计完成；执行器和真实账号适配未完成</w:t>
            </w:r>
          </w:p>
        </w:tc>
      </w:tr>
      <w:tr w:rsidR="007641DB" w14:paraId="5E3F99D7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66C037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明确排除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8E4C9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匿名树洞、自由评论、陌生人互动、真实群体情绪贡献、心理诊断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DAE97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不属于首版</w:t>
            </w:r>
          </w:p>
        </w:tc>
      </w:tr>
    </w:tbl>
    <w:p w14:paraId="48FDB5C8" w14:textId="77777777" w:rsidR="007641DB" w:rsidRDefault="007641DB"/>
    <w:p w14:paraId="483389FB" w14:textId="77777777" w:rsidR="007641DB" w:rsidRDefault="00000000">
      <w:pPr>
        <w:pStyle w:val="31"/>
        <w:spacing w:before="160" w:after="120"/>
      </w:pPr>
      <w:r>
        <w:t xml:space="preserve">2.1.3 </w:t>
      </w:r>
      <w:r>
        <w:t>产品前景</w:t>
      </w:r>
    </w:p>
    <w:p w14:paraId="7C41313B" w14:textId="77777777" w:rsidR="007641DB" w:rsidRDefault="00000000">
      <w:pPr>
        <w:spacing w:after="120"/>
        <w:rPr>
          <w:lang w:eastAsia="zh-CN"/>
        </w:rPr>
      </w:pPr>
      <w:r>
        <w:rPr>
          <w:lang w:eastAsia="zh-CN"/>
        </w:rPr>
        <w:t>GitHub README 和 2026-10-15 验证报告显示，仓库已具备四页骨架、统一请求封装、共享契约、Today 本地内存演示和基础测试。真实账号映射、云端记录、导出、注销、回顾、后台业务适配器和真机验收仍未完成。</w:t>
      </w:r>
    </w:p>
    <w:p w14:paraId="6C0A9679" w14:textId="77777777" w:rsidR="007641DB" w:rsidRDefault="00000000">
      <w:pPr>
        <w:pStyle w:val="1"/>
        <w:spacing w:before="240" w:after="120"/>
      </w:pPr>
      <w:r>
        <w:t xml:space="preserve">3 </w:t>
      </w:r>
      <w:r>
        <w:t>具体需求</w:t>
      </w:r>
    </w:p>
    <w:p w14:paraId="6D3B8B7A" w14:textId="77777777" w:rsidR="007641DB" w:rsidRDefault="00000000">
      <w:pPr>
        <w:pStyle w:val="21"/>
        <w:spacing w:before="160" w:after="120"/>
      </w:pPr>
      <w:r>
        <w:t xml:space="preserve">3.1 </w:t>
      </w:r>
      <w:r>
        <w:t>类图</w:t>
      </w:r>
    </w:p>
    <w:p w14:paraId="2062BA56" w14:textId="77777777" w:rsidR="007641DB" w:rsidRDefault="00000000">
      <w:pPr>
        <w:spacing w:after="120"/>
        <w:rPr>
          <w:lang w:eastAsia="zh-CN"/>
        </w:rPr>
      </w:pPr>
      <w:r>
        <w:t>系统采用原生微信小程序前端、统一 services/api.js 请求入口、moodsky 云函数 router 和按领域拆分的 domains。miniprogram/shared 作为前后端共享常量、校验和契约的唯一来源；数据库集合和客户端权限策略位于 database。</w:t>
      </w:r>
      <w:r>
        <w:rPr>
          <w:lang w:eastAsia="zh-CN"/>
        </w:rPr>
        <w:t>下图同时标出当前已验证的基础部署和仍待实现的业务层。</w:t>
      </w:r>
    </w:p>
    <w:p w14:paraId="06934831" w14:textId="77777777" w:rsidR="007641DB" w:rsidRDefault="00000000">
      <w:pPr>
        <w:jc w:val="center"/>
      </w:pPr>
      <w:r>
        <w:rPr>
          <w:noProof/>
        </w:rPr>
        <w:lastRenderedPageBreak/>
        <w:drawing>
          <wp:inline distT="0" distB="0" distL="114300" distR="114300" wp14:anchorId="29FC95A5" wp14:editId="5A0596CF">
            <wp:extent cx="5760720" cy="32004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3633" w14:textId="77777777" w:rsidR="007641DB" w:rsidRDefault="00000000">
      <w:pPr>
        <w:jc w:val="center"/>
        <w:rPr>
          <w:lang w:eastAsia="zh-CN"/>
        </w:rPr>
      </w:pPr>
      <w:r>
        <w:rPr>
          <w:i/>
          <w:color w:val="000000"/>
          <w:sz w:val="18"/>
          <w:lang w:eastAsia="zh-CN"/>
        </w:rPr>
        <w:t xml:space="preserve">图 </w:t>
      </w:r>
      <w:proofErr w:type="gramStart"/>
      <w:r>
        <w:rPr>
          <w:i/>
          <w:color w:val="000000"/>
          <w:sz w:val="18"/>
          <w:lang w:eastAsia="zh-CN"/>
        </w:rPr>
        <w:t>1  MoodSky</w:t>
      </w:r>
      <w:proofErr w:type="gramEnd"/>
      <w:r>
        <w:rPr>
          <w:i/>
          <w:color w:val="000000"/>
          <w:sz w:val="18"/>
          <w:lang w:eastAsia="zh-CN"/>
        </w:rPr>
        <w:t xml:space="preserve"> 当前架构与验证边界</w:t>
      </w:r>
    </w:p>
    <w:p w14:paraId="093D176D" w14:textId="77777777" w:rsidR="007641DB" w:rsidRDefault="00000000">
      <w:pPr>
        <w:spacing w:after="120"/>
        <w:rPr>
          <w:lang w:eastAsia="zh-CN"/>
        </w:rPr>
      </w:pPr>
      <w:r>
        <w:rPr>
          <w:lang w:eastAsia="zh-CN"/>
        </w:rPr>
        <w:t>类图用于明确需求层的核心对象关系。它表达的是首版设计基线，不代表所有对象已经在云函数中完成持久化。</w:t>
      </w:r>
    </w:p>
    <w:p w14:paraId="07B85C5C" w14:textId="77777777" w:rsidR="007641DB" w:rsidRDefault="00000000">
      <w:pPr>
        <w:jc w:val="center"/>
      </w:pPr>
      <w:r>
        <w:rPr>
          <w:noProof/>
        </w:rPr>
        <w:drawing>
          <wp:inline distT="0" distB="0" distL="114300" distR="114300" wp14:anchorId="2377620F" wp14:editId="35F9B1A4">
            <wp:extent cx="5760720" cy="3840480"/>
            <wp:effectExtent l="0" t="0" r="5080" b="203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EBE5" w14:textId="77777777" w:rsidR="007641DB" w:rsidRDefault="00000000">
      <w:pPr>
        <w:jc w:val="center"/>
        <w:rPr>
          <w:lang w:eastAsia="zh-CN"/>
        </w:rPr>
      </w:pPr>
      <w:r>
        <w:rPr>
          <w:i/>
          <w:color w:val="000000"/>
          <w:sz w:val="18"/>
          <w:lang w:eastAsia="zh-CN"/>
        </w:rPr>
        <w:t xml:space="preserve">图 </w:t>
      </w:r>
      <w:proofErr w:type="gramStart"/>
      <w:r>
        <w:rPr>
          <w:i/>
          <w:color w:val="000000"/>
          <w:sz w:val="18"/>
          <w:lang w:eastAsia="zh-CN"/>
        </w:rPr>
        <w:t>2  MoodSky</w:t>
      </w:r>
      <w:proofErr w:type="gramEnd"/>
      <w:r>
        <w:rPr>
          <w:i/>
          <w:color w:val="000000"/>
          <w:sz w:val="18"/>
          <w:lang w:eastAsia="zh-CN"/>
        </w:rPr>
        <w:t xml:space="preserve"> 需求类图（设计基线）</w:t>
      </w:r>
    </w:p>
    <w:p w14:paraId="32558C0E" w14:textId="77777777" w:rsidR="007641DB" w:rsidRDefault="00000000">
      <w:pPr>
        <w:pStyle w:val="21"/>
        <w:spacing w:before="160" w:after="120"/>
      </w:pPr>
      <w:r>
        <w:lastRenderedPageBreak/>
        <w:t xml:space="preserve">3.2 </w:t>
      </w:r>
      <w:r>
        <w:t>属性</w:t>
      </w:r>
    </w:p>
    <w:p w14:paraId="16EAC317" w14:textId="77777777" w:rsidR="007641DB" w:rsidRDefault="00000000">
      <w:pPr>
        <w:pStyle w:val="31"/>
        <w:spacing w:before="160" w:after="120"/>
      </w:pPr>
      <w:r>
        <w:t xml:space="preserve">3.2.1 </w:t>
      </w:r>
      <w:r>
        <w:t>可用性</w:t>
      </w:r>
    </w:p>
    <w:p w14:paraId="474B0034" w14:textId="77777777" w:rsidR="007641DB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首条记录不要求长文本，天气、标签和文字可以为空；错误状态保留输入并提供重试。</w:t>
      </w:r>
    </w:p>
    <w:p w14:paraId="2353A33C" w14:textId="77777777" w:rsidR="007641DB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页面提供空态、失败、拒绝定位和处理中状态；未记录日期保持留白。</w:t>
      </w:r>
    </w:p>
    <w:p w14:paraId="5AA9EE31" w14:textId="77777777" w:rsidR="007641DB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当前可用性目标和 12 人访谈结果需要在后续真实测试中补充。</w:t>
      </w:r>
    </w:p>
    <w:p w14:paraId="4423ACE3" w14:textId="77777777" w:rsidR="007641DB" w:rsidRDefault="00000000">
      <w:pPr>
        <w:pStyle w:val="31"/>
        <w:spacing w:before="160" w:after="120"/>
      </w:pPr>
      <w:r>
        <w:t xml:space="preserve">3.2.2 </w:t>
      </w:r>
      <w:r>
        <w:t>安全性</w:t>
      </w:r>
    </w:p>
    <w:p w14:paraId="27AC4733" w14:textId="77777777" w:rsidR="007641DB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私人记录只允许本人读取；ownerId、角色和账号身份由服务端可信上下文解析。</w:t>
      </w:r>
    </w:p>
    <w:p w14:paraId="173434FD" w14:textId="77777777" w:rsidR="007641DB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运营员只能维护校园资料，不能访问私人日记或微信身份映射。</w:t>
      </w:r>
    </w:p>
    <w:p w14:paraId="48E18FFF" w14:textId="77777777" w:rsidR="007641DB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导出凭证、文件有效期、注销清理和删除标记必须在正式云环境验证。</w:t>
      </w:r>
    </w:p>
    <w:p w14:paraId="105E0B6C" w14:textId="77777777" w:rsidR="007641DB" w:rsidRDefault="00000000">
      <w:pPr>
        <w:pStyle w:val="21"/>
        <w:spacing w:before="160" w:after="120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用户角色与典型场景</w:t>
      </w:r>
    </w:p>
    <w:p w14:paraId="02E8E34A" w14:textId="77777777" w:rsidR="007641DB" w:rsidRDefault="00000000">
      <w:pPr>
        <w:pStyle w:val="31"/>
        <w:spacing w:before="160" w:after="120"/>
        <w:rPr>
          <w:lang w:eastAsia="zh-CN"/>
        </w:rPr>
      </w:pPr>
      <w:r>
        <w:rPr>
          <w:lang w:eastAsia="zh-CN"/>
        </w:rPr>
        <w:t xml:space="preserve">3.3.1 </w:t>
      </w:r>
      <w:r>
        <w:rPr>
          <w:lang w:eastAsia="zh-CN"/>
        </w:rPr>
        <w:t>用户角色与权限</w:t>
      </w:r>
    </w:p>
    <w:tbl>
      <w:tblPr>
        <w:tblStyle w:val="af4"/>
        <w:tblW w:w="0" w:type="auto"/>
        <w:jc w:val="center"/>
        <w:tblBorders>
          <w:top w:val="single" w:sz="10" w:space="0" w:color="000000"/>
          <w:left w:val="none" w:sz="0" w:space="0" w:color="FFFFFF"/>
          <w:bottom w:val="single" w:sz="10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160"/>
        <w:gridCol w:w="4464"/>
        <w:gridCol w:w="3456"/>
      </w:tblGrid>
      <w:tr w:rsidR="007641DB" w14:paraId="63A8F154" w14:textId="77777777">
        <w:trPr>
          <w:jc w:val="center"/>
        </w:trPr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B643213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角色</w:t>
            </w:r>
          </w:p>
        </w:tc>
        <w:tc>
          <w:tcPr>
            <w:tcW w:w="446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DE1D27B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允许行为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B547F6B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禁止行为</w:t>
            </w:r>
          </w:p>
        </w:tc>
      </w:tr>
      <w:tr w:rsidR="007641DB" w14:paraId="15795DEB" w14:textId="77777777">
        <w:trPr>
          <w:jc w:val="center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3F0BF7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游客</w:t>
            </w: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BAE484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浏览地点、静态任务、固定模拟说明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DD5101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读取或保存私人数据</w:t>
            </w:r>
          </w:p>
        </w:tc>
      </w:tr>
      <w:tr w:rsidR="007641DB" w14:paraId="5BBDA2D2" w14:textId="77777777">
        <w:trPr>
          <w:jc w:val="center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14CFF1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活跃学生账号</w:t>
            </w: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7A4D01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管理本人记录、回顾、偏好、收藏、任务历史、导出和注销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E91453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指定他人 ownerId、读取他人记录</w:t>
            </w:r>
          </w:p>
        </w:tc>
      </w:tr>
      <w:tr w:rsidR="007641DB" w14:paraId="0EEC9DED" w14:textId="77777777">
        <w:trPr>
          <w:jc w:val="center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1C3712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停用账号</w:t>
            </w: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796CC7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浏览必要公开内容、查询受限清理进度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4EF3D3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访问私人记录、导出和历史</w:t>
            </w:r>
          </w:p>
        </w:tc>
      </w:tr>
      <w:tr w:rsidR="007641DB" w14:paraId="75EF7141" w14:textId="77777777">
        <w:trPr>
          <w:jc w:val="center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735063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数据运营员</w:t>
            </w: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DF9DCA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维护校园资料、任务和支持资源、审核纠错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50E3A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读取私人日记或微信身份映射</w:t>
            </w:r>
          </w:p>
        </w:tc>
      </w:tr>
      <w:tr w:rsidR="007641DB" w14:paraId="214D10F8" w14:textId="77777777">
        <w:trPr>
          <w:jc w:val="center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D8AE90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维护任务</w:t>
            </w: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DD680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执行授权的导出、清理和过期处理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AE702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暴露正文、凭证或原始身份</w:t>
            </w:r>
          </w:p>
        </w:tc>
      </w:tr>
    </w:tbl>
    <w:p w14:paraId="2490BA62" w14:textId="77777777" w:rsidR="007641DB" w:rsidRDefault="007641DB">
      <w:pPr>
        <w:rPr>
          <w:lang w:eastAsia="zh-CN"/>
        </w:rPr>
      </w:pPr>
    </w:p>
    <w:p w14:paraId="5F4B1598" w14:textId="77777777" w:rsidR="007641DB" w:rsidRDefault="00000000">
      <w:pPr>
        <w:pStyle w:val="31"/>
        <w:spacing w:before="160" w:after="120"/>
      </w:pPr>
      <w:r>
        <w:t xml:space="preserve">3.3.2 </w:t>
      </w:r>
      <w:r>
        <w:t>用户场景</w:t>
      </w:r>
    </w:p>
    <w:p w14:paraId="5E8859CF" w14:textId="77777777" w:rsidR="007641DB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首次记录：选择天气即可保存，文字和标签可空；保存成功后显示“仅自己可见”。</w:t>
      </w:r>
    </w:p>
    <w:p w14:paraId="2FEA4220" w14:textId="77777777" w:rsidR="007641DB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编辑与删除：同一天再次进入编辑；删除需要确认并联动失效回顾视图和关联导出。</w:t>
      </w:r>
    </w:p>
    <w:p w14:paraId="48F79CFE" w14:textId="77777777" w:rsidR="007641DB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天气宇宙回顾：按月查看日历、分布、时间线和卡片，缺失日期保持留白。</w:t>
      </w:r>
    </w:p>
    <w:p w14:paraId="5E4E8E2B" w14:textId="77777777" w:rsidR="007641DB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寻找地点：先浏览列表，用户主动请求定位或导航；拒绝定位不能阻断列表浏览。</w:t>
      </w:r>
    </w:p>
    <w:p w14:paraId="06B0F5EB" w14:textId="77777777" w:rsidR="007641DB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选择任务：最多三项建议，用户可完成、替换、跳过，不要求照片、GPS 或连续打卡。</w:t>
      </w:r>
    </w:p>
    <w:p w14:paraId="4DD6FA3C" w14:textId="77777777" w:rsidR="007641DB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暂时不做：用户可以直接离开，不显示断签或负面评价。</w:t>
      </w:r>
    </w:p>
    <w:p w14:paraId="4B4A9CAC" w14:textId="77777777" w:rsidR="007641DB" w:rsidRDefault="00000000">
      <w:pPr>
        <w:pStyle w:val="1"/>
        <w:spacing w:before="240" w:after="120"/>
        <w:rPr>
          <w:lang w:eastAsia="zh-CN"/>
        </w:rPr>
      </w:pPr>
      <w:r>
        <w:rPr>
          <w:lang w:eastAsia="zh-CN"/>
        </w:rPr>
        <w:lastRenderedPageBreak/>
        <w:t xml:space="preserve">4 </w:t>
      </w:r>
      <w:r>
        <w:rPr>
          <w:lang w:eastAsia="zh-CN"/>
        </w:rPr>
        <w:t>界面原型</w:t>
      </w:r>
    </w:p>
    <w:p w14:paraId="08695A44" w14:textId="77777777" w:rsidR="007641DB" w:rsidRDefault="00000000">
      <w:pPr>
        <w:spacing w:after="120"/>
        <w:rPr>
          <w:lang w:eastAsia="zh-CN"/>
        </w:rPr>
      </w:pPr>
      <w:r>
        <w:rPr>
          <w:lang w:eastAsia="zh-CN"/>
        </w:rPr>
        <w:t>本节使用仓库对应的高保真原型截图，展示四页主流程及关键交互页；它们属于界面设计证据。Today 的运行验收截图另在验证报告中记录，不能把高保真原型直接当作云端业务已上线证据。</w:t>
      </w:r>
    </w:p>
    <w:p w14:paraId="4CB885C5" w14:textId="77777777" w:rsidR="007641DB" w:rsidRDefault="00000000">
      <w:pPr>
        <w:jc w:val="center"/>
      </w:pPr>
      <w:r>
        <w:rPr>
          <w:noProof/>
        </w:rPr>
        <w:drawing>
          <wp:inline distT="0" distB="0" distL="114300" distR="114300" wp14:anchorId="4720B266" wp14:editId="4C68DA61">
            <wp:extent cx="5669280" cy="3460750"/>
            <wp:effectExtent l="0" t="0" r="20320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B0B4" w14:textId="77777777" w:rsidR="007641DB" w:rsidRDefault="00000000">
      <w:pPr>
        <w:jc w:val="center"/>
        <w:rPr>
          <w:lang w:eastAsia="zh-CN"/>
        </w:rPr>
      </w:pPr>
      <w:r>
        <w:rPr>
          <w:i/>
          <w:color w:val="000000"/>
          <w:sz w:val="18"/>
          <w:lang w:eastAsia="zh-CN"/>
        </w:rPr>
        <w:t>图 3  MoodSky 四页高保真原型总览</w:t>
      </w:r>
    </w:p>
    <w:p w14:paraId="75B7D6EF" w14:textId="77777777" w:rsidR="007641DB" w:rsidRDefault="00000000">
      <w:pPr>
        <w:jc w:val="center"/>
      </w:pPr>
      <w:r>
        <w:rPr>
          <w:noProof/>
        </w:rPr>
        <w:lastRenderedPageBreak/>
        <w:drawing>
          <wp:inline distT="0" distB="0" distL="114300" distR="114300" wp14:anchorId="6D8EA795" wp14:editId="14BFF1FF">
            <wp:extent cx="3566160" cy="7717155"/>
            <wp:effectExtent l="0" t="0" r="152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771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7E18" w14:textId="77777777" w:rsidR="007641DB" w:rsidRDefault="00000000">
      <w:pPr>
        <w:jc w:val="center"/>
      </w:pPr>
      <w:r>
        <w:rPr>
          <w:i/>
          <w:color w:val="000000"/>
          <w:sz w:val="18"/>
        </w:rPr>
        <w:t xml:space="preserve">图 </w:t>
      </w:r>
      <w:proofErr w:type="gramStart"/>
      <w:r>
        <w:rPr>
          <w:i/>
          <w:color w:val="000000"/>
          <w:sz w:val="18"/>
        </w:rPr>
        <w:t>4  Today</w:t>
      </w:r>
      <w:proofErr w:type="gramEnd"/>
      <w:r>
        <w:rPr>
          <w:i/>
          <w:color w:val="000000"/>
          <w:sz w:val="18"/>
        </w:rPr>
        <w:t xml:space="preserve"> 主页高保真原型</w:t>
      </w:r>
    </w:p>
    <w:p w14:paraId="089B2E85" w14:textId="77777777" w:rsidR="007641DB" w:rsidRDefault="00000000">
      <w:pPr>
        <w:jc w:val="center"/>
      </w:pPr>
      <w:r>
        <w:rPr>
          <w:noProof/>
        </w:rPr>
        <w:lastRenderedPageBreak/>
        <w:drawing>
          <wp:inline distT="0" distB="0" distL="114300" distR="114300" wp14:anchorId="22B388A6" wp14:editId="5C8E06F1">
            <wp:extent cx="3566160" cy="7717155"/>
            <wp:effectExtent l="0" t="0" r="152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771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468F3" w14:textId="77777777" w:rsidR="007641DB" w:rsidRDefault="00000000">
      <w:pPr>
        <w:jc w:val="center"/>
      </w:pPr>
      <w:r>
        <w:rPr>
          <w:i/>
          <w:color w:val="000000"/>
          <w:sz w:val="18"/>
        </w:rPr>
        <w:t xml:space="preserve">图 </w:t>
      </w:r>
      <w:proofErr w:type="gramStart"/>
      <w:r>
        <w:rPr>
          <w:i/>
          <w:color w:val="000000"/>
          <w:sz w:val="18"/>
        </w:rPr>
        <w:t>5  Campus</w:t>
      </w:r>
      <w:proofErr w:type="gramEnd"/>
      <w:r>
        <w:rPr>
          <w:i/>
          <w:color w:val="000000"/>
          <w:sz w:val="18"/>
        </w:rPr>
        <w:t xml:space="preserve"> 地点列表高保真原型</w:t>
      </w:r>
    </w:p>
    <w:p w14:paraId="754B1ACD" w14:textId="77777777" w:rsidR="007641DB" w:rsidRDefault="00000000">
      <w:pPr>
        <w:jc w:val="center"/>
      </w:pPr>
      <w:r>
        <w:rPr>
          <w:noProof/>
        </w:rPr>
        <w:lastRenderedPageBreak/>
        <w:drawing>
          <wp:inline distT="0" distB="0" distL="114300" distR="114300" wp14:anchorId="4FAD460F" wp14:editId="4565869D">
            <wp:extent cx="3566160" cy="7717155"/>
            <wp:effectExtent l="0" t="0" r="152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771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1339" w14:textId="77777777" w:rsidR="007641DB" w:rsidRDefault="00000000">
      <w:pPr>
        <w:jc w:val="center"/>
      </w:pPr>
      <w:r>
        <w:rPr>
          <w:i/>
          <w:color w:val="000000"/>
          <w:sz w:val="18"/>
        </w:rPr>
        <w:t xml:space="preserve">图 </w:t>
      </w:r>
      <w:proofErr w:type="gramStart"/>
      <w:r>
        <w:rPr>
          <w:i/>
          <w:color w:val="000000"/>
          <w:sz w:val="18"/>
        </w:rPr>
        <w:t>6  Weather</w:t>
      </w:r>
      <w:proofErr w:type="gramEnd"/>
      <w:r>
        <w:rPr>
          <w:i/>
          <w:color w:val="000000"/>
          <w:sz w:val="18"/>
        </w:rPr>
        <w:t xml:space="preserve"> Universe 月历高保真原型</w:t>
      </w:r>
    </w:p>
    <w:p w14:paraId="63FE4925" w14:textId="77777777" w:rsidR="007641DB" w:rsidRDefault="00000000">
      <w:pPr>
        <w:jc w:val="center"/>
      </w:pPr>
      <w:r>
        <w:rPr>
          <w:noProof/>
        </w:rPr>
        <w:lastRenderedPageBreak/>
        <w:drawing>
          <wp:inline distT="0" distB="0" distL="114300" distR="114300" wp14:anchorId="62EA14B7" wp14:editId="4929AEF6">
            <wp:extent cx="3566160" cy="7717155"/>
            <wp:effectExtent l="0" t="0" r="152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771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0FAC" w14:textId="77777777" w:rsidR="007641DB" w:rsidRDefault="00000000">
      <w:pPr>
        <w:jc w:val="center"/>
      </w:pPr>
      <w:r>
        <w:rPr>
          <w:i/>
          <w:color w:val="000000"/>
          <w:sz w:val="18"/>
        </w:rPr>
        <w:t xml:space="preserve">图 </w:t>
      </w:r>
      <w:proofErr w:type="gramStart"/>
      <w:r>
        <w:rPr>
          <w:i/>
          <w:color w:val="000000"/>
          <w:sz w:val="18"/>
        </w:rPr>
        <w:t>7  Me</w:t>
      </w:r>
      <w:proofErr w:type="gramEnd"/>
      <w:r>
        <w:rPr>
          <w:i/>
          <w:color w:val="000000"/>
          <w:sz w:val="18"/>
        </w:rPr>
        <w:t xml:space="preserve"> 个人中心高保真原型</w:t>
      </w:r>
    </w:p>
    <w:p w14:paraId="66EAFD4B" w14:textId="77777777" w:rsidR="007641DB" w:rsidRDefault="00000000">
      <w:pPr>
        <w:jc w:val="center"/>
      </w:pPr>
      <w:r>
        <w:rPr>
          <w:noProof/>
        </w:rPr>
        <w:lastRenderedPageBreak/>
        <w:drawing>
          <wp:inline distT="0" distB="0" distL="114300" distR="114300" wp14:anchorId="5F29DE38" wp14:editId="643EF5CA">
            <wp:extent cx="3566160" cy="7717155"/>
            <wp:effectExtent l="0" t="0" r="152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771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0ED8" w14:textId="77777777" w:rsidR="007641DB" w:rsidRDefault="00000000">
      <w:pPr>
        <w:jc w:val="center"/>
        <w:rPr>
          <w:lang w:eastAsia="zh-CN"/>
        </w:rPr>
      </w:pPr>
      <w:r>
        <w:rPr>
          <w:i/>
          <w:color w:val="000000"/>
          <w:sz w:val="18"/>
          <w:lang w:eastAsia="zh-CN"/>
        </w:rPr>
        <w:t>图 8  Today 记录输入页高保真原型</w:t>
      </w:r>
    </w:p>
    <w:p w14:paraId="16BA6431" w14:textId="77777777" w:rsidR="007641DB" w:rsidRDefault="00000000">
      <w:pPr>
        <w:jc w:val="center"/>
      </w:pPr>
      <w:r>
        <w:rPr>
          <w:noProof/>
        </w:rPr>
        <w:lastRenderedPageBreak/>
        <w:drawing>
          <wp:inline distT="0" distB="0" distL="114300" distR="114300" wp14:anchorId="5E68325A" wp14:editId="5E609D15">
            <wp:extent cx="3566160" cy="7717155"/>
            <wp:effectExtent l="0" t="0" r="152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771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589D" w14:textId="77777777" w:rsidR="007641DB" w:rsidRDefault="00000000">
      <w:pPr>
        <w:jc w:val="center"/>
        <w:rPr>
          <w:lang w:eastAsia="zh-CN"/>
        </w:rPr>
      </w:pPr>
      <w:r>
        <w:rPr>
          <w:i/>
          <w:color w:val="000000"/>
          <w:sz w:val="18"/>
          <w:lang w:eastAsia="zh-CN"/>
        </w:rPr>
        <w:t>图 9  轻量任务选择页高保真原型</w:t>
      </w:r>
    </w:p>
    <w:p w14:paraId="7A2E23F9" w14:textId="77777777" w:rsidR="007641DB" w:rsidRDefault="00000000">
      <w:pPr>
        <w:jc w:val="center"/>
      </w:pPr>
      <w:r>
        <w:rPr>
          <w:noProof/>
        </w:rPr>
        <w:lastRenderedPageBreak/>
        <w:drawing>
          <wp:inline distT="0" distB="0" distL="114300" distR="114300" wp14:anchorId="3B77082B" wp14:editId="608135C8">
            <wp:extent cx="3566160" cy="8961120"/>
            <wp:effectExtent l="0" t="0" r="152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896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F65A" w14:textId="77777777" w:rsidR="007641DB" w:rsidRDefault="00000000">
      <w:pPr>
        <w:jc w:val="center"/>
        <w:rPr>
          <w:lang w:eastAsia="zh-CN"/>
        </w:rPr>
      </w:pPr>
      <w:r>
        <w:rPr>
          <w:i/>
          <w:color w:val="000000"/>
          <w:sz w:val="18"/>
          <w:lang w:eastAsia="zh-CN"/>
        </w:rPr>
        <w:lastRenderedPageBreak/>
        <w:t>图 10  校园地点详情页高保真原型</w:t>
      </w:r>
    </w:p>
    <w:p w14:paraId="0CC5ADF2" w14:textId="77777777" w:rsidR="007641DB" w:rsidRDefault="00000000">
      <w:pPr>
        <w:jc w:val="center"/>
      </w:pPr>
      <w:r>
        <w:rPr>
          <w:noProof/>
        </w:rPr>
        <w:drawing>
          <wp:inline distT="0" distB="0" distL="114300" distR="114300" wp14:anchorId="57F92387" wp14:editId="0BD4E523">
            <wp:extent cx="3566160" cy="7717155"/>
            <wp:effectExtent l="0" t="0" r="152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771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C8D3" w14:textId="77777777" w:rsidR="007641DB" w:rsidRDefault="00000000">
      <w:pPr>
        <w:jc w:val="center"/>
        <w:rPr>
          <w:lang w:eastAsia="zh-CN"/>
        </w:rPr>
      </w:pPr>
      <w:r>
        <w:rPr>
          <w:i/>
          <w:color w:val="000000"/>
          <w:sz w:val="18"/>
          <w:lang w:eastAsia="zh-CN"/>
        </w:rPr>
        <w:t>图 11  自定义天气页高保真原型</w:t>
      </w:r>
    </w:p>
    <w:p w14:paraId="4A5B0B10" w14:textId="77777777" w:rsidR="007641DB" w:rsidRDefault="00000000">
      <w:pPr>
        <w:pStyle w:val="21"/>
        <w:spacing w:before="160" w:after="120"/>
      </w:pPr>
      <w:r>
        <w:lastRenderedPageBreak/>
        <w:t xml:space="preserve">4.1 </w:t>
      </w:r>
      <w:r>
        <w:t>页面交互要求</w:t>
      </w:r>
    </w:p>
    <w:tbl>
      <w:tblPr>
        <w:tblStyle w:val="af4"/>
        <w:tblW w:w="0" w:type="auto"/>
        <w:jc w:val="center"/>
        <w:tblBorders>
          <w:top w:val="single" w:sz="10" w:space="0" w:color="000000"/>
          <w:left w:val="none" w:sz="0" w:space="0" w:color="FFFFFF"/>
          <w:bottom w:val="single" w:sz="10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440"/>
        <w:gridCol w:w="4320"/>
        <w:gridCol w:w="4320"/>
      </w:tblGrid>
      <w:tr w:rsidR="007641DB" w14:paraId="35DBEC2F" w14:textId="77777777">
        <w:trPr>
          <w:jc w:val="center"/>
        </w:trPr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1C4386F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页面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FB5C912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核心交互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BEFB411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当前证据/状态</w:t>
            </w:r>
          </w:p>
        </w:tc>
      </w:tr>
      <w:tr w:rsidR="007641DB" w14:paraId="7B57C86D" w14:textId="77777777">
        <w:trPr>
          <w:jc w:val="center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00923A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Today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69C08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天气单选、标签多选、正文、保存/修改/删除、日期切换、失败重试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CC9408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本地内存演示已验证；正式云端未实现</w:t>
            </w:r>
          </w:p>
        </w:tc>
      </w:tr>
      <w:tr w:rsidR="007641DB" w14:paraId="15EE7B70" w14:textId="77777777">
        <w:trPr>
          <w:jc w:val="center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B0EF69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Campus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DD8C0D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地点列表、筛选、详情、地图、收藏、纠错、支持资源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52A0C4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当前为准备中空态和固定模拟说明</w:t>
            </w:r>
          </w:p>
        </w:tc>
      </w:tr>
      <w:tr w:rsidR="007641DB" w14:paraId="059EF433" w14:textId="77777777">
        <w:trPr>
          <w:jc w:val="center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023174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Universe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303110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月历、分布、时间线、月份档案、卡片详情、装饰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D731D1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当前为准备中空态</w:t>
            </w:r>
          </w:p>
        </w:tc>
      </w:tr>
      <w:tr w:rsidR="007641DB" w14:paraId="7360F134" w14:textId="77777777">
        <w:trPr>
          <w:jc w:val="center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0AF0C4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Me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C3576F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隐私偏好、导出、任务状态、注销和清理进度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FE1B10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当前为准备中空态；账号接口未实现</w:t>
            </w:r>
          </w:p>
        </w:tc>
      </w:tr>
    </w:tbl>
    <w:p w14:paraId="6912412A" w14:textId="77777777" w:rsidR="007641DB" w:rsidRDefault="007641DB">
      <w:pPr>
        <w:rPr>
          <w:lang w:eastAsia="zh-CN"/>
        </w:rPr>
      </w:pPr>
    </w:p>
    <w:p w14:paraId="7C5ACA09" w14:textId="77777777" w:rsidR="007641DB" w:rsidRDefault="00000000">
      <w:pPr>
        <w:pStyle w:val="1"/>
        <w:spacing w:before="240" w:after="120"/>
        <w:rPr>
          <w:lang w:eastAsia="zh-CN"/>
        </w:rPr>
      </w:pPr>
      <w:r>
        <w:rPr>
          <w:lang w:eastAsia="zh-CN"/>
        </w:rPr>
        <w:t xml:space="preserve">5 </w:t>
      </w:r>
      <w:r>
        <w:rPr>
          <w:lang w:eastAsia="zh-CN"/>
        </w:rPr>
        <w:t>功能描述与验收</w:t>
      </w:r>
      <w:r>
        <w:rPr>
          <w:lang w:eastAsia="zh-CN"/>
        </w:rPr>
        <w:t>/</w:t>
      </w:r>
      <w:r>
        <w:rPr>
          <w:lang w:eastAsia="zh-CN"/>
        </w:rPr>
        <w:t>验证标准</w:t>
      </w:r>
    </w:p>
    <w:p w14:paraId="4205BD0C" w14:textId="77777777" w:rsidR="007641DB" w:rsidRDefault="00000000">
      <w:pPr>
        <w:spacing w:after="120"/>
      </w:pPr>
      <w:r>
        <w:t>下表将原 Requirements Specification 中的功能需求与仓库当前状态对齐。状态分为：本地演示、设计中、未实现、固定模拟说明。</w:t>
      </w:r>
      <w:proofErr w:type="gramStart"/>
      <w:r>
        <w:t>所有“待验证”项目在正式验收前不得改写为已完成</w:t>
      </w:r>
      <w:proofErr w:type="gramEnd"/>
      <w:r>
        <w:t>。</w:t>
      </w:r>
    </w:p>
    <w:tbl>
      <w:tblPr>
        <w:tblStyle w:val="af4"/>
        <w:tblW w:w="0" w:type="auto"/>
        <w:jc w:val="center"/>
        <w:tblBorders>
          <w:top w:val="single" w:sz="10" w:space="0" w:color="000000"/>
          <w:left w:val="none" w:sz="0" w:space="0" w:color="FFFFFF"/>
          <w:bottom w:val="single" w:sz="10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8"/>
        <w:gridCol w:w="1944"/>
        <w:gridCol w:w="792"/>
        <w:gridCol w:w="1944"/>
        <w:gridCol w:w="1872"/>
        <w:gridCol w:w="2952"/>
      </w:tblGrid>
      <w:tr w:rsidR="007641DB" w14:paraId="5C4DC374" w14:textId="77777777">
        <w:trPr>
          <w:jc w:val="center"/>
        </w:trPr>
        <w:tc>
          <w:tcPr>
            <w:tcW w:w="648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1323FE9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编号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FCAC395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需求</w:t>
            </w:r>
          </w:p>
        </w:tc>
        <w:tc>
          <w:tcPr>
            <w:tcW w:w="792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0BE0160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优先级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44775F9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主责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485B0D8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当前状态</w:t>
            </w:r>
          </w:p>
        </w:tc>
        <w:tc>
          <w:tcPr>
            <w:tcW w:w="2952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7DE0AB6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验收重点</w:t>
            </w:r>
          </w:p>
        </w:tc>
      </w:tr>
      <w:tr w:rsidR="007641DB" w14:paraId="6E2E7DB9" w14:textId="77777777">
        <w:trPr>
          <w:jc w:val="center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502317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F01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5EFD0D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天气记录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1EB170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P0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8A0E18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Yifan / Xiang Hong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4BAB07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本地演示；正式 journal 未实现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ECEC34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T01：天气必选；只选天气可保存；服务端 owner/date 唯一</w:t>
            </w:r>
          </w:p>
        </w:tc>
      </w:tr>
      <w:tr w:rsidR="007641DB" w14:paraId="3B59FE34" w14:textId="77777777">
        <w:trPr>
          <w:jc w:val="center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9A25B6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F02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A56234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标签和文字输入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52961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P0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12277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Yifan / Xiang Hong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93F9DC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本地演示与边界测试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E54378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T02：标签≤5；正文 0–1000 Unicode 码点；输入超限不丢失</w:t>
            </w:r>
          </w:p>
        </w:tc>
      </w:tr>
      <w:tr w:rsidR="007641DB" w14:paraId="21C44DF5" w14:textId="77777777">
        <w:trPr>
          <w:jc w:val="center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79DFCB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F03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8B2C7E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补记和编辑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3684A9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P0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C2BA7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Yifan / Xiang Hong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735A7D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本地演示；服务端窗口未实现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636FCA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T03：今天及前29天新建；旧记录编辑；版本冲突明确</w:t>
            </w:r>
          </w:p>
        </w:tc>
      </w:tr>
      <w:tr w:rsidR="007641DB" w14:paraId="06B1426C" w14:textId="77777777">
        <w:trPr>
          <w:jc w:val="center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EF84FA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F04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D1D8C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删除及回顾同步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F35C95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P0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366A4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Yifan / Xiang Hong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F5895B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本地删除演示；云端联动未实现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A33190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T04：确认删除；刷新不恢复；其他账号无权删除</w:t>
            </w:r>
          </w:p>
        </w:tc>
      </w:tr>
      <w:tr w:rsidR="007641DB" w14:paraId="5B2B9625" w14:textId="77777777">
        <w:trPr>
          <w:jc w:val="center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4DEC4B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F05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6EE8E4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私人天气日历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E93F08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P0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23E555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Zhifeng / Xiang Hong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21B609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设计中；Universe 空态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514E09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T05：空月、跨月、缺失日期留白</w:t>
            </w:r>
          </w:p>
        </w:tc>
      </w:tr>
      <w:tr w:rsidR="007641DB" w14:paraId="52799952" w14:textId="77777777">
        <w:trPr>
          <w:jc w:val="center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2BF258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F06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FCD8D5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个人天气分布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174C6E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P0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DBE4C3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Zhifeng / Xiang Hong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E3EDA6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设计中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20C6DB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T06：分母为实际记录日；空数据不除零</w:t>
            </w:r>
          </w:p>
        </w:tc>
      </w:tr>
      <w:tr w:rsidR="007641DB" w14:paraId="62308FD9" w14:textId="77777777">
        <w:trPr>
          <w:jc w:val="center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BCFDC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F07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61E211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阶段时间线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2A9A64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P1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71BD9A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Zhifeng / Xiang Hong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839D87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设计中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3F230E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T07：7/30/90 日窗口；少于3条不输出趋势结论</w:t>
            </w:r>
          </w:p>
        </w:tc>
      </w:tr>
      <w:tr w:rsidR="007641DB" w14:paraId="553006FA" w14:textId="77777777">
        <w:trPr>
          <w:jc w:val="center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0B67C6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F08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98FF01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月份档案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7BAEBD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P1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EB7FA5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Zhifeng / Xiang Hong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8CC7DE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未实现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DC4AD8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T08：三步内进入月份档案；空月有中性空态</w:t>
            </w:r>
          </w:p>
        </w:tc>
      </w:tr>
      <w:tr w:rsidR="007641DB" w14:paraId="57B470B9" w14:textId="77777777">
        <w:trPr>
          <w:jc w:val="center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887BBD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F09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FFD01C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私人天气卡片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DFA2D5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P1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684FF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Zhifeng / Xiang Hong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8E649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未实现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7221D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T09：正文默认隐藏；详情仅本人可见</w:t>
            </w:r>
          </w:p>
        </w:tc>
      </w:tr>
      <w:tr w:rsidR="007641DB" w14:paraId="217910A8" w14:textId="77777777">
        <w:trPr>
          <w:jc w:val="center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556045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lastRenderedPageBreak/>
              <w:t>F10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5B0299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轻量装饰和重置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7F5EA8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P1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5F19EB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Zhifeng / Xiang Hong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71F968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未实现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9C4A0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T10：素材失败不影响记录；重置不影响核心数据</w:t>
            </w:r>
          </w:p>
        </w:tc>
      </w:tr>
      <w:tr w:rsidR="007641DB" w14:paraId="7B0228E6" w14:textId="77777777">
        <w:trPr>
          <w:jc w:val="center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80D17A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F11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F103FF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校园地点列表和地图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331CD7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P1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E6175B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Qinghan / Junhan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1AE131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未实现；Campus 空态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3DD431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T11：拒绝定位或地图失败仍可浏览列表</w:t>
            </w:r>
          </w:p>
        </w:tc>
      </w:tr>
      <w:tr w:rsidR="007641DB" w14:paraId="5D435AEE" w14:textId="77777777">
        <w:trPr>
          <w:jc w:val="center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E7FC3D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F12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C46D3B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地点偏好筛选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9F2556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P1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6810DB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Qinghan / Junhan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B9FBC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未实现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0BEB01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T12：组合筛选、重置和无结果状态</w:t>
            </w:r>
          </w:p>
        </w:tc>
      </w:tr>
      <w:tr w:rsidR="007641DB" w14:paraId="5EE75BFC" w14:textId="77777777">
        <w:trPr>
          <w:jc w:val="center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0446EE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F13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221CEF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地点详情和主动导航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BCDC0E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P1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53001E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Qinghan / Junhan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3862A0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未实现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2C8B44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T13：详情不强制定位；关闭地点不推荐</w:t>
            </w:r>
          </w:p>
        </w:tc>
      </w:tr>
      <w:tr w:rsidR="007641DB" w14:paraId="2C47E5D7" w14:textId="77777777">
        <w:trPr>
          <w:jc w:val="center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C0B9CC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F14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A4C37E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地点收藏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EC8055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P1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040243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Qinghan / Junhan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D7A5D3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未实现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14F30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T14：重复点击不产生重复收藏；账号隔离</w:t>
            </w:r>
          </w:p>
        </w:tc>
      </w:tr>
      <w:tr w:rsidR="007641DB" w14:paraId="6D7419C8" w14:textId="77777777">
        <w:trPr>
          <w:jc w:val="center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493741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F15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D9A3C2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地点纠错和审核状态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6C3FF1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P1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DDBAB1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Qinghan / Junhan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5016B5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未实现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83E1A3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T15：1–200码点；用户不能直接改正式坐标</w:t>
            </w:r>
          </w:p>
        </w:tc>
      </w:tr>
      <w:tr w:rsidR="007641DB" w14:paraId="6E76B840" w14:textId="77777777">
        <w:trPr>
          <w:jc w:val="center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0DF942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F16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200629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校园支持资源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991AAD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P1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A13924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Qinghan / Junhan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9C8D6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未实现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3A7A68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T16：未核验或过期资源显示不可用</w:t>
            </w:r>
          </w:p>
        </w:tc>
      </w:tr>
      <w:tr w:rsidR="007641DB" w14:paraId="77ACF40A" w14:textId="77777777">
        <w:trPr>
          <w:jc w:val="center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877299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F17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444174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自主小任务建议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8FF23B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P1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4C9B46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Qizhen Chen / Jiawei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ED9E19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接口/演示设计；正式后端未实现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D724D6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T17：最多3项；不读取私人正文</w:t>
            </w:r>
          </w:p>
        </w:tc>
      </w:tr>
      <w:tr w:rsidR="007641DB" w14:paraId="7C58835C" w14:textId="77777777">
        <w:trPr>
          <w:jc w:val="center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1B1CB8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F18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86B3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完成、替换或跳过任务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216248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P1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C45B85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Qizhen Chen / Jiawei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F7BE6E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未实现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5155E1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T18：幂等；跳过无惩罚；重试不重复</w:t>
            </w:r>
          </w:p>
        </w:tc>
      </w:tr>
      <w:tr w:rsidR="007641DB" w14:paraId="15111423" w14:textId="77777777">
        <w:trPr>
          <w:jc w:val="center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44C77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F19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E66EBD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任务历史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3305A7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P1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6CABF6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Qizhen Chen / Jiawei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0DE378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未实现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DC4A09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T19：本人可见；删除后刷新不恢复</w:t>
            </w:r>
          </w:p>
        </w:tc>
      </w:tr>
      <w:tr w:rsidR="007641DB" w14:paraId="140EC4B5" w14:textId="77777777">
        <w:trPr>
          <w:jc w:val="center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3E4686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F20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246B48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此刻我想要什么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347283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P1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19DEC3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Yifan / Jiawei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AA25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接口设计；页面未完整实现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2315F9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T20：未保存日记也可进入地点或任务</w:t>
            </w:r>
          </w:p>
        </w:tc>
      </w:tr>
      <w:tr w:rsidR="007641DB" w14:paraId="147FDD69" w14:textId="77777777">
        <w:trPr>
          <w:jc w:val="center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9CFFAA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F21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08E12B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隐私与显示偏好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B3023E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P1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69D346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Linghan / Jiawei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AFA98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设计中；Me 空态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CC9514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T21：偏好只影响显示，不改变权限</w:t>
            </w:r>
          </w:p>
        </w:tc>
      </w:tr>
      <w:tr w:rsidR="007641DB" w14:paraId="1AAA5113" w14:textId="77777777">
        <w:trPr>
          <w:jc w:val="center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5DC104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F22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C26EF4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本人数据导出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273878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P1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AE256A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Linghan / Xiang Yu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DE3AD5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设计中；执行器未实现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83E9B9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T22：跨账号拒绝；凭证≤5分钟；文件≤24小时</w:t>
            </w:r>
          </w:p>
        </w:tc>
      </w:tr>
      <w:tr w:rsidR="007641DB" w14:paraId="6CBAD6DC" w14:textId="77777777">
        <w:trPr>
          <w:jc w:val="center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50AEA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F23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B071A5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账号注销和清理进度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04C173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P1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E31F1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Linghan / Jiawei / Xiang Yu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4ECA3C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设计中；清理未执行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B137EA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T23：注销先停用；受限回执不能恢复账号</w:t>
            </w:r>
          </w:p>
        </w:tc>
      </w:tr>
      <w:tr w:rsidR="007641DB" w14:paraId="0C406C67" w14:textId="77777777">
        <w:trPr>
          <w:jc w:val="center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D1A15E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F24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287F45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校园气象固定模拟说明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A75808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P1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8D5D7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Linghan / 固定模拟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607605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模拟说明已实现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C5A48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T24：明确 simulated；不读取私人记录、不采集真实贡献</w:t>
            </w:r>
          </w:p>
        </w:tc>
      </w:tr>
    </w:tbl>
    <w:p w14:paraId="1E8B62A4" w14:textId="77777777" w:rsidR="007641DB" w:rsidRDefault="007641DB"/>
    <w:p w14:paraId="64540265" w14:textId="77777777" w:rsidR="007641DB" w:rsidRDefault="00000000">
      <w:pPr>
        <w:pStyle w:val="21"/>
        <w:spacing w:before="160" w:after="120"/>
      </w:pPr>
      <w:r>
        <w:t xml:space="preserve">5.1 </w:t>
      </w:r>
      <w:r>
        <w:t>详细功能描述</w:t>
      </w:r>
    </w:p>
    <w:p w14:paraId="05ECCE36" w14:textId="77777777" w:rsidR="007641DB" w:rsidRDefault="00000000">
      <w:pPr>
        <w:pStyle w:val="a0"/>
        <w:spacing w:after="60"/>
      </w:pPr>
      <w:r>
        <w:t>业务时区为 Asia/Shanghai，业务日期采用 YYYY-MM-DD，时间戳采用 UTC。</w:t>
      </w:r>
    </w:p>
    <w:p w14:paraId="68AFA835" w14:textId="77777777" w:rsidR="007641DB" w:rsidRDefault="00000000">
      <w:pPr>
        <w:pStyle w:val="a0"/>
        <w:spacing w:after="60"/>
      </w:pPr>
      <w:r>
        <w:lastRenderedPageBreak/>
        <w:t>同一 owner/date 至多一条记录；编辑使用 expectedVersion，失败重试必须复用原 requestId 和原输入摘要。</w:t>
      </w:r>
    </w:p>
    <w:p w14:paraId="35D4FB1B" w14:textId="77777777" w:rsidR="007641DB" w:rsidRDefault="00000000">
      <w:pPr>
        <w:pStyle w:val="a0"/>
        <w:spacing w:after="60"/>
      </w:pPr>
      <w:r>
        <w:t>天气编码为 SUNNY、PARTLY_CLOUDY、CLOUDY、RAINY、STORMY；天气不代表健康评分。</w:t>
      </w:r>
    </w:p>
    <w:p w14:paraId="46B20C55" w14:textId="77777777" w:rsidR="007641DB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标签最多五个，正文最多 1,000 个 Unicode 码点；标签和正文均可为空。</w:t>
      </w:r>
    </w:p>
    <w:p w14:paraId="378FE455" w14:textId="77777777" w:rsidR="007641DB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私人记录永不自动发布、自动参与校园统计或自动生成诊断结论。</w:t>
      </w:r>
    </w:p>
    <w:p w14:paraId="26376759" w14:textId="77777777" w:rsidR="007641DB" w:rsidRDefault="00000000">
      <w:pPr>
        <w:pStyle w:val="21"/>
        <w:spacing w:before="160" w:after="120"/>
      </w:pPr>
      <w:r>
        <w:t xml:space="preserve">5.2 </w:t>
      </w:r>
      <w:r>
        <w:t>输入和输出格式</w:t>
      </w:r>
    </w:p>
    <w:tbl>
      <w:tblPr>
        <w:tblStyle w:val="af4"/>
        <w:tblW w:w="0" w:type="auto"/>
        <w:jc w:val="center"/>
        <w:tblBorders>
          <w:top w:val="single" w:sz="10" w:space="0" w:color="000000"/>
          <w:left w:val="none" w:sz="0" w:space="0" w:color="FFFFFF"/>
          <w:bottom w:val="single" w:sz="10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016"/>
        <w:gridCol w:w="4032"/>
        <w:gridCol w:w="3312"/>
      </w:tblGrid>
      <w:tr w:rsidR="007641DB" w14:paraId="683C9B4F" w14:textId="77777777">
        <w:trPr>
          <w:jc w:val="center"/>
        </w:trPr>
        <w:tc>
          <w:tcPr>
            <w:tcW w:w="201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6848C56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接口/页面</w:t>
            </w:r>
          </w:p>
        </w:tc>
        <w:tc>
          <w:tcPr>
            <w:tcW w:w="4032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6089244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输入</w:t>
            </w:r>
          </w:p>
        </w:tc>
        <w:tc>
          <w:tcPr>
            <w:tcW w:w="3312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1DFF811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输出/状态</w:t>
            </w:r>
          </w:p>
        </w:tc>
      </w:tr>
      <w:tr w:rsidR="007641DB" w14:paraId="5293BD3D" w14:textId="77777777">
        <w:trPr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1F1E8E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Today 记录</w:t>
            </w:r>
          </w:p>
        </w:tc>
        <w:tc>
          <w:tcPr>
            <w:tcW w:w="40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E42D43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weather、tags、text、date、expectedVersion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A950F6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成功、冲突、失败；失败保留输入</w:t>
            </w:r>
          </w:p>
        </w:tc>
      </w:tr>
      <w:tr w:rsidR="007641DB" w14:paraId="07B05FE5" w14:textId="77777777">
        <w:trPr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FBF21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回顾查询</w:t>
            </w:r>
          </w:p>
        </w:tc>
        <w:tc>
          <w:tcPr>
            <w:tcW w:w="40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E41308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month、windowDays、date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BADCAA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日历、分布、时间线、月份档案或空态</w:t>
            </w:r>
          </w:p>
        </w:tc>
      </w:tr>
      <w:tr w:rsidR="007641DB" w14:paraId="113961A6" w14:textId="77777777">
        <w:trPr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5B8A84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校园地点</w:t>
            </w:r>
          </w:p>
        </w:tc>
        <w:tc>
          <w:tcPr>
            <w:tcW w:w="40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DDB7E2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campus、tags、status、page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E408FB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地点列表、详情、无结果或不可用状态</w:t>
            </w:r>
          </w:p>
        </w:tc>
      </w:tr>
      <w:tr w:rsidR="007641DB" w14:paraId="2123BE83" w14:textId="77777777">
        <w:trPr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63D653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任务操作</w:t>
            </w:r>
          </w:p>
        </w:tc>
        <w:tc>
          <w:tcPr>
            <w:tcW w:w="40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2210C2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taskId、state、date、requestId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E9BDD1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选择、完成、替换、跳过或幂等结果</w:t>
            </w:r>
          </w:p>
        </w:tc>
      </w:tr>
      <w:tr w:rsidR="007641DB" w14:paraId="43160232" w14:textId="77777777">
        <w:trPr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507B48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数据管理</w:t>
            </w:r>
          </w:p>
        </w:tc>
        <w:tc>
          <w:tcPr>
            <w:tcW w:w="40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96753C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format、jobId、account state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1C7735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导出状态、受限领取、注销和清理进度</w:t>
            </w:r>
          </w:p>
        </w:tc>
      </w:tr>
    </w:tbl>
    <w:p w14:paraId="3E5F1F1E" w14:textId="77777777" w:rsidR="007641DB" w:rsidRDefault="007641DB">
      <w:pPr>
        <w:rPr>
          <w:lang w:eastAsia="zh-CN"/>
        </w:rPr>
      </w:pPr>
    </w:p>
    <w:p w14:paraId="62398B67" w14:textId="77777777" w:rsidR="007641DB" w:rsidRDefault="00000000">
      <w:pPr>
        <w:pStyle w:val="21"/>
        <w:spacing w:before="160" w:after="120"/>
      </w:pPr>
      <w:r>
        <w:t xml:space="preserve">5.3 </w:t>
      </w:r>
      <w:r>
        <w:t>界面验收标准</w:t>
      </w:r>
    </w:p>
    <w:tbl>
      <w:tblPr>
        <w:tblStyle w:val="af4"/>
        <w:tblW w:w="0" w:type="auto"/>
        <w:jc w:val="center"/>
        <w:tblBorders>
          <w:top w:val="single" w:sz="10" w:space="0" w:color="000000"/>
          <w:left w:val="none" w:sz="0" w:space="0" w:color="FFFFFF"/>
          <w:bottom w:val="single" w:sz="10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304"/>
        <w:gridCol w:w="4896"/>
        <w:gridCol w:w="2592"/>
      </w:tblGrid>
      <w:tr w:rsidR="007641DB" w14:paraId="682E18B5" w14:textId="77777777">
        <w:trPr>
          <w:jc w:val="center"/>
        </w:trPr>
        <w:tc>
          <w:tcPr>
            <w:tcW w:w="230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4A5CF86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页面/证据</w:t>
            </w:r>
          </w:p>
        </w:tc>
        <w:tc>
          <w:tcPr>
            <w:tcW w:w="489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817311A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验收条件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CC3A217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当前状态</w:t>
            </w:r>
          </w:p>
        </w:tc>
      </w:tr>
      <w:tr w:rsidR="007641DB" w14:paraId="25882D1A" w14:textId="77777777">
        <w:trPr>
          <w:jc w:val="center"/>
        </w:trPr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76B51D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Today 截图与交互</w:t>
            </w:r>
          </w:p>
        </w:tc>
        <w:tc>
          <w:tcPr>
            <w:tcW w:w="4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0EFFD0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能看到天气、标签、文字、保存/编辑/删除、确认、重试和日期切换；截图标注环境与版本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78A614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本地内存演示已验证</w:t>
            </w:r>
          </w:p>
        </w:tc>
      </w:tr>
      <w:tr w:rsidR="007641DB" w14:paraId="1AAD7648" w14:textId="77777777">
        <w:trPr>
          <w:jc w:val="center"/>
        </w:trPr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36FE35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Campus 截图</w:t>
            </w:r>
          </w:p>
        </w:tc>
        <w:tc>
          <w:tcPr>
            <w:tcW w:w="4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C32732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页面有列表/空态/错误态；拒绝定位或地图失败不阻断列表浏览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C39163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当前空态，业务未实现</w:t>
            </w:r>
          </w:p>
        </w:tc>
      </w:tr>
      <w:tr w:rsidR="007641DB" w14:paraId="4691FE56" w14:textId="77777777">
        <w:trPr>
          <w:jc w:val="center"/>
        </w:trPr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F708A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Weather Universe 截图</w:t>
            </w:r>
          </w:p>
        </w:tc>
        <w:tc>
          <w:tcPr>
            <w:tcW w:w="4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D2370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月历、分布、时间线和月份档案有明确入口；无记录日期留白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358090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当前空态，业务未实现</w:t>
            </w:r>
          </w:p>
        </w:tc>
      </w:tr>
      <w:tr w:rsidR="007641DB" w14:paraId="0C5F253F" w14:textId="77777777">
        <w:trPr>
          <w:jc w:val="center"/>
        </w:trPr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D703E7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Me 截图</w:t>
            </w:r>
          </w:p>
        </w:tc>
        <w:tc>
          <w:tcPr>
            <w:tcW w:w="4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DACE0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偏好、导出、注销和清理状态有入口；敏感操作有确认和状态反馈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9E0629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当前空态，账号接口未实现</w:t>
            </w:r>
          </w:p>
        </w:tc>
      </w:tr>
    </w:tbl>
    <w:p w14:paraId="392486E7" w14:textId="77777777" w:rsidR="007641DB" w:rsidRDefault="007641DB">
      <w:pPr>
        <w:rPr>
          <w:lang w:eastAsia="zh-CN"/>
        </w:rPr>
      </w:pPr>
    </w:p>
    <w:p w14:paraId="49581B6B" w14:textId="77777777" w:rsidR="007641DB" w:rsidRDefault="00000000">
      <w:pPr>
        <w:pStyle w:val="21"/>
        <w:spacing w:before="160" w:after="120"/>
        <w:rPr>
          <w:lang w:eastAsia="zh-CN"/>
        </w:rPr>
      </w:pPr>
      <w:r>
        <w:rPr>
          <w:lang w:eastAsia="zh-CN"/>
        </w:rPr>
        <w:lastRenderedPageBreak/>
        <w:t xml:space="preserve">5.4 </w:t>
      </w:r>
      <w:r>
        <w:rPr>
          <w:lang w:eastAsia="zh-CN"/>
        </w:rPr>
        <w:t>功能验收标准</w:t>
      </w:r>
    </w:p>
    <w:p w14:paraId="5420A6FF" w14:textId="77777777" w:rsidR="007641DB" w:rsidRDefault="00000000">
      <w:pPr>
        <w:spacing w:after="120"/>
        <w:rPr>
          <w:lang w:eastAsia="zh-CN"/>
        </w:rPr>
      </w:pPr>
      <w:r>
        <w:rPr>
          <w:lang w:eastAsia="zh-CN"/>
        </w:rPr>
        <w:t>F01—F24 分别对应 T01—T24。每条功能验收必须按输入、前置条件、操作、预期输出、异常分支和证据链接记录；只有在目标环境中通过并由复核人确认后，状态才可改为“已验收”。当前矩阵中的“本地演示、设计中、未实现、固定模拟说明”是提交时的真实状态，不作为正式业务通过。</w:t>
      </w:r>
    </w:p>
    <w:p w14:paraId="03B35749" w14:textId="77777777" w:rsidR="007641DB" w:rsidRDefault="00000000">
      <w:pPr>
        <w:pStyle w:val="21"/>
        <w:spacing w:before="160" w:after="120"/>
        <w:rPr>
          <w:lang w:eastAsia="zh-CN"/>
        </w:rPr>
      </w:pPr>
      <w:r>
        <w:rPr>
          <w:lang w:eastAsia="zh-CN"/>
        </w:rPr>
        <w:t xml:space="preserve">5.5 </w:t>
      </w:r>
      <w:r>
        <w:rPr>
          <w:lang w:eastAsia="zh-CN"/>
        </w:rPr>
        <w:t>验收、验证与证据边界</w:t>
      </w:r>
    </w:p>
    <w:p w14:paraId="12284C69" w14:textId="77777777" w:rsidR="007641DB" w:rsidRDefault="00000000">
      <w:pPr>
        <w:pStyle w:val="31"/>
        <w:spacing w:before="160" w:after="120"/>
        <w:rPr>
          <w:lang w:eastAsia="zh-CN"/>
        </w:rPr>
      </w:pPr>
      <w:r>
        <w:rPr>
          <w:lang w:eastAsia="zh-CN"/>
        </w:rPr>
        <w:t xml:space="preserve">5.5.1 </w:t>
      </w:r>
      <w:r>
        <w:rPr>
          <w:lang w:eastAsia="zh-CN"/>
        </w:rPr>
        <w:t>当前真实证据</w:t>
      </w:r>
    </w:p>
    <w:tbl>
      <w:tblPr>
        <w:tblStyle w:val="af4"/>
        <w:tblW w:w="0" w:type="auto"/>
        <w:jc w:val="center"/>
        <w:tblBorders>
          <w:top w:val="single" w:sz="10" w:space="0" w:color="000000"/>
          <w:left w:val="none" w:sz="0" w:space="0" w:color="FFFFFF"/>
          <w:bottom w:val="single" w:sz="10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4"/>
        <w:gridCol w:w="1728"/>
        <w:gridCol w:w="3600"/>
        <w:gridCol w:w="2880"/>
      </w:tblGrid>
      <w:tr w:rsidR="007641DB" w14:paraId="6AB45354" w14:textId="77777777">
        <w:trPr>
          <w:jc w:val="center"/>
        </w:trPr>
        <w:tc>
          <w:tcPr>
            <w:tcW w:w="158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F081729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证据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46D5084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结果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0B6C2E0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可证明内容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E5EECEF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不能证明的内容</w:t>
            </w:r>
          </w:p>
        </w:tc>
      </w:tr>
      <w:tr w:rsidR="007641DB" w14:paraId="1C406A87" w14:textId="77777777">
        <w:trPr>
          <w:jc w:val="center"/>
        </w:trPr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EDBACC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项目检查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23F290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124 项通过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D389C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代码、格式、结构、契约和部分边界检查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117849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真实业务闭环</w:t>
            </w:r>
          </w:p>
        </w:tc>
      </w:tr>
      <w:tr w:rsidR="007641DB" w14:paraId="33D1E4E9" w14:textId="77777777">
        <w:trPr>
          <w:jc w:val="center"/>
        </w:trPr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4386FF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Today 模拟器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9EC931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34 项通过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992DA5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内存表单交互、删除确认、重试、日期切换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7912C6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云端持久化、账号隔离、生产幂等</w:t>
            </w:r>
          </w:p>
        </w:tc>
      </w:tr>
      <w:tr w:rsidR="007641DB" w14:paraId="12D1BBE7" w14:textId="77777777">
        <w:trPr>
          <w:jc w:val="center"/>
        </w:trPr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479437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基础部署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0DC617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15 空集合、7 组唯一索引、客户端读取拒绝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753E77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基础环境和客户端权限策略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EA3A76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业务读写和后台功能</w:t>
            </w:r>
          </w:p>
        </w:tc>
      </w:tr>
      <w:tr w:rsidR="007641DB" w14:paraId="294290DD" w14:textId="77777777">
        <w:trPr>
          <w:jc w:val="center"/>
        </w:trPr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224A4A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H03 真实批次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88A34B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17 项中12通过、5失败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ED46BF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诊断报告真实留存及失败边界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BFC056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并发修复已完成</w:t>
            </w:r>
          </w:p>
        </w:tc>
      </w:tr>
      <w:tr w:rsidR="007641DB" w14:paraId="49ADD80C" w14:textId="77777777">
        <w:trPr>
          <w:jc w:val="center"/>
        </w:trPr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C3E3B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真机/体验版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C565E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未验收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7A3494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—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400934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兼容性和上线质量</w:t>
            </w:r>
          </w:p>
        </w:tc>
      </w:tr>
    </w:tbl>
    <w:p w14:paraId="2D461B21" w14:textId="77777777" w:rsidR="007641DB" w:rsidRDefault="007641DB"/>
    <w:p w14:paraId="758B8180" w14:textId="77777777" w:rsidR="007641DB" w:rsidRDefault="00000000">
      <w:pPr>
        <w:pStyle w:val="31"/>
        <w:spacing w:before="160" w:after="120"/>
      </w:pPr>
      <w:r>
        <w:t xml:space="preserve">5.5.2 </w:t>
      </w:r>
      <w:r>
        <w:t>提交前验收记录格式</w:t>
      </w:r>
    </w:p>
    <w:p w14:paraId="03F3F467" w14:textId="77777777" w:rsidR="007641DB" w:rsidRDefault="00000000">
      <w:pPr>
        <w:spacing w:after="120"/>
        <w:rPr>
          <w:lang w:eastAsia="zh-CN"/>
        </w:rPr>
      </w:pPr>
      <w:r>
        <w:rPr>
          <w:lang w:eastAsia="zh-CN"/>
        </w:rPr>
        <w:t>每条验收记录需要包含：需求编号、测试编号、提交版本、环境、账号类型、前置条件、操作步骤、预期结果、实际结果、证据链接、复核人、状态和后续动作。状态统一使用“待开始、进行中、待复核、已验收、阻塞”。</w:t>
      </w:r>
    </w:p>
    <w:p w14:paraId="40F3D248" w14:textId="77777777" w:rsidR="007641DB" w:rsidRDefault="00000000">
      <w:pPr>
        <w:pStyle w:val="31"/>
        <w:spacing w:before="160" w:after="120"/>
      </w:pPr>
      <w:r>
        <w:t xml:space="preserve">5.5.3 </w:t>
      </w:r>
      <w:r>
        <w:t>当前待补验证</w:t>
      </w:r>
    </w:p>
    <w:p w14:paraId="64D6FD34" w14:textId="77777777" w:rsidR="007641DB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真实 active 账号的记录保存、编辑、删除和回顾读取。</w:t>
      </w:r>
    </w:p>
    <w:p w14:paraId="26BCA70F" w14:textId="77777777" w:rsidR="007641DB" w:rsidRDefault="00000000">
      <w:pPr>
        <w:pStyle w:val="a0"/>
        <w:spacing w:after="60"/>
      </w:pPr>
      <w:r>
        <w:t>真实账号、停用账号、普通学生和 data_operator 的隔离验证。</w:t>
      </w:r>
    </w:p>
    <w:p w14:paraId="2E61A4E5" w14:textId="77777777" w:rsidR="007641DB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导出跨账号拒绝、删除使旧导出失效、注销清理重试和恢复不复活。</w:t>
      </w:r>
    </w:p>
    <w:p w14:paraId="72FFB2BD" w14:textId="77777777" w:rsidR="007641DB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Campus 拒绝定位、地图失败、过期地点和后台资料审核。</w:t>
      </w:r>
    </w:p>
    <w:p w14:paraId="5678FCC9" w14:textId="77777777" w:rsidR="007641DB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真机设备覆盖、性能采样、可用性测试和 12 人访谈汇总。</w:t>
      </w:r>
    </w:p>
    <w:p w14:paraId="7A869C3C" w14:textId="77777777" w:rsidR="007641DB" w:rsidRDefault="00000000">
      <w:pPr>
        <w:pStyle w:val="1"/>
        <w:spacing w:before="240" w:after="120"/>
      </w:pPr>
      <w:r>
        <w:t xml:space="preserve">6 </w:t>
      </w:r>
      <w:r>
        <w:t>非功能需求</w:t>
      </w:r>
    </w:p>
    <w:tbl>
      <w:tblPr>
        <w:tblStyle w:val="af4"/>
        <w:tblW w:w="0" w:type="auto"/>
        <w:jc w:val="center"/>
        <w:tblBorders>
          <w:top w:val="single" w:sz="10" w:space="0" w:color="000000"/>
          <w:left w:val="none" w:sz="0" w:space="0" w:color="FFFFFF"/>
          <w:bottom w:val="single" w:sz="10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792"/>
        <w:gridCol w:w="1656"/>
        <w:gridCol w:w="5328"/>
        <w:gridCol w:w="2160"/>
      </w:tblGrid>
      <w:tr w:rsidR="007641DB" w14:paraId="0238AFE5" w14:textId="77777777">
        <w:trPr>
          <w:jc w:val="center"/>
        </w:trPr>
        <w:tc>
          <w:tcPr>
            <w:tcW w:w="792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924953F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编号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B7E57A6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类别</w:t>
            </w:r>
          </w:p>
        </w:tc>
        <w:tc>
          <w:tcPr>
            <w:tcW w:w="5328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8F532E7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要求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1AE9937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当前验证状态</w:t>
            </w:r>
          </w:p>
        </w:tc>
      </w:tr>
      <w:tr w:rsidR="007641DB" w14:paraId="2A4BDF18" w14:textId="77777777">
        <w:trPr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C0A0A8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lastRenderedPageBreak/>
              <w:t>N01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E03D47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权限与隐私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9B9B04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可信身份解析；客户端不能提交 ownerId/role 授权；运营员不能读取私人记录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96DA93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门禁结构和本地测试已验证；业务适配未完成</w:t>
            </w:r>
          </w:p>
        </w:tc>
      </w:tr>
      <w:tr w:rsidR="007641DB" w14:paraId="60096685" w14:textId="77777777">
        <w:trPr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BA5D35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N02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68AA6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可靠写入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51FEAF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唯一约束、版本控制、请求幂等、失败保留输入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A46D7F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本地控制器测试；真实并发 H03 有失败</w:t>
            </w:r>
          </w:p>
        </w:tc>
      </w:tr>
      <w:tr w:rsidR="007641DB" w14:paraId="17510CFF" w14:textId="77777777">
        <w:trPr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AEDDCC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N03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7FC103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数据最小化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1C6B21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不默认采集头像、手机号、实时位置；公共功能主动同意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469F11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需求与契约已写明；真实端到端待验证</w:t>
            </w:r>
          </w:p>
        </w:tc>
      </w:tr>
      <w:tr w:rsidR="007641DB" w14:paraId="2CF01EB3" w14:textId="77777777">
        <w:trPr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C407F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N04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F301E9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可用性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CFCD8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首条记录尽量在30秒内完成；标签/文字可空；提供空态与重试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CC2F6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目标待用户测试；Today 本地演示可操作</w:t>
            </w:r>
          </w:p>
        </w:tc>
      </w:tr>
      <w:tr w:rsidR="007641DB" w14:paraId="6837E12E" w14:textId="77777777">
        <w:trPr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D68FDF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N05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5A257E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可读性与无障碍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5D378D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颜色对比、文字等价说明、触控目标和天气文字配对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01D3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部分页面有基础样式；完整审计待完成</w:t>
            </w:r>
          </w:p>
        </w:tc>
      </w:tr>
      <w:tr w:rsidR="007641DB" w14:paraId="11C9E810" w14:textId="77777777">
        <w:trPr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C68045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N06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33B9BF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性能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69B6B1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首屏和列表性能目标按需求设定，需在指定设备和网络下多次采样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28A20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尚未完成真实测量</w:t>
            </w:r>
          </w:p>
        </w:tc>
      </w:tr>
      <w:tr w:rsidR="007641DB" w14:paraId="608C6136" w14:textId="77777777">
        <w:trPr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D859CD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N07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9B27D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删除与导出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4134E9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删除联动失效导出；导出凭证≤5分钟、文件≤24小时；清理期限为目标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979DC4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设计完成；执行与实测未完成</w:t>
            </w:r>
          </w:p>
        </w:tc>
      </w:tr>
      <w:tr w:rsidR="007641DB" w14:paraId="1AFCBDA4" w14:textId="77777777">
        <w:trPr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7A3BF2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N08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5A78E5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范围标识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DCDC0F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合成数据、固定模拟、本地演示、真实云端和真机结果必须分开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F2F061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文档已按此规则整理</w:t>
            </w:r>
          </w:p>
        </w:tc>
      </w:tr>
    </w:tbl>
    <w:p w14:paraId="6D03EE8E" w14:textId="77777777" w:rsidR="007641DB" w:rsidRDefault="007641DB"/>
    <w:p w14:paraId="4AE39D58" w14:textId="77777777" w:rsidR="007641DB" w:rsidRDefault="00000000">
      <w:pPr>
        <w:pStyle w:val="1"/>
        <w:spacing w:before="240" w:after="120"/>
      </w:pPr>
      <w:r>
        <w:t xml:space="preserve">7 </w:t>
      </w:r>
      <w:r>
        <w:t>团队组织与协作</w:t>
      </w:r>
    </w:p>
    <w:p w14:paraId="19181835" w14:textId="77777777" w:rsidR="007641DB" w:rsidRDefault="00000000">
      <w:pPr>
        <w:spacing w:after="120"/>
        <w:rPr>
          <w:lang w:eastAsia="zh-CN"/>
        </w:rPr>
      </w:pPr>
      <w:r>
        <w:rPr>
          <w:lang w:eastAsia="zh-CN"/>
        </w:rPr>
        <w:t>团队职责沿用 2026-10-12 版本的 docs/team.md。下表按第一周五项任务和全周期责任范围形成一套项目估点建议；它不是成员实际工时记录。项目总点数归一化为 100 点，提交前可用周报、PR、成果链接和验收记录复核。</w:t>
      </w:r>
    </w:p>
    <w:tbl>
      <w:tblPr>
        <w:tblStyle w:val="af4"/>
        <w:tblW w:w="0" w:type="auto"/>
        <w:jc w:val="center"/>
        <w:tblBorders>
          <w:top w:val="single" w:sz="10" w:space="0" w:color="000000"/>
          <w:left w:val="none" w:sz="0" w:space="0" w:color="FFFFFF"/>
          <w:bottom w:val="single" w:sz="10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800"/>
        <w:gridCol w:w="3528"/>
        <w:gridCol w:w="2736"/>
        <w:gridCol w:w="1440"/>
      </w:tblGrid>
      <w:tr w:rsidR="007641DB" w14:paraId="7AEA33E7" w14:textId="77777777">
        <w:trPr>
          <w:jc w:val="center"/>
        </w:trPr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C65578F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成员</w:t>
            </w:r>
          </w:p>
        </w:tc>
        <w:tc>
          <w:tcPr>
            <w:tcW w:w="3528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6DCEC87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职责摘要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46AE03E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A3/SRS 交付重点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3298543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估点 / 建议比例</w:t>
            </w:r>
          </w:p>
        </w:tc>
      </w:tr>
      <w:tr w:rsidR="007641DB" w14:paraId="2F02E300" w14:textId="77777777">
        <w:trPr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D61996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Xiang Hong</w:t>
            </w:r>
          </w:p>
        </w:tc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A03BEE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项目管理、后端集成、journal/review、F01—F10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27C1EB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需求整合、router/契约、验收汇总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4757DF" w14:textId="3370164D" w:rsidR="007641DB" w:rsidRDefault="001224B9">
            <w:pPr>
              <w:spacing w:before="60" w:after="60" w:line="240" w:lineRule="auto"/>
            </w:pPr>
            <w:r>
              <w:rPr>
                <w:rFonts w:ascii="Songti SC" w:eastAsia="Songti SC" w:hAnsi="Songti SC" w:hint="eastAsia"/>
                <w:sz w:val="19"/>
                <w:lang w:eastAsia="zh-CN"/>
              </w:rPr>
              <w:t>9</w:t>
            </w:r>
            <w:r w:rsidR="00000000">
              <w:rPr>
                <w:rFonts w:ascii="Songti SC" w:eastAsia="Songti SC" w:hAnsi="Songti SC"/>
                <w:sz w:val="19"/>
              </w:rPr>
              <w:t xml:space="preserve"> / </w:t>
            </w:r>
            <w:r>
              <w:rPr>
                <w:rFonts w:ascii="Songti SC" w:eastAsia="Songti SC" w:hAnsi="Songti SC" w:hint="eastAsia"/>
                <w:sz w:val="19"/>
                <w:lang w:eastAsia="zh-CN"/>
              </w:rPr>
              <w:t>9</w:t>
            </w:r>
            <w:r w:rsidR="00000000">
              <w:rPr>
                <w:rFonts w:ascii="Songti SC" w:eastAsia="Songti SC" w:hAnsi="Songti SC"/>
                <w:sz w:val="19"/>
              </w:rPr>
              <w:t>%</w:t>
            </w:r>
          </w:p>
        </w:tc>
      </w:tr>
      <w:tr w:rsidR="007641DB" w14:paraId="605C43E5" w14:textId="77777777">
        <w:trPr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CB3A70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Junhan Huang</w:t>
            </w:r>
          </w:p>
        </w:tc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8DA072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校园与后台业务、运营角色、F11—F16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511360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校园业务矩阵、资料核验和权限说明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611B2D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8 / 8%</w:t>
            </w:r>
          </w:p>
        </w:tc>
      </w:tr>
      <w:tr w:rsidR="007641DB" w14:paraId="0D29A383" w14:textId="77777777">
        <w:trPr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A58B05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Jiawei Fang</w:t>
            </w:r>
          </w:p>
        </w:tc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D32F0F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tasks、preferences、账号停用、F17—F21/F23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C13009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状态转换、注销和账号边界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5C9E17" w14:textId="2D365BB5" w:rsidR="007641DB" w:rsidRDefault="001224B9">
            <w:pPr>
              <w:spacing w:before="60" w:after="60" w:line="240" w:lineRule="auto"/>
            </w:pPr>
            <w:r>
              <w:rPr>
                <w:rFonts w:ascii="Songti SC" w:eastAsia="Songti SC" w:hAnsi="Songti SC" w:hint="eastAsia"/>
                <w:sz w:val="19"/>
                <w:lang w:eastAsia="zh-CN"/>
              </w:rPr>
              <w:t>8</w:t>
            </w:r>
            <w:r w:rsidR="00000000">
              <w:rPr>
                <w:rFonts w:ascii="Songti SC" w:eastAsia="Songti SC" w:hAnsi="Songti SC"/>
                <w:sz w:val="19"/>
              </w:rPr>
              <w:t xml:space="preserve"> / </w:t>
            </w:r>
            <w:r>
              <w:rPr>
                <w:rFonts w:ascii="Songti SC" w:eastAsia="Songti SC" w:hAnsi="Songti SC" w:hint="eastAsia"/>
                <w:sz w:val="19"/>
                <w:lang w:eastAsia="zh-CN"/>
              </w:rPr>
              <w:t>8</w:t>
            </w:r>
            <w:r w:rsidR="00000000">
              <w:rPr>
                <w:rFonts w:ascii="Songti SC" w:eastAsia="Songti SC" w:hAnsi="Songti SC"/>
                <w:sz w:val="19"/>
              </w:rPr>
              <w:t>%</w:t>
            </w:r>
          </w:p>
        </w:tc>
      </w:tr>
      <w:tr w:rsidR="007641DB" w14:paraId="0D836BA2" w14:textId="77777777">
        <w:trPr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729330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Linghan Chen</w:t>
            </w:r>
          </w:p>
        </w:tc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54D8F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前端集成、Me、数据管理流程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FD5ED5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四页导航、空态/错误态、缓存和数据管理原型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2C0332" w14:textId="296CF101" w:rsidR="007641DB" w:rsidRDefault="001224B9">
            <w:pPr>
              <w:spacing w:before="60" w:after="60" w:line="240" w:lineRule="auto"/>
            </w:pPr>
            <w:r>
              <w:rPr>
                <w:rFonts w:ascii="Songti SC" w:eastAsia="Songti SC" w:hAnsi="Songti SC" w:hint="eastAsia"/>
                <w:sz w:val="19"/>
                <w:lang w:eastAsia="zh-CN"/>
              </w:rPr>
              <w:t>8</w:t>
            </w:r>
            <w:r w:rsidR="00000000">
              <w:rPr>
                <w:rFonts w:ascii="Songti SC" w:eastAsia="Songti SC" w:hAnsi="Songti SC"/>
                <w:sz w:val="19"/>
              </w:rPr>
              <w:t xml:space="preserve"> / </w:t>
            </w:r>
            <w:r>
              <w:rPr>
                <w:rFonts w:ascii="Songti SC" w:eastAsia="Songti SC" w:hAnsi="Songti SC" w:hint="eastAsia"/>
                <w:sz w:val="19"/>
                <w:lang w:eastAsia="zh-CN"/>
              </w:rPr>
              <w:t>8</w:t>
            </w:r>
            <w:r w:rsidR="00000000">
              <w:rPr>
                <w:rFonts w:ascii="Songti SC" w:eastAsia="Songti SC" w:hAnsi="Songti SC"/>
                <w:sz w:val="19"/>
              </w:rPr>
              <w:t>%</w:t>
            </w:r>
          </w:p>
        </w:tc>
      </w:tr>
      <w:tr w:rsidR="007641DB" w14:paraId="5F459202" w14:textId="77777777">
        <w:trPr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C4F0DC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Yifan Ji</w:t>
            </w:r>
          </w:p>
        </w:tc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58D494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Today、F01—F04/F20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E0157F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Today 交互、输入边界和失败重试证据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A579FC" w14:textId="47F65CBB" w:rsidR="007641DB" w:rsidRDefault="001224B9">
            <w:pPr>
              <w:spacing w:before="60" w:after="60" w:line="240" w:lineRule="auto"/>
            </w:pPr>
            <w:r>
              <w:rPr>
                <w:rFonts w:ascii="Songti SC" w:eastAsia="Songti SC" w:hAnsi="Songti SC" w:hint="eastAsia"/>
                <w:sz w:val="19"/>
                <w:lang w:eastAsia="zh-CN"/>
              </w:rPr>
              <w:t>8</w:t>
            </w:r>
            <w:r w:rsidR="00000000">
              <w:rPr>
                <w:rFonts w:ascii="Songti SC" w:eastAsia="Songti SC" w:hAnsi="Songti SC"/>
                <w:sz w:val="19"/>
              </w:rPr>
              <w:t xml:space="preserve"> / </w:t>
            </w:r>
            <w:r>
              <w:rPr>
                <w:rFonts w:ascii="Songti SC" w:eastAsia="Songti SC" w:hAnsi="Songti SC" w:hint="eastAsia"/>
                <w:sz w:val="19"/>
                <w:lang w:eastAsia="zh-CN"/>
              </w:rPr>
              <w:t>8</w:t>
            </w:r>
            <w:r w:rsidR="00000000">
              <w:rPr>
                <w:rFonts w:ascii="Songti SC" w:eastAsia="Songti SC" w:hAnsi="Songti SC"/>
                <w:sz w:val="19"/>
              </w:rPr>
              <w:t>%</w:t>
            </w:r>
          </w:p>
        </w:tc>
      </w:tr>
      <w:tr w:rsidR="007641DB" w14:paraId="608FEDFC" w14:textId="77777777">
        <w:trPr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FF5249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lastRenderedPageBreak/>
              <w:t>Zhifeng Dai</w:t>
            </w:r>
          </w:p>
        </w:tc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048228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Universe、F05—F10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01DE85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月历、分布、时间线和卡片原型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C271AF" w14:textId="6476DB21" w:rsidR="007641DB" w:rsidRDefault="001224B9">
            <w:pPr>
              <w:spacing w:before="60" w:after="60" w:line="240" w:lineRule="auto"/>
            </w:pPr>
            <w:r>
              <w:rPr>
                <w:rFonts w:ascii="Songti SC" w:eastAsia="Songti SC" w:hAnsi="Songti SC" w:hint="eastAsia"/>
                <w:sz w:val="19"/>
                <w:lang w:eastAsia="zh-CN"/>
              </w:rPr>
              <w:t>9</w:t>
            </w:r>
            <w:r w:rsidR="00000000">
              <w:rPr>
                <w:rFonts w:ascii="Songti SC" w:eastAsia="Songti SC" w:hAnsi="Songti SC"/>
                <w:sz w:val="19"/>
              </w:rPr>
              <w:t xml:space="preserve"> /</w:t>
            </w:r>
            <w:r>
              <w:rPr>
                <w:rFonts w:ascii="Songti SC" w:eastAsia="Songti SC" w:hAnsi="Songti SC" w:hint="eastAsia"/>
                <w:sz w:val="19"/>
                <w:lang w:eastAsia="zh-CN"/>
              </w:rPr>
              <w:t xml:space="preserve"> 9</w:t>
            </w:r>
            <w:r w:rsidR="00000000">
              <w:rPr>
                <w:rFonts w:ascii="Songti SC" w:eastAsia="Songti SC" w:hAnsi="Songti SC"/>
                <w:sz w:val="19"/>
              </w:rPr>
              <w:t>%</w:t>
            </w:r>
          </w:p>
        </w:tc>
      </w:tr>
      <w:tr w:rsidR="007641DB" w14:paraId="37CDEB1B" w14:textId="77777777">
        <w:trPr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A9CB38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Qinghan Zhang</w:t>
            </w:r>
          </w:p>
        </w:tc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5E1AF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Campus、F11—F16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0FD535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地点列表、筛选、地图拒绝和详情原型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733BE7" w14:textId="006D9C3C" w:rsidR="007641DB" w:rsidRDefault="001224B9">
            <w:pPr>
              <w:spacing w:before="60" w:after="60" w:line="240" w:lineRule="auto"/>
            </w:pPr>
            <w:r>
              <w:rPr>
                <w:rFonts w:ascii="Songti SC" w:eastAsia="Songti SC" w:hAnsi="Songti SC" w:hint="eastAsia"/>
                <w:sz w:val="19"/>
                <w:lang w:eastAsia="zh-CN"/>
              </w:rPr>
              <w:t>8</w:t>
            </w:r>
            <w:r w:rsidR="00000000">
              <w:rPr>
                <w:rFonts w:ascii="Songti SC" w:eastAsia="Songti SC" w:hAnsi="Songti SC"/>
                <w:sz w:val="19"/>
              </w:rPr>
              <w:t xml:space="preserve"> / </w:t>
            </w:r>
            <w:r>
              <w:rPr>
                <w:rFonts w:ascii="Songti SC" w:eastAsia="Songti SC" w:hAnsi="Songti SC" w:hint="eastAsia"/>
                <w:sz w:val="19"/>
                <w:lang w:eastAsia="zh-CN"/>
              </w:rPr>
              <w:t>8</w:t>
            </w:r>
            <w:r w:rsidR="00000000">
              <w:rPr>
                <w:rFonts w:ascii="Songti SC" w:eastAsia="Songti SC" w:hAnsi="Songti SC"/>
                <w:sz w:val="19"/>
              </w:rPr>
              <w:t>%</w:t>
            </w:r>
          </w:p>
        </w:tc>
      </w:tr>
      <w:tr w:rsidR="007641DB" w14:paraId="2BBEA112" w14:textId="77777777">
        <w:trPr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12AA5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Qizhen Chen</w:t>
            </w:r>
          </w:p>
        </w:tc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DF2DB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任务 UI、后台界面、Web 身份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AA7939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任务路径、后台低保真表单和身份流程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F96C5A" w14:textId="52E1A131" w:rsidR="007641DB" w:rsidRDefault="001224B9">
            <w:pPr>
              <w:spacing w:before="60" w:after="60" w:line="240" w:lineRule="auto"/>
            </w:pPr>
            <w:r>
              <w:rPr>
                <w:rFonts w:ascii="Songti SC" w:eastAsia="Songti SC" w:hAnsi="Songti SC" w:hint="eastAsia"/>
                <w:sz w:val="19"/>
                <w:lang w:eastAsia="zh-CN"/>
              </w:rPr>
              <w:t>9</w:t>
            </w:r>
            <w:r w:rsidR="00000000">
              <w:rPr>
                <w:rFonts w:ascii="Songti SC" w:eastAsia="Songti SC" w:hAnsi="Songti SC"/>
                <w:sz w:val="19"/>
              </w:rPr>
              <w:t xml:space="preserve"> / </w:t>
            </w:r>
            <w:r>
              <w:rPr>
                <w:rFonts w:ascii="Songti SC" w:eastAsia="Songti SC" w:hAnsi="Songti SC" w:hint="eastAsia"/>
                <w:sz w:val="19"/>
                <w:lang w:eastAsia="zh-CN"/>
              </w:rPr>
              <w:t>9</w:t>
            </w:r>
            <w:r w:rsidR="00000000">
              <w:rPr>
                <w:rFonts w:ascii="Songti SC" w:eastAsia="Songti SC" w:hAnsi="Songti SC"/>
                <w:sz w:val="19"/>
              </w:rPr>
              <w:t>%</w:t>
            </w:r>
          </w:p>
        </w:tc>
      </w:tr>
      <w:tr w:rsidR="007641DB" w14:paraId="16A6A4EE" w14:textId="77777777">
        <w:trPr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360A6D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Jiaqi Zhu</w:t>
            </w:r>
          </w:p>
        </w:tc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3ADE19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UI/UX、视觉、访谈和素材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675181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可点击原型、视觉规范、访谈汇总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AE9568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8 / 8%</w:t>
            </w:r>
          </w:p>
        </w:tc>
      </w:tr>
      <w:tr w:rsidR="007641DB" w14:paraId="04591E97" w14:textId="77777777">
        <w:trPr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11F28A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Xiang Yu</w:t>
            </w:r>
          </w:p>
        </w:tc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9254D3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数据库、导出、清理和恢复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CD016F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数据字典、生命周期设计和约束记录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CF6E8" w14:textId="3835AAC8" w:rsidR="007641DB" w:rsidRDefault="001224B9">
            <w:pPr>
              <w:spacing w:before="60" w:after="60" w:line="240" w:lineRule="auto"/>
            </w:pPr>
            <w:r>
              <w:rPr>
                <w:rFonts w:ascii="Songti SC" w:eastAsia="Songti SC" w:hAnsi="Songti SC" w:hint="eastAsia"/>
                <w:sz w:val="19"/>
                <w:lang w:eastAsia="zh-CN"/>
              </w:rPr>
              <w:t>8</w:t>
            </w:r>
            <w:r w:rsidR="00000000">
              <w:rPr>
                <w:rFonts w:ascii="Songti SC" w:eastAsia="Songti SC" w:hAnsi="Songti SC"/>
                <w:sz w:val="19"/>
              </w:rPr>
              <w:t xml:space="preserve"> / </w:t>
            </w:r>
            <w:r>
              <w:rPr>
                <w:rFonts w:ascii="Songti SC" w:eastAsia="Songti SC" w:hAnsi="Songti SC" w:hint="eastAsia"/>
                <w:sz w:val="19"/>
                <w:lang w:eastAsia="zh-CN"/>
              </w:rPr>
              <w:t>8</w:t>
            </w:r>
            <w:r w:rsidR="00000000">
              <w:rPr>
                <w:rFonts w:ascii="Songti SC" w:eastAsia="Songti SC" w:hAnsi="Songti SC"/>
                <w:sz w:val="19"/>
              </w:rPr>
              <w:t>%</w:t>
            </w:r>
          </w:p>
        </w:tc>
      </w:tr>
      <w:tr w:rsidR="007641DB" w14:paraId="1757320A" w14:textId="77777777">
        <w:trPr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F74784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Yuen Lin</w:t>
            </w:r>
          </w:p>
        </w:tc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7F89CA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测试、CI、部署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D5E75F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F01—F24/T01—T24 验收表和回归报告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19EAF2" w14:textId="11A25BAB" w:rsidR="007641DB" w:rsidRDefault="001224B9">
            <w:pPr>
              <w:spacing w:before="60" w:after="60" w:line="240" w:lineRule="auto"/>
            </w:pPr>
            <w:r>
              <w:rPr>
                <w:rFonts w:ascii="Songti SC" w:eastAsia="Songti SC" w:hAnsi="Songti SC" w:hint="eastAsia"/>
                <w:sz w:val="19"/>
                <w:lang w:eastAsia="zh-CN"/>
              </w:rPr>
              <w:t>8</w:t>
            </w:r>
            <w:r w:rsidR="00000000">
              <w:rPr>
                <w:rFonts w:ascii="Songti SC" w:eastAsia="Songti SC" w:hAnsi="Songti SC"/>
                <w:sz w:val="19"/>
              </w:rPr>
              <w:t xml:space="preserve"> / </w:t>
            </w:r>
            <w:r>
              <w:rPr>
                <w:rFonts w:ascii="Songti SC" w:eastAsia="Songti SC" w:hAnsi="Songti SC" w:hint="eastAsia"/>
                <w:sz w:val="19"/>
                <w:lang w:eastAsia="zh-CN"/>
              </w:rPr>
              <w:t>8</w:t>
            </w:r>
            <w:r w:rsidR="00000000">
              <w:rPr>
                <w:rFonts w:ascii="Songti SC" w:eastAsia="Songti SC" w:hAnsi="Songti SC"/>
                <w:sz w:val="19"/>
              </w:rPr>
              <w:t>%</w:t>
            </w:r>
          </w:p>
        </w:tc>
      </w:tr>
      <w:tr w:rsidR="007641DB" w14:paraId="0BFBDBDB" w14:textId="77777777">
        <w:trPr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7613C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Qizhen Cai</w:t>
            </w:r>
          </w:p>
        </w:tc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C9E5BC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权限、隐私、生命周期、性能和可用性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7F13D8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权限矩阵、访谈、独立复核和测量模板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29284C" w14:textId="528DA530" w:rsidR="007641DB" w:rsidRDefault="001224B9">
            <w:pPr>
              <w:spacing w:before="60" w:after="60" w:line="240" w:lineRule="auto"/>
            </w:pPr>
            <w:r>
              <w:rPr>
                <w:rFonts w:ascii="Songti SC" w:eastAsia="Songti SC" w:hAnsi="Songti SC" w:hint="eastAsia"/>
                <w:sz w:val="19"/>
                <w:lang w:eastAsia="zh-CN"/>
              </w:rPr>
              <w:t>9</w:t>
            </w:r>
            <w:r w:rsidR="00000000">
              <w:rPr>
                <w:rFonts w:ascii="Songti SC" w:eastAsia="Songti SC" w:hAnsi="Songti SC"/>
                <w:sz w:val="19"/>
              </w:rPr>
              <w:t xml:space="preserve"> / </w:t>
            </w:r>
            <w:r>
              <w:rPr>
                <w:rFonts w:ascii="Songti SC" w:eastAsia="Songti SC" w:hAnsi="Songti SC" w:hint="eastAsia"/>
                <w:sz w:val="19"/>
                <w:lang w:eastAsia="zh-CN"/>
              </w:rPr>
              <w:t>9</w:t>
            </w:r>
            <w:r w:rsidR="00000000">
              <w:rPr>
                <w:rFonts w:ascii="Songti SC" w:eastAsia="Songti SC" w:hAnsi="Songti SC"/>
                <w:sz w:val="19"/>
              </w:rPr>
              <w:t>%</w:t>
            </w:r>
          </w:p>
        </w:tc>
      </w:tr>
    </w:tbl>
    <w:p w14:paraId="582E17EE" w14:textId="77777777" w:rsidR="007641DB" w:rsidRDefault="007641DB"/>
    <w:p w14:paraId="7B58E837" w14:textId="77777777" w:rsidR="007641DB" w:rsidRDefault="00000000">
      <w:pPr>
        <w:spacing w:after="120"/>
        <w:rPr>
          <w:lang w:eastAsia="zh-CN"/>
        </w:rPr>
      </w:pPr>
      <w:r>
        <w:rPr>
          <w:lang w:eastAsia="zh-CN"/>
        </w:rPr>
        <w:t>协作流程为 Issue → 分支 → PR → 负责人审查 → quality 检查 → Squash 合并。共享接口、数据库、导航和权限变更需要共同复核；第一周整合报告保留失败和待实现状态。</w:t>
      </w:r>
    </w:p>
    <w:p w14:paraId="1CD16F42" w14:textId="77777777" w:rsidR="007641DB" w:rsidRDefault="00000000">
      <w:pPr>
        <w:pStyle w:val="21"/>
        <w:spacing w:before="160" w:after="120"/>
        <w:rPr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贡献比例计算方法</w:t>
      </w:r>
    </w:p>
    <w:p w14:paraId="29A5F265" w14:textId="77777777" w:rsidR="007641DB" w:rsidRDefault="00000000">
      <w:pPr>
        <w:spacing w:after="120"/>
        <w:rPr>
          <w:lang w:eastAsia="zh-CN"/>
        </w:rPr>
      </w:pPr>
      <w:r>
        <w:rPr>
          <w:lang w:eastAsia="zh-CN"/>
        </w:rPr>
        <w:t>贡献比例沿用第一周分工中的统一估点规则。难度点采用 1、2、3、5、8 五档；共享任务只在项目总点数中计一次，再按团队事先约定的比例拆分。本次建议项目总点数为 100 点，团队可在收齐周报、PR 和验收证据后按同一公式修订。</w:t>
      </w:r>
    </w:p>
    <w:tbl>
      <w:tblPr>
        <w:tblStyle w:val="af4"/>
        <w:tblW w:w="0" w:type="auto"/>
        <w:jc w:val="center"/>
        <w:tblBorders>
          <w:top w:val="single" w:sz="10" w:space="0" w:color="000000"/>
          <w:left w:val="none" w:sz="0" w:space="0" w:color="FFFFFF"/>
          <w:bottom w:val="single" w:sz="10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872"/>
        <w:gridCol w:w="5328"/>
        <w:gridCol w:w="2592"/>
      </w:tblGrid>
      <w:tr w:rsidR="007641DB" w14:paraId="09369085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E50E81A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计算项</w:t>
            </w:r>
          </w:p>
        </w:tc>
        <w:tc>
          <w:tcPr>
            <w:tcW w:w="5328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0E51E5C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公式/规则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0CAA55C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本次建议</w:t>
            </w:r>
          </w:p>
        </w:tc>
      </w:tr>
      <w:tr w:rsidR="007641DB" w14:paraId="42003DF3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52E67B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项目总点数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60BDF2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</w:rPr>
              <w:t>Σ</w:t>
            </w:r>
            <w:r>
              <w:rPr>
                <w:rFonts w:ascii="Songti SC" w:eastAsia="Songti SC" w:hAnsi="Songti SC"/>
                <w:sz w:val="19"/>
                <w:lang w:eastAsia="zh-CN"/>
              </w:rPr>
              <w:t xml:space="preserve"> 所有唯一任务点数（共享任务只计一次）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3CEC5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100 点</w:t>
            </w:r>
          </w:p>
        </w:tc>
      </w:tr>
      <w:tr w:rsidR="007641DB" w14:paraId="2C9CA8AC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5559B6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个人贡献比例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5F6B11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个人分配点数 ÷ 项目总点数 × 100%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9B3DC0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估点即百分比</w:t>
            </w:r>
          </w:p>
        </w:tc>
      </w:tr>
      <w:tr w:rsidR="007641DB" w14:paraId="1FC26FC9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FF91A0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共享任务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825103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任务总点数 × 个人约定分配比例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6AA82C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共享复核不重复计全额</w:t>
            </w:r>
          </w:p>
        </w:tc>
      </w:tr>
      <w:tr w:rsidR="007641DB" w14:paraId="40CCF904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4736A8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显示规则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088D32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保留两位小数；四舍五入后的合计调整到 100%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1D798C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本表合计 100%</w:t>
            </w:r>
          </w:p>
        </w:tc>
      </w:tr>
    </w:tbl>
    <w:p w14:paraId="1279E825" w14:textId="77777777" w:rsidR="007641DB" w:rsidRDefault="007641DB"/>
    <w:p w14:paraId="69CB972D" w14:textId="77777777" w:rsidR="007641DB" w:rsidRDefault="00000000">
      <w:pPr>
        <w:spacing w:after="120"/>
        <w:rPr>
          <w:lang w:eastAsia="zh-CN"/>
        </w:rPr>
      </w:pPr>
      <w:r>
        <w:rPr>
          <w:lang w:eastAsia="zh-CN"/>
        </w:rPr>
        <w:t>本表按仓库职责和模块范围做的是提交建议，不等于实际工时；若团队确认了不同点数，应同步修改博客、SRS 和第一周估点表。</w:t>
      </w:r>
    </w:p>
    <w:p w14:paraId="42737AFB" w14:textId="77777777" w:rsidR="007641DB" w:rsidRDefault="00000000">
      <w:pPr>
        <w:pStyle w:val="1"/>
        <w:spacing w:before="240" w:after="120"/>
        <w:rPr>
          <w:lang w:eastAsia="zh-CN"/>
        </w:rPr>
      </w:pPr>
      <w:r>
        <w:rPr>
          <w:lang w:eastAsia="zh-CN"/>
        </w:rPr>
        <w:lastRenderedPageBreak/>
        <w:t xml:space="preserve">8 </w:t>
      </w:r>
      <w:r>
        <w:rPr>
          <w:lang w:eastAsia="zh-CN"/>
        </w:rPr>
        <w:t>风险、未决事项与后续计划</w:t>
      </w:r>
    </w:p>
    <w:tbl>
      <w:tblPr>
        <w:tblStyle w:val="af4"/>
        <w:tblW w:w="0" w:type="auto"/>
        <w:jc w:val="center"/>
        <w:tblBorders>
          <w:top w:val="single" w:sz="10" w:space="0" w:color="000000"/>
          <w:left w:val="none" w:sz="0" w:space="0" w:color="FFFFFF"/>
          <w:bottom w:val="single" w:sz="10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016"/>
        <w:gridCol w:w="3024"/>
        <w:gridCol w:w="4464"/>
      </w:tblGrid>
      <w:tr w:rsidR="007641DB" w14:paraId="03452744" w14:textId="77777777">
        <w:trPr>
          <w:jc w:val="center"/>
        </w:trPr>
        <w:tc>
          <w:tcPr>
            <w:tcW w:w="201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341BCA8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风险/未决事项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BEF7230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影响</w:t>
            </w:r>
          </w:p>
        </w:tc>
        <w:tc>
          <w:tcPr>
            <w:tcW w:w="446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BFC90A0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控制措施与下一步</w:t>
            </w:r>
          </w:p>
        </w:tc>
      </w:tr>
      <w:tr w:rsidR="007641DB" w14:paraId="66B688E2" w14:textId="77777777">
        <w:trPr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0006B7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需求范围膨胀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0E5801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开发资源分散，首版无法闭环</w:t>
            </w: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52C75A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冻结 P0 记录闭环，公共互动后置</w:t>
            </w:r>
          </w:p>
        </w:tc>
      </w:tr>
      <w:tr w:rsidR="007641DB" w14:paraId="3F578625" w14:textId="77777777">
        <w:trPr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AE20FE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隐私误解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347069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私人记录被误认为公开或诊断数据</w:t>
            </w: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C95891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分入口、分同意、分集合，文案明确边界</w:t>
            </w:r>
          </w:p>
        </w:tc>
      </w:tr>
      <w:tr w:rsidR="007641DB" w14:paraId="0F6FA01A" w14:textId="77777777">
        <w:trPr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C2209F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并发和删除竞态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6A2BD0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重复记录、旧导出泄露或已删数据复活</w:t>
            </w: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1F78F1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唯一约束、版本、requestId、删除标记和隔离实验</w:t>
            </w:r>
          </w:p>
        </w:tc>
      </w:tr>
      <w:tr w:rsidR="007641DB" w14:paraId="5A5125A5" w14:textId="77777777">
        <w:trPr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5DCFA0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校园资料过期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F30038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用户被引导到无效地点或资源</w:t>
            </w: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5C4F0A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核验人、核验日期、有效期和停用状态</w:t>
            </w:r>
          </w:p>
        </w:tc>
      </w:tr>
      <w:tr w:rsidR="007641DB" w14:paraId="5290E87C" w14:textId="77777777">
        <w:trPr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1E243F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实现状态被夸大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618802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作业和用户对功能产生错误预期</w:t>
            </w: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ABB023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所有证据标注环境、版本和三态状态</w:t>
            </w:r>
          </w:p>
        </w:tc>
      </w:tr>
      <w:tr w:rsidR="007641DB" w14:paraId="77055AB2" w14:textId="77777777">
        <w:trPr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33B89D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真实账号/云端未完成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3E112A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无法进行正式业务验收</w:t>
            </w: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253F96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第二周先实现 F01—F04，再扩展回顾和数据管理</w:t>
            </w:r>
          </w:p>
        </w:tc>
      </w:tr>
    </w:tbl>
    <w:p w14:paraId="23754C96" w14:textId="77777777" w:rsidR="007641DB" w:rsidRDefault="007641DB">
      <w:pPr>
        <w:rPr>
          <w:lang w:eastAsia="zh-CN"/>
        </w:rPr>
      </w:pPr>
    </w:p>
    <w:p w14:paraId="6607DBF3" w14:textId="77777777" w:rsidR="007641DB" w:rsidRDefault="00000000">
      <w:pPr>
        <w:pStyle w:val="21"/>
        <w:spacing w:before="160" w:after="120"/>
      </w:pPr>
      <w:r>
        <w:t xml:space="preserve">8.1 </w:t>
      </w:r>
      <w:r>
        <w:t>后续计划</w:t>
      </w:r>
    </w:p>
    <w:p w14:paraId="568DE1BA" w14:textId="77777777" w:rsidR="007641DB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补齐 12 名成员的周报、成果链接、工时、复核结论和贡献比例。</w:t>
      </w:r>
    </w:p>
    <w:p w14:paraId="1C197E5B" w14:textId="77777777" w:rsidR="007641DB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完成 F01—F04 的真实账号、云端记录、权限和并发验收。</w:t>
      </w:r>
    </w:p>
    <w:p w14:paraId="19111E1C" w14:textId="77777777" w:rsidR="007641DB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实现 F05—F20 的回顾、校园和任务业务，并补充页面原型和测试。</w:t>
      </w:r>
    </w:p>
    <w:p w14:paraId="40BCE2BA" w14:textId="77777777" w:rsidR="007641DB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实现 F21—F23 的导出、注销、清理和恢复流程。</w:t>
      </w:r>
    </w:p>
    <w:p w14:paraId="2952C925" w14:textId="77777777" w:rsidR="007641DB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开展真机、性能、权限、删除恢复和可用性测试，完成体验版发布前检查。</w:t>
      </w:r>
    </w:p>
    <w:p w14:paraId="67FB6688" w14:textId="77777777" w:rsidR="007641DB" w:rsidRDefault="00000000">
      <w:pPr>
        <w:pStyle w:val="1"/>
        <w:spacing w:before="240" w:after="120"/>
      </w:pPr>
      <w:r>
        <w:t xml:space="preserve">9 </w:t>
      </w:r>
      <w:r>
        <w:t>变更记录与参考资料</w:t>
      </w:r>
    </w:p>
    <w:tbl>
      <w:tblPr>
        <w:tblStyle w:val="af4"/>
        <w:tblW w:w="0" w:type="auto"/>
        <w:jc w:val="center"/>
        <w:tblBorders>
          <w:top w:val="single" w:sz="10" w:space="0" w:color="000000"/>
          <w:left w:val="none" w:sz="0" w:space="0" w:color="FFFFFF"/>
          <w:bottom w:val="single" w:sz="10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440"/>
        <w:gridCol w:w="1728"/>
        <w:gridCol w:w="6480"/>
      </w:tblGrid>
      <w:tr w:rsidR="007641DB" w14:paraId="0DEEFB08" w14:textId="77777777">
        <w:trPr>
          <w:jc w:val="center"/>
        </w:trPr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299644C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版本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1A978DF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日期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D8EE4DF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变更</w:t>
            </w:r>
          </w:p>
        </w:tc>
      </w:tr>
      <w:tr w:rsidR="007641DB" w14:paraId="5DB879D0" w14:textId="77777777">
        <w:trPr>
          <w:jc w:val="center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212857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A3-1.0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15618E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2026-10-17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4C5727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加入当前 GitHub main 状态、架构图、类图、页面证据、F01—F24 状态矩阵和真实验证边界。</w:t>
            </w:r>
          </w:p>
        </w:tc>
      </w:tr>
      <w:tr w:rsidR="007641DB" w14:paraId="1B0A6232" w14:textId="77777777">
        <w:trPr>
          <w:jc w:val="center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260A24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基线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5FB7EF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2026-10-11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200FC8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前期 Requirements Specification 的需求范围和编号。</w:t>
            </w:r>
          </w:p>
        </w:tc>
      </w:tr>
      <w:tr w:rsidR="007641DB" w14:paraId="17AF5AC9" w14:textId="77777777">
        <w:trPr>
          <w:jc w:val="center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65D946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分工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4D4CB6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2026-10-12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84CCBE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团队职责、模块边界和第一周计划。</w:t>
            </w:r>
          </w:p>
        </w:tc>
      </w:tr>
    </w:tbl>
    <w:p w14:paraId="3D3A889E" w14:textId="77777777" w:rsidR="007641DB" w:rsidRDefault="007641DB">
      <w:pPr>
        <w:rPr>
          <w:lang w:eastAsia="zh-CN"/>
        </w:rPr>
      </w:pPr>
    </w:p>
    <w:p w14:paraId="0997E6B3" w14:textId="77777777" w:rsidR="007641DB" w:rsidRDefault="00000000">
      <w:pPr>
        <w:pStyle w:val="21"/>
        <w:spacing w:before="160" w:after="120"/>
      </w:pPr>
      <w:r>
        <w:t xml:space="preserve">9.1 </w:t>
      </w:r>
      <w:r>
        <w:t>参考文献分类</w:t>
      </w:r>
    </w:p>
    <w:tbl>
      <w:tblPr>
        <w:tblStyle w:val="af4"/>
        <w:tblW w:w="0" w:type="auto"/>
        <w:jc w:val="center"/>
        <w:tblBorders>
          <w:top w:val="single" w:sz="10" w:space="0" w:color="000000"/>
          <w:left w:val="none" w:sz="0" w:space="0" w:color="FFFFFF"/>
          <w:bottom w:val="single" w:sz="10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4"/>
        <w:gridCol w:w="5472"/>
        <w:gridCol w:w="2592"/>
      </w:tblGrid>
      <w:tr w:rsidR="007641DB" w14:paraId="6120426E" w14:textId="77777777">
        <w:trPr>
          <w:jc w:val="center"/>
        </w:trPr>
        <w:tc>
          <w:tcPr>
            <w:tcW w:w="158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37A1794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类别</w:t>
            </w:r>
          </w:p>
        </w:tc>
        <w:tc>
          <w:tcPr>
            <w:tcW w:w="5472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DE7453C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文献/资料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C57D8AD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b/>
                <w:color w:val="000000"/>
                <w:sz w:val="19"/>
              </w:rPr>
              <w:t>用途</w:t>
            </w:r>
          </w:p>
        </w:tc>
      </w:tr>
      <w:tr w:rsidR="007641DB" w14:paraId="5E4A5CD5" w14:textId="77777777">
        <w:trPr>
          <w:jc w:val="center"/>
        </w:trPr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A17125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国家标准</w:t>
            </w:r>
          </w:p>
        </w:tc>
        <w:tc>
          <w:tcPr>
            <w:tcW w:w="5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7E6399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GB/T 9385—2008《计算机软件需求规格说明规范》；GB/T 8567—2006《计算机软件文档编制规范》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BF9F2C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章节层级、需求描述、文档格式和图文组织</w:t>
            </w:r>
          </w:p>
        </w:tc>
      </w:tr>
      <w:tr w:rsidR="007641DB" w14:paraId="18D7E335" w14:textId="77777777">
        <w:trPr>
          <w:jc w:val="center"/>
        </w:trPr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D84F56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lastRenderedPageBreak/>
              <w:t>隐私与安全标准</w:t>
            </w:r>
          </w:p>
        </w:tc>
        <w:tc>
          <w:tcPr>
            <w:tcW w:w="5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88F07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GB/T 35273—2020《信息安全技术 个人信息安全规范》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43D1E3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私人记录、账号、导出、注销和数据最小化边界</w:t>
            </w:r>
          </w:p>
        </w:tc>
      </w:tr>
      <w:tr w:rsidR="007641DB" w14:paraId="5E7A0A16" w14:textId="77777777">
        <w:trPr>
          <w:jc w:val="center"/>
        </w:trPr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3437C1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官方技术文档</w:t>
            </w:r>
          </w:p>
        </w:tc>
        <w:tc>
          <w:tcPr>
            <w:tcW w:w="5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4BB63D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微信开放文档；腾讯云 CloudBase 小程序端 SDK 与数据库文档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9B14CE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小程序运行环境、云函数、数据库和权限说明</w:t>
            </w:r>
          </w:p>
        </w:tc>
      </w:tr>
      <w:tr w:rsidR="007641DB" w14:paraId="1D2BC9FD" w14:textId="77777777">
        <w:trPr>
          <w:jc w:val="center"/>
        </w:trPr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E1D360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专业方法资料</w:t>
            </w:r>
          </w:p>
        </w:tc>
        <w:tc>
          <w:tcPr>
            <w:tcW w:w="5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76B423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Nielsen Norman Group：10 Usability Heuristics for User Interface Design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E96747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空态、错误提示、可理解性和用户操作反馈</w:t>
            </w:r>
          </w:p>
        </w:tc>
      </w:tr>
      <w:tr w:rsidR="007641DB" w14:paraId="1A0E530A" w14:textId="77777777">
        <w:trPr>
          <w:jc w:val="center"/>
        </w:trPr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0B56B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项目资料</w:t>
            </w:r>
          </w:p>
        </w:tc>
        <w:tc>
          <w:tcPr>
            <w:tcW w:w="5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6CA0CA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MoodSky GitHub 仓库、requirements.md、team.md、week1、test-reports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6133D5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项目事实、职责、实现状态和验证证据</w:t>
            </w:r>
          </w:p>
        </w:tc>
      </w:tr>
      <w:tr w:rsidR="007641DB" w14:paraId="64D79EFF" w14:textId="77777777">
        <w:trPr>
          <w:jc w:val="center"/>
        </w:trPr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946640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课程资料</w:t>
            </w:r>
          </w:p>
        </w:tc>
        <w:tc>
          <w:tcPr>
            <w:tcW w:w="5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2360E6" w14:textId="77777777" w:rsidR="007641DB" w:rsidRDefault="00000000">
            <w:pPr>
              <w:spacing w:before="60" w:after="60" w:line="240" w:lineRule="auto"/>
            </w:pPr>
            <w:r>
              <w:rPr>
                <w:rFonts w:ascii="Songti SC" w:eastAsia="Songti SC" w:hAnsi="Songti SC"/>
                <w:sz w:val="19"/>
              </w:rPr>
              <w:t>CSDN A3 作业要求和上一期博客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48FB26" w14:textId="77777777" w:rsidR="007641DB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Songti SC" w:eastAsia="Songti SC" w:hAnsi="Songti SC"/>
                <w:sz w:val="19"/>
                <w:lang w:eastAsia="zh-CN"/>
              </w:rPr>
              <w:t>评分项、提交格式和贡献比例公式参考</w:t>
            </w:r>
          </w:p>
        </w:tc>
      </w:tr>
    </w:tbl>
    <w:p w14:paraId="3EFB8456" w14:textId="77777777" w:rsidR="007641DB" w:rsidRDefault="007641DB">
      <w:pPr>
        <w:rPr>
          <w:lang w:eastAsia="zh-CN"/>
        </w:rPr>
      </w:pPr>
    </w:p>
    <w:p w14:paraId="5210C011" w14:textId="77777777" w:rsidR="007641DB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国家标准查询：GB/T 9385—2008 https://openstd.samr.gov.cn/bzgk/std/newGbInfo?hcno=2790825C43AD0B69E3C38C140BFFCFE6；GB/T 8567—2006 https://openstd.samr.gov.cn/bzgk/std/newGbInfo?hcno=84C42B6277D2714B7176B10C6E6B1A44；GB/T 35273—2020 https://std.samr.gov.cn/gb/search/gbDetailed?id=XU7f%2F%2BKaBU0%3D&amp;mode=p</w:t>
      </w:r>
    </w:p>
    <w:p w14:paraId="67A52A6F" w14:textId="77777777" w:rsidR="007641DB" w:rsidRDefault="00000000">
      <w:pPr>
        <w:pStyle w:val="a0"/>
        <w:spacing w:after="60"/>
      </w:pPr>
      <w:r>
        <w:t>微信开放文档：https://developers.weixin.qq.com/miniprogram/dev/framework/；腾讯云 CloudBase：https://cloud.tencent.cn/document/product/876/19385</w:t>
      </w:r>
    </w:p>
    <w:p w14:paraId="4659D17F" w14:textId="77777777" w:rsidR="007641DB" w:rsidRDefault="00000000">
      <w:pPr>
        <w:pStyle w:val="a0"/>
        <w:spacing w:after="60"/>
      </w:pPr>
      <w:r>
        <w:t>Nielsen Norman Group：https://www.nngroup.com/articles/ten-usability-heuristics/</w:t>
      </w:r>
    </w:p>
    <w:p w14:paraId="7EC6C18F" w14:textId="77777777" w:rsidR="007641DB" w:rsidRDefault="00000000">
      <w:pPr>
        <w:pStyle w:val="a0"/>
        <w:spacing w:after="60"/>
      </w:pPr>
      <w:r>
        <w:t>MoodSky GitHub：https://github.com/HX-Jan/MoodSky；A3 作业要求：https://bbs.csdn.net/topics/620549144；上一期博客参考：https://bbs.csdn.net/topics/620547077</w:t>
      </w:r>
    </w:p>
    <w:sectPr w:rsidR="007641DB">
      <w:headerReference w:type="default" r:id="rId19"/>
      <w:footerReference w:type="default" r:id="rId2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068FB" w14:textId="77777777" w:rsidR="00DB4F41" w:rsidRDefault="00DB4F41">
      <w:pPr>
        <w:spacing w:line="240" w:lineRule="auto"/>
      </w:pPr>
      <w:r>
        <w:separator/>
      </w:r>
    </w:p>
  </w:endnote>
  <w:endnote w:type="continuationSeparator" w:id="0">
    <w:p w14:paraId="2961E46C" w14:textId="77777777" w:rsidR="00DB4F41" w:rsidRDefault="00DB4F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ongti SC">
    <w:altName w:val="微软雅黑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9EF60" w14:textId="77777777" w:rsidR="007641DB" w:rsidRDefault="00000000">
    <w:pPr>
      <w:pStyle w:val="ab"/>
      <w:jc w:val="center"/>
    </w:pPr>
    <w:r>
      <w:rPr>
        <w:color w:val="000000"/>
        <w:sz w:val="16"/>
      </w:rPr>
      <w:t>MoodSky｜2026-10-17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207E2" w14:textId="77777777" w:rsidR="00DB4F41" w:rsidRDefault="00DB4F41">
      <w:pPr>
        <w:spacing w:after="0"/>
      </w:pPr>
      <w:r>
        <w:separator/>
      </w:r>
    </w:p>
  </w:footnote>
  <w:footnote w:type="continuationSeparator" w:id="0">
    <w:p w14:paraId="5AF1AF2C" w14:textId="77777777" w:rsidR="00DB4F41" w:rsidRDefault="00DB4F4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DD369" w14:textId="77777777" w:rsidR="007641DB" w:rsidRDefault="00000000">
    <w:pPr>
      <w:pStyle w:val="ad"/>
      <w:jc w:val="right"/>
      <w:rPr>
        <w:lang w:eastAsia="zh-CN"/>
      </w:rPr>
    </w:pPr>
    <w:r>
      <w:rPr>
        <w:color w:val="000000"/>
        <w:sz w:val="16"/>
        <w:lang w:eastAsia="zh-CN"/>
      </w:rPr>
      <w:t>MoodSky｜软件需求规格说明书｜A3 完善版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044943467">
    <w:abstractNumId w:val="1"/>
  </w:num>
  <w:num w:numId="2" w16cid:durableId="1687630852">
    <w:abstractNumId w:val="4"/>
  </w:num>
  <w:num w:numId="3" w16cid:durableId="1781412168">
    <w:abstractNumId w:val="5"/>
  </w:num>
  <w:num w:numId="4" w16cid:durableId="323700753">
    <w:abstractNumId w:val="2"/>
  </w:num>
  <w:num w:numId="5" w16cid:durableId="408619481">
    <w:abstractNumId w:val="0"/>
  </w:num>
  <w:num w:numId="6" w16cid:durableId="1081759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4B9"/>
    <w:rsid w:val="0015074B"/>
    <w:rsid w:val="0029639D"/>
    <w:rsid w:val="00326F90"/>
    <w:rsid w:val="007641DB"/>
    <w:rsid w:val="00AA1D8D"/>
    <w:rsid w:val="00B47730"/>
    <w:rsid w:val="00CB0664"/>
    <w:rsid w:val="00D744F4"/>
    <w:rsid w:val="00DB4F41"/>
    <w:rsid w:val="00FC693F"/>
    <w:rsid w:val="FDEF3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C26E8C"/>
  <w14:defaultImageDpi w14:val="300"/>
  <w15:docId w15:val="{3B5B32C4-2318-41AB-9A06-F545A881B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eastAsia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1611</Words>
  <Characters>9188</Characters>
  <Application>Microsoft Office Word</Application>
  <DocSecurity>0</DocSecurity>
  <Lines>76</Lines>
  <Paragraphs>21</Paragraphs>
  <ScaleCrop>false</ScaleCrop>
  <Company/>
  <LinksUpToDate>false</LinksUpToDate>
  <CharactersWithSpaces>10778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翔 洪</cp:lastModifiedBy>
  <cp:revision>3</cp:revision>
  <dcterms:created xsi:type="dcterms:W3CDTF">2013-12-24T07:15:00Z</dcterms:created>
  <dcterms:modified xsi:type="dcterms:W3CDTF">2026-10-17T13:48:00Z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888F309AEA832544F56CD36A3F934EB3_42</vt:lpwstr>
  </property>
</Properties>
</file>