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9CAE7D" w14:textId="77777777" w:rsidR="00BB0BC2" w:rsidRDefault="00BB0BC2" w:rsidP="00BB0BC2">
      <w:pPr>
        <w:spacing w:line="276" w:lineRule="auto"/>
        <w:ind w:firstLine="0"/>
        <w:jc w:val="center"/>
        <w:rPr>
          <w:szCs w:val="28"/>
        </w:rPr>
      </w:pPr>
      <w:r>
        <w:rPr>
          <w:szCs w:val="28"/>
        </w:rPr>
        <w:t>Министерство образования Республики Беларусь</w:t>
      </w:r>
    </w:p>
    <w:p w14:paraId="09DEA8C9" w14:textId="77777777" w:rsidR="00BB0BC2" w:rsidRDefault="00BB0BC2" w:rsidP="00BB0BC2">
      <w:pPr>
        <w:spacing w:line="276" w:lineRule="auto"/>
        <w:ind w:firstLine="0"/>
        <w:jc w:val="center"/>
        <w:rPr>
          <w:szCs w:val="28"/>
        </w:rPr>
      </w:pPr>
    </w:p>
    <w:p w14:paraId="3DFDE36A" w14:textId="77777777" w:rsidR="00BB0BC2" w:rsidRDefault="00BB0BC2" w:rsidP="00BB0BC2">
      <w:pPr>
        <w:spacing w:line="276" w:lineRule="auto"/>
        <w:ind w:firstLine="0"/>
        <w:jc w:val="center"/>
        <w:rPr>
          <w:szCs w:val="28"/>
        </w:rPr>
      </w:pPr>
      <w:r>
        <w:rPr>
          <w:szCs w:val="28"/>
        </w:rPr>
        <w:t>Учреждение образования</w:t>
      </w:r>
    </w:p>
    <w:p w14:paraId="500A1C6B" w14:textId="77777777" w:rsidR="00BB0BC2" w:rsidRDefault="00BB0BC2" w:rsidP="00BB0BC2">
      <w:pPr>
        <w:spacing w:line="276" w:lineRule="auto"/>
        <w:ind w:firstLine="0"/>
        <w:jc w:val="center"/>
        <w:rPr>
          <w:szCs w:val="28"/>
        </w:rPr>
      </w:pPr>
      <w:r>
        <w:rPr>
          <w:szCs w:val="28"/>
        </w:rPr>
        <w:t xml:space="preserve">БЕЛОРУССКИЙ ГОСУДАРСТВЕННЫЙ УНИВЕРСИТЕТ </w:t>
      </w:r>
      <w:r>
        <w:rPr>
          <w:szCs w:val="28"/>
        </w:rPr>
        <w:br/>
        <w:t>ИНФОРМАТИКИ И РАДИОЭЛЕКТРОНИКИ</w:t>
      </w:r>
    </w:p>
    <w:p w14:paraId="2EF11694" w14:textId="77777777" w:rsidR="00BB0BC2" w:rsidRDefault="00BB0BC2" w:rsidP="00BB0BC2">
      <w:pPr>
        <w:spacing w:line="276" w:lineRule="auto"/>
        <w:ind w:firstLine="0"/>
        <w:rPr>
          <w:szCs w:val="28"/>
        </w:rPr>
      </w:pPr>
    </w:p>
    <w:p w14:paraId="71FC0035" w14:textId="77777777" w:rsidR="00BB0BC2" w:rsidRDefault="00BB0BC2" w:rsidP="00BB0BC2">
      <w:pPr>
        <w:spacing w:line="276" w:lineRule="auto"/>
        <w:ind w:firstLine="0"/>
        <w:rPr>
          <w:szCs w:val="28"/>
        </w:rPr>
      </w:pPr>
      <w:r>
        <w:rPr>
          <w:szCs w:val="28"/>
        </w:rPr>
        <w:t>Факультет компьютерных систем и сетей</w:t>
      </w:r>
    </w:p>
    <w:p w14:paraId="6BA0E64A" w14:textId="77777777" w:rsidR="00BB0BC2" w:rsidRDefault="00BB0BC2" w:rsidP="00BB0BC2">
      <w:pPr>
        <w:spacing w:line="276" w:lineRule="auto"/>
        <w:ind w:firstLine="0"/>
        <w:rPr>
          <w:szCs w:val="28"/>
        </w:rPr>
      </w:pPr>
      <w:r>
        <w:rPr>
          <w:szCs w:val="28"/>
        </w:rPr>
        <w:t>Кафедра информатики</w:t>
      </w:r>
    </w:p>
    <w:p w14:paraId="16AF9A99" w14:textId="0C095C6E" w:rsidR="00BB0BC2" w:rsidRDefault="00BB0BC2" w:rsidP="00BB0BC2">
      <w:pPr>
        <w:spacing w:line="276" w:lineRule="auto"/>
        <w:ind w:firstLine="0"/>
        <w:rPr>
          <w:szCs w:val="28"/>
        </w:rPr>
      </w:pPr>
      <w:r>
        <w:rPr>
          <w:szCs w:val="28"/>
        </w:rPr>
        <w:t>Дисциплина: Операционные с</w:t>
      </w:r>
      <w:r w:rsidR="00ED0E24">
        <w:rPr>
          <w:szCs w:val="28"/>
        </w:rPr>
        <w:t>реды</w:t>
      </w:r>
      <w:r>
        <w:rPr>
          <w:szCs w:val="28"/>
        </w:rPr>
        <w:t xml:space="preserve"> и </w:t>
      </w:r>
      <w:r w:rsidR="00ED0E24">
        <w:rPr>
          <w:szCs w:val="28"/>
        </w:rPr>
        <w:t>системное программирование</w:t>
      </w:r>
    </w:p>
    <w:p w14:paraId="69CAA0D8" w14:textId="77777777" w:rsidR="00BB0BC2" w:rsidRDefault="00BB0BC2" w:rsidP="00BB0BC2">
      <w:pPr>
        <w:spacing w:line="276" w:lineRule="auto"/>
        <w:ind w:firstLine="0"/>
        <w:rPr>
          <w:b/>
          <w:szCs w:val="28"/>
        </w:rPr>
      </w:pPr>
    </w:p>
    <w:p w14:paraId="1D896054" w14:textId="77777777" w:rsidR="00BB0BC2" w:rsidRDefault="00BB0BC2" w:rsidP="00BB0BC2">
      <w:pPr>
        <w:spacing w:line="276" w:lineRule="auto"/>
        <w:ind w:firstLine="0"/>
        <w:rPr>
          <w:b/>
          <w:szCs w:val="28"/>
        </w:rPr>
      </w:pPr>
    </w:p>
    <w:p w14:paraId="3A413289" w14:textId="77777777" w:rsidR="00BB0BC2" w:rsidRDefault="00BB0BC2" w:rsidP="00BB0BC2">
      <w:pPr>
        <w:spacing w:line="276" w:lineRule="auto"/>
        <w:ind w:left="5103" w:firstLine="0"/>
        <w:rPr>
          <w:i/>
          <w:iCs/>
          <w:szCs w:val="28"/>
        </w:rPr>
      </w:pPr>
      <w:r>
        <w:rPr>
          <w:i/>
          <w:iCs/>
          <w:szCs w:val="28"/>
        </w:rPr>
        <w:t xml:space="preserve">К защите допустить: </w:t>
      </w:r>
    </w:p>
    <w:p w14:paraId="723C7833" w14:textId="77777777" w:rsidR="00BB0BC2" w:rsidRDefault="00BB0BC2" w:rsidP="00BB0BC2">
      <w:pPr>
        <w:spacing w:line="276" w:lineRule="auto"/>
        <w:ind w:left="5103" w:firstLine="0"/>
        <w:rPr>
          <w:szCs w:val="28"/>
        </w:rPr>
      </w:pPr>
      <w:r>
        <w:rPr>
          <w:szCs w:val="28"/>
        </w:rPr>
        <w:t xml:space="preserve">И.О. Заведующего кафедрой информатики </w:t>
      </w:r>
    </w:p>
    <w:p w14:paraId="14DC32D8" w14:textId="77777777" w:rsidR="00BB0BC2" w:rsidRDefault="00BB0BC2" w:rsidP="00BB0BC2">
      <w:pPr>
        <w:spacing w:line="276" w:lineRule="auto"/>
        <w:ind w:left="5103" w:firstLine="0"/>
        <w:rPr>
          <w:b/>
          <w:szCs w:val="28"/>
        </w:rPr>
      </w:pPr>
      <w:r>
        <w:rPr>
          <w:szCs w:val="28"/>
        </w:rPr>
        <w:t>____________ С. И. Сиротко</w:t>
      </w:r>
    </w:p>
    <w:p w14:paraId="5E9734C0" w14:textId="77777777" w:rsidR="00BB0BC2" w:rsidRDefault="00BB0BC2" w:rsidP="00BB0BC2">
      <w:pPr>
        <w:spacing w:line="276" w:lineRule="auto"/>
        <w:ind w:firstLine="0"/>
        <w:rPr>
          <w:b/>
          <w:szCs w:val="28"/>
        </w:rPr>
      </w:pPr>
    </w:p>
    <w:p w14:paraId="69CF9100" w14:textId="77777777" w:rsidR="00BB0BC2" w:rsidRDefault="00BB0BC2" w:rsidP="00BB0BC2">
      <w:pPr>
        <w:spacing w:line="276" w:lineRule="auto"/>
        <w:ind w:firstLine="0"/>
        <w:rPr>
          <w:b/>
          <w:szCs w:val="28"/>
        </w:rPr>
      </w:pPr>
    </w:p>
    <w:p w14:paraId="5AFA9260" w14:textId="77777777" w:rsidR="00BB0BC2" w:rsidRDefault="00BB0BC2" w:rsidP="00BB0BC2">
      <w:pPr>
        <w:spacing w:line="276" w:lineRule="auto"/>
        <w:ind w:firstLine="0"/>
        <w:jc w:val="center"/>
        <w:rPr>
          <w:szCs w:val="28"/>
        </w:rPr>
      </w:pPr>
      <w:r>
        <w:rPr>
          <w:szCs w:val="28"/>
        </w:rPr>
        <w:t>ПОЯСНИТЕЛЬНАЯ ЗАПИСКА</w:t>
      </w:r>
    </w:p>
    <w:p w14:paraId="59CE63DC" w14:textId="77777777" w:rsidR="00BB0BC2" w:rsidRDefault="00BB0BC2" w:rsidP="00BB0BC2">
      <w:pPr>
        <w:spacing w:line="276" w:lineRule="auto"/>
        <w:ind w:firstLine="0"/>
        <w:jc w:val="center"/>
        <w:rPr>
          <w:szCs w:val="28"/>
        </w:rPr>
      </w:pPr>
      <w:r>
        <w:rPr>
          <w:szCs w:val="28"/>
        </w:rPr>
        <w:t>к курсовому проекту</w:t>
      </w:r>
    </w:p>
    <w:p w14:paraId="5DD9D9D8" w14:textId="77777777" w:rsidR="00BB0BC2" w:rsidRDefault="00BB0BC2" w:rsidP="00BB0BC2">
      <w:pPr>
        <w:spacing w:line="276" w:lineRule="auto"/>
        <w:ind w:firstLine="0"/>
        <w:jc w:val="center"/>
        <w:rPr>
          <w:szCs w:val="28"/>
        </w:rPr>
      </w:pPr>
      <w:r>
        <w:rPr>
          <w:szCs w:val="28"/>
        </w:rPr>
        <w:t>на тему</w:t>
      </w:r>
    </w:p>
    <w:p w14:paraId="09871507" w14:textId="77777777" w:rsidR="00BB0BC2" w:rsidRDefault="00BB0BC2" w:rsidP="00BB0BC2">
      <w:pPr>
        <w:spacing w:line="276" w:lineRule="auto"/>
        <w:ind w:firstLine="0"/>
        <w:jc w:val="center"/>
        <w:rPr>
          <w:szCs w:val="28"/>
        </w:rPr>
      </w:pPr>
    </w:p>
    <w:p w14:paraId="1E3E740E" w14:textId="1E27F369" w:rsidR="00BB0BC2" w:rsidRPr="00BC2211" w:rsidRDefault="00F737DF" w:rsidP="00BB0BC2">
      <w:pPr>
        <w:ind w:firstLine="0"/>
        <w:contextualSpacing/>
        <w:jc w:val="center"/>
        <w:rPr>
          <w:szCs w:val="28"/>
        </w:rPr>
      </w:pPr>
      <w:r w:rsidRPr="00F737DF">
        <w:rPr>
          <w:b/>
          <w:bCs/>
          <w:szCs w:val="28"/>
        </w:rPr>
        <w:t>МОДЕЛЬ FORK С COPY-ON-WRITE И ПОДСЧЁТОМ ИСПОЛЬЗОВАНИЯ ПАМЯТИ</w:t>
      </w:r>
    </w:p>
    <w:p w14:paraId="5CF6EDA3" w14:textId="77777777" w:rsidR="00BB0BC2" w:rsidRDefault="00BB0BC2" w:rsidP="00BB0BC2">
      <w:pPr>
        <w:spacing w:line="276" w:lineRule="auto"/>
        <w:ind w:firstLine="0"/>
        <w:jc w:val="center"/>
        <w:rPr>
          <w:b/>
          <w:bCs/>
          <w:szCs w:val="28"/>
        </w:rPr>
      </w:pPr>
    </w:p>
    <w:p w14:paraId="08077B08" w14:textId="24A04F74" w:rsidR="00BB0BC2" w:rsidRDefault="00BB0BC2" w:rsidP="00BB0BC2">
      <w:pPr>
        <w:spacing w:line="276" w:lineRule="auto"/>
        <w:ind w:firstLine="0"/>
        <w:jc w:val="center"/>
        <w:rPr>
          <w:szCs w:val="28"/>
        </w:rPr>
      </w:pPr>
      <w:r>
        <w:rPr>
          <w:szCs w:val="28"/>
        </w:rPr>
        <w:t xml:space="preserve">БГУИР КП </w:t>
      </w:r>
      <w:r w:rsidR="004902C9" w:rsidRPr="00DA1916">
        <w:rPr>
          <w:color w:val="000000"/>
          <w:szCs w:val="28"/>
        </w:rPr>
        <w:t>6-05-0612-02</w:t>
      </w:r>
      <w:r>
        <w:rPr>
          <w:szCs w:val="28"/>
        </w:rPr>
        <w:t> 02</w:t>
      </w:r>
      <w:r w:rsidR="004902C9">
        <w:rPr>
          <w:szCs w:val="28"/>
        </w:rPr>
        <w:t>5</w:t>
      </w:r>
      <w:r>
        <w:rPr>
          <w:szCs w:val="28"/>
        </w:rPr>
        <w:t xml:space="preserve"> ПЗ</w:t>
      </w:r>
    </w:p>
    <w:p w14:paraId="22079C34" w14:textId="77777777" w:rsidR="00BB0BC2" w:rsidRDefault="00BB0BC2" w:rsidP="00BB0BC2">
      <w:pPr>
        <w:spacing w:line="276" w:lineRule="auto"/>
        <w:ind w:firstLine="0"/>
        <w:jc w:val="center"/>
        <w:rPr>
          <w:szCs w:val="28"/>
        </w:rPr>
      </w:pPr>
    </w:p>
    <w:p w14:paraId="19003682" w14:textId="77777777" w:rsidR="00BB0BC2" w:rsidRDefault="00BB0BC2" w:rsidP="00BB0BC2">
      <w:pPr>
        <w:spacing w:line="276" w:lineRule="auto"/>
        <w:ind w:firstLine="0"/>
        <w:jc w:val="center"/>
        <w:rPr>
          <w:szCs w:val="28"/>
        </w:rPr>
      </w:pPr>
    </w:p>
    <w:p w14:paraId="3837D4DF" w14:textId="523AAAA4" w:rsidR="00BB0BC2" w:rsidRDefault="00BB0BC2" w:rsidP="00BB0BC2">
      <w:pPr>
        <w:spacing w:line="276" w:lineRule="auto"/>
        <w:ind w:firstLine="0"/>
        <w:rPr>
          <w:szCs w:val="28"/>
        </w:rPr>
      </w:pPr>
      <w:r>
        <w:rPr>
          <w:szCs w:val="28"/>
        </w:rPr>
        <w:t>Студент</w:t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 w:rsidR="00247C93" w:rsidRPr="00DA1916">
        <w:rPr>
          <w:szCs w:val="28"/>
        </w:rPr>
        <w:t>Е. О. Стецурин</w:t>
      </w:r>
    </w:p>
    <w:p w14:paraId="50EE38F7" w14:textId="77777777" w:rsidR="00BB0BC2" w:rsidRDefault="00BB0BC2" w:rsidP="00BB0BC2">
      <w:pPr>
        <w:spacing w:line="276" w:lineRule="auto"/>
        <w:ind w:firstLine="0"/>
        <w:rPr>
          <w:szCs w:val="28"/>
        </w:rPr>
      </w:pPr>
    </w:p>
    <w:p w14:paraId="5E0C4048" w14:textId="77777777" w:rsidR="00BB0BC2" w:rsidRDefault="00BB0BC2" w:rsidP="00BB0BC2">
      <w:pPr>
        <w:spacing w:line="276" w:lineRule="auto"/>
        <w:ind w:firstLine="0"/>
        <w:rPr>
          <w:szCs w:val="28"/>
        </w:rPr>
      </w:pPr>
      <w:r>
        <w:rPr>
          <w:szCs w:val="28"/>
        </w:rPr>
        <w:t>Руководитель</w:t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  <w:t>Н. Ю. Гриценко</w:t>
      </w:r>
    </w:p>
    <w:p w14:paraId="170B0138" w14:textId="77777777" w:rsidR="00BB0BC2" w:rsidRDefault="00BB0BC2" w:rsidP="00BB0BC2">
      <w:pPr>
        <w:spacing w:line="276" w:lineRule="auto"/>
        <w:ind w:firstLine="0"/>
        <w:rPr>
          <w:szCs w:val="28"/>
        </w:rPr>
      </w:pPr>
    </w:p>
    <w:p w14:paraId="1C3A8CE0" w14:textId="77777777" w:rsidR="00BB0BC2" w:rsidRDefault="00BB0BC2" w:rsidP="00BB0BC2">
      <w:pPr>
        <w:spacing w:line="276" w:lineRule="auto"/>
        <w:ind w:firstLine="0"/>
        <w:rPr>
          <w:rFonts w:eastAsiaTheme="minorHAnsi"/>
          <w:szCs w:val="28"/>
          <w:lang w:eastAsia="en-US"/>
        </w:rPr>
      </w:pPr>
    </w:p>
    <w:p w14:paraId="0D3B2473" w14:textId="77777777" w:rsidR="00BB0BC2" w:rsidRDefault="00BB0BC2" w:rsidP="00BB0BC2">
      <w:pPr>
        <w:spacing w:line="276" w:lineRule="auto"/>
        <w:ind w:firstLine="0"/>
        <w:rPr>
          <w:rFonts w:eastAsiaTheme="minorHAnsi"/>
          <w:szCs w:val="28"/>
          <w:lang w:eastAsia="en-US"/>
        </w:rPr>
      </w:pPr>
    </w:p>
    <w:p w14:paraId="30F216A9" w14:textId="77777777" w:rsidR="00BB0BC2" w:rsidRDefault="00BB0BC2" w:rsidP="00BB0BC2">
      <w:pPr>
        <w:spacing w:line="276" w:lineRule="auto"/>
        <w:jc w:val="center"/>
        <w:rPr>
          <w:szCs w:val="28"/>
        </w:rPr>
      </w:pPr>
    </w:p>
    <w:p w14:paraId="525C24CA" w14:textId="77777777" w:rsidR="00BB0BC2" w:rsidRDefault="00BB0BC2" w:rsidP="00BB0BC2">
      <w:pPr>
        <w:spacing w:line="276" w:lineRule="auto"/>
        <w:jc w:val="center"/>
        <w:rPr>
          <w:szCs w:val="28"/>
        </w:rPr>
      </w:pPr>
    </w:p>
    <w:p w14:paraId="33FC3998" w14:textId="77777777" w:rsidR="00BB0BC2" w:rsidRDefault="00BB0BC2" w:rsidP="00BB0BC2">
      <w:pPr>
        <w:spacing w:line="276" w:lineRule="auto"/>
        <w:jc w:val="center"/>
        <w:rPr>
          <w:szCs w:val="28"/>
        </w:rPr>
      </w:pPr>
    </w:p>
    <w:p w14:paraId="6E3A3862" w14:textId="77777777" w:rsidR="00BB0BC2" w:rsidRDefault="00BB0BC2" w:rsidP="00BB0BC2">
      <w:pPr>
        <w:spacing w:line="276" w:lineRule="auto"/>
        <w:jc w:val="center"/>
        <w:rPr>
          <w:szCs w:val="28"/>
        </w:rPr>
      </w:pPr>
    </w:p>
    <w:p w14:paraId="56B74F95" w14:textId="77777777" w:rsidR="00BB0BC2" w:rsidRPr="0069023C" w:rsidRDefault="00BB0BC2" w:rsidP="0069023C">
      <w:pPr>
        <w:jc w:val="center"/>
        <w:rPr>
          <w:szCs w:val="28"/>
        </w:rPr>
      </w:pPr>
    </w:p>
    <w:p w14:paraId="0E543FD6" w14:textId="77777777" w:rsidR="00BB0BC2" w:rsidRPr="0069023C" w:rsidRDefault="00BB0BC2" w:rsidP="0069023C">
      <w:pPr>
        <w:jc w:val="center"/>
        <w:rPr>
          <w:szCs w:val="28"/>
        </w:rPr>
      </w:pPr>
    </w:p>
    <w:p w14:paraId="5E706519" w14:textId="77777777" w:rsidR="00BB0BC2" w:rsidRDefault="00BB0BC2" w:rsidP="0069023C">
      <w:pPr>
        <w:ind w:firstLine="0"/>
        <w:jc w:val="center"/>
        <w:rPr>
          <w:szCs w:val="28"/>
        </w:rPr>
      </w:pPr>
      <w:r>
        <w:rPr>
          <w:szCs w:val="28"/>
        </w:rPr>
        <w:t>Минск 2025</w:t>
      </w:r>
    </w:p>
    <w:p w14:paraId="2869FA8C" w14:textId="77777777" w:rsidR="0040133C" w:rsidRDefault="0040133C" w:rsidP="0040133C">
      <w:pPr>
        <w:pStyle w:val="af0"/>
      </w:pPr>
      <w:r>
        <w:lastRenderedPageBreak/>
        <w:t>СОДЕРЖАНИЕ</w:t>
      </w:r>
    </w:p>
    <w:sdt>
      <w:sdtPr>
        <w:id w:val="60215794"/>
        <w:docPartObj>
          <w:docPartGallery w:val="Table of Contents"/>
          <w:docPartUnique/>
        </w:docPartObj>
      </w:sdtPr>
      <w:sdtEndPr>
        <w:rPr>
          <w:rFonts w:eastAsia="Times New Roman" w:cs="Times New Roman"/>
          <w:bCs/>
          <w:sz w:val="28"/>
          <w:szCs w:val="24"/>
        </w:rPr>
      </w:sdtEndPr>
      <w:sdtContent>
        <w:p w14:paraId="484AA6C3" w14:textId="16FD2F84" w:rsidR="0040133C" w:rsidRPr="0040133C" w:rsidRDefault="0040133C">
          <w:pPr>
            <w:pStyle w:val="af0"/>
            <w:rPr>
              <w:sz w:val="28"/>
              <w:szCs w:val="28"/>
            </w:rPr>
          </w:pPr>
          <w:r>
            <w:t xml:space="preserve"> </w:t>
          </w:r>
        </w:p>
        <w:p w14:paraId="6C7DDF0A" w14:textId="1E097E36" w:rsidR="002448BB" w:rsidRDefault="0040133C" w:rsidP="002448BB">
          <w:pPr>
            <w:pStyle w:val="11"/>
            <w:spacing w:after="0"/>
            <w:rPr>
              <w:rFonts w:asciiTheme="minorHAnsi" w:eastAsiaTheme="minorEastAsia" w:hAnsiTheme="minorHAnsi" w:cstheme="minorBidi"/>
              <w:noProof/>
              <w:kern w:val="2"/>
              <w:sz w:val="24"/>
              <w:lang w:val="ru-BY" w:eastAsia="ru-BY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684208" w:history="1">
            <w:r w:rsidR="002448BB" w:rsidRPr="00467A48">
              <w:rPr>
                <w:rStyle w:val="af3"/>
                <w:noProof/>
              </w:rPr>
              <w:t>Введение</w:t>
            </w:r>
            <w:r w:rsidR="002448BB">
              <w:rPr>
                <w:noProof/>
                <w:webHidden/>
              </w:rPr>
              <w:tab/>
            </w:r>
            <w:r w:rsidR="002448BB">
              <w:rPr>
                <w:noProof/>
                <w:webHidden/>
              </w:rPr>
              <w:fldChar w:fldCharType="begin"/>
            </w:r>
            <w:r w:rsidR="002448BB">
              <w:rPr>
                <w:noProof/>
                <w:webHidden/>
              </w:rPr>
              <w:instrText xml:space="preserve"> PAGEREF _Toc222684208 \h </w:instrText>
            </w:r>
            <w:r w:rsidR="002448BB">
              <w:rPr>
                <w:noProof/>
                <w:webHidden/>
              </w:rPr>
            </w:r>
            <w:r w:rsidR="002448BB">
              <w:rPr>
                <w:noProof/>
                <w:webHidden/>
              </w:rPr>
              <w:fldChar w:fldCharType="separate"/>
            </w:r>
            <w:r w:rsidR="002448BB">
              <w:rPr>
                <w:noProof/>
                <w:webHidden/>
              </w:rPr>
              <w:t>3</w:t>
            </w:r>
            <w:r w:rsidR="002448BB">
              <w:rPr>
                <w:noProof/>
                <w:webHidden/>
              </w:rPr>
              <w:fldChar w:fldCharType="end"/>
            </w:r>
          </w:hyperlink>
        </w:p>
        <w:p w14:paraId="33E27D84" w14:textId="25AC642E" w:rsidR="002448BB" w:rsidRDefault="002448BB" w:rsidP="002448BB">
          <w:pPr>
            <w:pStyle w:val="11"/>
            <w:spacing w:after="0"/>
            <w:rPr>
              <w:rFonts w:asciiTheme="minorHAnsi" w:eastAsiaTheme="minorEastAsia" w:hAnsiTheme="minorHAnsi" w:cstheme="minorBidi"/>
              <w:noProof/>
              <w:kern w:val="2"/>
              <w:sz w:val="24"/>
              <w:lang w:val="ru-BY" w:eastAsia="ru-BY"/>
              <w14:ligatures w14:val="standardContextual"/>
            </w:rPr>
          </w:pPr>
          <w:hyperlink w:anchor="_Toc222684209" w:history="1">
            <w:r w:rsidRPr="00467A48">
              <w:rPr>
                <w:rStyle w:val="af3"/>
                <w:noProof/>
              </w:rPr>
              <w:t>1 Архитектура программного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_Toc222684209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60699" w14:textId="528BA11B" w:rsidR="002448BB" w:rsidRDefault="002448BB" w:rsidP="002448BB">
          <w:pPr>
            <w:pStyle w:val="25"/>
            <w:rPr>
              <w:rFonts w:asciiTheme="minorHAnsi" w:eastAsiaTheme="minorEastAsia" w:hAnsiTheme="minorHAnsi" w:cstheme="minorBidi"/>
              <w:noProof/>
              <w:kern w:val="2"/>
              <w:sz w:val="24"/>
              <w:lang w:val="ru-BY" w:eastAsia="ru-BY"/>
              <w14:ligatures w14:val="standardContextual"/>
            </w:rPr>
          </w:pPr>
          <w:hyperlink w:anchor="_Toc222684210" w:history="1">
            <w:r w:rsidRPr="00467A48">
              <w:rPr>
                <w:rStyle w:val="af3"/>
                <w:noProof/>
              </w:rPr>
              <w:t>1.1 Структура симулятора памяти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_Toc222684210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C731C" w14:textId="0367E6AA" w:rsidR="0040133C" w:rsidRDefault="0040133C" w:rsidP="002448BB">
          <w:r>
            <w:rPr>
              <w:b/>
              <w:bCs/>
            </w:rPr>
            <w:fldChar w:fldCharType="end"/>
          </w:r>
        </w:p>
      </w:sdtContent>
    </w:sdt>
    <w:p w14:paraId="659271F3" w14:textId="0734C60A" w:rsidR="0040133C" w:rsidRDefault="0040133C" w:rsidP="0069023C">
      <w:pPr>
        <w:ind w:firstLine="0"/>
        <w:jc w:val="center"/>
        <w:rPr>
          <w:szCs w:val="28"/>
        </w:rPr>
      </w:pPr>
    </w:p>
    <w:p w14:paraId="62550D42" w14:textId="73EA825A" w:rsidR="0040133C" w:rsidRDefault="0040133C">
      <w:pPr>
        <w:spacing w:after="160" w:line="259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0697ADAF" w14:textId="523981D1" w:rsidR="0040133C" w:rsidRDefault="0040133C" w:rsidP="0040133C">
      <w:pPr>
        <w:pStyle w:val="af1"/>
      </w:pPr>
      <w:bookmarkStart w:id="0" w:name="_Toc183086806"/>
      <w:bookmarkStart w:id="1" w:name="_Toc184596292"/>
      <w:bookmarkStart w:id="2" w:name="_Toc222684208"/>
      <w:r>
        <w:lastRenderedPageBreak/>
        <w:t>В</w:t>
      </w:r>
      <w:bookmarkEnd w:id="0"/>
      <w:bookmarkEnd w:id="1"/>
      <w:r>
        <w:t>ведение</w:t>
      </w:r>
      <w:bookmarkEnd w:id="2"/>
    </w:p>
    <w:p w14:paraId="3C7C7D89" w14:textId="77777777" w:rsidR="0056112C" w:rsidRDefault="0056112C" w:rsidP="0056112C"/>
    <w:p w14:paraId="1501F0AE" w14:textId="77777777" w:rsidR="0056112C" w:rsidRDefault="0056112C" w:rsidP="0056112C"/>
    <w:p w14:paraId="378D01A5" w14:textId="77777777" w:rsidR="0056112C" w:rsidRDefault="0056112C" w:rsidP="0056112C"/>
    <w:p w14:paraId="7E8F62EF" w14:textId="77777777" w:rsidR="0056112C" w:rsidRDefault="0056112C" w:rsidP="0056112C"/>
    <w:p w14:paraId="111FCFEA" w14:textId="0C780FFD" w:rsidR="0056112C" w:rsidRDefault="0056112C">
      <w:pPr>
        <w:spacing w:after="160" w:line="259" w:lineRule="auto"/>
        <w:ind w:firstLine="0"/>
        <w:jc w:val="left"/>
      </w:pPr>
      <w:r>
        <w:br w:type="page"/>
      </w:r>
    </w:p>
    <w:p w14:paraId="2A989416" w14:textId="54736792" w:rsidR="0056112C" w:rsidRDefault="0056112C" w:rsidP="0056112C">
      <w:pPr>
        <w:pStyle w:val="12"/>
      </w:pPr>
      <w:bookmarkStart w:id="3" w:name="_Toc222684209"/>
      <w:r>
        <w:lastRenderedPageBreak/>
        <w:t xml:space="preserve">1 </w:t>
      </w:r>
      <w:r>
        <w:t xml:space="preserve">Архитектура </w:t>
      </w:r>
      <w:r w:rsidR="00FF0595">
        <w:t>программного обеспечения</w:t>
      </w:r>
      <w:bookmarkEnd w:id="3"/>
    </w:p>
    <w:p w14:paraId="3A75CABD" w14:textId="77777777" w:rsidR="0056112C" w:rsidRDefault="0056112C" w:rsidP="0056112C"/>
    <w:p w14:paraId="750A176D" w14:textId="4B9DEA84" w:rsidR="0056112C" w:rsidRDefault="0056112C" w:rsidP="0056112C">
      <w:pPr>
        <w:pStyle w:val="23"/>
      </w:pPr>
      <w:bookmarkStart w:id="4" w:name="_Toc222684210"/>
      <w:r>
        <w:t xml:space="preserve">1.1 </w:t>
      </w:r>
      <w:r w:rsidR="0027325A">
        <w:t>Структура симулятора памяти</w:t>
      </w:r>
      <w:bookmarkEnd w:id="4"/>
    </w:p>
    <w:p w14:paraId="20E895FE" w14:textId="77777777" w:rsidR="0056112C" w:rsidRDefault="0056112C" w:rsidP="0056112C"/>
    <w:p w14:paraId="139F3468" w14:textId="77777777" w:rsidR="0056112C" w:rsidRDefault="0056112C" w:rsidP="0056112C"/>
    <w:p w14:paraId="6526C82E" w14:textId="77777777" w:rsidR="0056112C" w:rsidRDefault="0056112C" w:rsidP="0056112C"/>
    <w:sectPr w:rsidR="0056112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D5A7BC" w14:textId="77777777" w:rsidR="005B7579" w:rsidRDefault="005B7579" w:rsidP="0069023C">
      <w:r>
        <w:separator/>
      </w:r>
    </w:p>
  </w:endnote>
  <w:endnote w:type="continuationSeparator" w:id="0">
    <w:p w14:paraId="6F4A18FD" w14:textId="77777777" w:rsidR="005B7579" w:rsidRDefault="005B7579" w:rsidP="006902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4D5C5B" w14:textId="77777777" w:rsidR="005B7579" w:rsidRDefault="005B7579" w:rsidP="0069023C">
      <w:r>
        <w:separator/>
      </w:r>
    </w:p>
  </w:footnote>
  <w:footnote w:type="continuationSeparator" w:id="0">
    <w:p w14:paraId="41BC64D0" w14:textId="77777777" w:rsidR="005B7579" w:rsidRDefault="005B7579" w:rsidP="0069023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4889"/>
    <w:rsid w:val="00204889"/>
    <w:rsid w:val="002448BB"/>
    <w:rsid w:val="00247C93"/>
    <w:rsid w:val="00266066"/>
    <w:rsid w:val="0027325A"/>
    <w:rsid w:val="003454F8"/>
    <w:rsid w:val="0040133C"/>
    <w:rsid w:val="004902C9"/>
    <w:rsid w:val="0056112C"/>
    <w:rsid w:val="005B7579"/>
    <w:rsid w:val="00624C92"/>
    <w:rsid w:val="0064527C"/>
    <w:rsid w:val="0069023C"/>
    <w:rsid w:val="00BB0BC2"/>
    <w:rsid w:val="00C434A8"/>
    <w:rsid w:val="00E76E0C"/>
    <w:rsid w:val="00ED0E24"/>
    <w:rsid w:val="00F737DF"/>
    <w:rsid w:val="00FF05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54E5E6"/>
  <w15:chartTrackingRefBased/>
  <w15:docId w15:val="{2D65DA90-52B5-484C-86B0-BAAB5AF412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B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B0BC2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4"/>
      <w:lang w:val="ru-RU"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048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048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048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048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048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0488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0488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0488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0488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048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048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048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0488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0488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0488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0488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0488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0488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0488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048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048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048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048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0488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0488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0488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048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0488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04889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69023C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69023C"/>
    <w:rPr>
      <w:rFonts w:ascii="Times New Roman" w:eastAsia="Times New Roman" w:hAnsi="Times New Roman" w:cs="Times New Roman"/>
      <w:kern w:val="0"/>
      <w:sz w:val="28"/>
      <w:szCs w:val="24"/>
      <w:lang w:val="ru-RU" w:eastAsia="ru-RU"/>
      <w14:ligatures w14:val="none"/>
    </w:rPr>
  </w:style>
  <w:style w:type="paragraph" w:styleId="ae">
    <w:name w:val="footer"/>
    <w:basedOn w:val="a"/>
    <w:link w:val="af"/>
    <w:uiPriority w:val="99"/>
    <w:unhideWhenUsed/>
    <w:rsid w:val="0069023C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69023C"/>
    <w:rPr>
      <w:rFonts w:ascii="Times New Roman" w:eastAsia="Times New Roman" w:hAnsi="Times New Roman" w:cs="Times New Roman"/>
      <w:kern w:val="0"/>
      <w:sz w:val="28"/>
      <w:szCs w:val="24"/>
      <w:lang w:val="ru-RU" w:eastAsia="ru-RU"/>
      <w14:ligatures w14:val="none"/>
    </w:rPr>
  </w:style>
  <w:style w:type="paragraph" w:styleId="af0">
    <w:name w:val="TOC Heading"/>
    <w:basedOn w:val="1"/>
    <w:next w:val="a"/>
    <w:uiPriority w:val="39"/>
    <w:unhideWhenUsed/>
    <w:qFormat/>
    <w:rsid w:val="0040133C"/>
    <w:pPr>
      <w:spacing w:before="0" w:after="0"/>
      <w:jc w:val="center"/>
      <w:outlineLvl w:val="9"/>
    </w:pPr>
    <w:rPr>
      <w:rFonts w:ascii="Times New Roman" w:hAnsi="Times New Roman"/>
      <w:b/>
      <w:color w:val="auto"/>
      <w:sz w:val="32"/>
      <w:szCs w:val="32"/>
    </w:rPr>
  </w:style>
  <w:style w:type="paragraph" w:customStyle="1" w:styleId="af1">
    <w:name w:val="Стиль Введение"/>
    <w:basedOn w:val="a"/>
    <w:link w:val="af2"/>
    <w:autoRedefine/>
    <w:qFormat/>
    <w:rsid w:val="0040133C"/>
    <w:pPr>
      <w:ind w:firstLine="0"/>
      <w:jc w:val="center"/>
      <w:outlineLvl w:val="0"/>
    </w:pPr>
    <w:rPr>
      <w:b/>
      <w:caps/>
      <w:sz w:val="32"/>
    </w:rPr>
  </w:style>
  <w:style w:type="character" w:customStyle="1" w:styleId="af2">
    <w:name w:val="Стиль Введение Знак"/>
    <w:basedOn w:val="a0"/>
    <w:link w:val="af1"/>
    <w:rsid w:val="0040133C"/>
    <w:rPr>
      <w:rFonts w:ascii="Times New Roman" w:eastAsia="Times New Roman" w:hAnsi="Times New Roman" w:cs="Times New Roman"/>
      <w:b/>
      <w:caps/>
      <w:kern w:val="0"/>
      <w:sz w:val="32"/>
      <w:szCs w:val="24"/>
      <w:lang w:val="ru-RU"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FF0595"/>
    <w:pPr>
      <w:tabs>
        <w:tab w:val="right" w:leader="dot" w:pos="9345"/>
      </w:tabs>
      <w:spacing w:after="100"/>
      <w:ind w:firstLine="0"/>
    </w:pPr>
  </w:style>
  <w:style w:type="character" w:styleId="af3">
    <w:name w:val="Hyperlink"/>
    <w:basedOn w:val="a0"/>
    <w:uiPriority w:val="99"/>
    <w:unhideWhenUsed/>
    <w:rsid w:val="0040133C"/>
    <w:rPr>
      <w:color w:val="0563C1" w:themeColor="hyperlink"/>
      <w:u w:val="single"/>
    </w:rPr>
  </w:style>
  <w:style w:type="paragraph" w:customStyle="1" w:styleId="12">
    <w:name w:val="Стиль 1"/>
    <w:basedOn w:val="a"/>
    <w:link w:val="13"/>
    <w:autoRedefine/>
    <w:qFormat/>
    <w:rsid w:val="0056112C"/>
    <w:pPr>
      <w:jc w:val="left"/>
      <w:outlineLvl w:val="0"/>
    </w:pPr>
    <w:rPr>
      <w:b/>
      <w:caps/>
      <w:sz w:val="32"/>
    </w:rPr>
  </w:style>
  <w:style w:type="character" w:customStyle="1" w:styleId="13">
    <w:name w:val="Стиль 1 Знак"/>
    <w:basedOn w:val="a0"/>
    <w:link w:val="12"/>
    <w:rsid w:val="0056112C"/>
    <w:rPr>
      <w:rFonts w:ascii="Times New Roman" w:eastAsia="Times New Roman" w:hAnsi="Times New Roman" w:cs="Times New Roman"/>
      <w:b/>
      <w:caps/>
      <w:kern w:val="0"/>
      <w:sz w:val="32"/>
      <w:szCs w:val="24"/>
      <w:lang w:val="ru-RU" w:eastAsia="ru-RU"/>
      <w14:ligatures w14:val="none"/>
    </w:rPr>
  </w:style>
  <w:style w:type="paragraph" w:customStyle="1" w:styleId="23">
    <w:name w:val="Стиль 2"/>
    <w:basedOn w:val="a"/>
    <w:link w:val="24"/>
    <w:qFormat/>
    <w:rsid w:val="0056112C"/>
    <w:pPr>
      <w:jc w:val="left"/>
      <w:outlineLvl w:val="1"/>
    </w:pPr>
    <w:rPr>
      <w:b/>
    </w:rPr>
  </w:style>
  <w:style w:type="character" w:customStyle="1" w:styleId="24">
    <w:name w:val="Стиль 2 Знак"/>
    <w:basedOn w:val="a0"/>
    <w:link w:val="23"/>
    <w:rsid w:val="0056112C"/>
    <w:rPr>
      <w:rFonts w:ascii="Times New Roman" w:eastAsia="Times New Roman" w:hAnsi="Times New Roman" w:cs="Times New Roman"/>
      <w:b/>
      <w:kern w:val="0"/>
      <w:sz w:val="28"/>
      <w:szCs w:val="24"/>
      <w:lang w:val="ru-RU" w:eastAsia="ru-RU"/>
      <w14:ligatures w14:val="none"/>
    </w:rPr>
  </w:style>
  <w:style w:type="paragraph" w:styleId="25">
    <w:name w:val="toc 2"/>
    <w:basedOn w:val="a"/>
    <w:next w:val="a"/>
    <w:autoRedefine/>
    <w:uiPriority w:val="39"/>
    <w:unhideWhenUsed/>
    <w:rsid w:val="00FF0595"/>
    <w:pPr>
      <w:tabs>
        <w:tab w:val="right" w:leader="dot" w:pos="9345"/>
      </w:tabs>
      <w:ind w:left="284" w:firstLine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851639-F6BF-4A96-A24D-7E68C4ED37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4</Pages>
  <Words>148</Words>
  <Characters>847</Characters>
  <Application>Microsoft Office Word</Application>
  <DocSecurity>0</DocSecurity>
  <Lines>7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Elisey</dc:creator>
  <cp:keywords/>
  <dc:description/>
  <cp:lastModifiedBy>Elisey</cp:lastModifiedBy>
  <cp:revision>14</cp:revision>
  <dcterms:created xsi:type="dcterms:W3CDTF">2026-02-22T16:50:00Z</dcterms:created>
  <dcterms:modified xsi:type="dcterms:W3CDTF">2026-02-22T17:23:00Z</dcterms:modified>
</cp:coreProperties>
</file>