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B04C8" w14:textId="2AF63C15" w:rsidR="00FA22D1" w:rsidRPr="00FA22D1" w:rsidRDefault="00FA22D1" w:rsidP="00BE36BD">
      <w:pPr>
        <w:rPr>
          <w:b/>
          <w:bCs/>
          <w:noProof/>
          <w:sz w:val="28"/>
          <w:szCs w:val="24"/>
        </w:rPr>
      </w:pPr>
      <w:bookmarkStart w:id="0" w:name="_Hlk117762534"/>
      <w:bookmarkEnd w:id="0"/>
      <w:r w:rsidRPr="00FA22D1">
        <w:rPr>
          <w:rFonts w:hint="eastAsia"/>
          <w:b/>
          <w:bCs/>
          <w:noProof/>
          <w:sz w:val="28"/>
          <w:szCs w:val="24"/>
        </w:rPr>
        <w:t>網站連結</w:t>
      </w:r>
      <w:r>
        <w:rPr>
          <w:rFonts w:hint="eastAsia"/>
          <w:b/>
          <w:bCs/>
          <w:noProof/>
          <w:sz w:val="28"/>
          <w:szCs w:val="24"/>
        </w:rPr>
        <w:t>：</w:t>
      </w:r>
    </w:p>
    <w:p w14:paraId="6988FFCD" w14:textId="7C74499D" w:rsidR="00FA22D1" w:rsidRPr="00FA22D1" w:rsidRDefault="00FA22D1" w:rsidP="00BE36BD">
      <w:pPr>
        <w:rPr>
          <w:noProof/>
        </w:rPr>
      </w:pPr>
      <w:hyperlink r:id="rId5" w:history="1">
        <w:r>
          <w:rPr>
            <w:rStyle w:val="a3"/>
          </w:rPr>
          <w:t>在线进制转换</w:t>
        </w:r>
        <w:r>
          <w:rPr>
            <w:rStyle w:val="a3"/>
          </w:rPr>
          <w:t xml:space="preserve"> | </w:t>
        </w:r>
        <w:r>
          <w:rPr>
            <w:rStyle w:val="a3"/>
          </w:rPr>
          <w:t>进制转换器</w:t>
        </w:r>
        <w:r>
          <w:rPr>
            <w:rStyle w:val="a3"/>
          </w:rPr>
          <w:t xml:space="preserve"> — </w:t>
        </w:r>
        <w:r>
          <w:rPr>
            <w:rStyle w:val="a3"/>
          </w:rPr>
          <w:t>在线工具</w:t>
        </w:r>
        <w:r>
          <w:rPr>
            <w:rStyle w:val="a3"/>
          </w:rPr>
          <w:t xml:space="preserve"> (sojson.com)</w:t>
        </w:r>
      </w:hyperlink>
      <w:r w:rsidRPr="00FA22D1">
        <w:rPr>
          <w:noProof/>
        </w:rPr>
        <w:t xml:space="preserve"> </w:t>
      </w:r>
    </w:p>
    <w:p w14:paraId="7A8DEA2F" w14:textId="14390EF0" w:rsidR="00FA22D1" w:rsidRDefault="00FA22D1">
      <w:pPr>
        <w:widowControl/>
        <w:rPr>
          <w:b/>
          <w:bCs/>
          <w:noProof/>
          <w:sz w:val="28"/>
          <w:szCs w:val="24"/>
        </w:rPr>
      </w:pPr>
    </w:p>
    <w:p w14:paraId="4E2B493C" w14:textId="315E02A4" w:rsidR="00FA22D1" w:rsidRDefault="00FA22D1" w:rsidP="00BE36BD">
      <w:pPr>
        <w:rPr>
          <w:b/>
          <w:bCs/>
          <w:noProof/>
          <w:sz w:val="28"/>
          <w:szCs w:val="24"/>
        </w:rPr>
      </w:pPr>
      <w:r>
        <w:rPr>
          <w:rFonts w:hint="eastAsia"/>
          <w:b/>
          <w:bCs/>
          <w:noProof/>
          <w:sz w:val="28"/>
          <w:szCs w:val="24"/>
        </w:rPr>
        <w:t>操作流程：</w:t>
      </w:r>
    </w:p>
    <w:p w14:paraId="50B0A228" w14:textId="77777777" w:rsidR="00FA22D1" w:rsidRPr="00FA22D1" w:rsidRDefault="00FA22D1" w:rsidP="00FA22D1">
      <w:pPr>
        <w:pStyle w:val="a4"/>
        <w:numPr>
          <w:ilvl w:val="0"/>
          <w:numId w:val="1"/>
        </w:numPr>
        <w:ind w:leftChars="0"/>
        <w:rPr>
          <w:b/>
          <w:bCs/>
          <w:noProof/>
          <w:sz w:val="28"/>
          <w:szCs w:val="24"/>
        </w:rPr>
      </w:pPr>
      <w:r>
        <w:rPr>
          <w:rFonts w:hint="eastAsia"/>
          <w:noProof/>
          <w:sz w:val="28"/>
          <w:szCs w:val="24"/>
        </w:rPr>
        <w:t>設</w:t>
      </w:r>
      <w:r>
        <w:rPr>
          <w:rFonts w:hint="eastAsia"/>
          <w:noProof/>
          <w:sz w:val="28"/>
          <w:szCs w:val="24"/>
        </w:rPr>
        <w:t>s</w:t>
      </w:r>
      <w:r>
        <w:rPr>
          <w:noProof/>
          <w:sz w:val="28"/>
          <w:szCs w:val="24"/>
        </w:rPr>
        <w:t>cript name</w:t>
      </w:r>
    </w:p>
    <w:p w14:paraId="7E9817D4" w14:textId="4C3963A6" w:rsidR="00FA22D1" w:rsidRPr="00FA22D1" w:rsidRDefault="00FA22D1" w:rsidP="00FA22D1">
      <w:pPr>
        <w:pStyle w:val="a4"/>
        <w:ind w:leftChars="0" w:left="960"/>
        <w:rPr>
          <w:b/>
          <w:bCs/>
          <w:noProof/>
          <w:sz w:val="28"/>
          <w:szCs w:val="24"/>
        </w:rPr>
      </w:pPr>
      <w:r w:rsidRPr="00FA22D1">
        <w:drawing>
          <wp:inline distT="0" distB="0" distL="0" distR="0" wp14:anchorId="5C442DCD" wp14:editId="3E9DF128">
            <wp:extent cx="2567940" cy="3772490"/>
            <wp:effectExtent l="0" t="0" r="381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0385" cy="377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05AC" w14:textId="2849782E" w:rsidR="00FA22D1" w:rsidRDefault="00FA22D1" w:rsidP="00FA22D1">
      <w:pPr>
        <w:pStyle w:val="a4"/>
        <w:numPr>
          <w:ilvl w:val="0"/>
          <w:numId w:val="1"/>
        </w:numPr>
        <w:ind w:leftChars="0"/>
        <w:rPr>
          <w:noProof/>
          <w:sz w:val="28"/>
          <w:szCs w:val="24"/>
        </w:rPr>
      </w:pPr>
      <w:r>
        <w:rPr>
          <w:rFonts w:hint="eastAsia"/>
          <w:noProof/>
          <w:sz w:val="28"/>
          <w:szCs w:val="24"/>
        </w:rPr>
        <w:t>在</w:t>
      </w:r>
      <w:r w:rsidRPr="00FA22D1">
        <w:rPr>
          <w:rFonts w:hint="eastAsia"/>
          <w:noProof/>
          <w:sz w:val="28"/>
          <w:szCs w:val="24"/>
        </w:rPr>
        <w:t>十進制方框中輸入</w:t>
      </w:r>
      <w:r w:rsidRPr="00FA22D1">
        <w:rPr>
          <w:rFonts w:hint="eastAsia"/>
          <w:noProof/>
          <w:sz w:val="28"/>
          <w:szCs w:val="24"/>
        </w:rPr>
        <w:t>2</w:t>
      </w:r>
      <w:r w:rsidRPr="00FA22D1">
        <w:rPr>
          <w:noProof/>
          <w:sz w:val="28"/>
          <w:szCs w:val="24"/>
        </w:rPr>
        <w:t>0221</w:t>
      </w:r>
      <w:r w:rsidRPr="00FA22D1">
        <w:rPr>
          <w:rFonts w:hint="eastAsia"/>
          <w:noProof/>
          <w:sz w:val="28"/>
          <w:szCs w:val="24"/>
        </w:rPr>
        <w:t>，按</w:t>
      </w:r>
      <w:r w:rsidRPr="00FA22D1">
        <w:rPr>
          <w:rFonts w:hint="eastAsia"/>
          <w:noProof/>
          <w:sz w:val="28"/>
          <w:szCs w:val="24"/>
        </w:rPr>
        <w:t>e</w:t>
      </w:r>
      <w:r w:rsidRPr="00FA22D1">
        <w:rPr>
          <w:noProof/>
          <w:sz w:val="28"/>
          <w:szCs w:val="24"/>
        </w:rPr>
        <w:t>nter</w:t>
      </w:r>
      <w:r w:rsidRPr="00FA22D1">
        <w:rPr>
          <w:noProof/>
        </w:rPr>
        <w:drawing>
          <wp:inline distT="0" distB="0" distL="0" distR="0" wp14:anchorId="259440AC" wp14:editId="4381D6A8">
            <wp:extent cx="4206240" cy="2503006"/>
            <wp:effectExtent l="0" t="0" r="381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3195" cy="250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82B9" w14:textId="79268677" w:rsidR="00FA22D1" w:rsidRDefault="00FA22D1" w:rsidP="00FA22D1">
      <w:pPr>
        <w:pStyle w:val="a4"/>
        <w:numPr>
          <w:ilvl w:val="0"/>
          <w:numId w:val="1"/>
        </w:numPr>
        <w:ind w:leftChars="0"/>
        <w:rPr>
          <w:noProof/>
          <w:sz w:val="28"/>
          <w:szCs w:val="24"/>
        </w:rPr>
      </w:pPr>
      <w:r>
        <w:rPr>
          <w:noProof/>
          <w:sz w:val="28"/>
          <w:szCs w:val="24"/>
        </w:rPr>
        <w:t>Ctrl-</w:t>
      </w:r>
      <w:r>
        <w:rPr>
          <w:rFonts w:hint="eastAsia"/>
          <w:noProof/>
          <w:sz w:val="28"/>
          <w:szCs w:val="24"/>
        </w:rPr>
        <w:t>點擊轉換結果，加入</w:t>
      </w:r>
      <w:r>
        <w:rPr>
          <w:noProof/>
          <w:sz w:val="28"/>
          <w:szCs w:val="24"/>
        </w:rPr>
        <w:t>Record step</w:t>
      </w:r>
      <w:r>
        <w:rPr>
          <w:rFonts w:hint="eastAsia"/>
          <w:noProof/>
          <w:sz w:val="28"/>
          <w:szCs w:val="24"/>
        </w:rPr>
        <w:t>中</w:t>
      </w:r>
    </w:p>
    <w:p w14:paraId="4F8E0FF2" w14:textId="5882A76E" w:rsidR="00FA22D1" w:rsidRPr="00FA22D1" w:rsidRDefault="00FA22D1" w:rsidP="00FA22D1">
      <w:pPr>
        <w:pStyle w:val="a4"/>
        <w:numPr>
          <w:ilvl w:val="0"/>
          <w:numId w:val="1"/>
        </w:numPr>
        <w:ind w:leftChars="0"/>
        <w:rPr>
          <w:rFonts w:hint="eastAsia"/>
          <w:noProof/>
          <w:sz w:val="28"/>
          <w:szCs w:val="24"/>
        </w:rPr>
      </w:pPr>
      <w:r>
        <w:rPr>
          <w:rFonts w:hint="eastAsia"/>
          <w:noProof/>
          <w:sz w:val="28"/>
          <w:szCs w:val="24"/>
        </w:rPr>
        <w:t>Pl</w:t>
      </w:r>
      <w:r>
        <w:rPr>
          <w:noProof/>
          <w:sz w:val="28"/>
          <w:szCs w:val="24"/>
        </w:rPr>
        <w:t>ayback-start URL-Play</w:t>
      </w:r>
    </w:p>
    <w:p w14:paraId="571DF481" w14:textId="275DFA22" w:rsidR="00FA22D1" w:rsidRDefault="00FA22D1" w:rsidP="00BE36BD">
      <w:pPr>
        <w:rPr>
          <w:noProof/>
        </w:rPr>
      </w:pPr>
    </w:p>
    <w:p w14:paraId="5B51B5A7" w14:textId="50803227" w:rsidR="00FA22D1" w:rsidRPr="00FA22D1" w:rsidRDefault="00FA22D1" w:rsidP="00BE36BD">
      <w:pPr>
        <w:rPr>
          <w:rFonts w:hint="eastAsia"/>
          <w:b/>
          <w:bCs/>
          <w:noProof/>
          <w:sz w:val="28"/>
          <w:szCs w:val="24"/>
        </w:rPr>
      </w:pPr>
      <w:r w:rsidRPr="00FA22D1">
        <w:rPr>
          <w:rFonts w:hint="eastAsia"/>
          <w:b/>
          <w:bCs/>
          <w:noProof/>
          <w:sz w:val="28"/>
          <w:szCs w:val="24"/>
        </w:rPr>
        <w:lastRenderedPageBreak/>
        <w:t>結果：</w:t>
      </w:r>
    </w:p>
    <w:p w14:paraId="7BD54D15" w14:textId="2079539A" w:rsidR="009B290D" w:rsidRDefault="00FA22D1" w:rsidP="00BE36BD">
      <w:pPr>
        <w:rPr>
          <w:rFonts w:hint="eastAsia"/>
        </w:rPr>
      </w:pPr>
      <w:r w:rsidRPr="00FA22D1">
        <w:drawing>
          <wp:inline distT="0" distB="0" distL="0" distR="0" wp14:anchorId="4332C8B3" wp14:editId="164CEEFE">
            <wp:extent cx="6645910" cy="2059305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A41A" w14:textId="57567785" w:rsidR="00FA22D1" w:rsidRDefault="00FA22D1" w:rsidP="00BE36BD">
      <w:r w:rsidRPr="00FA22D1">
        <w:drawing>
          <wp:inline distT="0" distB="0" distL="0" distR="0" wp14:anchorId="6A6BD882" wp14:editId="465DDBFA">
            <wp:extent cx="4145639" cy="1234547"/>
            <wp:effectExtent l="0" t="0" r="7620" b="381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E061" w14:textId="59832780" w:rsidR="001D2007" w:rsidRPr="001D2007" w:rsidRDefault="001D2007" w:rsidP="00BE36BD">
      <w:pPr>
        <w:rPr>
          <w:b/>
          <w:bCs/>
          <w:noProof/>
          <w:sz w:val="28"/>
          <w:szCs w:val="24"/>
        </w:rPr>
      </w:pPr>
      <w:r w:rsidRPr="001D2007">
        <w:rPr>
          <w:rFonts w:hint="eastAsia"/>
          <w:b/>
          <w:bCs/>
          <w:noProof/>
          <w:sz w:val="28"/>
          <w:szCs w:val="24"/>
        </w:rPr>
        <w:t>心得：</w:t>
      </w:r>
    </w:p>
    <w:p w14:paraId="178F4660" w14:textId="315DF062" w:rsidR="001D2007" w:rsidRPr="00BE36BD" w:rsidRDefault="001D2007" w:rsidP="00BE36BD">
      <w:pPr>
        <w:rPr>
          <w:rFonts w:hint="eastAsia"/>
        </w:rPr>
      </w:pPr>
      <w:r>
        <w:rPr>
          <w:rFonts w:hint="eastAsia"/>
        </w:rPr>
        <w:t>測試了很多種網頁，好像如果全部的操作都是用滑鼠點擊完成的，測試結果容易不成功，原因常常是找不到要點的地方。</w:t>
      </w:r>
    </w:p>
    <w:sectPr w:rsidR="001D2007" w:rsidRPr="00BE36BD" w:rsidSect="00BE36B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864E1"/>
    <w:multiLevelType w:val="hybridMultilevel"/>
    <w:tmpl w:val="B5088F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28438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CA"/>
    <w:rsid w:val="000D3ACA"/>
    <w:rsid w:val="001D2007"/>
    <w:rsid w:val="00593CF5"/>
    <w:rsid w:val="00886632"/>
    <w:rsid w:val="00A91F8B"/>
    <w:rsid w:val="00BC4DB7"/>
    <w:rsid w:val="00BE36BD"/>
    <w:rsid w:val="00CE3F35"/>
    <w:rsid w:val="00FA22D1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F80E"/>
  <w15:chartTrackingRefBased/>
  <w15:docId w15:val="{DE9445D8-AEBA-4708-821D-86E0D1A8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A22D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A22D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sojson.com/hexconver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黃暄惠</dc:creator>
  <cp:keywords/>
  <dc:description/>
  <cp:lastModifiedBy>黃暄惠</cp:lastModifiedBy>
  <cp:revision>4</cp:revision>
  <cp:lastPrinted>2022-10-27T03:34:00Z</cp:lastPrinted>
  <dcterms:created xsi:type="dcterms:W3CDTF">2022-10-27T02:33:00Z</dcterms:created>
  <dcterms:modified xsi:type="dcterms:W3CDTF">2022-10-27T03:34:00Z</dcterms:modified>
</cp:coreProperties>
</file>