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42BF" w14:textId="77777777" w:rsidR="005F6421" w:rsidRPr="005F6421" w:rsidRDefault="005F6421" w:rsidP="005F642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F642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1F2E8E34" w14:textId="2FFEE3A3" w:rsidR="005F6421" w:rsidRPr="005F6421" w:rsidRDefault="005F6421" w:rsidP="005F64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F6421">
        <w:rPr>
          <w:rFonts w:ascii="新細明體" w:eastAsia="新細明體" w:hAnsi="新細明體" w:cs="新細明體"/>
          <w:kern w:val="0"/>
          <w:szCs w:val="24"/>
        </w:rPr>
        <w:t>April 2</w:t>
      </w:r>
      <w:r>
        <w:rPr>
          <w:rFonts w:ascii="新細明體" w:eastAsia="新細明體" w:hAnsi="新細明體" w:cs="新細明體"/>
          <w:kern w:val="0"/>
          <w:szCs w:val="24"/>
        </w:rPr>
        <w:t>7</w:t>
      </w:r>
      <w:r w:rsidRPr="005F6421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58121B2F" w14:textId="77777777" w:rsidR="005F6421" w:rsidRPr="005F6421" w:rsidRDefault="005F6421" w:rsidP="005F642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F642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49A9C00D" w14:textId="77777777" w:rsidR="005F6421" w:rsidRPr="005F6421" w:rsidRDefault="005F6421" w:rsidP="005F642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F6421">
        <w:rPr>
          <w:rFonts w:ascii="新細明體" w:eastAsia="新細明體" w:hAnsi="新細明體" w:cs="新細明體"/>
          <w:kern w:val="0"/>
          <w:szCs w:val="24"/>
        </w:rPr>
        <w:t>ITS Exp. 12: Sliding Window滑動窗口</w:t>
      </w:r>
    </w:p>
    <w:p w14:paraId="103994BB" w14:textId="77777777" w:rsidR="005F6421" w:rsidRPr="005F6421" w:rsidRDefault="005F6421" w:rsidP="005F642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F6421">
        <w:rPr>
          <w:rFonts w:ascii="新細明體" w:eastAsia="新細明體" w:hAnsi="新細明體" w:cs="新細明體"/>
          <w:kern w:val="0"/>
          <w:szCs w:val="24"/>
        </w:rPr>
        <w:t>ITS Exp. 13: Congestion Avoidance擁塞迴避</w:t>
      </w:r>
    </w:p>
    <w:p w14:paraId="0C0B93E4" w14:textId="77777777" w:rsidR="005F6421" w:rsidRPr="005F6421" w:rsidRDefault="005F6421" w:rsidP="005F642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F642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33355005" w14:textId="77777777" w:rsidR="005F6421" w:rsidRPr="005F6421" w:rsidRDefault="005F6421" w:rsidP="005F642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F6421">
        <w:rPr>
          <w:rFonts w:ascii="新細明體" w:eastAsia="新細明體" w:hAnsi="新細明體" w:cs="新細明體"/>
          <w:kern w:val="0"/>
          <w:szCs w:val="24"/>
        </w:rPr>
        <w:t>What is the sliding-window technique? How does it work?</w:t>
      </w:r>
    </w:p>
    <w:p w14:paraId="1F4BA084" w14:textId="77777777" w:rsidR="005F6421" w:rsidRPr="005F6421" w:rsidRDefault="005F6421" w:rsidP="005F6421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5F6421">
        <w:rPr>
          <w:rFonts w:ascii="新細明體" w:eastAsia="新細明體" w:hAnsi="新細明體" w:cs="新細明體"/>
          <w:kern w:val="0"/>
          <w:szCs w:val="24"/>
        </w:rPr>
        <w:t>滑動視窗的重要特性，只有在接收視窗向前滑動同時也傳送了確認時,傳送窗口才有可能向前滑動。視窗大小並不是固定的，可以</w:t>
      </w:r>
      <w:proofErr w:type="gramStart"/>
      <w:r w:rsidRPr="005F6421">
        <w:rPr>
          <w:rFonts w:ascii="新細明體" w:eastAsia="新細明體" w:hAnsi="新細明體" w:cs="新細明體"/>
          <w:kern w:val="0"/>
          <w:szCs w:val="24"/>
        </w:rPr>
        <w:t>不斷擴容直到</w:t>
      </w:r>
      <w:proofErr w:type="gramEnd"/>
      <w:r w:rsidRPr="005F6421">
        <w:rPr>
          <w:rFonts w:ascii="新細明體" w:eastAsia="新細明體" w:hAnsi="新細明體" w:cs="新細明體"/>
          <w:kern w:val="0"/>
          <w:szCs w:val="24"/>
        </w:rPr>
        <w:t>滿足一定的條件；也可以不斷縮小，直到找到一個滿足條件的最小視窗，但視窗也可以是固定大小。收發兩端的視窗按照以上規律不斷地向前滑動。 當傳送視窗和接收視窗的大小都等於 1時,就是雙工的停止等待協議</w:t>
      </w:r>
    </w:p>
    <w:p w14:paraId="3359B37B" w14:textId="77777777" w:rsidR="005F6421" w:rsidRPr="005F6421" w:rsidRDefault="005F6421" w:rsidP="005F642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F6421">
        <w:rPr>
          <w:rFonts w:ascii="新細明體" w:eastAsia="新細明體" w:hAnsi="新細明體" w:cs="新細明體"/>
          <w:kern w:val="0"/>
          <w:szCs w:val="24"/>
        </w:rPr>
        <w:t>Explain the differences between TCP Reno and TCP Vegas.</w:t>
      </w:r>
    </w:p>
    <w:p w14:paraId="1347531F" w14:textId="77777777" w:rsidR="005F6421" w:rsidRPr="005F6421" w:rsidRDefault="005F6421" w:rsidP="005F6421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5F6421">
        <w:rPr>
          <w:rFonts w:ascii="新細明體" w:eastAsia="新細明體" w:hAnsi="新細明體" w:cs="新細明體"/>
          <w:kern w:val="0"/>
          <w:szCs w:val="24"/>
        </w:rPr>
        <w:t>TCP Reno如果收到三次重複確認，進入快速重傳，只將擁塞窗口減半來跳過慢啟動階段，將慢啟動</w:t>
      </w:r>
      <w:proofErr w:type="gramStart"/>
      <w:r w:rsidRPr="005F6421">
        <w:rPr>
          <w:rFonts w:ascii="新細明體" w:eastAsia="新細明體" w:hAnsi="新細明體" w:cs="新細明體"/>
          <w:kern w:val="0"/>
          <w:szCs w:val="24"/>
        </w:rPr>
        <w:t>閾</w:t>
      </w:r>
      <w:proofErr w:type="gramEnd"/>
      <w:r w:rsidRPr="005F6421">
        <w:rPr>
          <w:rFonts w:ascii="新細明體" w:eastAsia="新細明體" w:hAnsi="新細明體" w:cs="新細明體"/>
          <w:kern w:val="0"/>
          <w:szCs w:val="24"/>
        </w:rPr>
        <w:t>值設為當前新的擁塞窗口值，進入一個稱為「快速恢復」的新設計階段； TCP Vegas主要對TCP Reno 做了些修改。這個算法通過對RTT的非常重的監控來計算一個基準RTT。然後通過這個基準RTT來估計當前的網絡實際帶寬，如果實際帶寬比我們的期望的帶寬要小或是要多的活，那麼就開始線性地減少或增加</w:t>
      </w:r>
      <w:proofErr w:type="spellStart"/>
      <w:r w:rsidRPr="005F6421">
        <w:rPr>
          <w:rFonts w:ascii="新細明體" w:eastAsia="新細明體" w:hAnsi="新細明體" w:cs="新細明體"/>
          <w:kern w:val="0"/>
          <w:szCs w:val="24"/>
        </w:rPr>
        <w:t>cwnd</w:t>
      </w:r>
      <w:proofErr w:type="spellEnd"/>
      <w:r w:rsidRPr="005F6421">
        <w:rPr>
          <w:rFonts w:ascii="新細明體" w:eastAsia="新細明體" w:hAnsi="新細明體" w:cs="新細明體"/>
          <w:kern w:val="0"/>
          <w:szCs w:val="24"/>
        </w:rPr>
        <w:t>的大小。如果這個計算出來的RTT大於了Timeout後，那麼，不等ack超時就直接重傳，主要是用RTT的值來影響擁塞窗口，而不是通過丟棄封包。</w:t>
      </w:r>
    </w:p>
    <w:p w14:paraId="31214270" w14:textId="77777777" w:rsidR="009B290D" w:rsidRPr="005F6421" w:rsidRDefault="00000000"/>
    <w:sectPr w:rsidR="009B290D" w:rsidRPr="005F6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71B"/>
    <w:multiLevelType w:val="multilevel"/>
    <w:tmpl w:val="F6AA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12F6F"/>
    <w:multiLevelType w:val="multilevel"/>
    <w:tmpl w:val="E4D0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857589">
    <w:abstractNumId w:val="1"/>
  </w:num>
  <w:num w:numId="2" w16cid:durableId="158453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21"/>
    <w:rsid w:val="002D66FE"/>
    <w:rsid w:val="00340A1D"/>
    <w:rsid w:val="00593CF5"/>
    <w:rsid w:val="005F6421"/>
    <w:rsid w:val="00886632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0FCB"/>
  <w15:chartTrackingRefBased/>
  <w15:docId w15:val="{D9889979-7F21-42A8-8E4D-3D0D8C00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F642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F642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F64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2023-04-25T13:53:00Z</dcterms:created>
  <dcterms:modified xsi:type="dcterms:W3CDTF">2023-04-25T13:54:00Z</dcterms:modified>
</cp:coreProperties>
</file>