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C9BA" w14:textId="77777777" w:rsidR="00241586" w:rsidRPr="00241586" w:rsidRDefault="00241586" w:rsidP="0024158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4158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518E8A69" w14:textId="0860591A" w:rsidR="00241586" w:rsidRPr="00241586" w:rsidRDefault="00241586" w:rsidP="0024158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41586">
        <w:rPr>
          <w:rFonts w:ascii="新細明體" w:eastAsia="新細明體" w:hAnsi="新細明體" w:cs="新細明體"/>
          <w:kern w:val="0"/>
          <w:szCs w:val="24"/>
        </w:rPr>
        <w:t>May 2</w:t>
      </w:r>
      <w:r>
        <w:rPr>
          <w:rFonts w:ascii="新細明體" w:eastAsia="新細明體" w:hAnsi="新細明體" w:cs="新細明體" w:hint="eastAsia"/>
          <w:kern w:val="0"/>
          <w:szCs w:val="24"/>
        </w:rPr>
        <w:t>5</w:t>
      </w:r>
      <w:r w:rsidRPr="00241586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6460AD91" w14:textId="77777777" w:rsidR="00241586" w:rsidRPr="00241586" w:rsidRDefault="00241586" w:rsidP="0024158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4158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6BEF8231" w14:textId="77777777" w:rsidR="00241586" w:rsidRPr="00241586" w:rsidRDefault="00241586" w:rsidP="0024158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41586">
        <w:rPr>
          <w:rFonts w:ascii="新細明體" w:eastAsia="新細明體" w:hAnsi="新細明體" w:cs="新細明體"/>
          <w:kern w:val="0"/>
          <w:szCs w:val="24"/>
        </w:rPr>
        <w:t>ITS Exp. 20: Telnet</w:t>
      </w:r>
    </w:p>
    <w:p w14:paraId="5E628EEE" w14:textId="77777777" w:rsidR="00241586" w:rsidRPr="00241586" w:rsidRDefault="00241586" w:rsidP="0024158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41586">
        <w:rPr>
          <w:rFonts w:ascii="新細明體" w:eastAsia="新細明體" w:hAnsi="新細明體" w:cs="新細明體"/>
          <w:kern w:val="0"/>
          <w:szCs w:val="24"/>
        </w:rPr>
        <w:t>ITS Exp. 21: FTP</w:t>
      </w:r>
    </w:p>
    <w:p w14:paraId="0612277E" w14:textId="77777777" w:rsidR="00241586" w:rsidRPr="00241586" w:rsidRDefault="00241586" w:rsidP="0024158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4158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相關技術資訊：</w:t>
      </w:r>
    </w:p>
    <w:p w14:paraId="0181B6E3" w14:textId="77777777" w:rsidR="00241586" w:rsidRPr="00241586" w:rsidRDefault="00241586" w:rsidP="0024158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41586">
        <w:rPr>
          <w:rFonts w:ascii="新細明體" w:eastAsia="新細明體" w:hAnsi="新細明體" w:cs="新細明體"/>
          <w:kern w:val="0"/>
          <w:szCs w:val="24"/>
        </w:rPr>
        <w:t>FTP uses out-of-band control. What does out-of-band mean?</w:t>
      </w:r>
    </w:p>
    <w:p w14:paraId="6851D916" w14:textId="77777777" w:rsidR="00241586" w:rsidRPr="00241586" w:rsidRDefault="00241586" w:rsidP="00241586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241586">
        <w:rPr>
          <w:rFonts w:ascii="新細明體" w:eastAsia="新細明體" w:hAnsi="新細明體" w:cs="新細明體"/>
          <w:kern w:val="0"/>
          <w:szCs w:val="24"/>
        </w:rPr>
        <w:t>FTP (文件傳輸協議) 的設計原則是將控制與數據連接分開，形成兩條獨立的連接，其中一條連接專門用於傳送指令，另一條連接則專門用於傳輸數據，這種設計方法被稱為out-of-band，意思是控制訊息和數據訊息是分開傳輸的，並不會在同一</w:t>
      </w:r>
      <w:proofErr w:type="gramStart"/>
      <w:r w:rsidRPr="00241586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241586">
        <w:rPr>
          <w:rFonts w:ascii="新細明體" w:eastAsia="新細明體" w:hAnsi="新細明體" w:cs="新細明體"/>
          <w:kern w:val="0"/>
          <w:szCs w:val="24"/>
        </w:rPr>
        <w:t>頻道上互相干擾。就算數據傳輸結束，控制連接仍然保留，可以繼續進行溝通。</w:t>
      </w:r>
    </w:p>
    <w:p w14:paraId="27020ACB" w14:textId="77777777" w:rsidR="00241586" w:rsidRPr="00241586" w:rsidRDefault="00241586" w:rsidP="00241586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241586">
        <w:rPr>
          <w:rFonts w:ascii="新細明體" w:eastAsia="新細明體" w:hAnsi="新細明體" w:cs="新細明體"/>
          <w:kern w:val="0"/>
          <w:szCs w:val="24"/>
        </w:rPr>
        <w:t>另外，out-of-band也被稱為熄燈管理，這是一種伺服器系統及網路設備的遠端管理方式，這種管理方式的特點是，即使被管理的設備關機或出現故障，也可以通過out-of-band方式進行修復和重新啟動等管理操作。</w:t>
      </w:r>
    </w:p>
    <w:p w14:paraId="1464DEF9" w14:textId="77777777" w:rsidR="00241586" w:rsidRPr="00241586" w:rsidRDefault="00241586" w:rsidP="00241586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241586">
        <w:rPr>
          <w:rFonts w:ascii="新細明體" w:eastAsia="新細明體" w:hAnsi="新細明體" w:cs="新細明體"/>
          <w:kern w:val="0"/>
          <w:szCs w:val="24"/>
        </w:rPr>
        <w:t>總結來說，out-of-band運行在一個獨立於常規數據通道的專用管理通道上，因此可以更穩定和安全地進行遠端管理，提高系統的可靠性和效率。</w:t>
      </w:r>
    </w:p>
    <w:p w14:paraId="7CCAA608" w14:textId="77777777" w:rsidR="00241586" w:rsidRPr="00241586" w:rsidRDefault="00241586" w:rsidP="0024158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41586">
        <w:rPr>
          <w:rFonts w:ascii="新細明體" w:eastAsia="新細明體" w:hAnsi="新細明體" w:cs="新細明體"/>
          <w:kern w:val="0"/>
          <w:szCs w:val="24"/>
        </w:rPr>
        <w:t>What is the difference between active and passive FTP?</w:t>
      </w:r>
    </w:p>
    <w:p w14:paraId="05508E3A" w14:textId="77777777" w:rsidR="00241586" w:rsidRDefault="00241586" w:rsidP="00241586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241586">
        <w:rPr>
          <w:rFonts w:ascii="新細明體" w:eastAsia="新細明體" w:hAnsi="新細明體" w:cs="新細明體"/>
          <w:kern w:val="0"/>
          <w:szCs w:val="24"/>
        </w:rPr>
        <w:t>在</w:t>
      </w:r>
      <w:r w:rsidRPr="00241586">
        <w:rPr>
          <w:rFonts w:ascii="新細明體" w:eastAsia="新細明體" w:hAnsi="新細明體" w:cs="新細明體"/>
          <w:b/>
          <w:bCs/>
          <w:kern w:val="0"/>
          <w:szCs w:val="24"/>
        </w:rPr>
        <w:t>主動FTP</w:t>
      </w:r>
      <w:r w:rsidRPr="00241586">
        <w:rPr>
          <w:rFonts w:ascii="新細明體" w:eastAsia="新細明體" w:hAnsi="新細明體" w:cs="新細明體"/>
          <w:kern w:val="0"/>
          <w:szCs w:val="24"/>
        </w:rPr>
        <w:t>中，客戶端扮演主動的角色，主動地建立控制連接和數據連接，而服務器則扮演被動的角色，接受來自客戶端的數據連接，服務器需要開放一個指定的端口（通常是port 20）來接收客戶端的數據連接。而在客戶端與服務器之間的通訊過程中，首先由客戶端發起控制連接，然後向服務器發送命令，接著，服務器回應控制連接，最後，客戶端發起數據連接，向服務器指定的IP地址和端口發送數據，而服務器則接受數據連接並進行數據傳輸。</w:t>
      </w:r>
    </w:p>
    <w:p w14:paraId="03560615" w14:textId="62218712" w:rsidR="00241586" w:rsidRPr="00241586" w:rsidRDefault="00241586" w:rsidP="00241586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3B47AE62" wp14:editId="0FF552DD">
            <wp:extent cx="3756660" cy="3230964"/>
            <wp:effectExtent l="0" t="0" r="0" b="7620"/>
            <wp:docPr id="1" name="圖片 1" descr="一張含有 圖表, 寫生, 行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圖表, 寫生, 行, 方案 的圖片&#10;&#10;自動產生的描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223" cy="32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EA5C" w14:textId="77777777" w:rsidR="00241586" w:rsidRDefault="00241586" w:rsidP="00241586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241586">
        <w:rPr>
          <w:rFonts w:ascii="新細明體" w:eastAsia="新細明體" w:hAnsi="新細明體" w:cs="新細明體"/>
          <w:kern w:val="0"/>
          <w:szCs w:val="24"/>
        </w:rPr>
        <w:t>在</w:t>
      </w:r>
      <w:r w:rsidRPr="00241586">
        <w:rPr>
          <w:rFonts w:ascii="新細明體" w:eastAsia="新細明體" w:hAnsi="新細明體" w:cs="新細明體"/>
          <w:b/>
          <w:bCs/>
          <w:kern w:val="0"/>
          <w:szCs w:val="24"/>
        </w:rPr>
        <w:t>被動FTP</w:t>
      </w:r>
      <w:r w:rsidRPr="00241586">
        <w:rPr>
          <w:rFonts w:ascii="新細明體" w:eastAsia="新細明體" w:hAnsi="新細明體" w:cs="新細明體"/>
          <w:kern w:val="0"/>
          <w:szCs w:val="24"/>
        </w:rPr>
        <w:t>中客戶端扮演主動的角色，主動地建立控制連接，而服務器則等待客戶端建立數據連接，</w:t>
      </w:r>
      <w:proofErr w:type="gramStart"/>
      <w:r w:rsidRPr="00241586">
        <w:rPr>
          <w:rFonts w:ascii="新細明體" w:eastAsia="新細明體" w:hAnsi="新細明體" w:cs="新細明體"/>
          <w:kern w:val="0"/>
          <w:szCs w:val="24"/>
        </w:rPr>
        <w:t>此外，</w:t>
      </w:r>
      <w:proofErr w:type="gramEnd"/>
      <w:r w:rsidRPr="00241586">
        <w:rPr>
          <w:rFonts w:ascii="新細明體" w:eastAsia="新細明體" w:hAnsi="新細明體" w:cs="新細明體"/>
          <w:kern w:val="0"/>
          <w:szCs w:val="24"/>
        </w:rPr>
        <w:t>客戶端需要開放一個指定的端口來接收服務器的數據連接。在客戶端與服務器之間的通訊過程中，首先由客戶端發起控制連接，然後向服務器發送命令，接著，服務器回應控制連接並等待客戶端建立數據連接，最後，客戶端建立數據連接，向服務器指定的IP地址和端口發送數據，而服務器則接受數據連接並進行數據傳輸。</w:t>
      </w:r>
    </w:p>
    <w:p w14:paraId="26B19807" w14:textId="5AD42B9C" w:rsidR="00241586" w:rsidRPr="00241586" w:rsidRDefault="00241586" w:rsidP="00241586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1899F1CA" wp14:editId="2A06BAB9">
            <wp:extent cx="4122420" cy="2761053"/>
            <wp:effectExtent l="0" t="0" r="0" b="1270"/>
            <wp:docPr id="2" name="圖片 1" descr="一張含有 圖表, 寫生, 工程製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 descr="一張含有 圖表, 寫生, 工程製圖, 方案 的圖片&#10;&#10;自動產生的描述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5089"/>
                    <a:stretch/>
                  </pic:blipFill>
                  <pic:spPr bwMode="auto">
                    <a:xfrm>
                      <a:off x="0" y="0"/>
                      <a:ext cx="4127980" cy="276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7BA77" w14:textId="77777777" w:rsidR="00241586" w:rsidRPr="00241586" w:rsidRDefault="00241586" w:rsidP="00241586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241586">
        <w:rPr>
          <w:rFonts w:ascii="新細明體" w:eastAsia="新細明體" w:hAnsi="新細明體" w:cs="新細明體"/>
          <w:kern w:val="0"/>
          <w:szCs w:val="24"/>
        </w:rPr>
        <w:t>以下是主動FTP和被動FTP的比較表格：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2901"/>
        <w:gridCol w:w="2916"/>
      </w:tblGrid>
      <w:tr w:rsidR="00241586" w:rsidRPr="00241586" w14:paraId="37B6E53B" w14:textId="77777777" w:rsidTr="002415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94890" w14:textId="77777777" w:rsidR="00241586" w:rsidRPr="00241586" w:rsidRDefault="00241586" w:rsidP="0024158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119447" w14:textId="77777777" w:rsidR="00241586" w:rsidRPr="00241586" w:rsidRDefault="00241586" w:rsidP="0024158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24158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主動FTP</w:t>
            </w:r>
          </w:p>
        </w:tc>
        <w:tc>
          <w:tcPr>
            <w:tcW w:w="0" w:type="auto"/>
            <w:vAlign w:val="center"/>
            <w:hideMark/>
          </w:tcPr>
          <w:p w14:paraId="2C724B13" w14:textId="77777777" w:rsidR="00241586" w:rsidRPr="00241586" w:rsidRDefault="00241586" w:rsidP="0024158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24158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被動FTP</w:t>
            </w:r>
          </w:p>
        </w:tc>
      </w:tr>
      <w:tr w:rsidR="00241586" w:rsidRPr="00241586" w14:paraId="4BCC5DEF" w14:textId="77777777" w:rsidTr="00241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4CD4A" w14:textId="77777777" w:rsidR="00241586" w:rsidRPr="00241586" w:rsidRDefault="00241586" w:rsidP="0024158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41586">
              <w:rPr>
                <w:rFonts w:ascii="新細明體" w:eastAsia="新細明體" w:hAnsi="新細明體" w:cs="新細明體"/>
                <w:kern w:val="0"/>
                <w:szCs w:val="24"/>
              </w:rPr>
              <w:t>連接方向</w:t>
            </w:r>
          </w:p>
        </w:tc>
        <w:tc>
          <w:tcPr>
            <w:tcW w:w="0" w:type="auto"/>
            <w:vAlign w:val="center"/>
            <w:hideMark/>
          </w:tcPr>
          <w:p w14:paraId="47C48D50" w14:textId="77777777" w:rsidR="00241586" w:rsidRPr="00241586" w:rsidRDefault="00241586" w:rsidP="0024158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41586">
              <w:rPr>
                <w:rFonts w:ascii="新細明體" w:eastAsia="新細明體" w:hAnsi="新細明體" w:cs="新細明體"/>
                <w:kern w:val="0"/>
                <w:szCs w:val="24"/>
              </w:rPr>
              <w:t>客戶端 → 服務器</w:t>
            </w:r>
          </w:p>
        </w:tc>
        <w:tc>
          <w:tcPr>
            <w:tcW w:w="0" w:type="auto"/>
            <w:vAlign w:val="center"/>
            <w:hideMark/>
          </w:tcPr>
          <w:p w14:paraId="5A6E1299" w14:textId="77777777" w:rsidR="00241586" w:rsidRPr="00241586" w:rsidRDefault="00241586" w:rsidP="0024158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41586">
              <w:rPr>
                <w:rFonts w:ascii="新細明體" w:eastAsia="新細明體" w:hAnsi="新細明體" w:cs="新細明體"/>
                <w:kern w:val="0"/>
                <w:szCs w:val="24"/>
              </w:rPr>
              <w:t>客戶端 ← 服務器</w:t>
            </w:r>
          </w:p>
        </w:tc>
      </w:tr>
      <w:tr w:rsidR="00241586" w:rsidRPr="00241586" w14:paraId="0D51BA92" w14:textId="77777777" w:rsidTr="00241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C784E" w14:textId="77777777" w:rsidR="00241586" w:rsidRPr="00241586" w:rsidRDefault="00241586" w:rsidP="0024158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41586">
              <w:rPr>
                <w:rFonts w:ascii="新細明體" w:eastAsia="新細明體" w:hAnsi="新細明體" w:cs="新細明體"/>
                <w:kern w:val="0"/>
                <w:szCs w:val="24"/>
              </w:rPr>
              <w:t>連接數</w:t>
            </w:r>
          </w:p>
        </w:tc>
        <w:tc>
          <w:tcPr>
            <w:tcW w:w="0" w:type="auto"/>
            <w:vAlign w:val="center"/>
            <w:hideMark/>
          </w:tcPr>
          <w:p w14:paraId="7CE04A68" w14:textId="77777777" w:rsidR="00241586" w:rsidRPr="00241586" w:rsidRDefault="00241586" w:rsidP="0024158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41586">
              <w:rPr>
                <w:rFonts w:ascii="新細明體" w:eastAsia="新細明體" w:hAnsi="新細明體" w:cs="新細明體"/>
                <w:kern w:val="0"/>
                <w:szCs w:val="24"/>
              </w:rPr>
              <w:t>兩個連接（控制連接和數據連接）</w:t>
            </w:r>
          </w:p>
        </w:tc>
        <w:tc>
          <w:tcPr>
            <w:tcW w:w="0" w:type="auto"/>
            <w:vAlign w:val="center"/>
            <w:hideMark/>
          </w:tcPr>
          <w:p w14:paraId="43938492" w14:textId="77777777" w:rsidR="00241586" w:rsidRPr="00241586" w:rsidRDefault="00241586" w:rsidP="0024158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41586">
              <w:rPr>
                <w:rFonts w:ascii="新細明體" w:eastAsia="新細明體" w:hAnsi="新細明體" w:cs="新細明體"/>
                <w:kern w:val="0"/>
                <w:szCs w:val="24"/>
              </w:rPr>
              <w:t>兩個連接（控制連接和數據連接）</w:t>
            </w:r>
          </w:p>
        </w:tc>
      </w:tr>
      <w:tr w:rsidR="00241586" w:rsidRPr="00241586" w14:paraId="4C03D8F4" w14:textId="77777777" w:rsidTr="00241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F2B3D" w14:textId="77777777" w:rsidR="00241586" w:rsidRPr="00241586" w:rsidRDefault="00241586" w:rsidP="0024158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41586">
              <w:rPr>
                <w:rFonts w:ascii="新細明體" w:eastAsia="新細明體" w:hAnsi="新細明體" w:cs="新細明體"/>
                <w:kern w:val="0"/>
                <w:szCs w:val="24"/>
              </w:rPr>
              <w:t>服務器端開放的端口</w:t>
            </w:r>
          </w:p>
        </w:tc>
        <w:tc>
          <w:tcPr>
            <w:tcW w:w="0" w:type="auto"/>
            <w:vAlign w:val="center"/>
            <w:hideMark/>
          </w:tcPr>
          <w:p w14:paraId="2ADA7F7B" w14:textId="77777777" w:rsidR="00241586" w:rsidRPr="00241586" w:rsidRDefault="00241586" w:rsidP="0024158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41586">
              <w:rPr>
                <w:rFonts w:ascii="新細明體" w:eastAsia="新細明體" w:hAnsi="新細明體" w:cs="新細明體"/>
                <w:kern w:val="0"/>
                <w:szCs w:val="24"/>
              </w:rPr>
              <w:t>指定的端口（通常是20）</w:t>
            </w:r>
          </w:p>
        </w:tc>
        <w:tc>
          <w:tcPr>
            <w:tcW w:w="0" w:type="auto"/>
            <w:vAlign w:val="center"/>
            <w:hideMark/>
          </w:tcPr>
          <w:p w14:paraId="1B594DA1" w14:textId="77777777" w:rsidR="00241586" w:rsidRPr="00241586" w:rsidRDefault="00241586" w:rsidP="0024158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41586">
              <w:rPr>
                <w:rFonts w:ascii="新細明體" w:eastAsia="新細明體" w:hAnsi="新細明體" w:cs="新細明體"/>
                <w:kern w:val="0"/>
                <w:szCs w:val="24"/>
              </w:rPr>
              <w:t>隨機端口</w:t>
            </w:r>
          </w:p>
        </w:tc>
      </w:tr>
      <w:tr w:rsidR="00241586" w:rsidRPr="00241586" w14:paraId="1DCCA064" w14:textId="77777777" w:rsidTr="00241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6DCB6" w14:textId="77777777" w:rsidR="00241586" w:rsidRPr="00241586" w:rsidRDefault="00241586" w:rsidP="0024158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41586">
              <w:rPr>
                <w:rFonts w:ascii="新細明體" w:eastAsia="新細明體" w:hAnsi="新細明體" w:cs="新細明體"/>
                <w:kern w:val="0"/>
                <w:szCs w:val="24"/>
              </w:rPr>
              <w:t>防火牆配置</w:t>
            </w:r>
          </w:p>
        </w:tc>
        <w:tc>
          <w:tcPr>
            <w:tcW w:w="0" w:type="auto"/>
            <w:vAlign w:val="center"/>
            <w:hideMark/>
          </w:tcPr>
          <w:p w14:paraId="7E6E044F" w14:textId="77777777" w:rsidR="00241586" w:rsidRPr="00241586" w:rsidRDefault="00241586" w:rsidP="0024158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41586">
              <w:rPr>
                <w:rFonts w:ascii="新細明體" w:eastAsia="新細明體" w:hAnsi="新細明體" w:cs="新細明體"/>
                <w:kern w:val="0"/>
                <w:szCs w:val="24"/>
              </w:rPr>
              <w:t>可能需要配置額外的規則</w:t>
            </w:r>
          </w:p>
        </w:tc>
        <w:tc>
          <w:tcPr>
            <w:tcW w:w="0" w:type="auto"/>
            <w:vAlign w:val="center"/>
            <w:hideMark/>
          </w:tcPr>
          <w:p w14:paraId="5DA854DE" w14:textId="77777777" w:rsidR="00241586" w:rsidRPr="00241586" w:rsidRDefault="00241586" w:rsidP="0024158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41586">
              <w:rPr>
                <w:rFonts w:ascii="新細明體" w:eastAsia="新細明體" w:hAnsi="新細明體" w:cs="新細明體"/>
                <w:kern w:val="0"/>
                <w:szCs w:val="24"/>
              </w:rPr>
              <w:t>可能需要配置額外的規則</w:t>
            </w:r>
          </w:p>
        </w:tc>
      </w:tr>
      <w:tr w:rsidR="00241586" w:rsidRPr="00241586" w14:paraId="564DB36A" w14:textId="77777777" w:rsidTr="00241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1EAB4" w14:textId="77777777" w:rsidR="00241586" w:rsidRPr="00241586" w:rsidRDefault="00241586" w:rsidP="0024158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41586">
              <w:rPr>
                <w:rFonts w:ascii="新細明體" w:eastAsia="新細明體" w:hAnsi="新細明體" w:cs="新細明體"/>
                <w:kern w:val="0"/>
                <w:szCs w:val="24"/>
              </w:rPr>
              <w:t>網絡通訊流程</w:t>
            </w:r>
          </w:p>
        </w:tc>
        <w:tc>
          <w:tcPr>
            <w:tcW w:w="0" w:type="auto"/>
            <w:vAlign w:val="center"/>
            <w:hideMark/>
          </w:tcPr>
          <w:p w14:paraId="6C05D514" w14:textId="77777777" w:rsidR="00241586" w:rsidRPr="00241586" w:rsidRDefault="00241586" w:rsidP="0024158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41586">
              <w:rPr>
                <w:rFonts w:ascii="新細明體" w:eastAsia="新細明體" w:hAnsi="新細明體" w:cs="新細明體"/>
                <w:kern w:val="0"/>
                <w:szCs w:val="24"/>
              </w:rPr>
              <w:t>客戶端主動建立數據連接</w:t>
            </w:r>
          </w:p>
        </w:tc>
        <w:tc>
          <w:tcPr>
            <w:tcW w:w="0" w:type="auto"/>
            <w:vAlign w:val="center"/>
            <w:hideMark/>
          </w:tcPr>
          <w:p w14:paraId="36CC4A5D" w14:textId="48B11437" w:rsidR="00241586" w:rsidRPr="00241586" w:rsidRDefault="00241586" w:rsidP="0024158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服</w:t>
            </w:r>
            <w:r w:rsidRPr="00241586">
              <w:rPr>
                <w:rFonts w:ascii="新細明體" w:eastAsia="新細明體" w:hAnsi="新細明體" w:cs="新細明體"/>
                <w:kern w:val="0"/>
                <w:szCs w:val="24"/>
              </w:rPr>
              <w:t>務器等待客戶端建立數據連接</w:t>
            </w:r>
          </w:p>
        </w:tc>
      </w:tr>
    </w:tbl>
    <w:p w14:paraId="477FDE1B" w14:textId="77777777" w:rsidR="009B290D" w:rsidRPr="00241586" w:rsidRDefault="00000000"/>
    <w:sectPr w:rsidR="009B290D" w:rsidRPr="002415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E51DB"/>
    <w:multiLevelType w:val="multilevel"/>
    <w:tmpl w:val="EF1C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F458A4"/>
    <w:multiLevelType w:val="multilevel"/>
    <w:tmpl w:val="A5D8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317823">
    <w:abstractNumId w:val="1"/>
  </w:num>
  <w:num w:numId="2" w16cid:durableId="214160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86"/>
    <w:rsid w:val="00241586"/>
    <w:rsid w:val="002D66FE"/>
    <w:rsid w:val="00340A1D"/>
    <w:rsid w:val="00593CF5"/>
    <w:rsid w:val="00886632"/>
    <w:rsid w:val="00A91F8B"/>
    <w:rsid w:val="00BC4DB7"/>
    <w:rsid w:val="00C3128F"/>
    <w:rsid w:val="00CE3F35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A1EC"/>
  <w15:chartTrackingRefBased/>
  <w15:docId w15:val="{F1589706-2612-4F2C-A1A3-FA8C82FF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4158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4158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4158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241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1</cp:revision>
  <dcterms:created xsi:type="dcterms:W3CDTF">2023-05-23T13:46:00Z</dcterms:created>
  <dcterms:modified xsi:type="dcterms:W3CDTF">2023-05-23T14:00:00Z</dcterms:modified>
</cp:coreProperties>
</file>