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6B081" w14:textId="2B15FF01" w:rsidR="00CE0C86" w:rsidRDefault="00CE0C86" w:rsidP="00CE0C86">
      <w:pPr>
        <w:jc w:val="center"/>
        <w:rPr>
          <w:rFonts w:ascii="楷体" w:eastAsia="楷体" w:hAnsi="楷体"/>
          <w:sz w:val="32"/>
          <w:szCs w:val="36"/>
        </w:rPr>
      </w:pPr>
      <w:bookmarkStart w:id="0" w:name="_Hlk132743648"/>
      <w:bookmarkEnd w:id="0"/>
      <w:r w:rsidRPr="00E73F62">
        <w:rPr>
          <w:rFonts w:ascii="楷体" w:eastAsia="楷体" w:hAnsi="楷体" w:hint="eastAsia"/>
          <w:sz w:val="32"/>
          <w:szCs w:val="36"/>
        </w:rPr>
        <w:t>高频实验报告</w:t>
      </w:r>
      <w:r>
        <w:rPr>
          <w:rFonts w:ascii="楷体" w:eastAsia="楷体" w:hAnsi="楷体" w:hint="eastAsia"/>
          <w:sz w:val="32"/>
          <w:szCs w:val="36"/>
        </w:rPr>
        <w:t>（</w:t>
      </w:r>
      <w:r w:rsidR="001208C9">
        <w:rPr>
          <w:rFonts w:ascii="楷体" w:eastAsia="楷体" w:hAnsi="楷体" w:hint="eastAsia"/>
          <w:sz w:val="32"/>
          <w:szCs w:val="36"/>
        </w:rPr>
        <w:t>皮尔斯振荡器</w:t>
      </w:r>
      <w:r>
        <w:rPr>
          <w:rFonts w:ascii="楷体" w:eastAsia="楷体" w:hAnsi="楷体" w:hint="eastAsia"/>
          <w:sz w:val="32"/>
          <w:szCs w:val="36"/>
        </w:rPr>
        <w:t>）</w:t>
      </w:r>
    </w:p>
    <w:p w14:paraId="1DFE1916" w14:textId="77777777" w:rsidR="00CE0C86" w:rsidRPr="0016736D" w:rsidRDefault="00CE0C86" w:rsidP="00CE0C86">
      <w:pPr>
        <w:pStyle w:val="a3"/>
        <w:numPr>
          <w:ilvl w:val="0"/>
          <w:numId w:val="1"/>
        </w:numPr>
        <w:ind w:firstLineChars="0"/>
        <w:rPr>
          <w:rFonts w:ascii="楷体" w:eastAsia="楷体" w:hAnsi="楷体"/>
          <w:sz w:val="28"/>
          <w:szCs w:val="32"/>
        </w:rPr>
      </w:pPr>
      <w:r w:rsidRPr="00C07ACC">
        <w:rPr>
          <w:rFonts w:ascii="楷体" w:eastAsia="楷体" w:hAnsi="楷体" w:hint="eastAsia"/>
          <w:sz w:val="28"/>
          <w:szCs w:val="32"/>
        </w:rPr>
        <w:t>实验目标</w:t>
      </w:r>
    </w:p>
    <w:p w14:paraId="6881A044" w14:textId="382BAA1F" w:rsidR="003F009B" w:rsidRPr="004E71A6" w:rsidRDefault="00A853A7" w:rsidP="00A853A7">
      <w:pPr>
        <w:pStyle w:val="a3"/>
        <w:numPr>
          <w:ilvl w:val="0"/>
          <w:numId w:val="3"/>
        </w:numPr>
        <w:spacing w:line="360" w:lineRule="auto"/>
        <w:ind w:firstLineChars="0"/>
        <w:jc w:val="left"/>
        <w:rPr>
          <w:rFonts w:ascii="楷体" w:eastAsia="楷体" w:hAnsi="楷体"/>
          <w:sz w:val="24"/>
          <w:szCs w:val="24"/>
          <w:shd w:val="pct15" w:color="auto" w:fill="FFFFFF"/>
        </w:rPr>
      </w:pPr>
      <w:r>
        <w:rPr>
          <w:rFonts w:ascii="楷体" w:eastAsia="楷体" w:hAnsi="楷体" w:hint="eastAsia"/>
          <w:sz w:val="24"/>
          <w:szCs w:val="24"/>
        </w:rPr>
        <w:t>使用实验箱中M</w:t>
      </w:r>
      <w:r>
        <w:rPr>
          <w:rFonts w:ascii="楷体" w:eastAsia="楷体" w:hAnsi="楷体"/>
          <w:sz w:val="24"/>
          <w:szCs w:val="24"/>
        </w:rPr>
        <w:t>D02</w:t>
      </w:r>
      <w:r>
        <w:rPr>
          <w:rFonts w:ascii="楷体" w:eastAsia="楷体" w:hAnsi="楷体" w:hint="eastAsia"/>
          <w:sz w:val="24"/>
          <w:szCs w:val="24"/>
        </w:rPr>
        <w:t>板下半部分的模块，选择合适的元器件</w:t>
      </w:r>
      <w:r w:rsidR="00475D13">
        <w:rPr>
          <w:rFonts w:ascii="楷体" w:eastAsia="楷体" w:hAnsi="楷体" w:hint="eastAsia"/>
          <w:sz w:val="24"/>
          <w:szCs w:val="24"/>
        </w:rPr>
        <w:t>，实现皮尔斯振荡器的功能</w:t>
      </w:r>
      <w:r w:rsidR="004E71A6">
        <w:rPr>
          <w:rFonts w:ascii="楷体" w:eastAsia="楷体" w:hAnsi="楷体" w:hint="eastAsia"/>
          <w:sz w:val="24"/>
          <w:szCs w:val="24"/>
        </w:rPr>
        <w:t>：</w:t>
      </w:r>
    </w:p>
    <w:p w14:paraId="7A1FE51F" w14:textId="3914FC08" w:rsidR="004E71A6" w:rsidRDefault="004E71A6" w:rsidP="004E71A6">
      <w:pPr>
        <w:pStyle w:val="a3"/>
        <w:tabs>
          <w:tab w:val="left" w:pos="1608"/>
        </w:tabs>
        <w:spacing w:line="360" w:lineRule="auto"/>
        <w:ind w:left="360" w:firstLineChars="0" w:firstLine="0"/>
        <w:jc w:val="left"/>
        <w:rPr>
          <w:rFonts w:ascii="楷体" w:eastAsia="楷体" w:hAnsi="楷体"/>
          <w:sz w:val="24"/>
          <w:szCs w:val="24"/>
        </w:rPr>
      </w:pPr>
      <w:r w:rsidRPr="004E71A6">
        <w:rPr>
          <w:rFonts w:ascii="楷体" w:eastAsia="楷体" w:hAnsi="楷体"/>
          <w:sz w:val="24"/>
          <w:szCs w:val="24"/>
        </w:rPr>
        <w:sym w:font="Wingdings 2" w:char="F06A"/>
      </w:r>
      <w:r>
        <w:rPr>
          <w:rFonts w:ascii="楷体" w:eastAsia="楷体" w:hAnsi="楷体"/>
          <w:sz w:val="24"/>
          <w:szCs w:val="24"/>
        </w:rPr>
        <w:t xml:space="preserve"> </w:t>
      </w:r>
      <w:r w:rsidR="002A0A24">
        <w:rPr>
          <w:rFonts w:ascii="楷体" w:eastAsia="楷体" w:hAnsi="楷体" w:hint="eastAsia"/>
          <w:sz w:val="24"/>
          <w:szCs w:val="24"/>
        </w:rPr>
        <w:t>在输出端输出稳定的余弦振荡波</w:t>
      </w:r>
      <w:r w:rsidR="002A0A24" w:rsidRPr="008536E0">
        <w:rPr>
          <w:rFonts w:ascii="楷体" w:eastAsia="楷体" w:hAnsi="楷体" w:hint="eastAsia"/>
          <w:sz w:val="24"/>
          <w:szCs w:val="24"/>
        </w:rPr>
        <w:t>型</w:t>
      </w:r>
      <w:r w:rsidR="000B5CB1" w:rsidRPr="008536E0">
        <w:rPr>
          <w:rFonts w:ascii="楷体" w:eastAsia="楷体" w:hAnsi="楷体" w:hint="eastAsia"/>
          <w:sz w:val="24"/>
          <w:szCs w:val="24"/>
        </w:rPr>
        <w:t>，在实验报告</w:t>
      </w:r>
      <w:r w:rsidR="008536E0">
        <w:rPr>
          <w:rFonts w:ascii="楷体" w:eastAsia="楷体" w:hAnsi="楷体" w:hint="eastAsia"/>
          <w:sz w:val="24"/>
          <w:szCs w:val="24"/>
        </w:rPr>
        <w:t>中记录相关波形</w:t>
      </w:r>
      <w:r w:rsidR="00854952">
        <w:rPr>
          <w:rFonts w:ascii="楷体" w:eastAsia="楷体" w:hAnsi="楷体" w:hint="eastAsia"/>
          <w:sz w:val="24"/>
          <w:szCs w:val="24"/>
        </w:rPr>
        <w:t>，整理并画出实验板的电路图</w:t>
      </w:r>
      <w:r w:rsidR="0077524B">
        <w:rPr>
          <w:rFonts w:ascii="楷体" w:eastAsia="楷体" w:hAnsi="楷体" w:hint="eastAsia"/>
          <w:sz w:val="24"/>
          <w:szCs w:val="24"/>
        </w:rPr>
        <w:t>，并于教材元件相对应</w:t>
      </w:r>
    </w:p>
    <w:p w14:paraId="66A4DFBB" w14:textId="02815D1A" w:rsidR="003F009B" w:rsidRDefault="0032553C" w:rsidP="003400F9">
      <w:pPr>
        <w:pStyle w:val="a3"/>
        <w:tabs>
          <w:tab w:val="left" w:pos="1608"/>
        </w:tabs>
        <w:spacing w:line="360" w:lineRule="auto"/>
        <w:ind w:left="360" w:firstLineChars="0" w:firstLine="0"/>
        <w:jc w:val="left"/>
        <w:rPr>
          <w:rFonts w:ascii="楷体" w:eastAsia="楷体" w:hAnsi="楷体"/>
          <w:sz w:val="24"/>
          <w:szCs w:val="24"/>
        </w:rPr>
      </w:pPr>
      <w:r>
        <w:rPr>
          <w:rFonts w:ascii="楷体" w:eastAsia="楷体" w:hAnsi="楷体"/>
          <w:sz w:val="24"/>
          <w:szCs w:val="24"/>
        </w:rPr>
        <w:sym w:font="Wingdings 2" w:char="F06B"/>
      </w:r>
      <w:r>
        <w:rPr>
          <w:rFonts w:ascii="楷体" w:eastAsia="楷体" w:hAnsi="楷体"/>
          <w:sz w:val="24"/>
          <w:szCs w:val="24"/>
        </w:rPr>
        <w:t xml:space="preserve"> </w:t>
      </w:r>
      <w:r>
        <w:rPr>
          <w:rFonts w:ascii="楷体" w:eastAsia="楷体" w:hAnsi="楷体" w:hint="eastAsia"/>
          <w:sz w:val="24"/>
          <w:szCs w:val="24"/>
        </w:rPr>
        <w:t>结合理论课电路，简述皮尔斯振荡器实验板电路的工作原理</w:t>
      </w:r>
    </w:p>
    <w:p w14:paraId="3FE07BFD" w14:textId="77777777" w:rsidR="003400F9" w:rsidRPr="00624010" w:rsidRDefault="003400F9" w:rsidP="00624010">
      <w:pPr>
        <w:tabs>
          <w:tab w:val="left" w:pos="1608"/>
        </w:tabs>
        <w:spacing w:line="360" w:lineRule="auto"/>
        <w:jc w:val="left"/>
        <w:rPr>
          <w:rFonts w:ascii="楷体" w:eastAsia="楷体" w:hAnsi="楷体" w:hint="eastAsia"/>
          <w:sz w:val="24"/>
          <w:szCs w:val="24"/>
          <w:shd w:val="pct15" w:color="auto" w:fill="FFFFFF"/>
        </w:rPr>
      </w:pPr>
    </w:p>
    <w:p w14:paraId="7A86B2F9" w14:textId="425CE892" w:rsidR="00CE0C86" w:rsidRPr="00C07ACC" w:rsidRDefault="006F7719" w:rsidP="00CE0C86">
      <w:pPr>
        <w:pStyle w:val="a3"/>
        <w:numPr>
          <w:ilvl w:val="0"/>
          <w:numId w:val="1"/>
        </w:numPr>
        <w:spacing w:line="360" w:lineRule="auto"/>
        <w:ind w:firstLineChars="0"/>
        <w:rPr>
          <w:rFonts w:ascii="楷体" w:eastAsia="楷体" w:hAnsi="楷体"/>
          <w:sz w:val="28"/>
          <w:szCs w:val="28"/>
        </w:rPr>
      </w:pPr>
      <w:r>
        <w:rPr>
          <w:rFonts w:ascii="楷体" w:eastAsia="楷体" w:hAnsi="楷体" w:hint="eastAsia"/>
          <w:sz w:val="28"/>
          <w:szCs w:val="28"/>
        </w:rPr>
        <w:t>整理</w:t>
      </w:r>
      <w:r w:rsidR="007E2132">
        <w:rPr>
          <w:rFonts w:ascii="楷体" w:eastAsia="楷体" w:hAnsi="楷体" w:hint="eastAsia"/>
          <w:sz w:val="28"/>
          <w:szCs w:val="28"/>
        </w:rPr>
        <w:t>、分析实验板</w:t>
      </w:r>
      <w:r>
        <w:rPr>
          <w:rFonts w:ascii="楷体" w:eastAsia="楷体" w:hAnsi="楷体" w:hint="eastAsia"/>
          <w:sz w:val="28"/>
          <w:szCs w:val="28"/>
        </w:rPr>
        <w:t>电路</w:t>
      </w:r>
    </w:p>
    <w:p w14:paraId="1C8CF7AA" w14:textId="18A75582" w:rsidR="00CE0C86" w:rsidRDefault="00CE0C86" w:rsidP="00CE0C86">
      <w:pPr>
        <w:pStyle w:val="a3"/>
        <w:numPr>
          <w:ilvl w:val="0"/>
          <w:numId w:val="2"/>
        </w:numPr>
        <w:spacing w:line="360" w:lineRule="auto"/>
        <w:ind w:firstLineChars="0"/>
        <w:rPr>
          <w:rFonts w:ascii="楷体" w:eastAsia="楷体" w:hAnsi="楷体"/>
          <w:sz w:val="24"/>
          <w:szCs w:val="24"/>
        </w:rPr>
      </w:pPr>
      <w:r>
        <w:rPr>
          <w:rFonts w:ascii="楷体" w:eastAsia="楷体" w:hAnsi="楷体" w:hint="eastAsia"/>
          <w:sz w:val="24"/>
          <w:szCs w:val="24"/>
        </w:rPr>
        <w:t>实验板、元器件</w:t>
      </w:r>
      <w:r w:rsidR="00721001">
        <w:rPr>
          <w:rFonts w:ascii="楷体" w:eastAsia="楷体" w:hAnsi="楷体" w:hint="eastAsia"/>
          <w:sz w:val="24"/>
          <w:szCs w:val="24"/>
        </w:rPr>
        <w:t>、</w:t>
      </w:r>
      <w:r w:rsidR="00193E28">
        <w:rPr>
          <w:rFonts w:ascii="楷体" w:eastAsia="楷体" w:hAnsi="楷体" w:hint="eastAsia"/>
          <w:sz w:val="24"/>
          <w:szCs w:val="24"/>
        </w:rPr>
        <w:t>整理</w:t>
      </w:r>
      <w:r w:rsidR="00357513">
        <w:rPr>
          <w:rFonts w:ascii="楷体" w:eastAsia="楷体" w:hAnsi="楷体" w:hint="eastAsia"/>
          <w:sz w:val="24"/>
          <w:szCs w:val="24"/>
        </w:rPr>
        <w:t>分析</w:t>
      </w:r>
      <w:r w:rsidR="00193E28">
        <w:rPr>
          <w:rFonts w:ascii="楷体" w:eastAsia="楷体" w:hAnsi="楷体" w:hint="eastAsia"/>
          <w:sz w:val="24"/>
          <w:szCs w:val="24"/>
        </w:rPr>
        <w:t>原理图</w:t>
      </w:r>
    </w:p>
    <w:p w14:paraId="6705FC50" w14:textId="79F6F0E3" w:rsidR="00CE0C86" w:rsidRDefault="0085622D" w:rsidP="00C74992">
      <w:pPr>
        <w:pStyle w:val="a3"/>
        <w:spacing w:line="360" w:lineRule="auto"/>
        <w:ind w:left="360" w:firstLineChars="0" w:firstLine="0"/>
        <w:jc w:val="center"/>
        <w:rPr>
          <w:rFonts w:ascii="楷体" w:eastAsia="楷体" w:hAnsi="楷体"/>
          <w:sz w:val="24"/>
          <w:szCs w:val="24"/>
        </w:rPr>
      </w:pPr>
      <w:r w:rsidRPr="0085622D">
        <w:rPr>
          <w:rFonts w:ascii="楷体" w:eastAsia="楷体" w:hAnsi="楷体"/>
          <w:sz w:val="24"/>
          <w:szCs w:val="24"/>
        </w:rPr>
        <w:drawing>
          <wp:inline distT="0" distB="0" distL="0" distR="0" wp14:anchorId="62A9431E" wp14:editId="30A80321">
            <wp:extent cx="4655552" cy="1895475"/>
            <wp:effectExtent l="0" t="0" r="0" b="0"/>
            <wp:docPr id="15474543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54343" name=""/>
                    <pic:cNvPicPr/>
                  </pic:nvPicPr>
                  <pic:blipFill>
                    <a:blip r:embed="rId5"/>
                    <a:stretch>
                      <a:fillRect/>
                    </a:stretch>
                  </pic:blipFill>
                  <pic:spPr>
                    <a:xfrm>
                      <a:off x="0" y="0"/>
                      <a:ext cx="4659908" cy="1897249"/>
                    </a:xfrm>
                    <a:prstGeom prst="rect">
                      <a:avLst/>
                    </a:prstGeom>
                  </pic:spPr>
                </pic:pic>
              </a:graphicData>
            </a:graphic>
          </wp:inline>
        </w:drawing>
      </w:r>
    </w:p>
    <w:p w14:paraId="78670AAE" w14:textId="73C924CB" w:rsidR="00CE0C86" w:rsidRPr="00920B6D" w:rsidRDefault="001B2576" w:rsidP="00920B6D">
      <w:pPr>
        <w:pStyle w:val="a3"/>
        <w:spacing w:line="360" w:lineRule="auto"/>
        <w:ind w:left="360" w:firstLineChars="0" w:firstLine="0"/>
        <w:jc w:val="center"/>
        <w:rPr>
          <w:rFonts w:ascii="楷体" w:eastAsia="楷体" w:hAnsi="楷体" w:hint="eastAsia"/>
          <w:sz w:val="24"/>
          <w:szCs w:val="24"/>
        </w:rPr>
      </w:pPr>
      <w:r>
        <w:rPr>
          <w:rFonts w:ascii="楷体" w:eastAsia="楷体" w:hAnsi="楷体"/>
          <w:noProof/>
          <w:sz w:val="24"/>
          <w:szCs w:val="24"/>
        </w:rPr>
        <w:drawing>
          <wp:inline distT="0" distB="0" distL="0" distR="0" wp14:anchorId="22C57B15" wp14:editId="3FEEDD7B">
            <wp:extent cx="4105275" cy="2342097"/>
            <wp:effectExtent l="0" t="0" r="0" b="1270"/>
            <wp:docPr id="17924958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95864" name="图片 1792495864"/>
                    <pic:cNvPicPr/>
                  </pic:nvPicPr>
                  <pic:blipFill rotWithShape="1">
                    <a:blip r:embed="rId6" cstate="print">
                      <a:extLst>
                        <a:ext uri="{28A0092B-C50C-407E-A947-70E740481C1C}">
                          <a14:useLocalDpi xmlns:a14="http://schemas.microsoft.com/office/drawing/2010/main" val="0"/>
                        </a:ext>
                      </a:extLst>
                    </a:blip>
                    <a:srcRect l="9752" t="10768" r="7946" b="53341"/>
                    <a:stretch/>
                  </pic:blipFill>
                  <pic:spPr bwMode="auto">
                    <a:xfrm>
                      <a:off x="0" y="0"/>
                      <a:ext cx="4107687" cy="2343473"/>
                    </a:xfrm>
                    <a:prstGeom prst="rect">
                      <a:avLst/>
                    </a:prstGeom>
                    <a:ln>
                      <a:noFill/>
                    </a:ln>
                    <a:extLst>
                      <a:ext uri="{53640926-AAD7-44D8-BBD7-CCE9431645EC}">
                        <a14:shadowObscured xmlns:a14="http://schemas.microsoft.com/office/drawing/2010/main"/>
                      </a:ext>
                    </a:extLst>
                  </pic:spPr>
                </pic:pic>
              </a:graphicData>
            </a:graphic>
          </wp:inline>
        </w:drawing>
      </w:r>
    </w:p>
    <w:p w14:paraId="65135470" w14:textId="78219BE1" w:rsidR="00144933" w:rsidRPr="0007402E" w:rsidRDefault="00586DED" w:rsidP="00144933">
      <w:pPr>
        <w:pStyle w:val="a3"/>
        <w:numPr>
          <w:ilvl w:val="0"/>
          <w:numId w:val="4"/>
        </w:numPr>
        <w:spacing w:line="360" w:lineRule="auto"/>
        <w:ind w:firstLineChars="0"/>
        <w:rPr>
          <w:rFonts w:ascii="Times New Roman" w:eastAsia="楷体" w:hAnsi="Times New Roman"/>
          <w:b/>
          <w:bCs/>
          <w:sz w:val="24"/>
          <w:szCs w:val="24"/>
        </w:rPr>
      </w:pPr>
      <w:r>
        <w:rPr>
          <w:rFonts w:ascii="Times New Roman" w:eastAsia="楷体" w:hAnsi="Times New Roman" w:hint="eastAsia"/>
          <w:b/>
          <w:bCs/>
          <w:sz w:val="24"/>
          <w:szCs w:val="24"/>
        </w:rPr>
        <w:t>前级偏置电位器</w:t>
      </w:r>
      <w:r w:rsidR="0007402E">
        <w:rPr>
          <w:rFonts w:ascii="Times New Roman" w:eastAsia="楷体" w:hAnsi="Times New Roman" w:hint="eastAsia"/>
          <w:b/>
          <w:bCs/>
          <w:sz w:val="24"/>
          <w:szCs w:val="24"/>
        </w:rPr>
        <w:t>（</w:t>
      </w:r>
      <w:r w:rsidR="0007402E">
        <w:rPr>
          <w:rFonts w:ascii="Times New Roman" w:eastAsia="楷体" w:hAnsi="Times New Roman" w:hint="eastAsia"/>
          <w:b/>
          <w:bCs/>
          <w:sz w:val="24"/>
          <w:szCs w:val="24"/>
        </w:rPr>
        <w:t>W</w:t>
      </w:r>
      <w:r>
        <w:rPr>
          <w:rFonts w:ascii="Times New Roman" w:eastAsia="楷体" w:hAnsi="Times New Roman"/>
          <w:b/>
          <w:bCs/>
          <w:sz w:val="24"/>
          <w:szCs w:val="24"/>
        </w:rPr>
        <w:t>31</w:t>
      </w:r>
      <w:r w:rsidR="0007402E">
        <w:rPr>
          <w:rFonts w:ascii="Times New Roman" w:eastAsia="楷体" w:hAnsi="Times New Roman" w:hint="eastAsia"/>
          <w:b/>
          <w:bCs/>
          <w:sz w:val="24"/>
          <w:szCs w:val="24"/>
        </w:rPr>
        <w:t>）</w:t>
      </w:r>
      <w:r w:rsidR="00CE0C86">
        <w:rPr>
          <w:rFonts w:ascii="Times New Roman" w:eastAsia="楷体" w:hAnsi="Times New Roman" w:hint="eastAsia"/>
          <w:b/>
          <w:bCs/>
          <w:sz w:val="24"/>
          <w:szCs w:val="24"/>
        </w:rPr>
        <w:t>：</w:t>
      </w:r>
    </w:p>
    <w:p w14:paraId="5E28ABFB" w14:textId="5A36A20E" w:rsidR="0007402E" w:rsidRDefault="007C5648" w:rsidP="0007402E">
      <w:pPr>
        <w:pStyle w:val="a3"/>
        <w:spacing w:line="360" w:lineRule="auto"/>
        <w:ind w:left="720" w:firstLineChars="0" w:firstLine="0"/>
        <w:rPr>
          <w:rFonts w:ascii="Times New Roman" w:eastAsia="楷体" w:hAnsi="Times New Roman"/>
          <w:sz w:val="24"/>
          <w:szCs w:val="24"/>
        </w:rPr>
      </w:pPr>
      <w:r>
        <w:rPr>
          <w:rFonts w:ascii="Times New Roman" w:eastAsia="楷体" w:hAnsi="Times New Roman" w:hint="eastAsia"/>
          <w:sz w:val="24"/>
          <w:szCs w:val="24"/>
        </w:rPr>
        <w:t>可以通过</w:t>
      </w:r>
      <w:proofErr w:type="gramStart"/>
      <w:r>
        <w:rPr>
          <w:rFonts w:ascii="Times New Roman" w:eastAsia="楷体" w:hAnsi="Times New Roman" w:hint="eastAsia"/>
          <w:sz w:val="24"/>
          <w:szCs w:val="24"/>
        </w:rPr>
        <w:t>调节此</w:t>
      </w:r>
      <w:proofErr w:type="gramEnd"/>
      <w:r>
        <w:rPr>
          <w:rFonts w:ascii="Times New Roman" w:eastAsia="楷体" w:hAnsi="Times New Roman" w:hint="eastAsia"/>
          <w:sz w:val="24"/>
          <w:szCs w:val="24"/>
        </w:rPr>
        <w:t>电位器来调整前级三极管的静态工作点</w:t>
      </w:r>
      <w:r w:rsidR="002B7F76">
        <w:rPr>
          <w:rFonts w:ascii="Times New Roman" w:eastAsia="楷体" w:hAnsi="Times New Roman" w:hint="eastAsia"/>
          <w:sz w:val="24"/>
          <w:szCs w:val="24"/>
        </w:rPr>
        <w:t>，谐振电路的正常工作即输出稳定正弦波，</w:t>
      </w:r>
      <w:r w:rsidR="00DB6F5F">
        <w:rPr>
          <w:rFonts w:ascii="Times New Roman" w:eastAsia="楷体" w:hAnsi="Times New Roman" w:hint="eastAsia"/>
          <w:sz w:val="24"/>
          <w:szCs w:val="24"/>
        </w:rPr>
        <w:t>需要</w:t>
      </w:r>
      <w:r w:rsidR="004A2701">
        <w:rPr>
          <w:rFonts w:ascii="Times New Roman" w:eastAsia="楷体" w:hAnsi="Times New Roman" w:hint="eastAsia"/>
          <w:sz w:val="24"/>
          <w:szCs w:val="24"/>
        </w:rPr>
        <w:t>首先调好静态工作点</w:t>
      </w:r>
    </w:p>
    <w:p w14:paraId="77C3997B" w14:textId="0EDABAEB" w:rsidR="001B6FB2" w:rsidRPr="008D11EF" w:rsidRDefault="001B6FB2" w:rsidP="008D11EF">
      <w:pPr>
        <w:spacing w:line="360" w:lineRule="auto"/>
        <w:rPr>
          <w:rFonts w:ascii="Times New Roman" w:eastAsia="楷体" w:hAnsi="Times New Roman" w:hint="eastAsia"/>
          <w:b/>
          <w:bCs/>
          <w:sz w:val="24"/>
          <w:szCs w:val="24"/>
        </w:rPr>
      </w:pPr>
    </w:p>
    <w:p w14:paraId="661B95C7" w14:textId="78735FE6" w:rsidR="00DD396A" w:rsidRDefault="00DD396A" w:rsidP="00DD396A">
      <w:pPr>
        <w:pStyle w:val="a3"/>
        <w:numPr>
          <w:ilvl w:val="0"/>
          <w:numId w:val="4"/>
        </w:numPr>
        <w:spacing w:line="360" w:lineRule="auto"/>
        <w:ind w:firstLineChars="0"/>
        <w:rPr>
          <w:rFonts w:ascii="Times New Roman" w:eastAsia="楷体" w:hAnsi="Times New Roman"/>
          <w:b/>
          <w:bCs/>
          <w:sz w:val="24"/>
          <w:szCs w:val="24"/>
        </w:rPr>
      </w:pPr>
      <w:r>
        <w:rPr>
          <w:rFonts w:ascii="Times New Roman" w:eastAsia="楷体" w:hAnsi="Times New Roman" w:hint="eastAsia"/>
          <w:b/>
          <w:bCs/>
          <w:sz w:val="24"/>
          <w:szCs w:val="24"/>
        </w:rPr>
        <w:lastRenderedPageBreak/>
        <w:t>负载电位器</w:t>
      </w:r>
      <w:r w:rsidR="006E5EAF">
        <w:rPr>
          <w:rFonts w:ascii="Times New Roman" w:eastAsia="楷体" w:hAnsi="Times New Roman" w:hint="eastAsia"/>
          <w:b/>
          <w:bCs/>
          <w:sz w:val="24"/>
          <w:szCs w:val="24"/>
        </w:rPr>
        <w:t>（</w:t>
      </w:r>
      <w:r w:rsidR="006E5EAF">
        <w:rPr>
          <w:rFonts w:ascii="Times New Roman" w:eastAsia="楷体" w:hAnsi="Times New Roman" w:hint="eastAsia"/>
          <w:b/>
          <w:bCs/>
          <w:sz w:val="24"/>
          <w:szCs w:val="24"/>
        </w:rPr>
        <w:t>R</w:t>
      </w:r>
      <w:r w:rsidR="006E5EAF">
        <w:rPr>
          <w:rFonts w:ascii="Times New Roman" w:eastAsia="楷体" w:hAnsi="Times New Roman"/>
          <w:b/>
          <w:bCs/>
          <w:sz w:val="24"/>
          <w:szCs w:val="24"/>
        </w:rPr>
        <w:t>L</w:t>
      </w:r>
      <w:r w:rsidR="006E5EAF">
        <w:rPr>
          <w:rFonts w:ascii="Times New Roman" w:eastAsia="楷体" w:hAnsi="Times New Roman" w:hint="eastAsia"/>
          <w:b/>
          <w:bCs/>
          <w:sz w:val="24"/>
          <w:szCs w:val="24"/>
        </w:rPr>
        <w:t>）</w:t>
      </w:r>
      <w:r w:rsidR="00C0126E">
        <w:rPr>
          <w:rFonts w:ascii="Times New Roman" w:eastAsia="楷体" w:hAnsi="Times New Roman"/>
          <w:b/>
          <w:bCs/>
          <w:sz w:val="24"/>
          <w:szCs w:val="24"/>
        </w:rPr>
        <w:t>W32</w:t>
      </w:r>
      <w:r>
        <w:rPr>
          <w:rFonts w:ascii="Times New Roman" w:eastAsia="楷体" w:hAnsi="Times New Roman" w:hint="eastAsia"/>
          <w:b/>
          <w:bCs/>
          <w:sz w:val="24"/>
          <w:szCs w:val="24"/>
        </w:rPr>
        <w:t>：</w:t>
      </w:r>
    </w:p>
    <w:p w14:paraId="14BC34E0" w14:textId="4FB5C64A" w:rsidR="00A64259" w:rsidRDefault="00707154" w:rsidP="00A64259">
      <w:pPr>
        <w:pStyle w:val="a3"/>
        <w:spacing w:line="360" w:lineRule="auto"/>
        <w:ind w:left="720" w:firstLineChars="0" w:firstLine="0"/>
        <w:rPr>
          <w:rFonts w:ascii="Times New Roman" w:eastAsia="楷体" w:hAnsi="Times New Roman"/>
          <w:sz w:val="24"/>
          <w:szCs w:val="24"/>
        </w:rPr>
      </w:pPr>
      <w:r>
        <w:rPr>
          <w:rFonts w:ascii="Times New Roman" w:eastAsia="楷体" w:hAnsi="Times New Roman" w:hint="eastAsia"/>
          <w:sz w:val="24"/>
          <w:szCs w:val="24"/>
        </w:rPr>
        <w:t>此电位器等效于</w:t>
      </w:r>
      <w:r w:rsidR="00915AA8">
        <w:rPr>
          <w:rFonts w:ascii="Times New Roman" w:eastAsia="楷体" w:hAnsi="Times New Roman" w:hint="eastAsia"/>
          <w:sz w:val="24"/>
          <w:szCs w:val="24"/>
        </w:rPr>
        <w:t>谐振回路的负载电阻</w:t>
      </w:r>
      <w:r w:rsidR="00F7628A">
        <w:rPr>
          <w:rFonts w:ascii="Times New Roman" w:eastAsia="楷体" w:hAnsi="Times New Roman" w:hint="eastAsia"/>
          <w:sz w:val="24"/>
          <w:szCs w:val="24"/>
        </w:rPr>
        <w:t>，为使得谐振信号的输出幅度</w:t>
      </w:r>
      <w:r w:rsidR="00A4170F">
        <w:rPr>
          <w:rFonts w:ascii="Times New Roman" w:eastAsia="楷体" w:hAnsi="Times New Roman" w:hint="eastAsia"/>
          <w:sz w:val="24"/>
          <w:szCs w:val="24"/>
        </w:rPr>
        <w:t>较好就需要</w:t>
      </w:r>
      <w:r w:rsidR="001772FA">
        <w:rPr>
          <w:rFonts w:ascii="Times New Roman" w:eastAsia="楷体" w:hAnsi="Times New Roman" w:hint="eastAsia"/>
          <w:sz w:val="24"/>
          <w:szCs w:val="24"/>
        </w:rPr>
        <w:t>将此</w:t>
      </w:r>
      <w:r w:rsidR="00A23BAE">
        <w:rPr>
          <w:rFonts w:ascii="Times New Roman" w:eastAsia="楷体" w:hAnsi="Times New Roman" w:hint="eastAsia"/>
          <w:sz w:val="24"/>
          <w:szCs w:val="24"/>
        </w:rPr>
        <w:t>电</w:t>
      </w:r>
      <w:r w:rsidR="001772FA">
        <w:rPr>
          <w:rFonts w:ascii="Times New Roman" w:eastAsia="楷体" w:hAnsi="Times New Roman" w:hint="eastAsia"/>
          <w:sz w:val="24"/>
          <w:szCs w:val="24"/>
        </w:rPr>
        <w:t>位器</w:t>
      </w:r>
      <w:r w:rsidR="00FC6E92">
        <w:rPr>
          <w:rFonts w:ascii="Times New Roman" w:eastAsia="楷体" w:hAnsi="Times New Roman" w:hint="eastAsia"/>
          <w:sz w:val="24"/>
          <w:szCs w:val="24"/>
        </w:rPr>
        <w:t>调整至最大</w:t>
      </w:r>
      <w:r w:rsidR="007907BF">
        <w:rPr>
          <w:rFonts w:ascii="Times New Roman" w:eastAsia="楷体" w:hAnsi="Times New Roman" w:hint="eastAsia"/>
          <w:sz w:val="24"/>
          <w:szCs w:val="24"/>
        </w:rPr>
        <w:t>状态</w:t>
      </w:r>
    </w:p>
    <w:p w14:paraId="087596EF" w14:textId="19986631" w:rsidR="00166B62" w:rsidRPr="005D1D94" w:rsidRDefault="00814C0D" w:rsidP="00166B62">
      <w:pPr>
        <w:pStyle w:val="a3"/>
        <w:numPr>
          <w:ilvl w:val="0"/>
          <w:numId w:val="4"/>
        </w:numPr>
        <w:spacing w:line="360" w:lineRule="auto"/>
        <w:ind w:firstLineChars="0"/>
        <w:rPr>
          <w:rFonts w:ascii="Times New Roman" w:eastAsia="楷体" w:hAnsi="Times New Roman"/>
          <w:sz w:val="24"/>
          <w:szCs w:val="24"/>
        </w:rPr>
      </w:pPr>
      <w:r>
        <w:rPr>
          <w:rFonts w:ascii="Times New Roman" w:eastAsia="楷体" w:hAnsi="Times New Roman" w:hint="eastAsia"/>
          <w:b/>
          <w:bCs/>
          <w:sz w:val="24"/>
          <w:szCs w:val="24"/>
        </w:rPr>
        <w:t>后级三极管放大电路偏置电路电位器</w:t>
      </w:r>
      <w:r>
        <w:rPr>
          <w:rFonts w:ascii="Times New Roman" w:eastAsia="楷体" w:hAnsi="Times New Roman"/>
          <w:b/>
          <w:bCs/>
          <w:sz w:val="24"/>
          <w:szCs w:val="24"/>
        </w:rPr>
        <w:t>W33</w:t>
      </w:r>
    </w:p>
    <w:p w14:paraId="6BD57FD5" w14:textId="755C7208" w:rsidR="00311EB8" w:rsidRPr="009A0CE6" w:rsidRDefault="009A0CE6" w:rsidP="00311EB8">
      <w:pPr>
        <w:pStyle w:val="a3"/>
        <w:spacing w:line="360" w:lineRule="auto"/>
        <w:ind w:left="720" w:firstLineChars="0" w:firstLine="0"/>
        <w:rPr>
          <w:rFonts w:ascii="Times New Roman" w:eastAsia="楷体" w:hAnsi="Times New Roman" w:hint="eastAsia"/>
          <w:sz w:val="24"/>
          <w:szCs w:val="24"/>
        </w:rPr>
      </w:pPr>
      <w:r>
        <w:rPr>
          <w:rFonts w:ascii="Times New Roman" w:eastAsia="楷体" w:hAnsi="Times New Roman" w:hint="eastAsia"/>
          <w:sz w:val="24"/>
          <w:szCs w:val="24"/>
        </w:rPr>
        <w:t>此电位器主要用于调整后级的静态工作点</w:t>
      </w:r>
    </w:p>
    <w:p w14:paraId="0EE45C73" w14:textId="5E4C2C95" w:rsidR="00D93287" w:rsidRPr="003B393D" w:rsidRDefault="00F0641B" w:rsidP="003B393D">
      <w:pPr>
        <w:spacing w:line="360" w:lineRule="auto"/>
        <w:rPr>
          <w:rFonts w:ascii="Times New Roman" w:eastAsia="楷体" w:hAnsi="Times New Roman" w:hint="eastAsia"/>
          <w:b/>
          <w:bCs/>
          <w:sz w:val="24"/>
          <w:szCs w:val="24"/>
        </w:rPr>
      </w:pPr>
      <w:r>
        <w:rPr>
          <w:rFonts w:ascii="Times New Roman" w:eastAsia="楷体" w:hAnsi="Times New Roman"/>
          <w:sz w:val="24"/>
          <w:szCs w:val="24"/>
        </w:rPr>
        <w:sym w:font="Wingdings 2" w:char="F052"/>
      </w:r>
      <w:r>
        <w:rPr>
          <w:rFonts w:ascii="Times New Roman" w:eastAsia="楷体" w:hAnsi="Times New Roman"/>
          <w:sz w:val="24"/>
          <w:szCs w:val="24"/>
        </w:rPr>
        <w:t xml:space="preserve"> </w:t>
      </w:r>
      <w:r w:rsidR="004F26D5" w:rsidRPr="003B393D">
        <w:rPr>
          <w:rFonts w:ascii="Times New Roman" w:eastAsia="楷体" w:hAnsi="Times New Roman" w:hint="eastAsia"/>
          <w:sz w:val="24"/>
          <w:szCs w:val="24"/>
        </w:rPr>
        <w:t>对比教材上讲述的皮尔斯振荡器</w:t>
      </w:r>
      <w:r w:rsidR="00846AA7" w:rsidRPr="003B393D">
        <w:rPr>
          <w:rFonts w:ascii="Times New Roman" w:eastAsia="楷体" w:hAnsi="Times New Roman" w:hint="eastAsia"/>
          <w:sz w:val="24"/>
          <w:szCs w:val="24"/>
        </w:rPr>
        <w:t>电路，此电路板实际上如出一辙</w:t>
      </w:r>
      <w:r w:rsidR="0006262C" w:rsidRPr="003B393D">
        <w:rPr>
          <w:rFonts w:ascii="Times New Roman" w:eastAsia="楷体" w:hAnsi="Times New Roman" w:hint="eastAsia"/>
          <w:sz w:val="24"/>
          <w:szCs w:val="24"/>
        </w:rPr>
        <w:t>。前面</w:t>
      </w:r>
      <w:r w:rsidR="00105B7B" w:rsidRPr="003B393D">
        <w:rPr>
          <w:rFonts w:ascii="Times New Roman" w:eastAsia="楷体" w:hAnsi="Times New Roman" w:hint="eastAsia"/>
          <w:sz w:val="24"/>
          <w:szCs w:val="24"/>
        </w:rPr>
        <w:t>C</w:t>
      </w:r>
      <w:r w:rsidR="00105B7B" w:rsidRPr="003B393D">
        <w:rPr>
          <w:rFonts w:ascii="Times New Roman" w:eastAsia="楷体" w:hAnsi="Times New Roman"/>
          <w:sz w:val="24"/>
          <w:szCs w:val="24"/>
        </w:rPr>
        <w:t>26</w:t>
      </w:r>
      <w:r w:rsidR="00105B7B" w:rsidRPr="003B393D">
        <w:rPr>
          <w:rFonts w:ascii="Times New Roman" w:eastAsia="楷体" w:hAnsi="Times New Roman" w:hint="eastAsia"/>
          <w:sz w:val="24"/>
          <w:szCs w:val="24"/>
        </w:rPr>
        <w:t>相当于原理中的</w:t>
      </w:r>
      <w:r w:rsidR="00105B7B" w:rsidRPr="003B393D">
        <w:rPr>
          <w:rFonts w:ascii="Times New Roman" w:eastAsia="楷体" w:hAnsi="Times New Roman" w:hint="eastAsia"/>
          <w:sz w:val="24"/>
          <w:szCs w:val="24"/>
        </w:rPr>
        <w:t>C</w:t>
      </w:r>
      <w:r w:rsidR="00325207" w:rsidRPr="003B393D">
        <w:rPr>
          <w:rFonts w:ascii="Times New Roman" w:eastAsia="楷体" w:hAnsi="Times New Roman"/>
          <w:sz w:val="24"/>
          <w:szCs w:val="24"/>
        </w:rPr>
        <w:t>2</w:t>
      </w:r>
      <w:r w:rsidR="00F16E22" w:rsidRPr="003B393D">
        <w:rPr>
          <w:rFonts w:ascii="Times New Roman" w:eastAsia="楷体" w:hAnsi="Times New Roman" w:hint="eastAsia"/>
          <w:sz w:val="24"/>
          <w:szCs w:val="24"/>
        </w:rPr>
        <w:t>（基极与发射极</w:t>
      </w:r>
      <w:r w:rsidR="00237E14" w:rsidRPr="003B393D">
        <w:rPr>
          <w:rFonts w:ascii="Times New Roman" w:eastAsia="楷体" w:hAnsi="Times New Roman" w:hint="eastAsia"/>
          <w:sz w:val="24"/>
          <w:szCs w:val="24"/>
        </w:rPr>
        <w:t>电容</w:t>
      </w:r>
      <w:r w:rsidR="00F16E22" w:rsidRPr="003B393D">
        <w:rPr>
          <w:rFonts w:ascii="Times New Roman" w:eastAsia="楷体" w:hAnsi="Times New Roman" w:hint="eastAsia"/>
          <w:sz w:val="24"/>
          <w:szCs w:val="24"/>
        </w:rPr>
        <w:t>）</w:t>
      </w:r>
      <w:r w:rsidR="000A1578" w:rsidRPr="003B393D">
        <w:rPr>
          <w:rFonts w:ascii="Times New Roman" w:eastAsia="楷体" w:hAnsi="Times New Roman" w:hint="eastAsia"/>
          <w:sz w:val="24"/>
          <w:szCs w:val="24"/>
        </w:rPr>
        <w:t>、</w:t>
      </w:r>
      <w:r w:rsidR="000A1578" w:rsidRPr="003B393D">
        <w:rPr>
          <w:rFonts w:ascii="Times New Roman" w:eastAsia="楷体" w:hAnsi="Times New Roman" w:hint="eastAsia"/>
          <w:sz w:val="24"/>
          <w:szCs w:val="24"/>
        </w:rPr>
        <w:t>C</w:t>
      </w:r>
      <w:r w:rsidR="000A1578" w:rsidRPr="003B393D">
        <w:rPr>
          <w:rFonts w:ascii="Times New Roman" w:eastAsia="楷体" w:hAnsi="Times New Roman"/>
          <w:sz w:val="24"/>
          <w:szCs w:val="24"/>
        </w:rPr>
        <w:t>29</w:t>
      </w:r>
      <w:r w:rsidR="000A1578" w:rsidRPr="003B393D">
        <w:rPr>
          <w:rFonts w:ascii="Times New Roman" w:eastAsia="楷体" w:hAnsi="Times New Roman" w:hint="eastAsia"/>
          <w:sz w:val="24"/>
          <w:szCs w:val="24"/>
        </w:rPr>
        <w:t>相当于</w:t>
      </w:r>
      <w:r w:rsidR="008B1562" w:rsidRPr="003B393D">
        <w:rPr>
          <w:rFonts w:ascii="Times New Roman" w:eastAsia="楷体" w:hAnsi="Times New Roman" w:hint="eastAsia"/>
          <w:sz w:val="24"/>
          <w:szCs w:val="24"/>
        </w:rPr>
        <w:t>C</w:t>
      </w:r>
      <w:r w:rsidR="008B1562" w:rsidRPr="003B393D">
        <w:rPr>
          <w:rFonts w:ascii="Times New Roman" w:eastAsia="楷体" w:hAnsi="Times New Roman"/>
          <w:sz w:val="24"/>
          <w:szCs w:val="24"/>
        </w:rPr>
        <w:t>1</w:t>
      </w:r>
      <w:r w:rsidR="006817DF" w:rsidRPr="003B393D">
        <w:rPr>
          <w:rFonts w:ascii="Times New Roman" w:eastAsia="楷体" w:hAnsi="Times New Roman" w:hint="eastAsia"/>
          <w:sz w:val="24"/>
          <w:szCs w:val="24"/>
        </w:rPr>
        <w:t>、</w:t>
      </w:r>
      <w:r w:rsidR="00394158" w:rsidRPr="003B393D">
        <w:rPr>
          <w:rFonts w:ascii="Times New Roman" w:eastAsia="楷体" w:hAnsi="Times New Roman" w:hint="eastAsia"/>
          <w:sz w:val="24"/>
          <w:szCs w:val="24"/>
        </w:rPr>
        <w:t>C</w:t>
      </w:r>
      <w:r w:rsidR="00394158" w:rsidRPr="003B393D">
        <w:rPr>
          <w:rFonts w:ascii="Times New Roman" w:eastAsia="楷体" w:hAnsi="Times New Roman"/>
          <w:sz w:val="24"/>
          <w:szCs w:val="24"/>
        </w:rPr>
        <w:t>M31</w:t>
      </w:r>
      <w:r w:rsidR="00394158" w:rsidRPr="003B393D">
        <w:rPr>
          <w:rFonts w:ascii="Times New Roman" w:eastAsia="楷体" w:hAnsi="Times New Roman" w:hint="eastAsia"/>
          <w:sz w:val="24"/>
          <w:szCs w:val="24"/>
        </w:rPr>
        <w:t>与</w:t>
      </w:r>
      <w:r w:rsidR="00394158" w:rsidRPr="003B393D">
        <w:rPr>
          <w:rFonts w:ascii="Times New Roman" w:eastAsia="楷体" w:hAnsi="Times New Roman" w:hint="eastAsia"/>
          <w:sz w:val="24"/>
          <w:szCs w:val="24"/>
        </w:rPr>
        <w:t>C</w:t>
      </w:r>
      <w:r w:rsidR="00394158" w:rsidRPr="003B393D">
        <w:rPr>
          <w:rFonts w:ascii="Times New Roman" w:eastAsia="楷体" w:hAnsi="Times New Roman"/>
          <w:sz w:val="24"/>
          <w:szCs w:val="24"/>
        </w:rPr>
        <w:t>27</w:t>
      </w:r>
      <w:r w:rsidR="00394158" w:rsidRPr="003B393D">
        <w:rPr>
          <w:rFonts w:ascii="Times New Roman" w:eastAsia="楷体" w:hAnsi="Times New Roman" w:hint="eastAsia"/>
          <w:sz w:val="24"/>
          <w:szCs w:val="24"/>
        </w:rPr>
        <w:t>等效后为</w:t>
      </w:r>
      <w:r w:rsidR="00394158" w:rsidRPr="003B393D">
        <w:rPr>
          <w:rFonts w:ascii="Times New Roman" w:eastAsia="楷体" w:hAnsi="Times New Roman" w:hint="eastAsia"/>
          <w:sz w:val="24"/>
          <w:szCs w:val="24"/>
        </w:rPr>
        <w:t>C</w:t>
      </w:r>
      <w:r w:rsidR="00394158" w:rsidRPr="003B393D">
        <w:rPr>
          <w:rFonts w:ascii="Times New Roman" w:eastAsia="楷体" w:hAnsi="Times New Roman"/>
          <w:sz w:val="24"/>
          <w:szCs w:val="24"/>
        </w:rPr>
        <w:t>3</w:t>
      </w:r>
      <w:r w:rsidR="00D97F3F" w:rsidRPr="003B393D">
        <w:rPr>
          <w:rFonts w:ascii="Times New Roman" w:eastAsia="楷体" w:hAnsi="Times New Roman" w:hint="eastAsia"/>
          <w:sz w:val="24"/>
          <w:szCs w:val="24"/>
        </w:rPr>
        <w:t>、</w:t>
      </w:r>
      <w:r w:rsidR="006817DF" w:rsidRPr="003B393D">
        <w:rPr>
          <w:rFonts w:ascii="Times New Roman" w:eastAsia="楷体" w:hAnsi="Times New Roman" w:hint="eastAsia"/>
          <w:sz w:val="24"/>
          <w:szCs w:val="24"/>
        </w:rPr>
        <w:t>这边的晶振实际上与原理图中的晶</w:t>
      </w:r>
      <w:proofErr w:type="gramStart"/>
      <w:r w:rsidR="006817DF" w:rsidRPr="003B393D">
        <w:rPr>
          <w:rFonts w:ascii="Times New Roman" w:eastAsia="楷体" w:hAnsi="Times New Roman" w:hint="eastAsia"/>
          <w:sz w:val="24"/>
          <w:szCs w:val="24"/>
        </w:rPr>
        <w:t>振位置</w:t>
      </w:r>
      <w:proofErr w:type="gramEnd"/>
      <w:r w:rsidR="006817DF" w:rsidRPr="003B393D">
        <w:rPr>
          <w:rFonts w:ascii="Times New Roman" w:eastAsia="楷体" w:hAnsi="Times New Roman" w:hint="eastAsia"/>
          <w:sz w:val="24"/>
          <w:szCs w:val="24"/>
        </w:rPr>
        <w:t>是等同的</w:t>
      </w:r>
      <w:r w:rsidR="0015083B" w:rsidRPr="003B393D">
        <w:rPr>
          <w:rFonts w:ascii="Times New Roman" w:eastAsia="楷体" w:hAnsi="Times New Roman" w:hint="eastAsia"/>
          <w:sz w:val="24"/>
          <w:szCs w:val="24"/>
        </w:rPr>
        <w:t>，只不过此实验板电路图将其反折到前级位置</w:t>
      </w:r>
      <w:r w:rsidR="00D4149D" w:rsidRPr="003B393D">
        <w:rPr>
          <w:rFonts w:ascii="Times New Roman" w:eastAsia="楷体" w:hAnsi="Times New Roman" w:hint="eastAsia"/>
          <w:sz w:val="24"/>
          <w:szCs w:val="24"/>
        </w:rPr>
        <w:t>。</w:t>
      </w:r>
      <w:r w:rsidR="00982CB0" w:rsidRPr="003B393D">
        <w:rPr>
          <w:rFonts w:ascii="Times New Roman" w:eastAsia="楷体" w:hAnsi="Times New Roman" w:hint="eastAsia"/>
          <w:sz w:val="24"/>
          <w:szCs w:val="24"/>
        </w:rPr>
        <w:t>通过前期原理</w:t>
      </w:r>
      <w:r w:rsidR="006E1C34" w:rsidRPr="003B393D">
        <w:rPr>
          <w:rFonts w:ascii="Times New Roman" w:eastAsia="楷体" w:hAnsi="Times New Roman" w:hint="eastAsia"/>
          <w:sz w:val="24"/>
          <w:szCs w:val="24"/>
        </w:rPr>
        <w:t>学习理解，实际上皮尔斯振荡器就是利用晶振</w:t>
      </w:r>
      <w:r w:rsidR="003B27E9" w:rsidRPr="003B393D">
        <w:rPr>
          <w:rFonts w:ascii="Times New Roman" w:eastAsia="楷体" w:hAnsi="Times New Roman" w:hint="eastAsia"/>
          <w:sz w:val="24"/>
          <w:szCs w:val="24"/>
        </w:rPr>
        <w:t>在两个特征频率（</w:t>
      </w:r>
      <w:r w:rsidR="003B27E9" w:rsidRPr="003B393D">
        <w:rPr>
          <w:rFonts w:ascii="Times New Roman" w:eastAsia="楷体" w:hAnsi="Times New Roman" w:hint="eastAsia"/>
          <w:sz w:val="24"/>
          <w:szCs w:val="24"/>
        </w:rPr>
        <w:t>fs</w:t>
      </w:r>
      <w:r w:rsidR="003B27E9" w:rsidRPr="003B393D">
        <w:rPr>
          <w:rFonts w:ascii="Times New Roman" w:eastAsia="楷体" w:hAnsi="Times New Roman" w:hint="eastAsia"/>
          <w:sz w:val="24"/>
          <w:szCs w:val="24"/>
        </w:rPr>
        <w:t>、</w:t>
      </w:r>
      <w:proofErr w:type="spellStart"/>
      <w:r w:rsidR="003B27E9" w:rsidRPr="003B393D">
        <w:rPr>
          <w:rFonts w:ascii="Times New Roman" w:eastAsia="楷体" w:hAnsi="Times New Roman" w:hint="eastAsia"/>
          <w:sz w:val="24"/>
          <w:szCs w:val="24"/>
        </w:rPr>
        <w:t>fp</w:t>
      </w:r>
      <w:proofErr w:type="spellEnd"/>
      <w:r w:rsidR="003B27E9" w:rsidRPr="003B393D">
        <w:rPr>
          <w:rFonts w:ascii="Times New Roman" w:eastAsia="楷体" w:hAnsi="Times New Roman" w:hint="eastAsia"/>
          <w:sz w:val="24"/>
          <w:szCs w:val="24"/>
        </w:rPr>
        <w:t>）间</w:t>
      </w:r>
      <w:r w:rsidR="00B70F83" w:rsidRPr="003B393D">
        <w:rPr>
          <w:rFonts w:ascii="Times New Roman" w:eastAsia="楷体" w:hAnsi="Times New Roman" w:hint="eastAsia"/>
          <w:sz w:val="24"/>
          <w:szCs w:val="24"/>
        </w:rPr>
        <w:t>呈现</w:t>
      </w:r>
      <w:r w:rsidR="003B27E9" w:rsidRPr="003B393D">
        <w:rPr>
          <w:rFonts w:ascii="Times New Roman" w:eastAsia="楷体" w:hAnsi="Times New Roman" w:hint="eastAsia"/>
          <w:sz w:val="24"/>
          <w:szCs w:val="24"/>
        </w:rPr>
        <w:t>感性</w:t>
      </w:r>
      <w:r w:rsidR="00B200E6" w:rsidRPr="003B393D">
        <w:rPr>
          <w:rFonts w:ascii="Times New Roman" w:eastAsia="楷体" w:hAnsi="Times New Roman" w:hint="eastAsia"/>
          <w:sz w:val="24"/>
          <w:szCs w:val="24"/>
        </w:rPr>
        <w:t>的特性</w:t>
      </w:r>
      <w:r w:rsidR="00092778" w:rsidRPr="003B393D">
        <w:rPr>
          <w:rFonts w:ascii="Times New Roman" w:eastAsia="楷体" w:hAnsi="Times New Roman" w:hint="eastAsia"/>
          <w:sz w:val="24"/>
          <w:szCs w:val="24"/>
        </w:rPr>
        <w:t>，与</w:t>
      </w:r>
      <w:r w:rsidR="00092778" w:rsidRPr="003B393D">
        <w:rPr>
          <w:rFonts w:ascii="Times New Roman" w:eastAsia="楷体" w:hAnsi="Times New Roman" w:hint="eastAsia"/>
          <w:sz w:val="24"/>
          <w:szCs w:val="24"/>
        </w:rPr>
        <w:t>C</w:t>
      </w:r>
      <w:r w:rsidR="00092778" w:rsidRPr="003B393D">
        <w:rPr>
          <w:rFonts w:ascii="Times New Roman" w:eastAsia="楷体" w:hAnsi="Times New Roman"/>
          <w:sz w:val="24"/>
          <w:szCs w:val="24"/>
        </w:rPr>
        <w:t>1</w:t>
      </w:r>
      <w:r w:rsidR="00092778" w:rsidRPr="003B393D">
        <w:rPr>
          <w:rFonts w:ascii="Times New Roman" w:eastAsia="楷体" w:hAnsi="Times New Roman" w:hint="eastAsia"/>
          <w:sz w:val="24"/>
          <w:szCs w:val="24"/>
        </w:rPr>
        <w:t>、</w:t>
      </w:r>
      <w:r w:rsidR="00092778" w:rsidRPr="003B393D">
        <w:rPr>
          <w:rFonts w:ascii="Times New Roman" w:eastAsia="楷体" w:hAnsi="Times New Roman" w:hint="eastAsia"/>
          <w:sz w:val="24"/>
          <w:szCs w:val="24"/>
        </w:rPr>
        <w:t>C</w:t>
      </w:r>
      <w:r w:rsidR="00092778" w:rsidRPr="003B393D">
        <w:rPr>
          <w:rFonts w:ascii="Times New Roman" w:eastAsia="楷体" w:hAnsi="Times New Roman"/>
          <w:sz w:val="24"/>
          <w:szCs w:val="24"/>
        </w:rPr>
        <w:t>2</w:t>
      </w:r>
      <w:r w:rsidR="00092778" w:rsidRPr="003B393D">
        <w:rPr>
          <w:rFonts w:ascii="Times New Roman" w:eastAsia="楷体" w:hAnsi="Times New Roman" w:hint="eastAsia"/>
          <w:sz w:val="24"/>
          <w:szCs w:val="24"/>
        </w:rPr>
        <w:t>、</w:t>
      </w:r>
      <w:r w:rsidR="00092778" w:rsidRPr="003B393D">
        <w:rPr>
          <w:rFonts w:ascii="Times New Roman" w:eastAsia="楷体" w:hAnsi="Times New Roman"/>
          <w:sz w:val="24"/>
          <w:szCs w:val="24"/>
        </w:rPr>
        <w:t>C3</w:t>
      </w:r>
      <w:r w:rsidR="00F248B1" w:rsidRPr="003B393D">
        <w:rPr>
          <w:rFonts w:ascii="Times New Roman" w:eastAsia="楷体" w:hAnsi="Times New Roman" w:hint="eastAsia"/>
          <w:sz w:val="24"/>
          <w:szCs w:val="24"/>
        </w:rPr>
        <w:t>构成谐振回路</w:t>
      </w:r>
      <w:r w:rsidR="00B44CDF" w:rsidRPr="003B393D">
        <w:rPr>
          <w:rFonts w:ascii="Times New Roman" w:eastAsia="楷体" w:hAnsi="Times New Roman" w:hint="eastAsia"/>
          <w:sz w:val="24"/>
          <w:szCs w:val="24"/>
        </w:rPr>
        <w:t>，将其与</w:t>
      </w:r>
      <w:r w:rsidR="00B44CDF" w:rsidRPr="003B393D">
        <w:rPr>
          <w:rFonts w:ascii="Times New Roman" w:eastAsia="楷体" w:hAnsi="Times New Roman" w:hint="eastAsia"/>
          <w:sz w:val="24"/>
          <w:szCs w:val="24"/>
        </w:rPr>
        <w:t>Clapp</w:t>
      </w:r>
      <w:r w:rsidR="00B44CDF" w:rsidRPr="003B393D">
        <w:rPr>
          <w:rFonts w:ascii="Times New Roman" w:eastAsia="楷体" w:hAnsi="Times New Roman" w:hint="eastAsia"/>
          <w:sz w:val="24"/>
          <w:szCs w:val="24"/>
        </w:rPr>
        <w:t>电路进行对比，皮尔斯电路就是将</w:t>
      </w:r>
      <w:r w:rsidR="00B44CDF" w:rsidRPr="003B393D">
        <w:rPr>
          <w:rFonts w:ascii="Times New Roman" w:eastAsia="楷体" w:hAnsi="Times New Roman" w:hint="eastAsia"/>
          <w:sz w:val="24"/>
          <w:szCs w:val="24"/>
        </w:rPr>
        <w:t>Clapp</w:t>
      </w:r>
      <w:r w:rsidR="00B44CDF" w:rsidRPr="003B393D">
        <w:rPr>
          <w:rFonts w:ascii="Times New Roman" w:eastAsia="楷体" w:hAnsi="Times New Roman" w:hint="eastAsia"/>
          <w:sz w:val="24"/>
          <w:szCs w:val="24"/>
        </w:rPr>
        <w:t>电路中的电感置换为石英晶振</w:t>
      </w:r>
      <w:r w:rsidR="00A173C0" w:rsidRPr="003B393D">
        <w:rPr>
          <w:rFonts w:ascii="Times New Roman" w:eastAsia="楷体" w:hAnsi="Times New Roman" w:hint="eastAsia"/>
          <w:sz w:val="24"/>
          <w:szCs w:val="24"/>
        </w:rPr>
        <w:t>。</w:t>
      </w:r>
    </w:p>
    <w:p w14:paraId="786CED4A" w14:textId="6B8FD2DF" w:rsidR="00CE0C86" w:rsidRPr="00C07ACC" w:rsidRDefault="00CE0C86" w:rsidP="00CE0C86">
      <w:pPr>
        <w:pStyle w:val="a3"/>
        <w:numPr>
          <w:ilvl w:val="0"/>
          <w:numId w:val="1"/>
        </w:numPr>
        <w:spacing w:line="360" w:lineRule="auto"/>
        <w:ind w:firstLineChars="0"/>
        <w:rPr>
          <w:rFonts w:ascii="楷体" w:eastAsia="楷体" w:hAnsi="楷体"/>
          <w:sz w:val="28"/>
          <w:szCs w:val="28"/>
        </w:rPr>
      </w:pPr>
      <w:r>
        <w:rPr>
          <w:rFonts w:ascii="楷体" w:eastAsia="楷体" w:hAnsi="楷体" w:hint="eastAsia"/>
          <w:sz w:val="28"/>
          <w:szCs w:val="28"/>
        </w:rPr>
        <w:t>实际实验</w:t>
      </w:r>
      <w:r w:rsidR="001A52A6">
        <w:rPr>
          <w:rFonts w:ascii="楷体" w:eastAsia="楷体" w:hAnsi="楷体" w:hint="eastAsia"/>
          <w:sz w:val="28"/>
          <w:szCs w:val="28"/>
        </w:rPr>
        <w:t>图像</w:t>
      </w:r>
      <w:r>
        <w:rPr>
          <w:rFonts w:ascii="楷体" w:eastAsia="楷体" w:hAnsi="楷体" w:hint="eastAsia"/>
          <w:sz w:val="28"/>
          <w:szCs w:val="28"/>
        </w:rPr>
        <w:t>与分析</w:t>
      </w:r>
    </w:p>
    <w:p w14:paraId="58B0810A" w14:textId="6538B4F2" w:rsidR="00CE0C86" w:rsidRPr="00C44B1D" w:rsidRDefault="003A1DDB" w:rsidP="00C44B1D">
      <w:pPr>
        <w:pStyle w:val="a3"/>
        <w:numPr>
          <w:ilvl w:val="0"/>
          <w:numId w:val="5"/>
        </w:numPr>
        <w:spacing w:line="360" w:lineRule="auto"/>
        <w:ind w:firstLineChars="0"/>
        <w:rPr>
          <w:rFonts w:ascii="Times New Roman" w:eastAsia="楷体" w:hAnsi="Times New Roman"/>
          <w:sz w:val="24"/>
          <w:szCs w:val="24"/>
        </w:rPr>
      </w:pPr>
      <w:r>
        <w:rPr>
          <w:rFonts w:ascii="Times New Roman" w:eastAsia="楷体" w:hAnsi="Times New Roman" w:hint="eastAsia"/>
          <w:b/>
          <w:bCs/>
          <w:sz w:val="24"/>
          <w:szCs w:val="24"/>
        </w:rPr>
        <w:t>调整好静态工作点后</w:t>
      </w:r>
      <w:r w:rsidR="009D182A">
        <w:rPr>
          <w:rFonts w:ascii="Times New Roman" w:eastAsia="楷体" w:hAnsi="Times New Roman" w:hint="eastAsia"/>
          <w:b/>
          <w:bCs/>
          <w:sz w:val="24"/>
          <w:szCs w:val="24"/>
        </w:rPr>
        <w:t>、设置</w:t>
      </w:r>
      <w:r w:rsidR="009D182A">
        <w:rPr>
          <w:rFonts w:ascii="Times New Roman" w:eastAsia="楷体" w:hAnsi="Times New Roman" w:hint="eastAsia"/>
          <w:b/>
          <w:bCs/>
          <w:sz w:val="24"/>
          <w:szCs w:val="24"/>
        </w:rPr>
        <w:t>C</w:t>
      </w:r>
      <w:r w:rsidR="009D182A">
        <w:rPr>
          <w:rFonts w:ascii="Times New Roman" w:eastAsia="楷体" w:hAnsi="Times New Roman"/>
          <w:b/>
          <w:bCs/>
          <w:sz w:val="24"/>
          <w:szCs w:val="24"/>
        </w:rPr>
        <w:t>M31</w:t>
      </w:r>
      <w:r w:rsidR="009D182A">
        <w:rPr>
          <w:rFonts w:ascii="Times New Roman" w:eastAsia="楷体" w:hAnsi="Times New Roman" w:hint="eastAsia"/>
          <w:b/>
          <w:bCs/>
          <w:sz w:val="24"/>
          <w:szCs w:val="24"/>
        </w:rPr>
        <w:t>为双联电容</w:t>
      </w:r>
    </w:p>
    <w:p w14:paraId="085272F2" w14:textId="11BAE22D" w:rsidR="00800D90" w:rsidRDefault="00641976" w:rsidP="00646E23">
      <w:pPr>
        <w:spacing w:line="360" w:lineRule="auto"/>
        <w:jc w:val="center"/>
        <w:rPr>
          <w:rFonts w:ascii="Times New Roman" w:eastAsia="楷体" w:hAnsi="Times New Roman"/>
          <w:sz w:val="24"/>
          <w:szCs w:val="24"/>
        </w:rPr>
      </w:pPr>
      <w:r>
        <w:rPr>
          <w:rFonts w:ascii="Times New Roman" w:eastAsia="楷体" w:hAnsi="Times New Roman"/>
          <w:noProof/>
          <w:sz w:val="24"/>
          <w:szCs w:val="24"/>
        </w:rPr>
        <w:drawing>
          <wp:inline distT="0" distB="0" distL="0" distR="0" wp14:anchorId="1E92CC4B" wp14:editId="7E0EBBF4">
            <wp:extent cx="4964322" cy="2980267"/>
            <wp:effectExtent l="0" t="0" r="8255" b="0"/>
            <wp:docPr id="3971634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6873" cy="2987802"/>
                    </a:xfrm>
                    <a:prstGeom prst="rect">
                      <a:avLst/>
                    </a:prstGeom>
                    <a:noFill/>
                    <a:ln>
                      <a:noFill/>
                    </a:ln>
                  </pic:spPr>
                </pic:pic>
              </a:graphicData>
            </a:graphic>
          </wp:inline>
        </w:drawing>
      </w:r>
    </w:p>
    <w:p w14:paraId="37D94F74" w14:textId="30878A0D" w:rsidR="00800D90" w:rsidRDefault="00D6637D" w:rsidP="007C0774">
      <w:pPr>
        <w:pStyle w:val="a3"/>
        <w:numPr>
          <w:ilvl w:val="0"/>
          <w:numId w:val="4"/>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t>C</w:t>
      </w:r>
      <w:r>
        <w:rPr>
          <w:rFonts w:ascii="Times New Roman" w:eastAsia="楷体" w:hAnsi="Times New Roman"/>
          <w:sz w:val="24"/>
          <w:szCs w:val="24"/>
        </w:rPr>
        <w:t>H1</w:t>
      </w:r>
      <w:r>
        <w:rPr>
          <w:rFonts w:ascii="Times New Roman" w:eastAsia="楷体" w:hAnsi="Times New Roman" w:hint="eastAsia"/>
          <w:sz w:val="24"/>
          <w:szCs w:val="24"/>
        </w:rPr>
        <w:t>为</w:t>
      </w:r>
      <w:r>
        <w:rPr>
          <w:rFonts w:ascii="Times New Roman" w:eastAsia="楷体" w:hAnsi="Times New Roman" w:hint="eastAsia"/>
          <w:sz w:val="24"/>
          <w:szCs w:val="24"/>
        </w:rPr>
        <w:t>J</w:t>
      </w:r>
      <w:r>
        <w:rPr>
          <w:rFonts w:ascii="Times New Roman" w:eastAsia="楷体" w:hAnsi="Times New Roman"/>
          <w:sz w:val="24"/>
          <w:szCs w:val="24"/>
        </w:rPr>
        <w:t>32</w:t>
      </w:r>
      <w:r>
        <w:rPr>
          <w:rFonts w:ascii="Times New Roman" w:eastAsia="楷体" w:hAnsi="Times New Roman" w:hint="eastAsia"/>
          <w:sz w:val="24"/>
          <w:szCs w:val="24"/>
        </w:rPr>
        <w:t>输出端的信号</w:t>
      </w:r>
      <w:r w:rsidR="008C5353">
        <w:rPr>
          <w:rFonts w:ascii="Times New Roman" w:eastAsia="楷体" w:hAnsi="Times New Roman" w:hint="eastAsia"/>
          <w:sz w:val="24"/>
          <w:szCs w:val="24"/>
        </w:rPr>
        <w:t>、</w:t>
      </w:r>
      <w:r w:rsidR="008C5353">
        <w:rPr>
          <w:rFonts w:ascii="Times New Roman" w:eastAsia="楷体" w:hAnsi="Times New Roman" w:hint="eastAsia"/>
          <w:sz w:val="24"/>
          <w:szCs w:val="24"/>
        </w:rPr>
        <w:t>C</w:t>
      </w:r>
      <w:r w:rsidR="008C5353">
        <w:rPr>
          <w:rFonts w:ascii="Times New Roman" w:eastAsia="楷体" w:hAnsi="Times New Roman"/>
          <w:sz w:val="24"/>
          <w:szCs w:val="24"/>
        </w:rPr>
        <w:t>H</w:t>
      </w:r>
      <w:r w:rsidR="008C5353">
        <w:rPr>
          <w:rFonts w:ascii="Times New Roman" w:eastAsia="楷体" w:hAnsi="Times New Roman" w:hint="eastAsia"/>
          <w:sz w:val="24"/>
          <w:szCs w:val="24"/>
        </w:rPr>
        <w:t>2</w:t>
      </w:r>
      <w:r w:rsidR="008C5353">
        <w:rPr>
          <w:rFonts w:ascii="Times New Roman" w:eastAsia="楷体" w:hAnsi="Times New Roman" w:hint="eastAsia"/>
          <w:sz w:val="24"/>
          <w:szCs w:val="24"/>
        </w:rPr>
        <w:t>为</w:t>
      </w:r>
      <w:r w:rsidR="00723B89">
        <w:rPr>
          <w:rFonts w:ascii="Times New Roman" w:eastAsia="楷体" w:hAnsi="Times New Roman" w:hint="eastAsia"/>
          <w:sz w:val="24"/>
          <w:szCs w:val="24"/>
        </w:rPr>
        <w:t>T</w:t>
      </w:r>
      <w:r w:rsidR="00723B89">
        <w:rPr>
          <w:rFonts w:ascii="Times New Roman" w:eastAsia="楷体" w:hAnsi="Times New Roman"/>
          <w:sz w:val="24"/>
          <w:szCs w:val="24"/>
        </w:rPr>
        <w:t>P31</w:t>
      </w:r>
      <w:r w:rsidR="00723B89">
        <w:rPr>
          <w:rFonts w:ascii="Times New Roman" w:eastAsia="楷体" w:hAnsi="Times New Roman" w:hint="eastAsia"/>
          <w:sz w:val="24"/>
          <w:szCs w:val="24"/>
        </w:rPr>
        <w:t>输出端的信号</w:t>
      </w:r>
      <w:r w:rsidR="00713261">
        <w:rPr>
          <w:rFonts w:ascii="Times New Roman" w:eastAsia="楷体" w:hAnsi="Times New Roman" w:hint="eastAsia"/>
          <w:sz w:val="24"/>
          <w:szCs w:val="24"/>
        </w:rPr>
        <w:t>。</w:t>
      </w:r>
      <w:r w:rsidR="008719D9">
        <w:rPr>
          <w:rFonts w:ascii="Times New Roman" w:eastAsia="楷体" w:hAnsi="Times New Roman" w:hint="eastAsia"/>
          <w:sz w:val="24"/>
          <w:szCs w:val="24"/>
        </w:rPr>
        <w:t>对比两者的图像</w:t>
      </w:r>
      <w:r w:rsidR="009672A6">
        <w:rPr>
          <w:rFonts w:ascii="Times New Roman" w:eastAsia="楷体" w:hAnsi="Times New Roman" w:hint="eastAsia"/>
          <w:sz w:val="24"/>
          <w:szCs w:val="24"/>
        </w:rPr>
        <w:t>可以看出</w:t>
      </w:r>
      <w:r w:rsidR="004F4728">
        <w:rPr>
          <w:rFonts w:ascii="Times New Roman" w:eastAsia="楷体" w:hAnsi="Times New Roman" w:hint="eastAsia"/>
          <w:sz w:val="24"/>
          <w:szCs w:val="24"/>
        </w:rPr>
        <w:t>后级</w:t>
      </w:r>
      <w:r w:rsidR="004F4728">
        <w:rPr>
          <w:rFonts w:ascii="Times New Roman" w:eastAsia="楷体" w:hAnsi="Times New Roman" w:hint="eastAsia"/>
          <w:sz w:val="24"/>
          <w:szCs w:val="24"/>
        </w:rPr>
        <w:t>J</w:t>
      </w:r>
      <w:r w:rsidR="004F4728">
        <w:rPr>
          <w:rFonts w:ascii="Times New Roman" w:eastAsia="楷体" w:hAnsi="Times New Roman"/>
          <w:sz w:val="24"/>
          <w:szCs w:val="24"/>
        </w:rPr>
        <w:t>32</w:t>
      </w:r>
      <w:r w:rsidR="004F4728">
        <w:rPr>
          <w:rFonts w:ascii="Times New Roman" w:eastAsia="楷体" w:hAnsi="Times New Roman" w:hint="eastAsia"/>
          <w:sz w:val="24"/>
          <w:szCs w:val="24"/>
        </w:rPr>
        <w:t>输出的谐振信号虽然幅值有放大，但是造成较严重的失真</w:t>
      </w:r>
      <w:r w:rsidR="00AA682A">
        <w:rPr>
          <w:rFonts w:ascii="Times New Roman" w:eastAsia="楷体" w:hAnsi="Times New Roman" w:hint="eastAsia"/>
          <w:sz w:val="24"/>
          <w:szCs w:val="24"/>
        </w:rPr>
        <w:t>。故猜测是传输线中的寄生参数</w:t>
      </w:r>
      <w:r w:rsidR="00D366DA">
        <w:rPr>
          <w:rFonts w:ascii="Times New Roman" w:eastAsia="楷体" w:hAnsi="Times New Roman" w:hint="eastAsia"/>
          <w:sz w:val="24"/>
          <w:szCs w:val="24"/>
        </w:rPr>
        <w:t>的影响</w:t>
      </w:r>
      <w:r w:rsidR="004265F0">
        <w:rPr>
          <w:rFonts w:ascii="Times New Roman" w:eastAsia="楷体" w:hAnsi="Times New Roman" w:hint="eastAsia"/>
          <w:sz w:val="24"/>
          <w:szCs w:val="24"/>
        </w:rPr>
        <w:t>，但是换探头和传输线后仍有一定的失真</w:t>
      </w:r>
      <w:r w:rsidR="00C17BDF">
        <w:rPr>
          <w:rFonts w:ascii="Times New Roman" w:eastAsia="楷体" w:hAnsi="Times New Roman" w:hint="eastAsia"/>
          <w:sz w:val="24"/>
          <w:szCs w:val="24"/>
        </w:rPr>
        <w:t>。故利用</w:t>
      </w:r>
      <w:r w:rsidR="00C17BDF">
        <w:rPr>
          <w:rFonts w:ascii="Times New Roman" w:eastAsia="楷体" w:hAnsi="Times New Roman"/>
          <w:sz w:val="24"/>
          <w:szCs w:val="24"/>
        </w:rPr>
        <w:t>MATH</w:t>
      </w:r>
      <w:r w:rsidR="00C17BDF">
        <w:rPr>
          <w:rFonts w:ascii="Times New Roman" w:eastAsia="楷体" w:hAnsi="Times New Roman" w:hint="eastAsia"/>
          <w:sz w:val="24"/>
          <w:szCs w:val="24"/>
        </w:rPr>
        <w:t>中的傅里叶变换</w:t>
      </w:r>
      <w:proofErr w:type="gramStart"/>
      <w:r w:rsidR="00C17BDF">
        <w:rPr>
          <w:rFonts w:ascii="Times New Roman" w:eastAsia="楷体" w:hAnsi="Times New Roman" w:hint="eastAsia"/>
          <w:sz w:val="24"/>
          <w:szCs w:val="24"/>
        </w:rPr>
        <w:t>观察此</w:t>
      </w:r>
      <w:proofErr w:type="gramEnd"/>
      <w:r w:rsidR="00C17BDF">
        <w:rPr>
          <w:rFonts w:ascii="Times New Roman" w:eastAsia="楷体" w:hAnsi="Times New Roman" w:hint="eastAsia"/>
          <w:sz w:val="24"/>
          <w:szCs w:val="24"/>
        </w:rPr>
        <w:t>信号的频谱</w:t>
      </w:r>
    </w:p>
    <w:p w14:paraId="77746CAD" w14:textId="77777777" w:rsidR="00852FC0" w:rsidRDefault="00852FC0" w:rsidP="00852FC0">
      <w:pPr>
        <w:spacing w:line="360" w:lineRule="auto"/>
        <w:rPr>
          <w:rFonts w:ascii="Times New Roman" w:eastAsia="楷体" w:hAnsi="Times New Roman"/>
          <w:sz w:val="24"/>
          <w:szCs w:val="24"/>
        </w:rPr>
      </w:pPr>
    </w:p>
    <w:p w14:paraId="0C2F40B2" w14:textId="3C1BFDD3" w:rsidR="00852FC0" w:rsidRDefault="006670F7" w:rsidP="006670F7">
      <w:pPr>
        <w:spacing w:line="360" w:lineRule="auto"/>
        <w:jc w:val="center"/>
        <w:rPr>
          <w:rFonts w:ascii="Times New Roman" w:eastAsia="楷体" w:hAnsi="Times New Roman"/>
          <w:sz w:val="24"/>
          <w:szCs w:val="24"/>
        </w:rPr>
      </w:pPr>
      <w:r>
        <w:rPr>
          <w:rFonts w:ascii="Times New Roman" w:eastAsia="楷体" w:hAnsi="Times New Roman" w:hint="eastAsia"/>
          <w:noProof/>
          <w:sz w:val="24"/>
          <w:szCs w:val="24"/>
        </w:rPr>
        <w:lastRenderedPageBreak/>
        <mc:AlternateContent>
          <mc:Choice Requires="wps">
            <w:drawing>
              <wp:anchor distT="0" distB="0" distL="114300" distR="114300" simplePos="0" relativeHeight="251661312" behindDoc="0" locked="0" layoutInCell="1" allowOverlap="1" wp14:anchorId="18E55CA0" wp14:editId="578392D1">
                <wp:simplePos x="0" y="0"/>
                <wp:positionH relativeFrom="column">
                  <wp:posOffset>3396343</wp:posOffset>
                </wp:positionH>
                <wp:positionV relativeFrom="paragraph">
                  <wp:posOffset>1475014</wp:posOffset>
                </wp:positionV>
                <wp:extent cx="293915" cy="391886"/>
                <wp:effectExtent l="0" t="0" r="11430" b="27305"/>
                <wp:wrapNone/>
                <wp:docPr id="2106562858" name="矩形 5"/>
                <wp:cNvGraphicFramePr/>
                <a:graphic xmlns:a="http://schemas.openxmlformats.org/drawingml/2006/main">
                  <a:graphicData uri="http://schemas.microsoft.com/office/word/2010/wordprocessingShape">
                    <wps:wsp>
                      <wps:cNvSpPr/>
                      <wps:spPr>
                        <a:xfrm>
                          <a:off x="0" y="0"/>
                          <a:ext cx="293915" cy="391886"/>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B70DA3" id="矩形 5" o:spid="_x0000_s1026" style="position:absolute;left:0;text-align:left;margin-left:267.45pt;margin-top:116.15pt;width:23.15pt;height:30.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" filled="f" strokecolor="white [3212]" strokeweight="1.5pt"/>
            </w:pict>
          </mc:Fallback>
        </mc:AlternateContent>
      </w:r>
      <w:r>
        <w:rPr>
          <w:rFonts w:ascii="Times New Roman" w:eastAsia="楷体" w:hAnsi="Times New Roman" w:hint="eastAsia"/>
          <w:noProof/>
          <w:sz w:val="24"/>
          <w:szCs w:val="24"/>
        </w:rPr>
        <mc:AlternateContent>
          <mc:Choice Requires="wps">
            <w:drawing>
              <wp:anchor distT="0" distB="0" distL="114300" distR="114300" simplePos="0" relativeHeight="251659264" behindDoc="0" locked="0" layoutInCell="1" allowOverlap="1" wp14:anchorId="66AE173F" wp14:editId="6E402DCD">
                <wp:simplePos x="0" y="0"/>
                <wp:positionH relativeFrom="column">
                  <wp:posOffset>2579914</wp:posOffset>
                </wp:positionH>
                <wp:positionV relativeFrom="paragraph">
                  <wp:posOffset>332014</wp:posOffset>
                </wp:positionV>
                <wp:extent cx="293915" cy="1524000"/>
                <wp:effectExtent l="0" t="0" r="11430" b="19050"/>
                <wp:wrapNone/>
                <wp:docPr id="995771429" name="矩形 5"/>
                <wp:cNvGraphicFramePr/>
                <a:graphic xmlns:a="http://schemas.openxmlformats.org/drawingml/2006/main">
                  <a:graphicData uri="http://schemas.microsoft.com/office/word/2010/wordprocessingShape">
                    <wps:wsp>
                      <wps:cNvSpPr/>
                      <wps:spPr>
                        <a:xfrm>
                          <a:off x="0" y="0"/>
                          <a:ext cx="293915" cy="1524000"/>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55F09" id="矩形 5" o:spid="_x0000_s1026" style="position:absolute;left:0;text-align:left;margin-left:203.15pt;margin-top:26.15pt;width:23.15pt;height:1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" filled="f" strokecolor="white [3212]" strokeweight="1.5pt"/>
            </w:pict>
          </mc:Fallback>
        </mc:AlternateContent>
      </w:r>
      <w:r>
        <w:rPr>
          <w:rFonts w:ascii="Times New Roman" w:eastAsia="楷体" w:hAnsi="Times New Roman" w:hint="eastAsia"/>
          <w:noProof/>
          <w:sz w:val="24"/>
          <w:szCs w:val="24"/>
        </w:rPr>
        <w:drawing>
          <wp:inline distT="0" distB="0" distL="0" distR="0" wp14:anchorId="425AD0BC" wp14:editId="74827D7E">
            <wp:extent cx="4131310" cy="2478985"/>
            <wp:effectExtent l="0" t="0" r="2540" b="0"/>
            <wp:docPr id="4576701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70197" name="图片 457670197"/>
                    <pic:cNvPicPr/>
                  </pic:nvPicPr>
                  <pic:blipFill>
                    <a:blip r:embed="rId8">
                      <a:extLst>
                        <a:ext uri="{28A0092B-C50C-407E-A947-70E740481C1C}">
                          <a14:useLocalDpi xmlns:a14="http://schemas.microsoft.com/office/drawing/2010/main" val="0"/>
                        </a:ext>
                      </a:extLst>
                    </a:blip>
                    <a:stretch>
                      <a:fillRect/>
                    </a:stretch>
                  </pic:blipFill>
                  <pic:spPr>
                    <a:xfrm>
                      <a:off x="0" y="0"/>
                      <a:ext cx="4138651" cy="2483390"/>
                    </a:xfrm>
                    <a:prstGeom prst="rect">
                      <a:avLst/>
                    </a:prstGeom>
                  </pic:spPr>
                </pic:pic>
              </a:graphicData>
            </a:graphic>
          </wp:inline>
        </w:drawing>
      </w:r>
    </w:p>
    <w:p w14:paraId="1BE6D022" w14:textId="2425279B" w:rsidR="00A06639" w:rsidRPr="00A06639" w:rsidRDefault="00A06639" w:rsidP="00A06639">
      <w:pPr>
        <w:pStyle w:val="a3"/>
        <w:numPr>
          <w:ilvl w:val="0"/>
          <w:numId w:val="4"/>
        </w:numPr>
        <w:spacing w:line="360" w:lineRule="auto"/>
        <w:ind w:firstLineChars="0"/>
        <w:rPr>
          <w:rFonts w:ascii="Times New Roman" w:eastAsia="楷体" w:hAnsi="Times New Roman" w:hint="eastAsia"/>
          <w:sz w:val="24"/>
          <w:szCs w:val="24"/>
        </w:rPr>
      </w:pPr>
      <w:r>
        <w:rPr>
          <w:rFonts w:ascii="Times New Roman" w:eastAsia="楷体" w:hAnsi="Times New Roman" w:hint="eastAsia"/>
          <w:sz w:val="24"/>
          <w:szCs w:val="24"/>
        </w:rPr>
        <w:t>观察信号的频谱图可以很明显看到</w:t>
      </w:r>
      <w:r w:rsidR="00E7412E">
        <w:rPr>
          <w:rFonts w:ascii="Times New Roman" w:eastAsia="楷体" w:hAnsi="Times New Roman" w:hint="eastAsia"/>
          <w:sz w:val="24"/>
          <w:szCs w:val="24"/>
        </w:rPr>
        <w:t>其是受到晶振镜像频率的影响</w:t>
      </w:r>
      <w:r w:rsidR="001740E2">
        <w:rPr>
          <w:rFonts w:ascii="Times New Roman" w:eastAsia="楷体" w:hAnsi="Times New Roman" w:hint="eastAsia"/>
          <w:sz w:val="24"/>
          <w:szCs w:val="24"/>
        </w:rPr>
        <w:t>，可以将</w:t>
      </w:r>
      <w:r w:rsidR="00F834FF">
        <w:rPr>
          <w:rFonts w:ascii="Times New Roman" w:eastAsia="楷体" w:hAnsi="Times New Roman" w:hint="eastAsia"/>
          <w:sz w:val="24"/>
          <w:szCs w:val="24"/>
        </w:rPr>
        <w:t>最高峰设为主频，则输出信号将是主频信号与次高频等信号的叠加结果</w:t>
      </w:r>
      <w:r w:rsidR="00661D0B">
        <w:rPr>
          <w:rFonts w:ascii="Times New Roman" w:eastAsia="楷体" w:hAnsi="Times New Roman" w:hint="eastAsia"/>
          <w:sz w:val="24"/>
          <w:szCs w:val="24"/>
        </w:rPr>
        <w:t>，</w:t>
      </w:r>
      <w:r w:rsidR="004D4D6D">
        <w:rPr>
          <w:rFonts w:ascii="Times New Roman" w:eastAsia="楷体" w:hAnsi="Times New Roman" w:hint="eastAsia"/>
          <w:sz w:val="24"/>
          <w:szCs w:val="24"/>
        </w:rPr>
        <w:t>故实际应用中可以接入</w:t>
      </w:r>
      <w:r w:rsidR="004D4D6D">
        <w:rPr>
          <w:rFonts w:ascii="Times New Roman" w:eastAsia="楷体" w:hAnsi="Times New Roman" w:hint="eastAsia"/>
          <w:sz w:val="24"/>
          <w:szCs w:val="24"/>
        </w:rPr>
        <w:t>L</w:t>
      </w:r>
      <w:r w:rsidR="004D4D6D">
        <w:rPr>
          <w:rFonts w:ascii="Times New Roman" w:eastAsia="楷体" w:hAnsi="Times New Roman"/>
          <w:sz w:val="24"/>
          <w:szCs w:val="24"/>
        </w:rPr>
        <w:t>PF</w:t>
      </w:r>
      <w:r w:rsidR="004D4D6D">
        <w:rPr>
          <w:rFonts w:ascii="Times New Roman" w:eastAsia="楷体" w:hAnsi="Times New Roman" w:hint="eastAsia"/>
          <w:sz w:val="24"/>
          <w:szCs w:val="24"/>
        </w:rPr>
        <w:t>将高频成分滤除得到较好的波形</w:t>
      </w:r>
      <w:r w:rsidR="00771EAE">
        <w:rPr>
          <w:rFonts w:ascii="Times New Roman" w:eastAsia="楷体" w:hAnsi="Times New Roman" w:hint="eastAsia"/>
          <w:sz w:val="24"/>
          <w:szCs w:val="24"/>
        </w:rPr>
        <w:t>。当然传输线中的寄生参数也有一定的影响，因为我们将其换成示波器探头后，输出波形也会有一定的优化</w:t>
      </w:r>
    </w:p>
    <w:p w14:paraId="438B388A" w14:textId="0CEB7BAB" w:rsidR="00CE0C86" w:rsidRPr="002579D7" w:rsidRDefault="00633BE1" w:rsidP="00320C29">
      <w:pPr>
        <w:pStyle w:val="a3"/>
        <w:numPr>
          <w:ilvl w:val="0"/>
          <w:numId w:val="5"/>
        </w:numPr>
        <w:spacing w:line="360" w:lineRule="auto"/>
        <w:ind w:firstLineChars="0"/>
        <w:rPr>
          <w:rFonts w:ascii="Times New Roman" w:eastAsia="楷体" w:hAnsi="Times New Roman"/>
          <w:sz w:val="24"/>
          <w:szCs w:val="24"/>
        </w:rPr>
      </w:pPr>
      <w:r>
        <w:rPr>
          <w:rFonts w:ascii="Times New Roman" w:eastAsia="楷体" w:hAnsi="Times New Roman" w:hint="eastAsia"/>
          <w:b/>
          <w:bCs/>
          <w:sz w:val="24"/>
          <w:szCs w:val="24"/>
        </w:rPr>
        <w:t>先用固定电感设置好静态电路参数后</w:t>
      </w:r>
      <w:r w:rsidR="00CF7CCA">
        <w:rPr>
          <w:rFonts w:ascii="Times New Roman" w:eastAsia="楷体" w:hAnsi="Times New Roman" w:hint="eastAsia"/>
          <w:b/>
          <w:bCs/>
          <w:sz w:val="24"/>
          <w:szCs w:val="24"/>
        </w:rPr>
        <w:t>，再利用探头</w:t>
      </w:r>
      <w:r w:rsidR="008E6424">
        <w:rPr>
          <w:rFonts w:ascii="Times New Roman" w:eastAsia="楷体" w:hAnsi="Times New Roman" w:hint="eastAsia"/>
          <w:b/>
          <w:bCs/>
          <w:sz w:val="24"/>
          <w:szCs w:val="24"/>
        </w:rPr>
        <w:t>进行测量</w:t>
      </w:r>
    </w:p>
    <w:p w14:paraId="00417A70" w14:textId="1B1B1C12" w:rsidR="002579D7" w:rsidRDefault="00103C80" w:rsidP="00103C80">
      <w:pPr>
        <w:spacing w:line="360" w:lineRule="auto"/>
        <w:jc w:val="center"/>
        <w:rPr>
          <w:rFonts w:ascii="Times New Roman" w:eastAsia="楷体" w:hAnsi="Times New Roman"/>
          <w:sz w:val="24"/>
          <w:szCs w:val="24"/>
        </w:rPr>
      </w:pPr>
      <w:r>
        <w:rPr>
          <w:rFonts w:ascii="Times New Roman" w:eastAsia="楷体" w:hAnsi="Times New Roman"/>
          <w:noProof/>
          <w:sz w:val="24"/>
          <w:szCs w:val="24"/>
        </w:rPr>
        <w:drawing>
          <wp:inline distT="0" distB="0" distL="0" distR="0" wp14:anchorId="6D862125" wp14:editId="440D3C06">
            <wp:extent cx="4386779" cy="2628900"/>
            <wp:effectExtent l="0" t="0" r="0" b="0"/>
            <wp:docPr id="120628376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8020" cy="2629644"/>
                    </a:xfrm>
                    <a:prstGeom prst="rect">
                      <a:avLst/>
                    </a:prstGeom>
                    <a:noFill/>
                    <a:ln>
                      <a:noFill/>
                    </a:ln>
                  </pic:spPr>
                </pic:pic>
              </a:graphicData>
            </a:graphic>
          </wp:inline>
        </w:drawing>
      </w:r>
    </w:p>
    <w:p w14:paraId="76203162" w14:textId="2E7887BB" w:rsidR="000A5065" w:rsidRDefault="00103C80" w:rsidP="00CD2773">
      <w:pPr>
        <w:pStyle w:val="a3"/>
        <w:numPr>
          <w:ilvl w:val="0"/>
          <w:numId w:val="4"/>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t>这边的</w:t>
      </w:r>
      <w:r>
        <w:rPr>
          <w:rFonts w:ascii="Times New Roman" w:eastAsia="楷体" w:hAnsi="Times New Roman" w:hint="eastAsia"/>
          <w:sz w:val="24"/>
          <w:szCs w:val="24"/>
        </w:rPr>
        <w:t>2</w:t>
      </w:r>
      <w:r>
        <w:rPr>
          <w:rFonts w:ascii="Times New Roman" w:eastAsia="楷体" w:hAnsi="Times New Roman"/>
          <w:sz w:val="24"/>
          <w:szCs w:val="24"/>
        </w:rPr>
        <w:t>4V</w:t>
      </w:r>
      <w:r>
        <w:rPr>
          <w:rFonts w:ascii="Times New Roman" w:eastAsia="楷体" w:hAnsi="Times New Roman" w:hint="eastAsia"/>
          <w:sz w:val="24"/>
          <w:szCs w:val="24"/>
        </w:rPr>
        <w:t>是实验时忘记将</w:t>
      </w:r>
      <w:r w:rsidR="00B60435">
        <w:rPr>
          <w:rFonts w:ascii="Times New Roman" w:eastAsia="楷体" w:hAnsi="Times New Roman" w:hint="eastAsia"/>
          <w:sz w:val="24"/>
          <w:szCs w:val="24"/>
        </w:rPr>
        <w:t>X</w:t>
      </w:r>
      <w:r w:rsidR="00B60435">
        <w:rPr>
          <w:rFonts w:ascii="Times New Roman" w:eastAsia="楷体" w:hAnsi="Times New Roman"/>
          <w:sz w:val="24"/>
          <w:szCs w:val="24"/>
        </w:rPr>
        <w:t>10</w:t>
      </w:r>
      <w:r w:rsidR="00B60435">
        <w:rPr>
          <w:rFonts w:ascii="Times New Roman" w:eastAsia="楷体" w:hAnsi="Times New Roman" w:hint="eastAsia"/>
          <w:sz w:val="24"/>
          <w:szCs w:val="24"/>
        </w:rPr>
        <w:t>的</w:t>
      </w:r>
      <w:r w:rsidR="00101CBD">
        <w:rPr>
          <w:rFonts w:ascii="Times New Roman" w:eastAsia="楷体" w:hAnsi="Times New Roman" w:hint="eastAsia"/>
          <w:sz w:val="24"/>
          <w:szCs w:val="24"/>
        </w:rPr>
        <w:t>电压</w:t>
      </w:r>
      <w:r w:rsidR="00B60435">
        <w:rPr>
          <w:rFonts w:ascii="Times New Roman" w:eastAsia="楷体" w:hAnsi="Times New Roman" w:hint="eastAsia"/>
          <w:sz w:val="24"/>
          <w:szCs w:val="24"/>
        </w:rPr>
        <w:t>补偿</w:t>
      </w:r>
      <w:r w:rsidR="001E47CB">
        <w:rPr>
          <w:rFonts w:ascii="Times New Roman" w:eastAsia="楷体" w:hAnsi="Times New Roman" w:hint="eastAsia"/>
          <w:sz w:val="24"/>
          <w:szCs w:val="24"/>
        </w:rPr>
        <w:t>模式转换到</w:t>
      </w:r>
      <w:r w:rsidR="001E47CB">
        <w:rPr>
          <w:rFonts w:ascii="Times New Roman" w:eastAsia="楷体" w:hAnsi="Times New Roman" w:hint="eastAsia"/>
          <w:sz w:val="24"/>
          <w:szCs w:val="24"/>
        </w:rPr>
        <w:t>X</w:t>
      </w:r>
      <w:r w:rsidR="001E47CB">
        <w:rPr>
          <w:rFonts w:ascii="Times New Roman" w:eastAsia="楷体" w:hAnsi="Times New Roman"/>
          <w:sz w:val="24"/>
          <w:szCs w:val="24"/>
        </w:rPr>
        <w:t>1</w:t>
      </w:r>
      <w:r w:rsidR="001E47CB">
        <w:rPr>
          <w:rFonts w:ascii="Times New Roman" w:eastAsia="楷体" w:hAnsi="Times New Roman" w:hint="eastAsia"/>
          <w:sz w:val="24"/>
          <w:szCs w:val="24"/>
        </w:rPr>
        <w:t>档</w:t>
      </w:r>
    </w:p>
    <w:p w14:paraId="36CD14C1" w14:textId="2DFFE5F4" w:rsidR="00CD2773" w:rsidRDefault="00CD2773" w:rsidP="00CD2773">
      <w:pPr>
        <w:pStyle w:val="a3"/>
        <w:numPr>
          <w:ilvl w:val="0"/>
          <w:numId w:val="4"/>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t>观察上述的测量图</w:t>
      </w:r>
      <w:r w:rsidR="008A06DC">
        <w:rPr>
          <w:rFonts w:ascii="Times New Roman" w:eastAsia="楷体" w:hAnsi="Times New Roman" w:hint="eastAsia"/>
          <w:sz w:val="24"/>
          <w:szCs w:val="24"/>
        </w:rPr>
        <w:t>波形较好</w:t>
      </w:r>
      <w:r w:rsidR="00224D53">
        <w:rPr>
          <w:rFonts w:ascii="Times New Roman" w:eastAsia="楷体" w:hAnsi="Times New Roman" w:hint="eastAsia"/>
          <w:sz w:val="24"/>
          <w:szCs w:val="24"/>
        </w:rPr>
        <w:t>，说明此时已经调整到较好的</w:t>
      </w:r>
      <w:r w:rsidR="00A04595">
        <w:rPr>
          <w:rFonts w:ascii="Times New Roman" w:eastAsia="楷体" w:hAnsi="Times New Roman" w:hint="eastAsia"/>
          <w:sz w:val="24"/>
          <w:szCs w:val="24"/>
        </w:rPr>
        <w:t>电路参数</w:t>
      </w:r>
    </w:p>
    <w:p w14:paraId="28167769" w14:textId="797DF2E2" w:rsidR="00037471" w:rsidRPr="00292C9F" w:rsidRDefault="00964EA2" w:rsidP="00292C9F">
      <w:pPr>
        <w:spacing w:line="360" w:lineRule="auto"/>
        <w:rPr>
          <w:rFonts w:ascii="Times New Roman" w:eastAsia="楷体" w:hAnsi="Times New Roman"/>
          <w:sz w:val="24"/>
          <w:szCs w:val="24"/>
        </w:rPr>
      </w:pPr>
      <w:r>
        <w:rPr>
          <w:rFonts w:ascii="Times New Roman" w:eastAsia="楷体" w:hAnsi="Times New Roman"/>
          <w:sz w:val="24"/>
          <w:szCs w:val="24"/>
        </w:rPr>
        <w:sym w:font="Wingdings 2" w:char="F052"/>
      </w:r>
      <w:r>
        <w:rPr>
          <w:rFonts w:ascii="Times New Roman" w:eastAsia="楷体" w:hAnsi="Times New Roman" w:hint="eastAsia"/>
          <w:sz w:val="24"/>
          <w:szCs w:val="24"/>
        </w:rPr>
        <w:t xml:space="preserve"> </w:t>
      </w:r>
      <w:r w:rsidR="00ED0DF9" w:rsidRPr="00292C9F">
        <w:rPr>
          <w:rFonts w:ascii="Times New Roman" w:eastAsia="楷体" w:hAnsi="Times New Roman" w:hint="eastAsia"/>
          <w:sz w:val="24"/>
          <w:szCs w:val="24"/>
        </w:rPr>
        <w:t>关于皮尔斯振荡电路的频率稳定性讨论放置到后面的问题讨论中</w:t>
      </w:r>
    </w:p>
    <w:p w14:paraId="7436EE1A" w14:textId="77777777" w:rsidR="00EA52FA" w:rsidRDefault="00EA52FA" w:rsidP="00EA52FA">
      <w:pPr>
        <w:spacing w:line="360" w:lineRule="auto"/>
        <w:rPr>
          <w:rFonts w:ascii="Times New Roman" w:eastAsia="楷体" w:hAnsi="Times New Roman"/>
          <w:sz w:val="24"/>
          <w:szCs w:val="24"/>
        </w:rPr>
      </w:pPr>
    </w:p>
    <w:p w14:paraId="74203E68" w14:textId="77777777" w:rsidR="00EA52FA" w:rsidRDefault="00EA52FA" w:rsidP="00EA52FA">
      <w:pPr>
        <w:spacing w:line="360" w:lineRule="auto"/>
        <w:rPr>
          <w:rFonts w:ascii="Times New Roman" w:eastAsia="楷体" w:hAnsi="Times New Roman"/>
          <w:sz w:val="24"/>
          <w:szCs w:val="24"/>
        </w:rPr>
      </w:pPr>
    </w:p>
    <w:p w14:paraId="6E66643A" w14:textId="77777777" w:rsidR="00EA52FA" w:rsidRPr="00EA52FA" w:rsidRDefault="00EA52FA" w:rsidP="00EA52FA">
      <w:pPr>
        <w:spacing w:line="360" w:lineRule="auto"/>
        <w:rPr>
          <w:rFonts w:ascii="Times New Roman" w:eastAsia="楷体" w:hAnsi="Times New Roman" w:hint="eastAsia"/>
          <w:sz w:val="24"/>
          <w:szCs w:val="24"/>
        </w:rPr>
      </w:pPr>
    </w:p>
    <w:p w14:paraId="107B40BC" w14:textId="77777777" w:rsidR="00CE0C86" w:rsidRPr="005419A7" w:rsidRDefault="00CE0C86" w:rsidP="00CE0C86">
      <w:pPr>
        <w:pStyle w:val="a3"/>
        <w:numPr>
          <w:ilvl w:val="0"/>
          <w:numId w:val="1"/>
        </w:numPr>
        <w:spacing w:line="360" w:lineRule="auto"/>
        <w:ind w:firstLineChars="0"/>
        <w:rPr>
          <w:rFonts w:ascii="Times New Roman" w:eastAsia="楷体" w:hAnsi="Times New Roman"/>
          <w:b/>
          <w:bCs/>
          <w:sz w:val="24"/>
          <w:szCs w:val="24"/>
        </w:rPr>
      </w:pPr>
      <w:r>
        <w:rPr>
          <w:rFonts w:ascii="楷体" w:eastAsia="楷体" w:hAnsi="楷体" w:hint="eastAsia"/>
          <w:sz w:val="28"/>
          <w:szCs w:val="28"/>
        </w:rPr>
        <w:lastRenderedPageBreak/>
        <w:t>问题讨论</w:t>
      </w:r>
    </w:p>
    <w:p w14:paraId="636F3400" w14:textId="11E40493" w:rsidR="00CE0C86" w:rsidRDefault="002E479B" w:rsidP="00CE0C86">
      <w:pPr>
        <w:pStyle w:val="a3"/>
        <w:numPr>
          <w:ilvl w:val="0"/>
          <w:numId w:val="6"/>
        </w:numPr>
        <w:spacing w:line="360" w:lineRule="auto"/>
        <w:ind w:firstLineChars="0"/>
        <w:rPr>
          <w:rFonts w:ascii="Times New Roman" w:eastAsia="楷体" w:hAnsi="Times New Roman"/>
          <w:b/>
          <w:bCs/>
          <w:sz w:val="24"/>
          <w:szCs w:val="24"/>
        </w:rPr>
      </w:pPr>
      <w:r w:rsidRPr="002E0F27">
        <w:rPr>
          <w:rFonts w:ascii="Times New Roman" w:eastAsia="楷体" w:hAnsi="Times New Roman" w:hint="eastAsia"/>
          <w:b/>
          <w:bCs/>
          <w:sz w:val="24"/>
          <w:szCs w:val="24"/>
          <w:shd w:val="pct15" w:color="auto" w:fill="FFFFFF"/>
        </w:rPr>
        <w:t>重点问题</w:t>
      </w:r>
      <w:r>
        <w:rPr>
          <w:rFonts w:ascii="Times New Roman" w:eastAsia="楷体" w:hAnsi="Times New Roman" w:hint="eastAsia"/>
          <w:b/>
          <w:bCs/>
          <w:sz w:val="24"/>
          <w:szCs w:val="24"/>
        </w:rPr>
        <w:t>：</w:t>
      </w:r>
      <w:r w:rsidR="0066254D">
        <w:rPr>
          <w:rFonts w:ascii="Times New Roman" w:eastAsia="楷体" w:hAnsi="Times New Roman" w:hint="eastAsia"/>
          <w:b/>
          <w:bCs/>
          <w:sz w:val="24"/>
          <w:szCs w:val="24"/>
        </w:rPr>
        <w:t>为什么</w:t>
      </w:r>
      <w:r w:rsidR="00037471">
        <w:rPr>
          <w:rFonts w:ascii="Times New Roman" w:eastAsia="楷体" w:hAnsi="Times New Roman" w:hint="eastAsia"/>
          <w:b/>
          <w:bCs/>
          <w:sz w:val="24"/>
          <w:szCs w:val="24"/>
        </w:rPr>
        <w:t>此次</w:t>
      </w:r>
      <w:r w:rsidR="00BF7974">
        <w:rPr>
          <w:rFonts w:ascii="Times New Roman" w:eastAsia="楷体" w:hAnsi="Times New Roman" w:hint="eastAsia"/>
          <w:b/>
          <w:bCs/>
          <w:sz w:val="24"/>
          <w:szCs w:val="24"/>
        </w:rPr>
        <w:t>皮尔斯振荡器实验</w:t>
      </w:r>
      <w:r w:rsidR="00D16297">
        <w:rPr>
          <w:rFonts w:ascii="Times New Roman" w:eastAsia="楷体" w:hAnsi="Times New Roman" w:hint="eastAsia"/>
          <w:b/>
          <w:bCs/>
          <w:sz w:val="24"/>
          <w:szCs w:val="24"/>
        </w:rPr>
        <w:t>调整</w:t>
      </w:r>
      <w:r w:rsidR="00D16297">
        <w:rPr>
          <w:rFonts w:ascii="Times New Roman" w:eastAsia="楷体" w:hAnsi="Times New Roman" w:hint="eastAsia"/>
          <w:b/>
          <w:bCs/>
          <w:sz w:val="24"/>
          <w:szCs w:val="24"/>
        </w:rPr>
        <w:t>C</w:t>
      </w:r>
      <w:r w:rsidR="00D16297">
        <w:rPr>
          <w:rFonts w:ascii="Times New Roman" w:eastAsia="楷体" w:hAnsi="Times New Roman"/>
          <w:b/>
          <w:bCs/>
          <w:sz w:val="24"/>
          <w:szCs w:val="24"/>
        </w:rPr>
        <w:t>M31</w:t>
      </w:r>
      <w:r w:rsidR="00C93289">
        <w:rPr>
          <w:rFonts w:ascii="Times New Roman" w:eastAsia="楷体" w:hAnsi="Times New Roman" w:hint="eastAsia"/>
          <w:b/>
          <w:bCs/>
          <w:sz w:val="24"/>
          <w:szCs w:val="24"/>
        </w:rPr>
        <w:t>（双联电容）</w:t>
      </w:r>
      <w:r w:rsidR="002E4D05">
        <w:rPr>
          <w:rFonts w:ascii="Times New Roman" w:eastAsia="楷体" w:hAnsi="Times New Roman" w:hint="eastAsia"/>
          <w:b/>
          <w:bCs/>
          <w:sz w:val="24"/>
          <w:szCs w:val="24"/>
        </w:rPr>
        <w:t>，</w:t>
      </w:r>
      <w:r w:rsidR="00157777">
        <w:rPr>
          <w:rFonts w:ascii="Times New Roman" w:eastAsia="楷体" w:hAnsi="Times New Roman" w:hint="eastAsia"/>
          <w:b/>
          <w:bCs/>
          <w:sz w:val="24"/>
          <w:szCs w:val="24"/>
        </w:rPr>
        <w:t>并不能想</w:t>
      </w:r>
      <w:r w:rsidR="00157777">
        <w:rPr>
          <w:rFonts w:ascii="Times New Roman" w:eastAsia="楷体" w:hAnsi="Times New Roman" w:hint="eastAsia"/>
          <w:b/>
          <w:bCs/>
          <w:sz w:val="24"/>
          <w:szCs w:val="24"/>
        </w:rPr>
        <w:t>Clapp</w:t>
      </w:r>
      <w:r w:rsidR="00157777">
        <w:rPr>
          <w:rFonts w:ascii="Times New Roman" w:eastAsia="楷体" w:hAnsi="Times New Roman" w:hint="eastAsia"/>
          <w:b/>
          <w:bCs/>
          <w:sz w:val="24"/>
          <w:szCs w:val="24"/>
        </w:rPr>
        <w:t>、</w:t>
      </w:r>
      <w:r w:rsidR="00157777">
        <w:rPr>
          <w:rFonts w:ascii="Times New Roman" w:eastAsia="楷体" w:hAnsi="Times New Roman" w:hint="eastAsia"/>
          <w:b/>
          <w:bCs/>
          <w:sz w:val="24"/>
          <w:szCs w:val="24"/>
        </w:rPr>
        <w:t>Seiler</w:t>
      </w:r>
      <w:r w:rsidR="00157777">
        <w:rPr>
          <w:rFonts w:ascii="Times New Roman" w:eastAsia="楷体" w:hAnsi="Times New Roman" w:hint="eastAsia"/>
          <w:b/>
          <w:bCs/>
          <w:sz w:val="24"/>
          <w:szCs w:val="24"/>
        </w:rPr>
        <w:t>电路那样可以直接改变振荡的频率</w:t>
      </w:r>
      <w:r w:rsidR="00FB4A06">
        <w:rPr>
          <w:rFonts w:ascii="Times New Roman" w:eastAsia="楷体" w:hAnsi="Times New Roman" w:hint="eastAsia"/>
          <w:b/>
          <w:bCs/>
          <w:sz w:val="24"/>
          <w:szCs w:val="24"/>
        </w:rPr>
        <w:t>？</w:t>
      </w:r>
      <w:r w:rsidR="009C01FF">
        <w:rPr>
          <w:rFonts w:ascii="Times New Roman" w:eastAsia="楷体" w:hAnsi="Times New Roman"/>
          <w:b/>
          <w:bCs/>
          <w:sz w:val="24"/>
          <w:szCs w:val="24"/>
        </w:rPr>
        <w:t xml:space="preserve"> </w:t>
      </w:r>
    </w:p>
    <w:p w14:paraId="1FF9BC3C" w14:textId="77777777" w:rsidR="00FF0B07" w:rsidRPr="0093042E" w:rsidRDefault="001A4A22" w:rsidP="00702963">
      <w:pPr>
        <w:pStyle w:val="a3"/>
        <w:numPr>
          <w:ilvl w:val="0"/>
          <w:numId w:val="4"/>
        </w:numPr>
        <w:spacing w:line="360" w:lineRule="auto"/>
        <w:ind w:firstLineChars="0"/>
        <w:rPr>
          <w:rFonts w:ascii="Times New Roman" w:eastAsia="楷体" w:hAnsi="Times New Roman"/>
          <w:b/>
          <w:bCs/>
          <w:sz w:val="24"/>
          <w:szCs w:val="24"/>
        </w:rPr>
      </w:pPr>
      <w:r>
        <w:rPr>
          <w:rFonts w:ascii="Times New Roman" w:eastAsia="楷体" w:hAnsi="Times New Roman" w:hint="eastAsia"/>
          <w:sz w:val="24"/>
          <w:szCs w:val="24"/>
        </w:rPr>
        <w:t>仔细分析电路之后发现其实际上</w:t>
      </w:r>
      <w:r w:rsidR="00177F9A">
        <w:rPr>
          <w:rFonts w:ascii="Times New Roman" w:eastAsia="楷体" w:hAnsi="Times New Roman" w:hint="eastAsia"/>
          <w:sz w:val="24"/>
          <w:szCs w:val="24"/>
        </w:rPr>
        <w:t>与</w:t>
      </w:r>
      <w:r w:rsidR="00177F9A">
        <w:rPr>
          <w:rFonts w:ascii="Times New Roman" w:eastAsia="楷体" w:hAnsi="Times New Roman" w:hint="eastAsia"/>
          <w:sz w:val="24"/>
          <w:szCs w:val="24"/>
        </w:rPr>
        <w:t>Clapp</w:t>
      </w:r>
      <w:r w:rsidR="00177F9A">
        <w:rPr>
          <w:rFonts w:ascii="Times New Roman" w:eastAsia="楷体" w:hAnsi="Times New Roman" w:hint="eastAsia"/>
          <w:sz w:val="24"/>
          <w:szCs w:val="24"/>
        </w:rPr>
        <w:t>电路结构相似</w:t>
      </w:r>
      <w:r w:rsidR="00163684">
        <w:rPr>
          <w:rFonts w:ascii="Times New Roman" w:eastAsia="楷体" w:hAnsi="Times New Roman" w:hint="eastAsia"/>
          <w:sz w:val="24"/>
          <w:szCs w:val="24"/>
        </w:rPr>
        <w:t>，只是</w:t>
      </w:r>
      <w:r w:rsidR="00B72E33">
        <w:rPr>
          <w:rFonts w:ascii="Times New Roman" w:eastAsia="楷体" w:hAnsi="Times New Roman" w:hint="eastAsia"/>
          <w:sz w:val="24"/>
          <w:szCs w:val="24"/>
        </w:rPr>
        <w:t>将</w:t>
      </w:r>
      <w:r w:rsidR="00B72E33">
        <w:rPr>
          <w:rFonts w:ascii="Times New Roman" w:eastAsia="楷体" w:hAnsi="Times New Roman" w:hint="eastAsia"/>
          <w:sz w:val="24"/>
          <w:szCs w:val="24"/>
        </w:rPr>
        <w:t>Clapp</w:t>
      </w:r>
      <w:r w:rsidR="00B72E33">
        <w:rPr>
          <w:rFonts w:ascii="Times New Roman" w:eastAsia="楷体" w:hAnsi="Times New Roman" w:hint="eastAsia"/>
          <w:sz w:val="24"/>
          <w:szCs w:val="24"/>
        </w:rPr>
        <w:t>电路中的固定电感换成晶振</w:t>
      </w:r>
      <w:r w:rsidR="00B8116F">
        <w:rPr>
          <w:rFonts w:ascii="Times New Roman" w:eastAsia="楷体" w:hAnsi="Times New Roman" w:hint="eastAsia"/>
          <w:sz w:val="24"/>
          <w:szCs w:val="24"/>
        </w:rPr>
        <w:t>。</w:t>
      </w:r>
    </w:p>
    <w:p w14:paraId="3B2FD0C0" w14:textId="7F260140" w:rsidR="0093042E" w:rsidRPr="00FF0B07" w:rsidRDefault="00FB1470" w:rsidP="00FB1470">
      <w:pPr>
        <w:pStyle w:val="a3"/>
        <w:spacing w:line="360" w:lineRule="auto"/>
        <w:ind w:left="720" w:firstLineChars="0" w:firstLine="0"/>
        <w:jc w:val="center"/>
        <w:rPr>
          <w:rFonts w:ascii="Times New Roman" w:eastAsia="楷体" w:hAnsi="Times New Roman" w:hint="eastAsia"/>
          <w:b/>
          <w:bCs/>
          <w:sz w:val="24"/>
          <w:szCs w:val="24"/>
        </w:rPr>
      </w:pPr>
      <w:r w:rsidRPr="00FB1470">
        <w:rPr>
          <w:rFonts w:ascii="Times New Roman" w:eastAsia="楷体" w:hAnsi="Times New Roman"/>
          <w:b/>
          <w:bCs/>
          <w:sz w:val="24"/>
          <w:szCs w:val="24"/>
        </w:rPr>
        <w:drawing>
          <wp:inline distT="0" distB="0" distL="0" distR="0" wp14:anchorId="53A81814" wp14:editId="29662FCE">
            <wp:extent cx="1508760" cy="1859008"/>
            <wp:effectExtent l="0" t="0" r="0" b="8255"/>
            <wp:docPr id="436632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32325" name=""/>
                    <pic:cNvPicPr/>
                  </pic:nvPicPr>
                  <pic:blipFill>
                    <a:blip r:embed="rId10"/>
                    <a:stretch>
                      <a:fillRect/>
                    </a:stretch>
                  </pic:blipFill>
                  <pic:spPr>
                    <a:xfrm>
                      <a:off x="0" y="0"/>
                      <a:ext cx="1509645" cy="1860098"/>
                    </a:xfrm>
                    <a:prstGeom prst="rect">
                      <a:avLst/>
                    </a:prstGeom>
                  </pic:spPr>
                </pic:pic>
              </a:graphicData>
            </a:graphic>
          </wp:inline>
        </w:drawing>
      </w:r>
      <w:r w:rsidRPr="00FB1470">
        <w:rPr>
          <w:noProof/>
        </w:rPr>
        <w:t xml:space="preserve"> </w:t>
      </w:r>
      <w:r w:rsidRPr="00FB1470">
        <w:rPr>
          <w:rFonts w:ascii="Times New Roman" w:eastAsia="楷体" w:hAnsi="Times New Roman"/>
          <w:b/>
          <w:bCs/>
          <w:sz w:val="24"/>
          <w:szCs w:val="24"/>
        </w:rPr>
        <w:drawing>
          <wp:inline distT="0" distB="0" distL="0" distR="0" wp14:anchorId="0F233043" wp14:editId="72E29214">
            <wp:extent cx="2036673" cy="1819275"/>
            <wp:effectExtent l="0" t="0" r="1905" b="0"/>
            <wp:docPr id="15808627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62731" name=""/>
                    <pic:cNvPicPr/>
                  </pic:nvPicPr>
                  <pic:blipFill>
                    <a:blip r:embed="rId11"/>
                    <a:stretch>
                      <a:fillRect/>
                    </a:stretch>
                  </pic:blipFill>
                  <pic:spPr>
                    <a:xfrm>
                      <a:off x="0" y="0"/>
                      <a:ext cx="2045364" cy="1827038"/>
                    </a:xfrm>
                    <a:prstGeom prst="rect">
                      <a:avLst/>
                    </a:prstGeom>
                  </pic:spPr>
                </pic:pic>
              </a:graphicData>
            </a:graphic>
          </wp:inline>
        </w:drawing>
      </w:r>
    </w:p>
    <w:p w14:paraId="6C63698C" w14:textId="41C6676C" w:rsidR="00695796" w:rsidRDefault="00B8116F" w:rsidP="00FF0B07">
      <w:pPr>
        <w:pStyle w:val="a3"/>
        <w:spacing w:line="360" w:lineRule="auto"/>
        <w:ind w:left="720" w:firstLineChars="0" w:firstLine="0"/>
        <w:rPr>
          <w:rFonts w:ascii="Times New Roman" w:eastAsia="楷体" w:hAnsi="Times New Roman"/>
          <w:sz w:val="24"/>
          <w:szCs w:val="24"/>
        </w:rPr>
      </w:pPr>
      <w:r>
        <w:rPr>
          <w:rFonts w:ascii="Times New Roman" w:eastAsia="楷体" w:hAnsi="Times New Roman" w:hint="eastAsia"/>
          <w:sz w:val="24"/>
          <w:szCs w:val="24"/>
        </w:rPr>
        <w:t>故应该从晶振的等效</w:t>
      </w:r>
      <w:r w:rsidR="002F0AEA">
        <w:rPr>
          <w:rFonts w:ascii="Times New Roman" w:eastAsia="楷体" w:hAnsi="Times New Roman" w:hint="eastAsia"/>
          <w:sz w:val="24"/>
          <w:szCs w:val="24"/>
        </w:rPr>
        <w:t>电路入手分析</w:t>
      </w:r>
      <w:r w:rsidR="00315F41">
        <w:rPr>
          <w:rFonts w:ascii="Times New Roman" w:eastAsia="楷体" w:hAnsi="Times New Roman" w:hint="eastAsia"/>
          <w:sz w:val="24"/>
          <w:szCs w:val="24"/>
        </w:rPr>
        <w:t>：首先宏观上来讲，此时的晶</w:t>
      </w:r>
      <w:proofErr w:type="gramStart"/>
      <w:r w:rsidR="00315F41">
        <w:rPr>
          <w:rFonts w:ascii="Times New Roman" w:eastAsia="楷体" w:hAnsi="Times New Roman" w:hint="eastAsia"/>
          <w:sz w:val="24"/>
          <w:szCs w:val="24"/>
        </w:rPr>
        <w:t>振</w:t>
      </w:r>
      <w:r w:rsidR="00790EB1">
        <w:rPr>
          <w:rFonts w:ascii="Times New Roman" w:eastAsia="楷体" w:hAnsi="Times New Roman" w:hint="eastAsia"/>
          <w:sz w:val="24"/>
          <w:szCs w:val="24"/>
        </w:rPr>
        <w:t>应该</w:t>
      </w:r>
      <w:proofErr w:type="gramEnd"/>
      <w:r w:rsidR="00790EB1">
        <w:rPr>
          <w:rFonts w:ascii="Times New Roman" w:eastAsia="楷体" w:hAnsi="Times New Roman" w:hint="eastAsia"/>
          <w:sz w:val="24"/>
          <w:szCs w:val="24"/>
        </w:rPr>
        <w:t>工作于上述电抗曲线中（</w:t>
      </w:r>
      <w:r w:rsidR="00790EB1">
        <w:rPr>
          <w:rFonts w:ascii="Times New Roman" w:eastAsia="楷体" w:hAnsi="Times New Roman" w:hint="eastAsia"/>
          <w:sz w:val="24"/>
          <w:szCs w:val="24"/>
        </w:rPr>
        <w:t>fs</w:t>
      </w:r>
      <w:r w:rsidR="00790EB1">
        <w:rPr>
          <w:rFonts w:ascii="Times New Roman" w:eastAsia="楷体" w:hAnsi="Times New Roman" w:hint="eastAsia"/>
          <w:sz w:val="24"/>
          <w:szCs w:val="24"/>
        </w:rPr>
        <w:t>、</w:t>
      </w:r>
      <w:proofErr w:type="spellStart"/>
      <w:r w:rsidR="00790EB1">
        <w:rPr>
          <w:rFonts w:ascii="Times New Roman" w:eastAsia="楷体" w:hAnsi="Times New Roman" w:hint="eastAsia"/>
          <w:sz w:val="24"/>
          <w:szCs w:val="24"/>
        </w:rPr>
        <w:t>fp</w:t>
      </w:r>
      <w:proofErr w:type="spellEnd"/>
      <w:r w:rsidR="00790EB1">
        <w:rPr>
          <w:rFonts w:ascii="Times New Roman" w:eastAsia="楷体" w:hAnsi="Times New Roman" w:hint="eastAsia"/>
          <w:sz w:val="24"/>
          <w:szCs w:val="24"/>
        </w:rPr>
        <w:t>）间</w:t>
      </w:r>
      <w:r w:rsidR="00A66F6F">
        <w:rPr>
          <w:rFonts w:ascii="Times New Roman" w:eastAsia="楷体" w:hAnsi="Times New Roman" w:hint="eastAsia"/>
          <w:sz w:val="24"/>
          <w:szCs w:val="24"/>
        </w:rPr>
        <w:t>，即对外呈现感性</w:t>
      </w:r>
      <w:r w:rsidR="00EF49FE">
        <w:rPr>
          <w:rFonts w:ascii="Times New Roman" w:eastAsia="楷体" w:hAnsi="Times New Roman" w:hint="eastAsia"/>
          <w:sz w:val="24"/>
          <w:szCs w:val="24"/>
        </w:rPr>
        <w:t>。</w:t>
      </w:r>
      <w:r w:rsidR="00F81AD9">
        <w:rPr>
          <w:rFonts w:ascii="Times New Roman" w:eastAsia="楷体" w:hAnsi="Times New Roman" w:hint="eastAsia"/>
          <w:sz w:val="24"/>
          <w:szCs w:val="24"/>
        </w:rPr>
        <w:t>此处说明谐振电路要正常工作就需要</w:t>
      </w:r>
      <w:r w:rsidR="00300567">
        <w:rPr>
          <w:rFonts w:ascii="Times New Roman" w:eastAsia="楷体" w:hAnsi="Times New Roman" w:hint="eastAsia"/>
          <w:sz w:val="24"/>
          <w:szCs w:val="24"/>
        </w:rPr>
        <w:t>电路的频率处于两者之间</w:t>
      </w:r>
      <w:r w:rsidR="00DD64CB">
        <w:rPr>
          <w:rFonts w:ascii="Times New Roman" w:eastAsia="楷体" w:hAnsi="Times New Roman" w:hint="eastAsia"/>
          <w:sz w:val="24"/>
          <w:szCs w:val="24"/>
        </w:rPr>
        <w:t>，所以下面对两者的关系进行探究</w:t>
      </w:r>
    </w:p>
    <w:p w14:paraId="4F4F948D" w14:textId="47BD59CB" w:rsidR="00E5634A" w:rsidRDefault="005A23CD" w:rsidP="00FF0B07">
      <w:pPr>
        <w:pStyle w:val="a3"/>
        <w:spacing w:line="360" w:lineRule="auto"/>
        <w:ind w:left="720" w:firstLineChars="0" w:firstLine="0"/>
        <w:rPr>
          <w:rFonts w:ascii="Times New Roman" w:eastAsia="楷体" w:hAnsi="Times New Roman"/>
          <w:b/>
          <w:bCs/>
          <w:sz w:val="24"/>
          <w:szCs w:val="24"/>
        </w:rPr>
      </w:pPr>
      <w:r>
        <w:rPr>
          <w:rFonts w:ascii="Times New Roman" w:eastAsia="楷体" w:hAnsi="Times New Roman" w:hint="eastAsia"/>
          <w:b/>
          <w:bCs/>
          <w:sz w:val="24"/>
          <w:szCs w:val="24"/>
        </w:rPr>
        <w:t>fs</w:t>
      </w:r>
      <w:r>
        <w:rPr>
          <w:rFonts w:ascii="Times New Roman" w:eastAsia="楷体" w:hAnsi="Times New Roman"/>
          <w:b/>
          <w:bCs/>
          <w:sz w:val="24"/>
          <w:szCs w:val="24"/>
        </w:rPr>
        <w:t xml:space="preserve"> – </w:t>
      </w:r>
      <w:r>
        <w:rPr>
          <w:rFonts w:ascii="Times New Roman" w:eastAsia="楷体" w:hAnsi="Times New Roman" w:hint="eastAsia"/>
          <w:b/>
          <w:bCs/>
          <w:sz w:val="24"/>
          <w:szCs w:val="24"/>
        </w:rPr>
        <w:t>晶体串联谐振的</w:t>
      </w:r>
      <w:r w:rsidR="000A5554">
        <w:rPr>
          <w:rFonts w:ascii="Times New Roman" w:eastAsia="楷体" w:hAnsi="Times New Roman" w:hint="eastAsia"/>
          <w:b/>
          <w:bCs/>
          <w:sz w:val="24"/>
          <w:szCs w:val="24"/>
        </w:rPr>
        <w:t>频率</w:t>
      </w:r>
      <w:r w:rsidR="00611489">
        <w:rPr>
          <w:rFonts w:ascii="Times New Roman" w:eastAsia="楷体" w:hAnsi="Times New Roman" w:hint="eastAsia"/>
          <w:b/>
          <w:bCs/>
          <w:sz w:val="24"/>
          <w:szCs w:val="24"/>
        </w:rPr>
        <w:t>、</w:t>
      </w:r>
      <w:proofErr w:type="spellStart"/>
      <w:r w:rsidR="00611489">
        <w:rPr>
          <w:rFonts w:ascii="Times New Roman" w:eastAsia="楷体" w:hAnsi="Times New Roman" w:hint="eastAsia"/>
          <w:b/>
          <w:bCs/>
          <w:sz w:val="24"/>
          <w:szCs w:val="24"/>
        </w:rPr>
        <w:t>fp</w:t>
      </w:r>
      <w:proofErr w:type="spellEnd"/>
      <w:r w:rsidR="00611489">
        <w:rPr>
          <w:rFonts w:ascii="Times New Roman" w:eastAsia="楷体" w:hAnsi="Times New Roman"/>
          <w:b/>
          <w:bCs/>
          <w:sz w:val="24"/>
          <w:szCs w:val="24"/>
        </w:rPr>
        <w:t xml:space="preserve"> – </w:t>
      </w:r>
      <w:r w:rsidR="00611489">
        <w:rPr>
          <w:rFonts w:ascii="Times New Roman" w:eastAsia="楷体" w:hAnsi="Times New Roman" w:hint="eastAsia"/>
          <w:b/>
          <w:bCs/>
          <w:sz w:val="24"/>
          <w:szCs w:val="24"/>
        </w:rPr>
        <w:t>晶体并联谐振频率</w:t>
      </w:r>
    </w:p>
    <w:p w14:paraId="7632B0B8" w14:textId="39DEE3D2" w:rsidR="00C711A3" w:rsidRPr="003B48CF" w:rsidRDefault="003B48CF" w:rsidP="00FF0B07">
      <w:pPr>
        <w:pStyle w:val="a3"/>
        <w:spacing w:line="360" w:lineRule="auto"/>
        <w:ind w:left="720" w:firstLineChars="0" w:firstLine="0"/>
        <w:rPr>
          <w:rFonts w:ascii="Times New Roman" w:eastAsia="楷体" w:hAnsi="Times New Roman"/>
          <w:b/>
          <w:bCs/>
          <w:sz w:val="24"/>
          <w:szCs w:val="24"/>
        </w:rPr>
      </w:pPr>
      <m:oMathPara>
        <m:oMath>
          <m:sSub>
            <m:sSubPr>
              <m:ctrlPr>
                <w:rPr>
                  <w:rFonts w:ascii="Cambria Math" w:eastAsia="楷体" w:hAnsi="Cambria Math"/>
                  <w:b/>
                  <w:bCs/>
                  <w:i/>
                  <w:sz w:val="24"/>
                  <w:szCs w:val="24"/>
                </w:rPr>
              </m:ctrlPr>
            </m:sSubPr>
            <m:e>
              <m:r>
                <m:rPr>
                  <m:sty m:val="bi"/>
                </m:rPr>
                <w:rPr>
                  <w:rFonts w:ascii="Cambria Math" w:eastAsia="楷体" w:hAnsi="Cambria Math" w:hint="eastAsia"/>
                  <w:sz w:val="24"/>
                  <w:szCs w:val="24"/>
                </w:rPr>
                <m:t>f</m:t>
              </m:r>
            </m:e>
            <m:sub>
              <m:r>
                <m:rPr>
                  <m:sty m:val="bi"/>
                </m:rPr>
                <w:rPr>
                  <w:rFonts w:ascii="Cambria Math" w:eastAsia="楷体" w:hAnsi="Cambria Math" w:hint="eastAsia"/>
                  <w:sz w:val="24"/>
                  <w:szCs w:val="24"/>
                </w:rPr>
                <m:t>s</m:t>
              </m:r>
            </m:sub>
          </m:sSub>
          <m:r>
            <m:rPr>
              <m:sty m:val="bi"/>
            </m:rPr>
            <w:rPr>
              <w:rFonts w:ascii="Cambria Math" w:eastAsia="楷体" w:hAnsi="Cambria Math"/>
              <w:sz w:val="24"/>
              <w:szCs w:val="24"/>
            </w:rPr>
            <m:t>=</m:t>
          </m:r>
          <m:f>
            <m:fPr>
              <m:ctrlPr>
                <w:rPr>
                  <w:rFonts w:ascii="Cambria Math" w:eastAsia="楷体" w:hAnsi="Cambria Math"/>
                  <w:b/>
                  <w:bCs/>
                  <w:i/>
                  <w:sz w:val="24"/>
                  <w:szCs w:val="24"/>
                </w:rPr>
              </m:ctrlPr>
            </m:fPr>
            <m:num>
              <m:r>
                <m:rPr>
                  <m:sty m:val="bi"/>
                </m:rPr>
                <w:rPr>
                  <w:rFonts w:ascii="Cambria Math" w:eastAsia="楷体" w:hAnsi="Cambria Math"/>
                  <w:sz w:val="24"/>
                  <w:szCs w:val="24"/>
                </w:rPr>
                <m:t>1</m:t>
              </m:r>
            </m:num>
            <m:den>
              <m:r>
                <m:rPr>
                  <m:sty m:val="bi"/>
                </m:rPr>
                <w:rPr>
                  <w:rFonts w:ascii="Cambria Math" w:eastAsia="楷体" w:hAnsi="Cambria Math"/>
                  <w:sz w:val="24"/>
                  <w:szCs w:val="24"/>
                </w:rPr>
                <m:t>2</m:t>
              </m:r>
              <m:r>
                <m:rPr>
                  <m:sty m:val="bi"/>
                </m:rPr>
                <w:rPr>
                  <w:rFonts w:ascii="Cambria Math" w:eastAsia="楷体" w:hAnsi="Cambria Math" w:hint="eastAsia"/>
                  <w:sz w:val="24"/>
                  <w:szCs w:val="24"/>
                </w:rPr>
                <m:t>π</m:t>
              </m:r>
              <m:rad>
                <m:radPr>
                  <m:degHide m:val="1"/>
                  <m:ctrlPr>
                    <w:rPr>
                      <w:rFonts w:ascii="Cambria Math" w:eastAsia="楷体" w:hAnsi="Cambria Math"/>
                      <w:b/>
                      <w:bCs/>
                      <w:i/>
                      <w:sz w:val="24"/>
                      <w:szCs w:val="24"/>
                    </w:rPr>
                  </m:ctrlPr>
                </m:radPr>
                <m:deg/>
                <m:e>
                  <m:sSub>
                    <m:sSubPr>
                      <m:ctrlPr>
                        <w:rPr>
                          <w:rFonts w:ascii="Cambria Math" w:eastAsia="楷体" w:hAnsi="Cambria Math"/>
                          <w:b/>
                          <w:bCs/>
                          <w:i/>
                          <w:sz w:val="24"/>
                          <w:szCs w:val="24"/>
                        </w:rPr>
                      </m:ctrlPr>
                    </m:sSubPr>
                    <m:e>
                      <m:r>
                        <m:rPr>
                          <m:sty m:val="bi"/>
                        </m:rPr>
                        <w:rPr>
                          <w:rFonts w:ascii="Cambria Math" w:eastAsia="楷体" w:hAnsi="Cambria Math"/>
                          <w:sz w:val="24"/>
                          <w:szCs w:val="24"/>
                        </w:rPr>
                        <m:t>L</m:t>
                      </m:r>
                    </m:e>
                    <m:sub>
                      <m:r>
                        <m:rPr>
                          <m:sty m:val="bi"/>
                        </m:rPr>
                        <w:rPr>
                          <w:rFonts w:ascii="Cambria Math" w:eastAsia="楷体" w:hAnsi="Cambria Math"/>
                          <w:sz w:val="24"/>
                          <w:szCs w:val="24"/>
                        </w:rPr>
                        <m:t>q</m:t>
                      </m:r>
                    </m:sub>
                  </m:sSub>
                  <m:sSub>
                    <m:sSubPr>
                      <m:ctrlPr>
                        <w:rPr>
                          <w:rFonts w:ascii="Cambria Math" w:eastAsia="楷体" w:hAnsi="Cambria Math"/>
                          <w:b/>
                          <w:bCs/>
                          <w:i/>
                          <w:sz w:val="24"/>
                          <w:szCs w:val="24"/>
                        </w:rPr>
                      </m:ctrlPr>
                    </m:sSubPr>
                    <m:e>
                      <m:r>
                        <m:rPr>
                          <m:sty m:val="bi"/>
                        </m:rPr>
                        <w:rPr>
                          <w:rFonts w:ascii="Cambria Math" w:eastAsia="楷体" w:hAnsi="Cambria Math"/>
                          <w:sz w:val="24"/>
                          <w:szCs w:val="24"/>
                        </w:rPr>
                        <m:t>C</m:t>
                      </m:r>
                    </m:e>
                    <m:sub>
                      <m:r>
                        <m:rPr>
                          <m:sty m:val="bi"/>
                        </m:rPr>
                        <w:rPr>
                          <w:rFonts w:ascii="Cambria Math" w:eastAsia="楷体" w:hAnsi="Cambria Math"/>
                          <w:sz w:val="24"/>
                          <w:szCs w:val="24"/>
                        </w:rPr>
                        <m:t>q</m:t>
                      </m:r>
                    </m:sub>
                  </m:sSub>
                </m:e>
              </m:rad>
            </m:den>
          </m:f>
        </m:oMath>
      </m:oMathPara>
    </w:p>
    <w:p w14:paraId="45ED68CC" w14:textId="63217FE7" w:rsidR="003B48CF" w:rsidRPr="003B48CF" w:rsidRDefault="003B48CF" w:rsidP="003B48CF">
      <w:pPr>
        <w:pStyle w:val="a3"/>
        <w:spacing w:line="360" w:lineRule="auto"/>
        <w:ind w:left="720" w:firstLineChars="0" w:firstLine="0"/>
        <w:rPr>
          <w:rFonts w:ascii="Times New Roman" w:eastAsia="楷体" w:hAnsi="Times New Roman"/>
          <w:b/>
          <w:bCs/>
          <w:sz w:val="24"/>
          <w:szCs w:val="24"/>
        </w:rPr>
      </w:pPr>
      <m:oMathPara>
        <m:oMath>
          <m:sSub>
            <m:sSubPr>
              <m:ctrlPr>
                <w:rPr>
                  <w:rFonts w:ascii="Cambria Math" w:eastAsia="楷体" w:hAnsi="Cambria Math"/>
                  <w:b/>
                  <w:bCs/>
                  <w:i/>
                  <w:sz w:val="24"/>
                  <w:szCs w:val="24"/>
                </w:rPr>
              </m:ctrlPr>
            </m:sSubPr>
            <m:e>
              <m:r>
                <m:rPr>
                  <m:sty m:val="bi"/>
                </m:rPr>
                <w:rPr>
                  <w:rFonts w:ascii="Cambria Math" w:eastAsia="楷体" w:hAnsi="Cambria Math" w:hint="eastAsia"/>
                  <w:sz w:val="24"/>
                  <w:szCs w:val="24"/>
                </w:rPr>
                <m:t>f</m:t>
              </m:r>
            </m:e>
            <m:sub>
              <m:r>
                <m:rPr>
                  <m:sty m:val="bi"/>
                </m:rPr>
                <w:rPr>
                  <w:rFonts w:ascii="Cambria Math" w:eastAsia="楷体" w:hAnsi="Cambria Math"/>
                  <w:sz w:val="24"/>
                  <w:szCs w:val="24"/>
                </w:rPr>
                <m:t>p</m:t>
              </m:r>
            </m:sub>
          </m:sSub>
          <m:r>
            <m:rPr>
              <m:sty m:val="bi"/>
            </m:rPr>
            <w:rPr>
              <w:rFonts w:ascii="Cambria Math" w:eastAsia="楷体" w:hAnsi="Cambria Math"/>
              <w:sz w:val="24"/>
              <w:szCs w:val="24"/>
            </w:rPr>
            <m:t>=</m:t>
          </m:r>
          <m:sSub>
            <m:sSubPr>
              <m:ctrlPr>
                <w:rPr>
                  <w:rFonts w:ascii="Cambria Math" w:eastAsia="楷体" w:hAnsi="Cambria Math"/>
                  <w:b/>
                  <w:bCs/>
                  <w:i/>
                  <w:sz w:val="24"/>
                  <w:szCs w:val="24"/>
                </w:rPr>
              </m:ctrlPr>
            </m:sSubPr>
            <m:e>
              <m:r>
                <m:rPr>
                  <m:sty m:val="bi"/>
                </m:rPr>
                <w:rPr>
                  <w:rFonts w:ascii="Cambria Math" w:eastAsia="楷体" w:hAnsi="Cambria Math" w:hint="eastAsia"/>
                  <w:sz w:val="24"/>
                  <w:szCs w:val="24"/>
                </w:rPr>
                <m:t>f</m:t>
              </m:r>
            </m:e>
            <m:sub>
              <m:r>
                <m:rPr>
                  <m:sty m:val="bi"/>
                </m:rPr>
                <w:rPr>
                  <w:rFonts w:ascii="Cambria Math" w:eastAsia="楷体" w:hAnsi="Cambria Math" w:hint="eastAsia"/>
                  <w:sz w:val="24"/>
                  <w:szCs w:val="24"/>
                </w:rPr>
                <m:t>s</m:t>
              </m:r>
            </m:sub>
          </m:sSub>
          <m:rad>
            <m:radPr>
              <m:degHide m:val="1"/>
              <m:ctrlPr>
                <w:rPr>
                  <w:rFonts w:ascii="Cambria Math" w:eastAsia="楷体" w:hAnsi="Cambria Math"/>
                  <w:b/>
                  <w:bCs/>
                  <w:i/>
                  <w:sz w:val="24"/>
                  <w:szCs w:val="24"/>
                </w:rPr>
              </m:ctrlPr>
            </m:radPr>
            <m:deg/>
            <m:e>
              <m:r>
                <m:rPr>
                  <m:sty m:val="bi"/>
                </m:rPr>
                <w:rPr>
                  <w:rFonts w:ascii="Cambria Math" w:eastAsia="楷体" w:hAnsi="Cambria Math"/>
                  <w:sz w:val="24"/>
                  <w:szCs w:val="24"/>
                </w:rPr>
                <m:t>1+</m:t>
              </m:r>
              <m:f>
                <m:fPr>
                  <m:ctrlPr>
                    <w:rPr>
                      <w:rFonts w:ascii="Cambria Math" w:eastAsia="楷体" w:hAnsi="Cambria Math"/>
                      <w:b/>
                      <w:bCs/>
                      <w:i/>
                      <w:sz w:val="24"/>
                      <w:szCs w:val="24"/>
                    </w:rPr>
                  </m:ctrlPr>
                </m:fPr>
                <m:num>
                  <m:sSub>
                    <m:sSubPr>
                      <m:ctrlPr>
                        <w:rPr>
                          <w:rFonts w:ascii="Cambria Math" w:eastAsia="楷体" w:hAnsi="Cambria Math"/>
                          <w:b/>
                          <w:bCs/>
                          <w:i/>
                          <w:sz w:val="24"/>
                          <w:szCs w:val="24"/>
                        </w:rPr>
                      </m:ctrlPr>
                    </m:sSubPr>
                    <m:e>
                      <m:r>
                        <m:rPr>
                          <m:sty m:val="bi"/>
                        </m:rPr>
                        <w:rPr>
                          <w:rFonts w:ascii="Cambria Math" w:eastAsia="楷体" w:hAnsi="Cambria Math"/>
                          <w:sz w:val="24"/>
                          <w:szCs w:val="24"/>
                        </w:rPr>
                        <m:t>C</m:t>
                      </m:r>
                    </m:e>
                    <m:sub>
                      <m:r>
                        <m:rPr>
                          <m:sty m:val="bi"/>
                        </m:rPr>
                        <w:rPr>
                          <w:rFonts w:ascii="Cambria Math" w:eastAsia="楷体" w:hAnsi="Cambria Math"/>
                          <w:sz w:val="24"/>
                          <w:szCs w:val="24"/>
                        </w:rPr>
                        <m:t>q</m:t>
                      </m:r>
                    </m:sub>
                  </m:sSub>
                </m:num>
                <m:den>
                  <m:sSub>
                    <m:sSubPr>
                      <m:ctrlPr>
                        <w:rPr>
                          <w:rFonts w:ascii="Cambria Math" w:eastAsia="楷体" w:hAnsi="Cambria Math"/>
                          <w:b/>
                          <w:bCs/>
                          <w:i/>
                          <w:sz w:val="24"/>
                          <w:szCs w:val="24"/>
                        </w:rPr>
                      </m:ctrlPr>
                    </m:sSubPr>
                    <m:e>
                      <m:r>
                        <m:rPr>
                          <m:sty m:val="bi"/>
                        </m:rPr>
                        <w:rPr>
                          <w:rFonts w:ascii="Cambria Math" w:eastAsia="楷体" w:hAnsi="Cambria Math"/>
                          <w:sz w:val="24"/>
                          <w:szCs w:val="24"/>
                        </w:rPr>
                        <m:t>C</m:t>
                      </m:r>
                    </m:e>
                    <m:sub>
                      <m:r>
                        <m:rPr>
                          <m:sty m:val="bi"/>
                        </m:rPr>
                        <w:rPr>
                          <w:rFonts w:ascii="Cambria Math" w:eastAsia="楷体" w:hAnsi="Cambria Math"/>
                          <w:sz w:val="24"/>
                          <w:szCs w:val="24"/>
                        </w:rPr>
                        <m:t>0</m:t>
                      </m:r>
                    </m:sub>
                  </m:sSub>
                </m:den>
              </m:f>
            </m:e>
          </m:rad>
        </m:oMath>
      </m:oMathPara>
    </w:p>
    <w:p w14:paraId="15B1F9E6" w14:textId="17703B55" w:rsidR="005547A4" w:rsidRDefault="00AA63C2" w:rsidP="005547A4">
      <w:pPr>
        <w:pStyle w:val="a3"/>
        <w:spacing w:line="360" w:lineRule="auto"/>
        <w:ind w:left="720" w:firstLineChars="0" w:firstLine="0"/>
        <w:rPr>
          <w:rFonts w:ascii="Times New Roman" w:eastAsia="楷体" w:hAnsi="Times New Roman"/>
          <w:sz w:val="24"/>
          <w:szCs w:val="24"/>
        </w:rPr>
      </w:pPr>
      <w:r w:rsidRPr="003F4F92">
        <w:rPr>
          <w:rFonts w:ascii="Times New Roman" w:eastAsia="楷体" w:hAnsi="Times New Roman" w:hint="eastAsia"/>
          <w:sz w:val="24"/>
          <w:szCs w:val="24"/>
        </w:rPr>
        <w:t>经过前期理论的学习，</w:t>
      </w:r>
      <w:proofErr w:type="spellStart"/>
      <w:r w:rsidRPr="003F4F92">
        <w:rPr>
          <w:rFonts w:ascii="Times New Roman" w:eastAsia="楷体" w:hAnsi="Times New Roman" w:hint="eastAsia"/>
          <w:sz w:val="24"/>
          <w:szCs w:val="24"/>
        </w:rPr>
        <w:t>Cq</w:t>
      </w:r>
      <w:proofErr w:type="spellEnd"/>
      <w:r w:rsidRPr="003F4F92">
        <w:rPr>
          <w:rFonts w:ascii="Times New Roman" w:eastAsia="楷体" w:hAnsi="Times New Roman" w:hint="eastAsia"/>
          <w:sz w:val="24"/>
          <w:szCs w:val="24"/>
        </w:rPr>
        <w:t>是只有百分之</w:t>
      </w:r>
      <w:r w:rsidRPr="003F4F92">
        <w:rPr>
          <w:rFonts w:ascii="Times New Roman" w:eastAsia="楷体" w:hAnsi="Times New Roman" w:hint="eastAsia"/>
          <w:sz w:val="24"/>
          <w:szCs w:val="24"/>
        </w:rPr>
        <w:t>pf</w:t>
      </w:r>
      <w:r w:rsidR="00FD1671" w:rsidRPr="003F4F92">
        <w:rPr>
          <w:rFonts w:ascii="Times New Roman" w:eastAsia="楷体" w:hAnsi="Times New Roman" w:hint="eastAsia"/>
          <w:sz w:val="24"/>
          <w:szCs w:val="24"/>
        </w:rPr>
        <w:t>数量级的、</w:t>
      </w:r>
      <w:r w:rsidR="00FD1671" w:rsidRPr="003F4F92">
        <w:rPr>
          <w:rFonts w:ascii="Times New Roman" w:eastAsia="楷体" w:hAnsi="Times New Roman" w:hint="eastAsia"/>
          <w:sz w:val="24"/>
          <w:szCs w:val="24"/>
        </w:rPr>
        <w:t>C</w:t>
      </w:r>
      <w:r w:rsidR="00FD1671" w:rsidRPr="003F4F92">
        <w:rPr>
          <w:rFonts w:ascii="Times New Roman" w:eastAsia="楷体" w:hAnsi="Times New Roman"/>
          <w:sz w:val="24"/>
          <w:szCs w:val="24"/>
        </w:rPr>
        <w:t>0</w:t>
      </w:r>
      <w:r w:rsidR="00FD1671" w:rsidRPr="003F4F92">
        <w:rPr>
          <w:rFonts w:ascii="Times New Roman" w:eastAsia="楷体" w:hAnsi="Times New Roman" w:hint="eastAsia"/>
          <w:sz w:val="24"/>
          <w:szCs w:val="24"/>
        </w:rPr>
        <w:t>为几</w:t>
      </w:r>
      <w:r w:rsidR="00FD1671" w:rsidRPr="003F4F92">
        <w:rPr>
          <w:rFonts w:ascii="Times New Roman" w:eastAsia="楷体" w:hAnsi="Times New Roman" w:hint="eastAsia"/>
          <w:sz w:val="24"/>
          <w:szCs w:val="24"/>
        </w:rPr>
        <w:t>pf</w:t>
      </w:r>
      <w:r w:rsidR="00FD1671" w:rsidRPr="003F4F92">
        <w:rPr>
          <w:rFonts w:ascii="Times New Roman" w:eastAsia="楷体" w:hAnsi="Times New Roman" w:hint="eastAsia"/>
          <w:sz w:val="24"/>
          <w:szCs w:val="24"/>
        </w:rPr>
        <w:t>到</w:t>
      </w:r>
      <w:r w:rsidR="00AA1BE9" w:rsidRPr="003F4F92">
        <w:rPr>
          <w:rFonts w:ascii="Times New Roman" w:eastAsia="楷体" w:hAnsi="Times New Roman" w:hint="eastAsia"/>
          <w:sz w:val="24"/>
          <w:szCs w:val="24"/>
        </w:rPr>
        <w:t>几十</w:t>
      </w:r>
      <w:r w:rsidR="00AA1BE9" w:rsidRPr="003F4F92">
        <w:rPr>
          <w:rFonts w:ascii="Times New Roman" w:eastAsia="楷体" w:hAnsi="Times New Roman" w:hint="eastAsia"/>
          <w:sz w:val="24"/>
          <w:szCs w:val="24"/>
        </w:rPr>
        <w:t>pf</w:t>
      </w:r>
      <w:r w:rsidR="00AA1BE9" w:rsidRPr="003F4F92">
        <w:rPr>
          <w:rFonts w:ascii="Times New Roman" w:eastAsia="楷体" w:hAnsi="Times New Roman" w:hint="eastAsia"/>
          <w:sz w:val="24"/>
          <w:szCs w:val="24"/>
        </w:rPr>
        <w:t>，这说明</w:t>
      </w:r>
      <w:proofErr w:type="spellStart"/>
      <w:r w:rsidR="005547A4">
        <w:rPr>
          <w:rFonts w:ascii="Times New Roman" w:eastAsia="楷体" w:hAnsi="Times New Roman" w:hint="eastAsia"/>
          <w:sz w:val="24"/>
          <w:szCs w:val="24"/>
        </w:rPr>
        <w:t>Cq</w:t>
      </w:r>
      <w:proofErr w:type="spellEnd"/>
      <w:r w:rsidR="005547A4">
        <w:rPr>
          <w:rFonts w:ascii="Times New Roman" w:eastAsia="楷体" w:hAnsi="Times New Roman"/>
          <w:sz w:val="24"/>
          <w:szCs w:val="24"/>
        </w:rPr>
        <w:t xml:space="preserve"> &lt;&lt; C0</w:t>
      </w:r>
      <w:r w:rsidR="005547A4">
        <w:rPr>
          <w:rFonts w:ascii="Times New Roman" w:eastAsia="楷体" w:hAnsi="Times New Roman" w:hint="eastAsia"/>
          <w:sz w:val="24"/>
          <w:szCs w:val="24"/>
        </w:rPr>
        <w:t>则</w:t>
      </w:r>
      <w:proofErr w:type="spellStart"/>
      <w:r w:rsidR="005547A4">
        <w:rPr>
          <w:rFonts w:ascii="Times New Roman" w:eastAsia="楷体" w:hAnsi="Times New Roman" w:hint="eastAsia"/>
          <w:sz w:val="24"/>
          <w:szCs w:val="24"/>
        </w:rPr>
        <w:t>fp</w:t>
      </w:r>
      <w:proofErr w:type="spellEnd"/>
      <w:r w:rsidR="005547A4">
        <w:rPr>
          <w:rFonts w:ascii="Times New Roman" w:eastAsia="楷体" w:hAnsi="Times New Roman" w:hint="eastAsia"/>
          <w:sz w:val="24"/>
          <w:szCs w:val="24"/>
        </w:rPr>
        <w:t>与</w:t>
      </w:r>
      <w:r w:rsidR="005547A4">
        <w:rPr>
          <w:rFonts w:ascii="Times New Roman" w:eastAsia="楷体" w:hAnsi="Times New Roman" w:hint="eastAsia"/>
          <w:sz w:val="24"/>
          <w:szCs w:val="24"/>
        </w:rPr>
        <w:t>fs</w:t>
      </w:r>
      <w:r w:rsidR="005547A4">
        <w:rPr>
          <w:rFonts w:ascii="Times New Roman" w:eastAsia="楷体" w:hAnsi="Times New Roman" w:hint="eastAsia"/>
          <w:sz w:val="24"/>
          <w:szCs w:val="24"/>
        </w:rPr>
        <w:t>非常接近</w:t>
      </w:r>
      <w:r w:rsidR="00475B36">
        <w:rPr>
          <w:rFonts w:ascii="Times New Roman" w:eastAsia="楷体" w:hAnsi="Times New Roman" w:hint="eastAsia"/>
          <w:sz w:val="24"/>
          <w:szCs w:val="24"/>
        </w:rPr>
        <w:t>。也可以用频偏来理解</w:t>
      </w:r>
    </w:p>
    <w:p w14:paraId="7745A7BF" w14:textId="1708CE01" w:rsidR="00F319DF" w:rsidRPr="00B01AB2" w:rsidRDefault="003E7E4F" w:rsidP="005547A4">
      <w:pPr>
        <w:pStyle w:val="a3"/>
        <w:spacing w:line="360" w:lineRule="auto"/>
        <w:ind w:left="720" w:firstLineChars="0" w:firstLine="0"/>
        <w:rPr>
          <w:rFonts w:ascii="Times New Roman" w:eastAsia="楷体" w:hAnsi="Times New Roman"/>
          <w:sz w:val="24"/>
          <w:szCs w:val="24"/>
        </w:rPr>
      </w:pPr>
      <m:oMathPara>
        <m:oMath>
          <m:f>
            <m:fPr>
              <m:ctrlPr>
                <w:rPr>
                  <w:rFonts w:ascii="Cambria Math" w:eastAsia="楷体" w:hAnsi="Cambria Math"/>
                  <w:i/>
                  <w:sz w:val="24"/>
                  <w:szCs w:val="24"/>
                </w:rPr>
              </m:ctrlPr>
            </m:fPr>
            <m:num>
              <m:sSub>
                <m:sSubPr>
                  <m:ctrlPr>
                    <w:rPr>
                      <w:rFonts w:ascii="Cambria Math" w:eastAsia="楷体" w:hAnsi="Cambria Math"/>
                      <w:b/>
                      <w:bCs/>
                      <w:i/>
                      <w:sz w:val="24"/>
                      <w:szCs w:val="24"/>
                    </w:rPr>
                  </m:ctrlPr>
                </m:sSubPr>
                <m:e>
                  <m:r>
                    <m:rPr>
                      <m:sty m:val="bi"/>
                    </m:rPr>
                    <w:rPr>
                      <w:rFonts w:ascii="Cambria Math" w:eastAsia="楷体" w:hAnsi="Cambria Math" w:hint="eastAsia"/>
                      <w:sz w:val="24"/>
                      <w:szCs w:val="24"/>
                    </w:rPr>
                    <m:t>f</m:t>
                  </m:r>
                </m:e>
                <m:sub>
                  <m:r>
                    <m:rPr>
                      <m:sty m:val="bi"/>
                    </m:rPr>
                    <w:rPr>
                      <w:rFonts w:ascii="Cambria Math" w:eastAsia="楷体" w:hAnsi="Cambria Math"/>
                      <w:sz w:val="24"/>
                      <w:szCs w:val="24"/>
                    </w:rPr>
                    <m:t>p</m:t>
                  </m:r>
                </m:sub>
              </m:sSub>
              <m:r>
                <m:rPr>
                  <m:sty m:val="bi"/>
                </m:rPr>
                <w:rPr>
                  <w:rFonts w:ascii="Cambria Math" w:eastAsia="楷体" w:hAnsi="Cambria Math"/>
                  <w:sz w:val="24"/>
                  <w:szCs w:val="24"/>
                </w:rPr>
                <m:t>-</m:t>
              </m:r>
              <m:sSub>
                <m:sSubPr>
                  <m:ctrlPr>
                    <w:rPr>
                      <w:rFonts w:ascii="Cambria Math" w:eastAsia="楷体" w:hAnsi="Cambria Math"/>
                      <w:b/>
                      <w:bCs/>
                      <w:i/>
                      <w:sz w:val="24"/>
                      <w:szCs w:val="24"/>
                    </w:rPr>
                  </m:ctrlPr>
                </m:sSubPr>
                <m:e>
                  <m:r>
                    <m:rPr>
                      <m:sty m:val="bi"/>
                    </m:rPr>
                    <w:rPr>
                      <w:rFonts w:ascii="Cambria Math" w:eastAsia="楷体" w:hAnsi="Cambria Math" w:hint="eastAsia"/>
                      <w:sz w:val="24"/>
                      <w:szCs w:val="24"/>
                    </w:rPr>
                    <m:t>f</m:t>
                  </m:r>
                </m:e>
                <m:sub>
                  <m:r>
                    <m:rPr>
                      <m:sty m:val="bi"/>
                    </m:rPr>
                    <w:rPr>
                      <w:rFonts w:ascii="Cambria Math" w:eastAsia="楷体" w:hAnsi="Cambria Math" w:hint="eastAsia"/>
                      <w:sz w:val="24"/>
                      <w:szCs w:val="24"/>
                    </w:rPr>
                    <m:t>s</m:t>
                  </m:r>
                </m:sub>
              </m:sSub>
            </m:num>
            <m:den>
              <m:sSub>
                <m:sSubPr>
                  <m:ctrlPr>
                    <w:rPr>
                      <w:rFonts w:ascii="Cambria Math" w:eastAsia="楷体" w:hAnsi="Cambria Math"/>
                      <w:b/>
                      <w:bCs/>
                      <w:i/>
                      <w:sz w:val="24"/>
                      <w:szCs w:val="24"/>
                    </w:rPr>
                  </m:ctrlPr>
                </m:sSubPr>
                <m:e>
                  <m:r>
                    <m:rPr>
                      <m:sty m:val="bi"/>
                    </m:rPr>
                    <w:rPr>
                      <w:rFonts w:ascii="Cambria Math" w:eastAsia="楷体" w:hAnsi="Cambria Math" w:hint="eastAsia"/>
                      <w:sz w:val="24"/>
                      <w:szCs w:val="24"/>
                    </w:rPr>
                    <m:t>f</m:t>
                  </m:r>
                </m:e>
                <m:sub>
                  <m:r>
                    <m:rPr>
                      <m:sty m:val="bi"/>
                    </m:rPr>
                    <w:rPr>
                      <w:rFonts w:ascii="Cambria Math" w:eastAsia="楷体" w:hAnsi="Cambria Math"/>
                      <w:sz w:val="24"/>
                      <w:szCs w:val="24"/>
                    </w:rPr>
                    <m:t>s</m:t>
                  </m:r>
                </m:sub>
              </m:sSub>
            </m:den>
          </m:f>
          <m:r>
            <w:rPr>
              <w:rFonts w:ascii="Cambria Math" w:eastAsia="楷体" w:hAnsi="Cambria Math" w:hint="eastAsia"/>
              <w:sz w:val="24"/>
              <w:szCs w:val="24"/>
            </w:rPr>
            <m:t>≈</m:t>
          </m:r>
          <m:f>
            <m:fPr>
              <m:ctrlPr>
                <w:rPr>
                  <w:rFonts w:ascii="Cambria Math" w:eastAsia="楷体" w:hAnsi="Cambria Math"/>
                  <w:i/>
                  <w:sz w:val="24"/>
                  <w:szCs w:val="24"/>
                </w:rPr>
              </m:ctrlPr>
            </m:fPr>
            <m:num>
              <m:sSub>
                <m:sSubPr>
                  <m:ctrlPr>
                    <w:rPr>
                      <w:rFonts w:ascii="Cambria Math" w:eastAsia="楷体" w:hAnsi="Cambria Math"/>
                      <w:b/>
                      <w:bCs/>
                      <w:i/>
                      <w:sz w:val="24"/>
                      <w:szCs w:val="24"/>
                    </w:rPr>
                  </m:ctrlPr>
                </m:sSubPr>
                <m:e>
                  <m:r>
                    <m:rPr>
                      <m:sty m:val="bi"/>
                    </m:rPr>
                    <w:rPr>
                      <w:rFonts w:ascii="Cambria Math" w:eastAsia="楷体" w:hAnsi="Cambria Math"/>
                      <w:sz w:val="24"/>
                      <w:szCs w:val="24"/>
                    </w:rPr>
                    <m:t>C</m:t>
                  </m:r>
                </m:e>
                <m:sub>
                  <m:r>
                    <m:rPr>
                      <m:sty m:val="bi"/>
                    </m:rPr>
                    <w:rPr>
                      <w:rFonts w:ascii="Cambria Math" w:eastAsia="楷体" w:hAnsi="Cambria Math"/>
                      <w:sz w:val="24"/>
                      <w:szCs w:val="24"/>
                    </w:rPr>
                    <m:t>q</m:t>
                  </m:r>
                </m:sub>
              </m:sSub>
            </m:num>
            <m:den>
              <m:sSub>
                <m:sSubPr>
                  <m:ctrlPr>
                    <w:rPr>
                      <w:rFonts w:ascii="Cambria Math" w:eastAsia="楷体" w:hAnsi="Cambria Math"/>
                      <w:b/>
                      <w:bCs/>
                      <w:i/>
                      <w:sz w:val="24"/>
                      <w:szCs w:val="24"/>
                    </w:rPr>
                  </m:ctrlPr>
                </m:sSubPr>
                <m:e>
                  <m:r>
                    <m:rPr>
                      <m:sty m:val="bi"/>
                    </m:rPr>
                    <w:rPr>
                      <w:rFonts w:ascii="Cambria Math" w:eastAsia="楷体" w:hAnsi="Cambria Math"/>
                      <w:sz w:val="24"/>
                      <w:szCs w:val="24"/>
                    </w:rPr>
                    <m:t>2C</m:t>
                  </m:r>
                </m:e>
                <m:sub>
                  <m:r>
                    <m:rPr>
                      <m:sty m:val="bi"/>
                    </m:rPr>
                    <w:rPr>
                      <w:rFonts w:ascii="Cambria Math" w:eastAsia="楷体" w:hAnsi="Cambria Math"/>
                      <w:sz w:val="24"/>
                      <w:szCs w:val="24"/>
                    </w:rPr>
                    <m:t>0</m:t>
                  </m:r>
                </m:sub>
              </m:sSub>
            </m:den>
          </m:f>
        </m:oMath>
      </m:oMathPara>
    </w:p>
    <w:p w14:paraId="2F15F5C7" w14:textId="2506F2CC" w:rsidR="00B01AB2" w:rsidRDefault="00C360DF" w:rsidP="005547A4">
      <w:pPr>
        <w:pStyle w:val="a3"/>
        <w:spacing w:line="360" w:lineRule="auto"/>
        <w:ind w:left="720" w:firstLineChars="0" w:firstLine="0"/>
        <w:rPr>
          <w:rFonts w:ascii="Times New Roman" w:eastAsia="楷体" w:hAnsi="Times New Roman"/>
          <w:iCs/>
          <w:sz w:val="24"/>
          <w:szCs w:val="24"/>
        </w:rPr>
      </w:pPr>
      <w:r>
        <w:rPr>
          <w:rFonts w:ascii="Times New Roman" w:eastAsia="楷体" w:hAnsi="Times New Roman" w:hint="eastAsia"/>
          <w:iCs/>
          <w:sz w:val="24"/>
          <w:szCs w:val="24"/>
        </w:rPr>
        <w:t>这就使得石英振荡器就工作在这一频率范围狭窄的电感区</w:t>
      </w:r>
      <w:r w:rsidR="0046788A">
        <w:rPr>
          <w:rFonts w:ascii="Times New Roman" w:eastAsia="楷体" w:hAnsi="Times New Roman" w:hint="eastAsia"/>
          <w:iCs/>
          <w:sz w:val="24"/>
          <w:szCs w:val="24"/>
        </w:rPr>
        <w:t>内</w:t>
      </w:r>
      <w:r w:rsidR="009B697F">
        <w:rPr>
          <w:rFonts w:ascii="Times New Roman" w:eastAsia="楷体" w:hAnsi="Times New Roman" w:hint="eastAsia"/>
          <w:iCs/>
          <w:sz w:val="24"/>
          <w:szCs w:val="24"/>
        </w:rPr>
        <w:t>，而电路中的</w:t>
      </w:r>
      <w:r w:rsidR="009B697F">
        <w:rPr>
          <w:rFonts w:ascii="Times New Roman" w:eastAsia="楷体" w:hAnsi="Times New Roman" w:hint="eastAsia"/>
          <w:iCs/>
          <w:sz w:val="24"/>
          <w:szCs w:val="24"/>
        </w:rPr>
        <w:t>C</w:t>
      </w:r>
      <w:r w:rsidR="009B697F">
        <w:rPr>
          <w:rFonts w:ascii="Times New Roman" w:eastAsia="楷体" w:hAnsi="Times New Roman"/>
          <w:iCs/>
          <w:sz w:val="24"/>
          <w:szCs w:val="24"/>
        </w:rPr>
        <w:t>M31</w:t>
      </w:r>
      <w:r w:rsidR="009B697F">
        <w:rPr>
          <w:rFonts w:ascii="Times New Roman" w:eastAsia="楷体" w:hAnsi="Times New Roman" w:hint="eastAsia"/>
          <w:iCs/>
          <w:sz w:val="24"/>
          <w:szCs w:val="24"/>
        </w:rPr>
        <w:t>即电容</w:t>
      </w:r>
      <w:r w:rsidR="009B697F">
        <w:rPr>
          <w:rFonts w:ascii="Times New Roman" w:eastAsia="楷体" w:hAnsi="Times New Roman" w:hint="eastAsia"/>
          <w:iCs/>
          <w:sz w:val="24"/>
          <w:szCs w:val="24"/>
        </w:rPr>
        <w:t>C</w:t>
      </w:r>
      <w:r w:rsidR="009B697F">
        <w:rPr>
          <w:rFonts w:ascii="Times New Roman" w:eastAsia="楷体" w:hAnsi="Times New Roman"/>
          <w:iCs/>
          <w:sz w:val="24"/>
          <w:szCs w:val="24"/>
        </w:rPr>
        <w:t>3</w:t>
      </w:r>
      <w:r w:rsidR="009B697F">
        <w:rPr>
          <w:rFonts w:ascii="Times New Roman" w:eastAsia="楷体" w:hAnsi="Times New Roman" w:hint="eastAsia"/>
          <w:iCs/>
          <w:sz w:val="24"/>
          <w:szCs w:val="24"/>
        </w:rPr>
        <w:t>是并联在</w:t>
      </w:r>
      <w:r w:rsidR="009B697F">
        <w:rPr>
          <w:rFonts w:ascii="Times New Roman" w:eastAsia="楷体" w:hAnsi="Times New Roman" w:hint="eastAsia"/>
          <w:iCs/>
          <w:sz w:val="24"/>
          <w:szCs w:val="24"/>
        </w:rPr>
        <w:t>C</w:t>
      </w:r>
      <w:r w:rsidR="009B697F">
        <w:rPr>
          <w:rFonts w:ascii="Times New Roman" w:eastAsia="楷体" w:hAnsi="Times New Roman"/>
          <w:iCs/>
          <w:sz w:val="24"/>
          <w:szCs w:val="24"/>
        </w:rPr>
        <w:t>0</w:t>
      </w:r>
      <w:r w:rsidR="009B697F">
        <w:rPr>
          <w:rFonts w:ascii="Times New Roman" w:eastAsia="楷体" w:hAnsi="Times New Roman" w:hint="eastAsia"/>
          <w:iCs/>
          <w:sz w:val="24"/>
          <w:szCs w:val="24"/>
        </w:rPr>
        <w:t>两端的</w:t>
      </w:r>
      <w:r w:rsidR="00F162BA">
        <w:rPr>
          <w:rFonts w:ascii="Times New Roman" w:eastAsia="楷体" w:hAnsi="Times New Roman" w:hint="eastAsia"/>
          <w:iCs/>
          <w:sz w:val="24"/>
          <w:szCs w:val="24"/>
        </w:rPr>
        <w:t>，故可以得到此电路</w:t>
      </w:r>
      <w:r w:rsidR="004257E6">
        <w:rPr>
          <w:rFonts w:ascii="Times New Roman" w:eastAsia="楷体" w:hAnsi="Times New Roman" w:hint="eastAsia"/>
          <w:iCs/>
          <w:sz w:val="24"/>
          <w:szCs w:val="24"/>
        </w:rPr>
        <w:t>C</w:t>
      </w:r>
      <w:r w:rsidR="004257E6">
        <w:rPr>
          <w:rFonts w:ascii="Times New Roman" w:eastAsia="楷体" w:hAnsi="Times New Roman"/>
          <w:iCs/>
          <w:sz w:val="24"/>
          <w:szCs w:val="24"/>
        </w:rPr>
        <w:t>3</w:t>
      </w:r>
      <w:r w:rsidR="004257E6">
        <w:rPr>
          <w:rFonts w:ascii="Times New Roman" w:eastAsia="楷体" w:hAnsi="Times New Roman" w:hint="eastAsia"/>
          <w:iCs/>
          <w:sz w:val="24"/>
          <w:szCs w:val="24"/>
        </w:rPr>
        <w:t>引入后</w:t>
      </w:r>
      <w:r w:rsidR="00F162BA">
        <w:rPr>
          <w:rFonts w:ascii="Times New Roman" w:eastAsia="楷体" w:hAnsi="Times New Roman" w:hint="eastAsia"/>
          <w:iCs/>
          <w:sz w:val="24"/>
          <w:szCs w:val="24"/>
        </w:rPr>
        <w:t>的频偏近似式</w:t>
      </w:r>
    </w:p>
    <w:p w14:paraId="377FAFD9" w14:textId="1BEB0202" w:rsidR="00826C4D" w:rsidRPr="00355B52" w:rsidRDefault="00EC42F6" w:rsidP="00EC42F6">
      <w:pPr>
        <w:pStyle w:val="a3"/>
        <w:spacing w:line="360" w:lineRule="auto"/>
        <w:ind w:left="720" w:firstLineChars="0" w:firstLine="0"/>
        <w:rPr>
          <w:rFonts w:ascii="Times New Roman" w:eastAsia="楷体" w:hAnsi="Times New Roman"/>
          <w:sz w:val="24"/>
          <w:szCs w:val="24"/>
        </w:rPr>
      </w:pPr>
      <m:oMathPara>
        <m:oMath>
          <m:f>
            <m:fPr>
              <m:ctrlPr>
                <w:rPr>
                  <w:rFonts w:ascii="Cambria Math" w:eastAsia="楷体" w:hAnsi="Cambria Math"/>
                  <w:i/>
                  <w:sz w:val="24"/>
                  <w:szCs w:val="24"/>
                </w:rPr>
              </m:ctrlPr>
            </m:fPr>
            <m:num>
              <m:sSub>
                <m:sSubPr>
                  <m:ctrlPr>
                    <w:rPr>
                      <w:rFonts w:ascii="Cambria Math" w:eastAsia="楷体" w:hAnsi="Cambria Math"/>
                      <w:b/>
                      <w:bCs/>
                      <w:i/>
                      <w:sz w:val="24"/>
                      <w:szCs w:val="24"/>
                    </w:rPr>
                  </m:ctrlPr>
                </m:sSubPr>
                <m:e>
                  <m:r>
                    <m:rPr>
                      <m:sty m:val="bi"/>
                    </m:rPr>
                    <w:rPr>
                      <w:rFonts w:ascii="Cambria Math" w:eastAsia="楷体" w:hAnsi="Cambria Math" w:hint="eastAsia"/>
                      <w:sz w:val="24"/>
                      <w:szCs w:val="24"/>
                    </w:rPr>
                    <m:t>f</m:t>
                  </m:r>
                </m:e>
                <m:sub>
                  <m:r>
                    <m:rPr>
                      <m:sty m:val="bi"/>
                    </m:rPr>
                    <w:rPr>
                      <w:rFonts w:ascii="Cambria Math" w:eastAsia="楷体" w:hAnsi="Cambria Math"/>
                      <w:sz w:val="24"/>
                      <w:szCs w:val="24"/>
                    </w:rPr>
                    <m:t>p</m:t>
                  </m:r>
                </m:sub>
              </m:sSub>
              <m:r>
                <m:rPr>
                  <m:sty m:val="bi"/>
                </m:rPr>
                <w:rPr>
                  <w:rFonts w:ascii="Cambria Math" w:eastAsia="楷体" w:hAnsi="Cambria Math"/>
                  <w:sz w:val="24"/>
                  <w:szCs w:val="24"/>
                </w:rPr>
                <m:t>-</m:t>
              </m:r>
              <m:sSub>
                <m:sSubPr>
                  <m:ctrlPr>
                    <w:rPr>
                      <w:rFonts w:ascii="Cambria Math" w:eastAsia="楷体" w:hAnsi="Cambria Math"/>
                      <w:b/>
                      <w:bCs/>
                      <w:i/>
                      <w:sz w:val="24"/>
                      <w:szCs w:val="24"/>
                    </w:rPr>
                  </m:ctrlPr>
                </m:sSubPr>
                <m:e>
                  <m:r>
                    <m:rPr>
                      <m:sty m:val="bi"/>
                    </m:rPr>
                    <w:rPr>
                      <w:rFonts w:ascii="Cambria Math" w:eastAsia="楷体" w:hAnsi="Cambria Math" w:hint="eastAsia"/>
                      <w:sz w:val="24"/>
                      <w:szCs w:val="24"/>
                    </w:rPr>
                    <m:t>f</m:t>
                  </m:r>
                </m:e>
                <m:sub>
                  <m:r>
                    <m:rPr>
                      <m:sty m:val="bi"/>
                    </m:rPr>
                    <w:rPr>
                      <w:rFonts w:ascii="Cambria Math" w:eastAsia="楷体" w:hAnsi="Cambria Math" w:hint="eastAsia"/>
                      <w:sz w:val="24"/>
                      <w:szCs w:val="24"/>
                    </w:rPr>
                    <m:t>s</m:t>
                  </m:r>
                </m:sub>
              </m:sSub>
            </m:num>
            <m:den>
              <m:sSub>
                <m:sSubPr>
                  <m:ctrlPr>
                    <w:rPr>
                      <w:rFonts w:ascii="Cambria Math" w:eastAsia="楷体" w:hAnsi="Cambria Math"/>
                      <w:b/>
                      <w:bCs/>
                      <w:i/>
                      <w:sz w:val="24"/>
                      <w:szCs w:val="24"/>
                    </w:rPr>
                  </m:ctrlPr>
                </m:sSubPr>
                <m:e>
                  <m:r>
                    <m:rPr>
                      <m:sty m:val="bi"/>
                    </m:rPr>
                    <w:rPr>
                      <w:rFonts w:ascii="Cambria Math" w:eastAsia="楷体" w:hAnsi="Cambria Math" w:hint="eastAsia"/>
                      <w:sz w:val="24"/>
                      <w:szCs w:val="24"/>
                    </w:rPr>
                    <m:t>f</m:t>
                  </m:r>
                </m:e>
                <m:sub>
                  <m:r>
                    <m:rPr>
                      <m:sty m:val="bi"/>
                    </m:rPr>
                    <w:rPr>
                      <w:rFonts w:ascii="Cambria Math" w:eastAsia="楷体" w:hAnsi="Cambria Math"/>
                      <w:sz w:val="24"/>
                      <w:szCs w:val="24"/>
                    </w:rPr>
                    <m:t>s</m:t>
                  </m:r>
                </m:sub>
              </m:sSub>
            </m:den>
          </m:f>
          <m:r>
            <w:rPr>
              <w:rFonts w:ascii="Cambria Math" w:eastAsia="楷体" w:hAnsi="Cambria Math" w:hint="eastAsia"/>
              <w:sz w:val="24"/>
              <w:szCs w:val="24"/>
            </w:rPr>
            <m:t>≈</m:t>
          </m:r>
          <m:f>
            <m:fPr>
              <m:ctrlPr>
                <w:rPr>
                  <w:rFonts w:ascii="Cambria Math" w:eastAsia="楷体" w:hAnsi="Cambria Math"/>
                  <w:i/>
                  <w:sz w:val="24"/>
                  <w:szCs w:val="24"/>
                </w:rPr>
              </m:ctrlPr>
            </m:fPr>
            <m:num>
              <m:sSub>
                <m:sSubPr>
                  <m:ctrlPr>
                    <w:rPr>
                      <w:rFonts w:ascii="Cambria Math" w:eastAsia="楷体" w:hAnsi="Cambria Math"/>
                      <w:b/>
                      <w:bCs/>
                      <w:i/>
                      <w:sz w:val="24"/>
                      <w:szCs w:val="24"/>
                    </w:rPr>
                  </m:ctrlPr>
                </m:sSubPr>
                <m:e>
                  <m:r>
                    <m:rPr>
                      <m:sty m:val="bi"/>
                    </m:rPr>
                    <w:rPr>
                      <w:rFonts w:ascii="Cambria Math" w:eastAsia="楷体" w:hAnsi="Cambria Math"/>
                      <w:sz w:val="24"/>
                      <w:szCs w:val="24"/>
                    </w:rPr>
                    <m:t>C</m:t>
                  </m:r>
                </m:e>
                <m:sub>
                  <m:r>
                    <m:rPr>
                      <m:sty m:val="bi"/>
                    </m:rPr>
                    <w:rPr>
                      <w:rFonts w:ascii="Cambria Math" w:eastAsia="楷体" w:hAnsi="Cambria Math"/>
                      <w:sz w:val="24"/>
                      <w:szCs w:val="24"/>
                    </w:rPr>
                    <m:t>q</m:t>
                  </m:r>
                </m:sub>
              </m:sSub>
            </m:num>
            <m:den>
              <m:sSub>
                <m:sSubPr>
                  <m:ctrlPr>
                    <w:rPr>
                      <w:rFonts w:ascii="Cambria Math" w:eastAsia="楷体" w:hAnsi="Cambria Math"/>
                      <w:b/>
                      <w:bCs/>
                      <w:i/>
                      <w:sz w:val="24"/>
                      <w:szCs w:val="24"/>
                    </w:rPr>
                  </m:ctrlPr>
                </m:sSubPr>
                <m:e>
                  <m:r>
                    <m:rPr>
                      <m:sty m:val="bi"/>
                    </m:rPr>
                    <w:rPr>
                      <w:rFonts w:ascii="Cambria Math" w:eastAsia="楷体" w:hAnsi="Cambria Math"/>
                      <w:sz w:val="24"/>
                      <w:szCs w:val="24"/>
                    </w:rPr>
                    <m:t>2C</m:t>
                  </m:r>
                </m:e>
                <m:sub>
                  <m:r>
                    <m:rPr>
                      <m:sty m:val="bi"/>
                    </m:rPr>
                    <w:rPr>
                      <w:rFonts w:ascii="Cambria Math" w:eastAsia="楷体" w:hAnsi="Cambria Math"/>
                      <w:sz w:val="24"/>
                      <w:szCs w:val="24"/>
                    </w:rPr>
                    <m:t>0</m:t>
                  </m:r>
                </m:sub>
              </m:sSub>
              <m:r>
                <m:rPr>
                  <m:sty m:val="bi"/>
                </m:rPr>
                <w:rPr>
                  <w:rFonts w:ascii="Cambria Math" w:eastAsia="楷体" w:hAnsi="Cambria Math"/>
                  <w:sz w:val="24"/>
                  <w:szCs w:val="24"/>
                </w:rPr>
                <m:t>//</m:t>
              </m:r>
              <m:r>
                <m:rPr>
                  <m:sty m:val="bi"/>
                </m:rPr>
                <w:rPr>
                  <w:rFonts w:ascii="Cambria Math" w:eastAsia="楷体" w:hAnsi="Cambria Math"/>
                  <w:sz w:val="24"/>
                  <w:szCs w:val="24"/>
                </w:rPr>
                <m:t>C</m:t>
              </m:r>
              <m:r>
                <m:rPr>
                  <m:sty m:val="bi"/>
                </m:rPr>
                <w:rPr>
                  <w:rFonts w:ascii="Cambria Math" w:eastAsia="楷体" w:hAnsi="Cambria Math"/>
                  <w:sz w:val="24"/>
                  <w:szCs w:val="24"/>
                </w:rPr>
                <m:t>3</m:t>
              </m:r>
            </m:den>
          </m:f>
        </m:oMath>
      </m:oMathPara>
    </w:p>
    <w:p w14:paraId="69649224" w14:textId="7ED1A113" w:rsidR="00355B52" w:rsidRPr="00EC42F6" w:rsidRDefault="000C1D04" w:rsidP="00EC42F6">
      <w:pPr>
        <w:pStyle w:val="a3"/>
        <w:spacing w:line="360" w:lineRule="auto"/>
        <w:ind w:left="720" w:firstLineChars="0" w:firstLine="0"/>
        <w:rPr>
          <w:rFonts w:ascii="Times New Roman" w:eastAsia="楷体" w:hAnsi="Times New Roman" w:hint="eastAsia"/>
          <w:sz w:val="24"/>
          <w:szCs w:val="24"/>
        </w:rPr>
      </w:pPr>
      <w:r>
        <w:rPr>
          <w:rFonts w:ascii="Times New Roman" w:eastAsia="楷体" w:hAnsi="Times New Roman" w:hint="eastAsia"/>
          <w:sz w:val="24"/>
          <w:szCs w:val="24"/>
        </w:rPr>
        <w:t>故将</w:t>
      </w:r>
      <w:r>
        <w:rPr>
          <w:rFonts w:ascii="Times New Roman" w:eastAsia="楷体" w:hAnsi="Times New Roman" w:hint="eastAsia"/>
          <w:sz w:val="24"/>
          <w:szCs w:val="24"/>
        </w:rPr>
        <w:t>C</w:t>
      </w:r>
      <w:r>
        <w:rPr>
          <w:rFonts w:ascii="Times New Roman" w:eastAsia="楷体" w:hAnsi="Times New Roman"/>
          <w:sz w:val="24"/>
          <w:szCs w:val="24"/>
        </w:rPr>
        <w:t>3</w:t>
      </w:r>
      <w:r>
        <w:rPr>
          <w:rFonts w:ascii="Times New Roman" w:eastAsia="楷体" w:hAnsi="Times New Roman" w:hint="eastAsia"/>
          <w:sz w:val="24"/>
          <w:szCs w:val="24"/>
        </w:rPr>
        <w:t>调大将使得频偏变得更小</w:t>
      </w:r>
      <w:r w:rsidR="00313AA4">
        <w:rPr>
          <w:rFonts w:ascii="Times New Roman" w:eastAsia="楷体" w:hAnsi="Times New Roman" w:hint="eastAsia"/>
          <w:sz w:val="24"/>
          <w:szCs w:val="24"/>
        </w:rPr>
        <w:t>，即使调整电容后频率有微调，但是这</w:t>
      </w:r>
      <w:r w:rsidR="00313AA4">
        <w:rPr>
          <w:rFonts w:ascii="Times New Roman" w:eastAsia="楷体" w:hAnsi="Times New Roman" w:hint="eastAsia"/>
          <w:sz w:val="24"/>
          <w:szCs w:val="24"/>
        </w:rPr>
        <w:lastRenderedPageBreak/>
        <w:t>限制的频偏范围就使得电路的可调频</w:t>
      </w:r>
      <w:proofErr w:type="gramStart"/>
      <w:r w:rsidR="00313AA4">
        <w:rPr>
          <w:rFonts w:ascii="Times New Roman" w:eastAsia="楷体" w:hAnsi="Times New Roman" w:hint="eastAsia"/>
          <w:sz w:val="24"/>
          <w:szCs w:val="24"/>
        </w:rPr>
        <w:t>率范围</w:t>
      </w:r>
      <w:proofErr w:type="gramEnd"/>
      <w:r w:rsidR="00313AA4">
        <w:rPr>
          <w:rFonts w:ascii="Times New Roman" w:eastAsia="楷体" w:hAnsi="Times New Roman" w:hint="eastAsia"/>
          <w:sz w:val="24"/>
          <w:szCs w:val="24"/>
        </w:rPr>
        <w:t>非常小。</w:t>
      </w:r>
    </w:p>
    <w:p w14:paraId="3CFFEEBE" w14:textId="2BB48439" w:rsidR="00F337D3" w:rsidRDefault="00836D9A" w:rsidP="004F2AD1">
      <w:pPr>
        <w:pStyle w:val="a3"/>
        <w:numPr>
          <w:ilvl w:val="0"/>
          <w:numId w:val="6"/>
        </w:numPr>
        <w:spacing w:line="360" w:lineRule="auto"/>
        <w:ind w:firstLineChars="0"/>
        <w:rPr>
          <w:rFonts w:ascii="Times New Roman" w:eastAsia="楷体" w:hAnsi="Times New Roman"/>
          <w:b/>
          <w:bCs/>
          <w:sz w:val="24"/>
          <w:szCs w:val="24"/>
        </w:rPr>
      </w:pPr>
      <w:r>
        <w:rPr>
          <w:rFonts w:ascii="Times New Roman" w:eastAsia="楷体" w:hAnsi="Times New Roman" w:hint="eastAsia"/>
          <w:b/>
          <w:bCs/>
          <w:sz w:val="24"/>
          <w:szCs w:val="24"/>
        </w:rPr>
        <w:t>为什么皮尔斯电路</w:t>
      </w:r>
      <w:r w:rsidR="009C01FF" w:rsidRPr="009C01FF">
        <w:rPr>
          <w:rFonts w:ascii="Times New Roman" w:eastAsia="楷体" w:hAnsi="Times New Roman" w:hint="eastAsia"/>
          <w:b/>
          <w:bCs/>
          <w:sz w:val="24"/>
          <w:szCs w:val="24"/>
        </w:rPr>
        <w:t>频率稳定性</w:t>
      </w:r>
      <w:r w:rsidR="002606AF">
        <w:rPr>
          <w:rFonts w:ascii="Times New Roman" w:eastAsia="楷体" w:hAnsi="Times New Roman" w:hint="eastAsia"/>
          <w:b/>
          <w:bCs/>
          <w:sz w:val="24"/>
          <w:szCs w:val="24"/>
        </w:rPr>
        <w:t>高</w:t>
      </w:r>
      <w:r w:rsidR="009C01FF" w:rsidRPr="009C01FF">
        <w:rPr>
          <w:rFonts w:ascii="Times New Roman" w:eastAsia="楷体" w:hAnsi="Times New Roman" w:hint="eastAsia"/>
          <w:b/>
          <w:bCs/>
          <w:sz w:val="24"/>
          <w:szCs w:val="24"/>
        </w:rPr>
        <w:t>？</w:t>
      </w:r>
    </w:p>
    <w:p w14:paraId="5FAB1245" w14:textId="1B9B597F" w:rsidR="0023364E" w:rsidRPr="00E060BF" w:rsidRDefault="00DD032F" w:rsidP="00E060BF">
      <w:pPr>
        <w:pStyle w:val="a3"/>
        <w:numPr>
          <w:ilvl w:val="0"/>
          <w:numId w:val="4"/>
        </w:numPr>
        <w:spacing w:line="360" w:lineRule="auto"/>
        <w:ind w:firstLineChars="0"/>
        <w:rPr>
          <w:rFonts w:ascii="Times New Roman" w:eastAsia="楷体" w:hAnsi="Times New Roman" w:hint="eastAsia"/>
          <w:sz w:val="24"/>
          <w:szCs w:val="24"/>
        </w:rPr>
      </w:pPr>
      <w:r>
        <w:rPr>
          <w:rFonts w:ascii="Times New Roman" w:eastAsia="楷体" w:hAnsi="Times New Roman" w:hint="eastAsia"/>
          <w:sz w:val="24"/>
          <w:szCs w:val="24"/>
        </w:rPr>
        <w:t>皮尔斯电路稳定性</w:t>
      </w:r>
      <w:proofErr w:type="gramStart"/>
      <w:r>
        <w:rPr>
          <w:rFonts w:ascii="Times New Roman" w:eastAsia="楷体" w:hAnsi="Times New Roman" w:hint="eastAsia"/>
          <w:sz w:val="24"/>
          <w:szCs w:val="24"/>
        </w:rPr>
        <w:t>高首先</w:t>
      </w:r>
      <w:proofErr w:type="gramEnd"/>
      <w:r>
        <w:rPr>
          <w:rFonts w:ascii="Times New Roman" w:eastAsia="楷体" w:hAnsi="Times New Roman" w:hint="eastAsia"/>
          <w:sz w:val="24"/>
          <w:szCs w:val="24"/>
        </w:rPr>
        <w:t>就是引入了晶振</w:t>
      </w:r>
      <w:r w:rsidR="00C61778">
        <w:rPr>
          <w:rFonts w:ascii="Times New Roman" w:eastAsia="楷体" w:hAnsi="Times New Roman" w:hint="eastAsia"/>
          <w:sz w:val="24"/>
          <w:szCs w:val="24"/>
        </w:rPr>
        <w:t>来等效电感</w:t>
      </w:r>
      <w:r w:rsidR="00B64DA3">
        <w:rPr>
          <w:rFonts w:ascii="Times New Roman" w:eastAsia="楷体" w:hAnsi="Times New Roman" w:hint="eastAsia"/>
          <w:sz w:val="24"/>
          <w:szCs w:val="24"/>
        </w:rPr>
        <w:t>，其有很高的</w:t>
      </w:r>
      <w:r w:rsidR="00B64DA3">
        <w:rPr>
          <w:rFonts w:ascii="Times New Roman" w:eastAsia="楷体" w:hAnsi="Times New Roman" w:hint="eastAsia"/>
          <w:sz w:val="24"/>
          <w:szCs w:val="24"/>
        </w:rPr>
        <w:t>Q</w:t>
      </w:r>
      <w:r w:rsidR="00B64DA3">
        <w:rPr>
          <w:rFonts w:ascii="Times New Roman" w:eastAsia="楷体" w:hAnsi="Times New Roman" w:hint="eastAsia"/>
          <w:sz w:val="24"/>
          <w:szCs w:val="24"/>
        </w:rPr>
        <w:t>值</w:t>
      </w:r>
      <w:r w:rsidR="00D455FA">
        <w:rPr>
          <w:rFonts w:ascii="Times New Roman" w:eastAsia="楷体" w:hAnsi="Times New Roman" w:hint="eastAsia"/>
          <w:sz w:val="24"/>
          <w:szCs w:val="24"/>
        </w:rPr>
        <w:t>。从微观的电抗曲线来叙述</w:t>
      </w:r>
      <w:r w:rsidR="00AD5ED9">
        <w:rPr>
          <w:rFonts w:ascii="Times New Roman" w:eastAsia="楷体" w:hAnsi="Times New Roman" w:hint="eastAsia"/>
          <w:sz w:val="24"/>
          <w:szCs w:val="24"/>
        </w:rPr>
        <w:t>，</w:t>
      </w:r>
      <w:r w:rsidR="00622BF4">
        <w:rPr>
          <w:rFonts w:ascii="Times New Roman" w:eastAsia="楷体" w:hAnsi="Times New Roman" w:hint="eastAsia"/>
          <w:sz w:val="24"/>
          <w:szCs w:val="24"/>
        </w:rPr>
        <w:t>如果其因外界因素变化影响晶体的回路频率，其还具有电抗补偿能力</w:t>
      </w:r>
      <w:r w:rsidR="00E807B1">
        <w:rPr>
          <w:rFonts w:ascii="Times New Roman" w:eastAsia="楷体" w:hAnsi="Times New Roman" w:hint="eastAsia"/>
          <w:sz w:val="24"/>
          <w:szCs w:val="24"/>
        </w:rPr>
        <w:t>。这主要是因为此时等效的电感</w:t>
      </w:r>
      <w:r w:rsidR="00E807B1">
        <w:rPr>
          <w:rFonts w:ascii="Times New Roman" w:eastAsia="楷体" w:hAnsi="Times New Roman" w:hint="eastAsia"/>
          <w:sz w:val="24"/>
          <w:szCs w:val="24"/>
        </w:rPr>
        <w:t>L</w:t>
      </w:r>
      <w:r w:rsidR="00E807B1">
        <w:rPr>
          <w:rFonts w:ascii="Times New Roman" w:eastAsia="楷体" w:hAnsi="Times New Roman" w:hint="eastAsia"/>
          <w:sz w:val="24"/>
          <w:szCs w:val="24"/>
        </w:rPr>
        <w:t>是与</w:t>
      </w:r>
      <w:r w:rsidR="00E807B1">
        <w:rPr>
          <w:rFonts w:ascii="Times New Roman" w:eastAsia="楷体" w:hAnsi="Times New Roman" w:hint="eastAsia"/>
          <w:sz w:val="24"/>
          <w:szCs w:val="24"/>
        </w:rPr>
        <w:t>w</w:t>
      </w:r>
      <w:r w:rsidR="00E807B1">
        <w:rPr>
          <w:rFonts w:ascii="Times New Roman" w:eastAsia="楷体" w:hAnsi="Times New Roman" w:hint="eastAsia"/>
          <w:sz w:val="24"/>
          <w:szCs w:val="24"/>
        </w:rPr>
        <w:t>相关的函数</w:t>
      </w:r>
      <w:r w:rsidR="005D6B13">
        <w:rPr>
          <w:rFonts w:ascii="Times New Roman" w:eastAsia="楷体" w:hAnsi="Times New Roman" w:hint="eastAsia"/>
          <w:sz w:val="24"/>
          <w:szCs w:val="24"/>
        </w:rPr>
        <w:t>，且其对频率有着极大的变化速率。若电路中</w:t>
      </w:r>
      <w:r w:rsidR="005D6B13">
        <w:rPr>
          <w:rFonts w:ascii="Times New Roman" w:eastAsia="楷体" w:hAnsi="Times New Roman" w:hint="eastAsia"/>
          <w:sz w:val="24"/>
          <w:szCs w:val="24"/>
        </w:rPr>
        <w:t>C</w:t>
      </w:r>
      <w:r w:rsidR="005D6B13">
        <w:rPr>
          <w:rFonts w:ascii="Times New Roman" w:eastAsia="楷体" w:hAnsi="Times New Roman"/>
          <w:sz w:val="24"/>
          <w:szCs w:val="24"/>
        </w:rPr>
        <w:t>M31</w:t>
      </w:r>
      <w:r w:rsidR="005D6B13">
        <w:rPr>
          <w:rFonts w:ascii="Times New Roman" w:eastAsia="楷体" w:hAnsi="Times New Roman" w:hint="eastAsia"/>
          <w:sz w:val="24"/>
          <w:szCs w:val="24"/>
        </w:rPr>
        <w:t>（双联电容）</w:t>
      </w:r>
      <w:r w:rsidR="000964EF">
        <w:rPr>
          <w:rFonts w:ascii="Times New Roman" w:eastAsia="楷体" w:hAnsi="Times New Roman" w:hint="eastAsia"/>
          <w:sz w:val="24"/>
          <w:szCs w:val="24"/>
        </w:rPr>
        <w:t>改变后</w:t>
      </w:r>
      <w:r w:rsidR="006D128E">
        <w:rPr>
          <w:rFonts w:ascii="Times New Roman" w:eastAsia="楷体" w:hAnsi="Times New Roman" w:hint="eastAsia"/>
          <w:sz w:val="24"/>
          <w:szCs w:val="24"/>
        </w:rPr>
        <w:t>，在此时刻实际上回路工作频率是由变化的，不过此时的电感同时快速变化去补偿电容的变化从而使得电路又回到稳定</w:t>
      </w:r>
      <w:r w:rsidR="00C12DE5">
        <w:rPr>
          <w:rFonts w:ascii="Times New Roman" w:eastAsia="楷体" w:hAnsi="Times New Roman" w:hint="eastAsia"/>
          <w:sz w:val="24"/>
          <w:szCs w:val="24"/>
        </w:rPr>
        <w:t>的</w:t>
      </w:r>
      <w:r w:rsidR="002938FC">
        <w:rPr>
          <w:rFonts w:ascii="Times New Roman" w:eastAsia="楷体" w:hAnsi="Times New Roman" w:hint="eastAsia"/>
          <w:sz w:val="24"/>
          <w:szCs w:val="24"/>
        </w:rPr>
        <w:t>固有频率</w:t>
      </w:r>
      <w:r w:rsidR="0039139B">
        <w:rPr>
          <w:rFonts w:ascii="Times New Roman" w:eastAsia="楷体" w:hAnsi="Times New Roman" w:hint="eastAsia"/>
          <w:sz w:val="24"/>
          <w:szCs w:val="24"/>
        </w:rPr>
        <w:t>，此将使得</w:t>
      </w:r>
      <w:r w:rsidR="00781AE3">
        <w:rPr>
          <w:rFonts w:ascii="Times New Roman" w:eastAsia="楷体" w:hAnsi="Times New Roman" w:hint="eastAsia"/>
          <w:sz w:val="24"/>
          <w:szCs w:val="24"/>
        </w:rPr>
        <w:t>电路</w:t>
      </w:r>
      <w:proofErr w:type="gramStart"/>
      <w:r w:rsidR="00781AE3">
        <w:rPr>
          <w:rFonts w:ascii="Times New Roman" w:eastAsia="楷体" w:hAnsi="Times New Roman" w:hint="eastAsia"/>
          <w:sz w:val="24"/>
          <w:szCs w:val="24"/>
        </w:rPr>
        <w:t>有高稳频</w:t>
      </w:r>
      <w:proofErr w:type="gramEnd"/>
      <w:r w:rsidR="00781AE3">
        <w:rPr>
          <w:rFonts w:ascii="Times New Roman" w:eastAsia="楷体" w:hAnsi="Times New Roman" w:hint="eastAsia"/>
          <w:sz w:val="24"/>
          <w:szCs w:val="24"/>
        </w:rPr>
        <w:t>性</w:t>
      </w:r>
      <w:r w:rsidR="00C53781">
        <w:rPr>
          <w:rFonts w:ascii="Times New Roman" w:eastAsia="楷体" w:hAnsi="Times New Roman" w:hint="eastAsia"/>
          <w:sz w:val="24"/>
          <w:szCs w:val="24"/>
        </w:rPr>
        <w:t>。此外，从晶振等效电路来看</w:t>
      </w:r>
      <w:r w:rsidR="00F46452">
        <w:rPr>
          <w:rFonts w:ascii="Times New Roman" w:eastAsia="楷体" w:hAnsi="Times New Roman" w:hint="eastAsia"/>
          <w:sz w:val="24"/>
          <w:szCs w:val="24"/>
        </w:rPr>
        <w:t>，</w:t>
      </w:r>
      <w:proofErr w:type="spellStart"/>
      <w:r w:rsidR="00F46452">
        <w:rPr>
          <w:rFonts w:ascii="Times New Roman" w:eastAsia="楷体" w:hAnsi="Times New Roman" w:hint="eastAsia"/>
          <w:sz w:val="24"/>
          <w:szCs w:val="24"/>
        </w:rPr>
        <w:t>Cq</w:t>
      </w:r>
      <w:proofErr w:type="spellEnd"/>
      <w:r w:rsidR="00F46452">
        <w:rPr>
          <w:rFonts w:ascii="Times New Roman" w:eastAsia="楷体" w:hAnsi="Times New Roman" w:hint="eastAsia"/>
          <w:sz w:val="24"/>
          <w:szCs w:val="24"/>
        </w:rPr>
        <w:t>非常小，</w:t>
      </w:r>
      <w:proofErr w:type="gramStart"/>
      <w:r w:rsidR="00F46452">
        <w:rPr>
          <w:rFonts w:ascii="Times New Roman" w:eastAsia="楷体" w:hAnsi="Times New Roman" w:hint="eastAsia"/>
          <w:sz w:val="24"/>
          <w:szCs w:val="24"/>
        </w:rPr>
        <w:t>故晶振</w:t>
      </w:r>
      <w:proofErr w:type="gramEnd"/>
      <w:r w:rsidR="00F46452">
        <w:rPr>
          <w:rFonts w:ascii="Times New Roman" w:eastAsia="楷体" w:hAnsi="Times New Roman" w:hint="eastAsia"/>
          <w:sz w:val="24"/>
          <w:szCs w:val="24"/>
        </w:rPr>
        <w:t>的谐振回路与振荡管之间的耦合非常弱</w:t>
      </w:r>
      <w:r w:rsidR="00297013">
        <w:rPr>
          <w:rFonts w:ascii="Times New Roman" w:eastAsia="楷体" w:hAnsi="Times New Roman" w:hint="eastAsia"/>
          <w:sz w:val="24"/>
          <w:szCs w:val="24"/>
        </w:rPr>
        <w:t>，从而使得频率稳定性大为提高</w:t>
      </w:r>
      <w:r w:rsidR="00801BCF">
        <w:rPr>
          <w:rFonts w:ascii="Times New Roman" w:eastAsia="楷体" w:hAnsi="Times New Roman" w:hint="eastAsia"/>
          <w:sz w:val="24"/>
          <w:szCs w:val="24"/>
        </w:rPr>
        <w:t>。</w:t>
      </w:r>
    </w:p>
    <w:sectPr w:rsidR="0023364E" w:rsidRPr="00E060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7CBB"/>
    <w:multiLevelType w:val="hybridMultilevel"/>
    <w:tmpl w:val="18E8044C"/>
    <w:lvl w:ilvl="0" w:tplc="E03601E6">
      <w:start w:val="3"/>
      <w:numFmt w:val="bullet"/>
      <w:lvlText w:val="-"/>
      <w:lvlJc w:val="left"/>
      <w:pPr>
        <w:ind w:left="720" w:hanging="360"/>
      </w:pPr>
      <w:rPr>
        <w:rFonts w:ascii="楷体" w:eastAsia="楷体" w:hAnsi="楷体" w:cstheme="minorBidi" w:hint="eastAsia"/>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18191AAA"/>
    <w:multiLevelType w:val="hybridMultilevel"/>
    <w:tmpl w:val="3006E3BC"/>
    <w:lvl w:ilvl="0" w:tplc="41E451FA">
      <w:start w:val="1"/>
      <w:numFmt w:val="bullet"/>
      <w:lvlText w:val="-"/>
      <w:lvlJc w:val="left"/>
      <w:pPr>
        <w:tabs>
          <w:tab w:val="num" w:pos="720"/>
        </w:tabs>
        <w:ind w:left="720" w:hanging="360"/>
      </w:pPr>
      <w:rPr>
        <w:rFonts w:ascii="宋体" w:hAnsi="宋体" w:hint="default"/>
      </w:rPr>
    </w:lvl>
    <w:lvl w:ilvl="1" w:tplc="7C80DB0C" w:tentative="1">
      <w:start w:val="1"/>
      <w:numFmt w:val="bullet"/>
      <w:lvlText w:val="-"/>
      <w:lvlJc w:val="left"/>
      <w:pPr>
        <w:tabs>
          <w:tab w:val="num" w:pos="1440"/>
        </w:tabs>
        <w:ind w:left="1440" w:hanging="360"/>
      </w:pPr>
      <w:rPr>
        <w:rFonts w:ascii="宋体" w:hAnsi="宋体" w:hint="default"/>
      </w:rPr>
    </w:lvl>
    <w:lvl w:ilvl="2" w:tplc="03564C58" w:tentative="1">
      <w:start w:val="1"/>
      <w:numFmt w:val="bullet"/>
      <w:lvlText w:val="-"/>
      <w:lvlJc w:val="left"/>
      <w:pPr>
        <w:tabs>
          <w:tab w:val="num" w:pos="2160"/>
        </w:tabs>
        <w:ind w:left="2160" w:hanging="360"/>
      </w:pPr>
      <w:rPr>
        <w:rFonts w:ascii="宋体" w:hAnsi="宋体" w:hint="default"/>
      </w:rPr>
    </w:lvl>
    <w:lvl w:ilvl="3" w:tplc="287EB574" w:tentative="1">
      <w:start w:val="1"/>
      <w:numFmt w:val="bullet"/>
      <w:lvlText w:val="-"/>
      <w:lvlJc w:val="left"/>
      <w:pPr>
        <w:tabs>
          <w:tab w:val="num" w:pos="2880"/>
        </w:tabs>
        <w:ind w:left="2880" w:hanging="360"/>
      </w:pPr>
      <w:rPr>
        <w:rFonts w:ascii="宋体" w:hAnsi="宋体" w:hint="default"/>
      </w:rPr>
    </w:lvl>
    <w:lvl w:ilvl="4" w:tplc="9E14D426" w:tentative="1">
      <w:start w:val="1"/>
      <w:numFmt w:val="bullet"/>
      <w:lvlText w:val="-"/>
      <w:lvlJc w:val="left"/>
      <w:pPr>
        <w:tabs>
          <w:tab w:val="num" w:pos="3600"/>
        </w:tabs>
        <w:ind w:left="3600" w:hanging="360"/>
      </w:pPr>
      <w:rPr>
        <w:rFonts w:ascii="宋体" w:hAnsi="宋体" w:hint="default"/>
      </w:rPr>
    </w:lvl>
    <w:lvl w:ilvl="5" w:tplc="65F027D6" w:tentative="1">
      <w:start w:val="1"/>
      <w:numFmt w:val="bullet"/>
      <w:lvlText w:val="-"/>
      <w:lvlJc w:val="left"/>
      <w:pPr>
        <w:tabs>
          <w:tab w:val="num" w:pos="4320"/>
        </w:tabs>
        <w:ind w:left="4320" w:hanging="360"/>
      </w:pPr>
      <w:rPr>
        <w:rFonts w:ascii="宋体" w:hAnsi="宋体" w:hint="default"/>
      </w:rPr>
    </w:lvl>
    <w:lvl w:ilvl="6" w:tplc="A596075A" w:tentative="1">
      <w:start w:val="1"/>
      <w:numFmt w:val="bullet"/>
      <w:lvlText w:val="-"/>
      <w:lvlJc w:val="left"/>
      <w:pPr>
        <w:tabs>
          <w:tab w:val="num" w:pos="5040"/>
        </w:tabs>
        <w:ind w:left="5040" w:hanging="360"/>
      </w:pPr>
      <w:rPr>
        <w:rFonts w:ascii="宋体" w:hAnsi="宋体" w:hint="default"/>
      </w:rPr>
    </w:lvl>
    <w:lvl w:ilvl="7" w:tplc="62F005B0" w:tentative="1">
      <w:start w:val="1"/>
      <w:numFmt w:val="bullet"/>
      <w:lvlText w:val="-"/>
      <w:lvlJc w:val="left"/>
      <w:pPr>
        <w:tabs>
          <w:tab w:val="num" w:pos="5760"/>
        </w:tabs>
        <w:ind w:left="5760" w:hanging="360"/>
      </w:pPr>
      <w:rPr>
        <w:rFonts w:ascii="宋体" w:hAnsi="宋体" w:hint="default"/>
      </w:rPr>
    </w:lvl>
    <w:lvl w:ilvl="8" w:tplc="6CFA2892"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251A7D24"/>
    <w:multiLevelType w:val="hybridMultilevel"/>
    <w:tmpl w:val="1A92BBC4"/>
    <w:lvl w:ilvl="0" w:tplc="D31430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74E5CDC"/>
    <w:multiLevelType w:val="hybridMultilevel"/>
    <w:tmpl w:val="4E34A298"/>
    <w:lvl w:ilvl="0" w:tplc="3A486CC6">
      <w:start w:val="1"/>
      <w:numFmt w:val="decimal"/>
      <w:lvlText w:val="（%1）"/>
      <w:lvlJc w:val="left"/>
      <w:pPr>
        <w:ind w:left="720" w:hanging="72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BDF1EAC"/>
    <w:multiLevelType w:val="hybridMultilevel"/>
    <w:tmpl w:val="0B2CED10"/>
    <w:lvl w:ilvl="0" w:tplc="072ECD32">
      <w:start w:val="1"/>
      <w:numFmt w:val="decimal"/>
      <w:lvlText w:val="（%1）"/>
      <w:lvlJc w:val="left"/>
      <w:pPr>
        <w:ind w:left="720" w:hanging="72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B82086B"/>
    <w:multiLevelType w:val="hybridMultilevel"/>
    <w:tmpl w:val="991C49C8"/>
    <w:lvl w:ilvl="0" w:tplc="92AEC6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1823BFA"/>
    <w:multiLevelType w:val="hybridMultilevel"/>
    <w:tmpl w:val="A75263E2"/>
    <w:lvl w:ilvl="0" w:tplc="3DD2FAEE">
      <w:start w:val="1"/>
      <w:numFmt w:val="japaneseCounting"/>
      <w:lvlText w:val="%1、"/>
      <w:lvlJc w:val="left"/>
      <w:pPr>
        <w:ind w:left="648" w:hanging="648"/>
      </w:pPr>
      <w:rPr>
        <w:rFonts w:hint="default"/>
        <w:sz w:val="28"/>
        <w:szCs w:val="28"/>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5EB6CE2"/>
    <w:multiLevelType w:val="hybridMultilevel"/>
    <w:tmpl w:val="C7AA3DB8"/>
    <w:lvl w:ilvl="0" w:tplc="325EA3F2">
      <w:start w:val="1"/>
      <w:numFmt w:val="decimal"/>
      <w:lvlText w:val="%1."/>
      <w:lvlJc w:val="left"/>
      <w:pPr>
        <w:tabs>
          <w:tab w:val="num" w:pos="720"/>
        </w:tabs>
        <w:ind w:left="720" w:hanging="360"/>
      </w:pPr>
    </w:lvl>
    <w:lvl w:ilvl="1" w:tplc="096E1F84" w:tentative="1">
      <w:start w:val="1"/>
      <w:numFmt w:val="decimal"/>
      <w:lvlText w:val="%2."/>
      <w:lvlJc w:val="left"/>
      <w:pPr>
        <w:tabs>
          <w:tab w:val="num" w:pos="1440"/>
        </w:tabs>
        <w:ind w:left="1440" w:hanging="360"/>
      </w:pPr>
    </w:lvl>
    <w:lvl w:ilvl="2" w:tplc="668EB710" w:tentative="1">
      <w:start w:val="1"/>
      <w:numFmt w:val="decimal"/>
      <w:lvlText w:val="%3."/>
      <w:lvlJc w:val="left"/>
      <w:pPr>
        <w:tabs>
          <w:tab w:val="num" w:pos="2160"/>
        </w:tabs>
        <w:ind w:left="2160" w:hanging="360"/>
      </w:pPr>
    </w:lvl>
    <w:lvl w:ilvl="3" w:tplc="88CC82AC" w:tentative="1">
      <w:start w:val="1"/>
      <w:numFmt w:val="decimal"/>
      <w:lvlText w:val="%4."/>
      <w:lvlJc w:val="left"/>
      <w:pPr>
        <w:tabs>
          <w:tab w:val="num" w:pos="2880"/>
        </w:tabs>
        <w:ind w:left="2880" w:hanging="360"/>
      </w:pPr>
    </w:lvl>
    <w:lvl w:ilvl="4" w:tplc="9A3EBE9A" w:tentative="1">
      <w:start w:val="1"/>
      <w:numFmt w:val="decimal"/>
      <w:lvlText w:val="%5."/>
      <w:lvlJc w:val="left"/>
      <w:pPr>
        <w:tabs>
          <w:tab w:val="num" w:pos="3600"/>
        </w:tabs>
        <w:ind w:left="3600" w:hanging="360"/>
      </w:pPr>
    </w:lvl>
    <w:lvl w:ilvl="5" w:tplc="AE96546C" w:tentative="1">
      <w:start w:val="1"/>
      <w:numFmt w:val="decimal"/>
      <w:lvlText w:val="%6."/>
      <w:lvlJc w:val="left"/>
      <w:pPr>
        <w:tabs>
          <w:tab w:val="num" w:pos="4320"/>
        </w:tabs>
        <w:ind w:left="4320" w:hanging="360"/>
      </w:pPr>
    </w:lvl>
    <w:lvl w:ilvl="6" w:tplc="22B6EBB2" w:tentative="1">
      <w:start w:val="1"/>
      <w:numFmt w:val="decimal"/>
      <w:lvlText w:val="%7."/>
      <w:lvlJc w:val="left"/>
      <w:pPr>
        <w:tabs>
          <w:tab w:val="num" w:pos="5040"/>
        </w:tabs>
        <w:ind w:left="5040" w:hanging="360"/>
      </w:pPr>
    </w:lvl>
    <w:lvl w:ilvl="7" w:tplc="91F01786" w:tentative="1">
      <w:start w:val="1"/>
      <w:numFmt w:val="decimal"/>
      <w:lvlText w:val="%8."/>
      <w:lvlJc w:val="left"/>
      <w:pPr>
        <w:tabs>
          <w:tab w:val="num" w:pos="5760"/>
        </w:tabs>
        <w:ind w:left="5760" w:hanging="360"/>
      </w:pPr>
    </w:lvl>
    <w:lvl w:ilvl="8" w:tplc="C8061052" w:tentative="1">
      <w:start w:val="1"/>
      <w:numFmt w:val="decimal"/>
      <w:lvlText w:val="%9."/>
      <w:lvlJc w:val="left"/>
      <w:pPr>
        <w:tabs>
          <w:tab w:val="num" w:pos="6480"/>
        </w:tabs>
        <w:ind w:left="6480" w:hanging="360"/>
      </w:pPr>
    </w:lvl>
  </w:abstractNum>
  <w:abstractNum w:abstractNumId="8" w15:restartNumberingAfterBreak="0">
    <w:nsid w:val="60C64468"/>
    <w:multiLevelType w:val="hybridMultilevel"/>
    <w:tmpl w:val="6AA47A1A"/>
    <w:lvl w:ilvl="0" w:tplc="CB54DDB6">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56115080">
    <w:abstractNumId w:val="6"/>
  </w:num>
  <w:num w:numId="2" w16cid:durableId="333339253">
    <w:abstractNumId w:val="5"/>
  </w:num>
  <w:num w:numId="3" w16cid:durableId="1941329180">
    <w:abstractNumId w:val="2"/>
  </w:num>
  <w:num w:numId="4" w16cid:durableId="1761366643">
    <w:abstractNumId w:val="0"/>
  </w:num>
  <w:num w:numId="5" w16cid:durableId="1028488041">
    <w:abstractNumId w:val="4"/>
  </w:num>
  <w:num w:numId="6" w16cid:durableId="1256474331">
    <w:abstractNumId w:val="3"/>
  </w:num>
  <w:num w:numId="7" w16cid:durableId="1916433841">
    <w:abstractNumId w:val="8"/>
  </w:num>
  <w:num w:numId="8" w16cid:durableId="737437537">
    <w:abstractNumId w:val="1"/>
  </w:num>
  <w:num w:numId="9" w16cid:durableId="18686380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0EC"/>
    <w:rsid w:val="000061BD"/>
    <w:rsid w:val="00010BC5"/>
    <w:rsid w:val="0001403C"/>
    <w:rsid w:val="00025874"/>
    <w:rsid w:val="00030357"/>
    <w:rsid w:val="0003272C"/>
    <w:rsid w:val="00037471"/>
    <w:rsid w:val="00040496"/>
    <w:rsid w:val="00045FDB"/>
    <w:rsid w:val="00047DE0"/>
    <w:rsid w:val="000505DA"/>
    <w:rsid w:val="000519CD"/>
    <w:rsid w:val="00055300"/>
    <w:rsid w:val="00055492"/>
    <w:rsid w:val="0006262C"/>
    <w:rsid w:val="00063360"/>
    <w:rsid w:val="00063FC2"/>
    <w:rsid w:val="0007402E"/>
    <w:rsid w:val="00081647"/>
    <w:rsid w:val="00083E18"/>
    <w:rsid w:val="00085FE8"/>
    <w:rsid w:val="000865FF"/>
    <w:rsid w:val="00092778"/>
    <w:rsid w:val="000964EF"/>
    <w:rsid w:val="00097E00"/>
    <w:rsid w:val="000A11F7"/>
    <w:rsid w:val="000A1578"/>
    <w:rsid w:val="000A2C0B"/>
    <w:rsid w:val="000A363F"/>
    <w:rsid w:val="000A5065"/>
    <w:rsid w:val="000A5554"/>
    <w:rsid w:val="000B29C8"/>
    <w:rsid w:val="000B3359"/>
    <w:rsid w:val="000B5CB1"/>
    <w:rsid w:val="000C1ABC"/>
    <w:rsid w:val="000C1D04"/>
    <w:rsid w:val="000E009A"/>
    <w:rsid w:val="000E619A"/>
    <w:rsid w:val="001016CD"/>
    <w:rsid w:val="00101CBD"/>
    <w:rsid w:val="00103C80"/>
    <w:rsid w:val="00105B7B"/>
    <w:rsid w:val="00112093"/>
    <w:rsid w:val="001208C9"/>
    <w:rsid w:val="00125E95"/>
    <w:rsid w:val="00130CEF"/>
    <w:rsid w:val="00144933"/>
    <w:rsid w:val="00146ABE"/>
    <w:rsid w:val="0015083B"/>
    <w:rsid w:val="00157777"/>
    <w:rsid w:val="00163684"/>
    <w:rsid w:val="00166B62"/>
    <w:rsid w:val="0017160E"/>
    <w:rsid w:val="001719B1"/>
    <w:rsid w:val="001733F2"/>
    <w:rsid w:val="0017363C"/>
    <w:rsid w:val="001740E2"/>
    <w:rsid w:val="0017583D"/>
    <w:rsid w:val="001772FA"/>
    <w:rsid w:val="00177F9A"/>
    <w:rsid w:val="00193E28"/>
    <w:rsid w:val="001941F7"/>
    <w:rsid w:val="001A4A22"/>
    <w:rsid w:val="001A5249"/>
    <w:rsid w:val="001A52A6"/>
    <w:rsid w:val="001B093E"/>
    <w:rsid w:val="001B1232"/>
    <w:rsid w:val="001B2576"/>
    <w:rsid w:val="001B4779"/>
    <w:rsid w:val="001B6FB2"/>
    <w:rsid w:val="001C3211"/>
    <w:rsid w:val="001C5DC1"/>
    <w:rsid w:val="001D5678"/>
    <w:rsid w:val="001D660D"/>
    <w:rsid w:val="001E47CB"/>
    <w:rsid w:val="001F155A"/>
    <w:rsid w:val="00201F6E"/>
    <w:rsid w:val="00213F70"/>
    <w:rsid w:val="00224A94"/>
    <w:rsid w:val="00224D53"/>
    <w:rsid w:val="0022544A"/>
    <w:rsid w:val="00225485"/>
    <w:rsid w:val="00232D32"/>
    <w:rsid w:val="0023364E"/>
    <w:rsid w:val="0023688D"/>
    <w:rsid w:val="0023727E"/>
    <w:rsid w:val="00237E14"/>
    <w:rsid w:val="00243BED"/>
    <w:rsid w:val="00244813"/>
    <w:rsid w:val="0025314F"/>
    <w:rsid w:val="002559DE"/>
    <w:rsid w:val="002579D7"/>
    <w:rsid w:val="002606AF"/>
    <w:rsid w:val="002643A4"/>
    <w:rsid w:val="00265162"/>
    <w:rsid w:val="00270441"/>
    <w:rsid w:val="00271FC5"/>
    <w:rsid w:val="00285B2E"/>
    <w:rsid w:val="002929D1"/>
    <w:rsid w:val="00292C9F"/>
    <w:rsid w:val="002938FC"/>
    <w:rsid w:val="00294C58"/>
    <w:rsid w:val="00297013"/>
    <w:rsid w:val="002A0A24"/>
    <w:rsid w:val="002A0F7B"/>
    <w:rsid w:val="002A4A93"/>
    <w:rsid w:val="002A779E"/>
    <w:rsid w:val="002B106C"/>
    <w:rsid w:val="002B7F76"/>
    <w:rsid w:val="002C0D21"/>
    <w:rsid w:val="002C6165"/>
    <w:rsid w:val="002D2AD1"/>
    <w:rsid w:val="002E0F27"/>
    <w:rsid w:val="002E479B"/>
    <w:rsid w:val="002E4D05"/>
    <w:rsid w:val="002E5F28"/>
    <w:rsid w:val="002F0AEA"/>
    <w:rsid w:val="002F4875"/>
    <w:rsid w:val="00300567"/>
    <w:rsid w:val="00300584"/>
    <w:rsid w:val="00303DE7"/>
    <w:rsid w:val="00304A2D"/>
    <w:rsid w:val="00311EB8"/>
    <w:rsid w:val="00313AA4"/>
    <w:rsid w:val="00315F41"/>
    <w:rsid w:val="00320C29"/>
    <w:rsid w:val="003210A9"/>
    <w:rsid w:val="00325207"/>
    <w:rsid w:val="0032553C"/>
    <w:rsid w:val="00326AC4"/>
    <w:rsid w:val="00327CBC"/>
    <w:rsid w:val="00332F2D"/>
    <w:rsid w:val="00334EC4"/>
    <w:rsid w:val="003366BB"/>
    <w:rsid w:val="0033719E"/>
    <w:rsid w:val="003400F9"/>
    <w:rsid w:val="00340CBA"/>
    <w:rsid w:val="00343A89"/>
    <w:rsid w:val="00344642"/>
    <w:rsid w:val="0035133D"/>
    <w:rsid w:val="00351741"/>
    <w:rsid w:val="00355B52"/>
    <w:rsid w:val="00357149"/>
    <w:rsid w:val="00357513"/>
    <w:rsid w:val="003769AE"/>
    <w:rsid w:val="003771D4"/>
    <w:rsid w:val="003822C1"/>
    <w:rsid w:val="00383367"/>
    <w:rsid w:val="00390977"/>
    <w:rsid w:val="0039139B"/>
    <w:rsid w:val="00394158"/>
    <w:rsid w:val="00394E32"/>
    <w:rsid w:val="00394F4F"/>
    <w:rsid w:val="003955CF"/>
    <w:rsid w:val="003A09DA"/>
    <w:rsid w:val="003A1DDB"/>
    <w:rsid w:val="003B27E9"/>
    <w:rsid w:val="003B393D"/>
    <w:rsid w:val="003B48CF"/>
    <w:rsid w:val="003C087B"/>
    <w:rsid w:val="003C203F"/>
    <w:rsid w:val="003D69B2"/>
    <w:rsid w:val="003E7E4F"/>
    <w:rsid w:val="003F009B"/>
    <w:rsid w:val="003F21A7"/>
    <w:rsid w:val="003F4F92"/>
    <w:rsid w:val="0040119E"/>
    <w:rsid w:val="00402B0E"/>
    <w:rsid w:val="00410450"/>
    <w:rsid w:val="00420B6F"/>
    <w:rsid w:val="00424111"/>
    <w:rsid w:val="004257E6"/>
    <w:rsid w:val="004265F0"/>
    <w:rsid w:val="004269B0"/>
    <w:rsid w:val="00426E7B"/>
    <w:rsid w:val="00436335"/>
    <w:rsid w:val="00442910"/>
    <w:rsid w:val="0045540E"/>
    <w:rsid w:val="00463404"/>
    <w:rsid w:val="004656CF"/>
    <w:rsid w:val="0046646D"/>
    <w:rsid w:val="0046788A"/>
    <w:rsid w:val="00475B36"/>
    <w:rsid w:val="00475D13"/>
    <w:rsid w:val="00482A07"/>
    <w:rsid w:val="00485614"/>
    <w:rsid w:val="0049177E"/>
    <w:rsid w:val="00493E14"/>
    <w:rsid w:val="00494C0D"/>
    <w:rsid w:val="00495728"/>
    <w:rsid w:val="004968B9"/>
    <w:rsid w:val="004A04C3"/>
    <w:rsid w:val="004A1085"/>
    <w:rsid w:val="004A1312"/>
    <w:rsid w:val="004A2701"/>
    <w:rsid w:val="004A693B"/>
    <w:rsid w:val="004B0562"/>
    <w:rsid w:val="004C3263"/>
    <w:rsid w:val="004C5619"/>
    <w:rsid w:val="004D4375"/>
    <w:rsid w:val="004D4D6D"/>
    <w:rsid w:val="004E5F02"/>
    <w:rsid w:val="004E71A6"/>
    <w:rsid w:val="004F26D5"/>
    <w:rsid w:val="004F2817"/>
    <w:rsid w:val="004F2AD1"/>
    <w:rsid w:val="004F4728"/>
    <w:rsid w:val="00520E21"/>
    <w:rsid w:val="0052162B"/>
    <w:rsid w:val="005237B0"/>
    <w:rsid w:val="00542A19"/>
    <w:rsid w:val="00543199"/>
    <w:rsid w:val="00553F30"/>
    <w:rsid w:val="005544F1"/>
    <w:rsid w:val="005547A4"/>
    <w:rsid w:val="00554D43"/>
    <w:rsid w:val="005628C6"/>
    <w:rsid w:val="00573711"/>
    <w:rsid w:val="00576C7C"/>
    <w:rsid w:val="005822E5"/>
    <w:rsid w:val="00586DED"/>
    <w:rsid w:val="00590A7B"/>
    <w:rsid w:val="0059427B"/>
    <w:rsid w:val="005A23CD"/>
    <w:rsid w:val="005C41AE"/>
    <w:rsid w:val="005C4B14"/>
    <w:rsid w:val="005D1D94"/>
    <w:rsid w:val="005D3A7B"/>
    <w:rsid w:val="005D572C"/>
    <w:rsid w:val="005D6B13"/>
    <w:rsid w:val="005E5F9D"/>
    <w:rsid w:val="005E79B9"/>
    <w:rsid w:val="005F0F91"/>
    <w:rsid w:val="005F4F4B"/>
    <w:rsid w:val="00603174"/>
    <w:rsid w:val="0060565F"/>
    <w:rsid w:val="00605797"/>
    <w:rsid w:val="0060759D"/>
    <w:rsid w:val="00611489"/>
    <w:rsid w:val="00620188"/>
    <w:rsid w:val="00622BF4"/>
    <w:rsid w:val="00624010"/>
    <w:rsid w:val="0062702B"/>
    <w:rsid w:val="00633BE1"/>
    <w:rsid w:val="006349EA"/>
    <w:rsid w:val="00641976"/>
    <w:rsid w:val="00641A31"/>
    <w:rsid w:val="006425C7"/>
    <w:rsid w:val="00646E23"/>
    <w:rsid w:val="00650A04"/>
    <w:rsid w:val="006516D5"/>
    <w:rsid w:val="00661D0B"/>
    <w:rsid w:val="0066254D"/>
    <w:rsid w:val="00663DA0"/>
    <w:rsid w:val="00665DFB"/>
    <w:rsid w:val="006670F7"/>
    <w:rsid w:val="00672878"/>
    <w:rsid w:val="006805CC"/>
    <w:rsid w:val="006817DF"/>
    <w:rsid w:val="00682E69"/>
    <w:rsid w:val="00687C07"/>
    <w:rsid w:val="00695796"/>
    <w:rsid w:val="006A6005"/>
    <w:rsid w:val="006B46A3"/>
    <w:rsid w:val="006B4E43"/>
    <w:rsid w:val="006B554C"/>
    <w:rsid w:val="006B644B"/>
    <w:rsid w:val="006D128E"/>
    <w:rsid w:val="006D13F9"/>
    <w:rsid w:val="006E1C34"/>
    <w:rsid w:val="006E2A38"/>
    <w:rsid w:val="006E5EAF"/>
    <w:rsid w:val="006E637B"/>
    <w:rsid w:val="006F1CD1"/>
    <w:rsid w:val="006F4628"/>
    <w:rsid w:val="006F7719"/>
    <w:rsid w:val="0070107F"/>
    <w:rsid w:val="00702963"/>
    <w:rsid w:val="00703D3B"/>
    <w:rsid w:val="00707154"/>
    <w:rsid w:val="00712F54"/>
    <w:rsid w:val="00713261"/>
    <w:rsid w:val="00717B52"/>
    <w:rsid w:val="00721001"/>
    <w:rsid w:val="00723B89"/>
    <w:rsid w:val="007266C1"/>
    <w:rsid w:val="00734113"/>
    <w:rsid w:val="00737CC3"/>
    <w:rsid w:val="00746D68"/>
    <w:rsid w:val="00750266"/>
    <w:rsid w:val="0076010C"/>
    <w:rsid w:val="00764CC2"/>
    <w:rsid w:val="00765D02"/>
    <w:rsid w:val="00771EAE"/>
    <w:rsid w:val="0077524B"/>
    <w:rsid w:val="00776477"/>
    <w:rsid w:val="00781AE3"/>
    <w:rsid w:val="007907BF"/>
    <w:rsid w:val="00790EB1"/>
    <w:rsid w:val="00791D26"/>
    <w:rsid w:val="0079270C"/>
    <w:rsid w:val="00795196"/>
    <w:rsid w:val="007957BE"/>
    <w:rsid w:val="007A76BD"/>
    <w:rsid w:val="007B3440"/>
    <w:rsid w:val="007C0774"/>
    <w:rsid w:val="007C428B"/>
    <w:rsid w:val="007C5648"/>
    <w:rsid w:val="007C776A"/>
    <w:rsid w:val="007D0392"/>
    <w:rsid w:val="007D0597"/>
    <w:rsid w:val="007D1F38"/>
    <w:rsid w:val="007E2132"/>
    <w:rsid w:val="00800D90"/>
    <w:rsid w:val="00800FA2"/>
    <w:rsid w:val="00801BCF"/>
    <w:rsid w:val="0080220A"/>
    <w:rsid w:val="00814C0D"/>
    <w:rsid w:val="00815793"/>
    <w:rsid w:val="00820DEB"/>
    <w:rsid w:val="00826C4D"/>
    <w:rsid w:val="00830AE9"/>
    <w:rsid w:val="008359FA"/>
    <w:rsid w:val="00836D9A"/>
    <w:rsid w:val="00842DC9"/>
    <w:rsid w:val="00845DFD"/>
    <w:rsid w:val="00846AA7"/>
    <w:rsid w:val="008470B8"/>
    <w:rsid w:val="00852453"/>
    <w:rsid w:val="00852EDE"/>
    <w:rsid w:val="00852FC0"/>
    <w:rsid w:val="008536E0"/>
    <w:rsid w:val="00854113"/>
    <w:rsid w:val="00854952"/>
    <w:rsid w:val="0085622D"/>
    <w:rsid w:val="00861BE6"/>
    <w:rsid w:val="00867107"/>
    <w:rsid w:val="008719D9"/>
    <w:rsid w:val="008723A1"/>
    <w:rsid w:val="00872974"/>
    <w:rsid w:val="00880B43"/>
    <w:rsid w:val="0088133B"/>
    <w:rsid w:val="00884FB6"/>
    <w:rsid w:val="008923AB"/>
    <w:rsid w:val="00893994"/>
    <w:rsid w:val="00896DB5"/>
    <w:rsid w:val="008A06DC"/>
    <w:rsid w:val="008A0E82"/>
    <w:rsid w:val="008A5DA5"/>
    <w:rsid w:val="008B01F3"/>
    <w:rsid w:val="008B1562"/>
    <w:rsid w:val="008B6C14"/>
    <w:rsid w:val="008C5353"/>
    <w:rsid w:val="008D0EEE"/>
    <w:rsid w:val="008D11EF"/>
    <w:rsid w:val="008D191C"/>
    <w:rsid w:val="008E6424"/>
    <w:rsid w:val="008F0D0E"/>
    <w:rsid w:val="008F27ED"/>
    <w:rsid w:val="008F6CA9"/>
    <w:rsid w:val="00900673"/>
    <w:rsid w:val="00902EA3"/>
    <w:rsid w:val="0091265F"/>
    <w:rsid w:val="00913AC8"/>
    <w:rsid w:val="00915AA8"/>
    <w:rsid w:val="00920B6D"/>
    <w:rsid w:val="0093042E"/>
    <w:rsid w:val="00945871"/>
    <w:rsid w:val="00946E68"/>
    <w:rsid w:val="00947432"/>
    <w:rsid w:val="00962A44"/>
    <w:rsid w:val="00964EA2"/>
    <w:rsid w:val="009672A6"/>
    <w:rsid w:val="00977B78"/>
    <w:rsid w:val="00982CB0"/>
    <w:rsid w:val="00990D40"/>
    <w:rsid w:val="009914A6"/>
    <w:rsid w:val="009A0A93"/>
    <w:rsid w:val="009A0CE6"/>
    <w:rsid w:val="009A2F76"/>
    <w:rsid w:val="009A6892"/>
    <w:rsid w:val="009A6E96"/>
    <w:rsid w:val="009A7476"/>
    <w:rsid w:val="009B2722"/>
    <w:rsid w:val="009B27D6"/>
    <w:rsid w:val="009B5799"/>
    <w:rsid w:val="009B697F"/>
    <w:rsid w:val="009B7B31"/>
    <w:rsid w:val="009C01FF"/>
    <w:rsid w:val="009C1163"/>
    <w:rsid w:val="009C204E"/>
    <w:rsid w:val="009C4470"/>
    <w:rsid w:val="009D182A"/>
    <w:rsid w:val="009D41DA"/>
    <w:rsid w:val="009E2968"/>
    <w:rsid w:val="009E6D10"/>
    <w:rsid w:val="009F5A48"/>
    <w:rsid w:val="00A01949"/>
    <w:rsid w:val="00A0269C"/>
    <w:rsid w:val="00A03D4A"/>
    <w:rsid w:val="00A04595"/>
    <w:rsid w:val="00A06639"/>
    <w:rsid w:val="00A173C0"/>
    <w:rsid w:val="00A23BAE"/>
    <w:rsid w:val="00A26D04"/>
    <w:rsid w:val="00A37632"/>
    <w:rsid w:val="00A40848"/>
    <w:rsid w:val="00A408F2"/>
    <w:rsid w:val="00A4170F"/>
    <w:rsid w:val="00A420D3"/>
    <w:rsid w:val="00A50DDB"/>
    <w:rsid w:val="00A54E7F"/>
    <w:rsid w:val="00A62BB9"/>
    <w:rsid w:val="00A64259"/>
    <w:rsid w:val="00A654AF"/>
    <w:rsid w:val="00A66F6F"/>
    <w:rsid w:val="00A70BC2"/>
    <w:rsid w:val="00A72D36"/>
    <w:rsid w:val="00A730C6"/>
    <w:rsid w:val="00A73C6F"/>
    <w:rsid w:val="00A741FB"/>
    <w:rsid w:val="00A853A7"/>
    <w:rsid w:val="00A861EA"/>
    <w:rsid w:val="00A94CCC"/>
    <w:rsid w:val="00AA1BE9"/>
    <w:rsid w:val="00AA63C2"/>
    <w:rsid w:val="00AA682A"/>
    <w:rsid w:val="00AB40E1"/>
    <w:rsid w:val="00AC331B"/>
    <w:rsid w:val="00AC4150"/>
    <w:rsid w:val="00AD062A"/>
    <w:rsid w:val="00AD1EAC"/>
    <w:rsid w:val="00AD5ED9"/>
    <w:rsid w:val="00AD66D1"/>
    <w:rsid w:val="00AE2D64"/>
    <w:rsid w:val="00AE7CB3"/>
    <w:rsid w:val="00AF287C"/>
    <w:rsid w:val="00AF44EE"/>
    <w:rsid w:val="00B01AB2"/>
    <w:rsid w:val="00B0571C"/>
    <w:rsid w:val="00B15057"/>
    <w:rsid w:val="00B200E6"/>
    <w:rsid w:val="00B208CC"/>
    <w:rsid w:val="00B22137"/>
    <w:rsid w:val="00B27A0D"/>
    <w:rsid w:val="00B3024C"/>
    <w:rsid w:val="00B3496F"/>
    <w:rsid w:val="00B35065"/>
    <w:rsid w:val="00B361FC"/>
    <w:rsid w:val="00B36CEC"/>
    <w:rsid w:val="00B400A4"/>
    <w:rsid w:val="00B40F65"/>
    <w:rsid w:val="00B44CDF"/>
    <w:rsid w:val="00B51DC7"/>
    <w:rsid w:val="00B51DD6"/>
    <w:rsid w:val="00B60435"/>
    <w:rsid w:val="00B6356A"/>
    <w:rsid w:val="00B64DA3"/>
    <w:rsid w:val="00B70F83"/>
    <w:rsid w:val="00B72E33"/>
    <w:rsid w:val="00B759AF"/>
    <w:rsid w:val="00B8116F"/>
    <w:rsid w:val="00B85862"/>
    <w:rsid w:val="00B90283"/>
    <w:rsid w:val="00BA26B3"/>
    <w:rsid w:val="00BA3B13"/>
    <w:rsid w:val="00BB3873"/>
    <w:rsid w:val="00BC133E"/>
    <w:rsid w:val="00BC1DCA"/>
    <w:rsid w:val="00BC34DB"/>
    <w:rsid w:val="00BC6B3E"/>
    <w:rsid w:val="00BD7587"/>
    <w:rsid w:val="00BE4A8F"/>
    <w:rsid w:val="00BE6F94"/>
    <w:rsid w:val="00BF5021"/>
    <w:rsid w:val="00BF7974"/>
    <w:rsid w:val="00C00BC2"/>
    <w:rsid w:val="00C0126E"/>
    <w:rsid w:val="00C01757"/>
    <w:rsid w:val="00C10D0C"/>
    <w:rsid w:val="00C12DE5"/>
    <w:rsid w:val="00C13DFB"/>
    <w:rsid w:val="00C166DB"/>
    <w:rsid w:val="00C17BDF"/>
    <w:rsid w:val="00C23E28"/>
    <w:rsid w:val="00C32736"/>
    <w:rsid w:val="00C360DF"/>
    <w:rsid w:val="00C37F34"/>
    <w:rsid w:val="00C44B1D"/>
    <w:rsid w:val="00C45E53"/>
    <w:rsid w:val="00C50C0A"/>
    <w:rsid w:val="00C53781"/>
    <w:rsid w:val="00C61778"/>
    <w:rsid w:val="00C640F1"/>
    <w:rsid w:val="00C711A3"/>
    <w:rsid w:val="00C74992"/>
    <w:rsid w:val="00C77787"/>
    <w:rsid w:val="00C80392"/>
    <w:rsid w:val="00C85EF4"/>
    <w:rsid w:val="00C86976"/>
    <w:rsid w:val="00C87AE6"/>
    <w:rsid w:val="00C90E57"/>
    <w:rsid w:val="00C93289"/>
    <w:rsid w:val="00C9618C"/>
    <w:rsid w:val="00C96D65"/>
    <w:rsid w:val="00C97BE9"/>
    <w:rsid w:val="00CA166E"/>
    <w:rsid w:val="00CA2CF4"/>
    <w:rsid w:val="00CA3BAD"/>
    <w:rsid w:val="00CA40CE"/>
    <w:rsid w:val="00CA4D15"/>
    <w:rsid w:val="00CA64ED"/>
    <w:rsid w:val="00CB4BA7"/>
    <w:rsid w:val="00CB70EC"/>
    <w:rsid w:val="00CC5300"/>
    <w:rsid w:val="00CD2773"/>
    <w:rsid w:val="00CD5867"/>
    <w:rsid w:val="00CE0C86"/>
    <w:rsid w:val="00CE6580"/>
    <w:rsid w:val="00CF3CCB"/>
    <w:rsid w:val="00CF4C13"/>
    <w:rsid w:val="00CF7CCA"/>
    <w:rsid w:val="00D0057A"/>
    <w:rsid w:val="00D01514"/>
    <w:rsid w:val="00D05BD7"/>
    <w:rsid w:val="00D16297"/>
    <w:rsid w:val="00D1719E"/>
    <w:rsid w:val="00D3156B"/>
    <w:rsid w:val="00D34159"/>
    <w:rsid w:val="00D366DA"/>
    <w:rsid w:val="00D4149D"/>
    <w:rsid w:val="00D455FA"/>
    <w:rsid w:val="00D607E5"/>
    <w:rsid w:val="00D65993"/>
    <w:rsid w:val="00D6637D"/>
    <w:rsid w:val="00D67A7E"/>
    <w:rsid w:val="00D83159"/>
    <w:rsid w:val="00D831F8"/>
    <w:rsid w:val="00D90F17"/>
    <w:rsid w:val="00D93287"/>
    <w:rsid w:val="00D952DF"/>
    <w:rsid w:val="00D97F3F"/>
    <w:rsid w:val="00DA0798"/>
    <w:rsid w:val="00DA07E0"/>
    <w:rsid w:val="00DB6F5F"/>
    <w:rsid w:val="00DC6820"/>
    <w:rsid w:val="00DD032F"/>
    <w:rsid w:val="00DD1B16"/>
    <w:rsid w:val="00DD396A"/>
    <w:rsid w:val="00DD64CB"/>
    <w:rsid w:val="00DE0CFF"/>
    <w:rsid w:val="00DF4F09"/>
    <w:rsid w:val="00E01BC2"/>
    <w:rsid w:val="00E060BF"/>
    <w:rsid w:val="00E1027B"/>
    <w:rsid w:val="00E11583"/>
    <w:rsid w:val="00E13DA6"/>
    <w:rsid w:val="00E15002"/>
    <w:rsid w:val="00E150D3"/>
    <w:rsid w:val="00E158B9"/>
    <w:rsid w:val="00E159CE"/>
    <w:rsid w:val="00E237FA"/>
    <w:rsid w:val="00E24861"/>
    <w:rsid w:val="00E24BD4"/>
    <w:rsid w:val="00E47F31"/>
    <w:rsid w:val="00E50BFA"/>
    <w:rsid w:val="00E5634A"/>
    <w:rsid w:val="00E5690B"/>
    <w:rsid w:val="00E7412E"/>
    <w:rsid w:val="00E807B1"/>
    <w:rsid w:val="00E827D3"/>
    <w:rsid w:val="00E87F19"/>
    <w:rsid w:val="00EA2341"/>
    <w:rsid w:val="00EA2BD8"/>
    <w:rsid w:val="00EA52FA"/>
    <w:rsid w:val="00EB0837"/>
    <w:rsid w:val="00EC2A47"/>
    <w:rsid w:val="00EC2E56"/>
    <w:rsid w:val="00EC3A79"/>
    <w:rsid w:val="00EC42F6"/>
    <w:rsid w:val="00EC768A"/>
    <w:rsid w:val="00ED0DF9"/>
    <w:rsid w:val="00ED5E16"/>
    <w:rsid w:val="00EF0FB0"/>
    <w:rsid w:val="00EF49FE"/>
    <w:rsid w:val="00EF5654"/>
    <w:rsid w:val="00EF665C"/>
    <w:rsid w:val="00F057D0"/>
    <w:rsid w:val="00F0641B"/>
    <w:rsid w:val="00F11187"/>
    <w:rsid w:val="00F162BA"/>
    <w:rsid w:val="00F16E22"/>
    <w:rsid w:val="00F22AF6"/>
    <w:rsid w:val="00F248B1"/>
    <w:rsid w:val="00F259BD"/>
    <w:rsid w:val="00F319DF"/>
    <w:rsid w:val="00F337D3"/>
    <w:rsid w:val="00F3757C"/>
    <w:rsid w:val="00F42549"/>
    <w:rsid w:val="00F4559B"/>
    <w:rsid w:val="00F46452"/>
    <w:rsid w:val="00F607B0"/>
    <w:rsid w:val="00F65B8B"/>
    <w:rsid w:val="00F66CFB"/>
    <w:rsid w:val="00F7245C"/>
    <w:rsid w:val="00F7628A"/>
    <w:rsid w:val="00F81AD9"/>
    <w:rsid w:val="00F834FF"/>
    <w:rsid w:val="00FA0EA6"/>
    <w:rsid w:val="00FA6B81"/>
    <w:rsid w:val="00FA73F9"/>
    <w:rsid w:val="00FB1470"/>
    <w:rsid w:val="00FB4A06"/>
    <w:rsid w:val="00FC058B"/>
    <w:rsid w:val="00FC62C5"/>
    <w:rsid w:val="00FC6E92"/>
    <w:rsid w:val="00FD1671"/>
    <w:rsid w:val="00FD31EC"/>
    <w:rsid w:val="00FD680A"/>
    <w:rsid w:val="00FE4431"/>
    <w:rsid w:val="00FE67AB"/>
    <w:rsid w:val="00FF07C2"/>
    <w:rsid w:val="00FF0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5EDE"/>
  <w15:chartTrackingRefBased/>
  <w15:docId w15:val="{D3E4947D-8706-49AA-B466-DA9057BC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9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0C86"/>
    <w:pPr>
      <w:ind w:firstLineChars="200" w:firstLine="420"/>
    </w:pPr>
  </w:style>
  <w:style w:type="paragraph" w:styleId="a4">
    <w:name w:val="Normal (Web)"/>
    <w:basedOn w:val="a"/>
    <w:uiPriority w:val="99"/>
    <w:semiHidden/>
    <w:unhideWhenUsed/>
    <w:rsid w:val="00A741FB"/>
    <w:pPr>
      <w:widowControl/>
      <w:spacing w:before="100" w:beforeAutospacing="1" w:after="100" w:afterAutospacing="1"/>
      <w:jc w:val="left"/>
    </w:pPr>
    <w:rPr>
      <w:rFonts w:ascii="宋体" w:eastAsia="宋体" w:hAnsi="宋体" w:cs="宋体"/>
      <w:kern w:val="0"/>
      <w:sz w:val="24"/>
      <w:szCs w:val="24"/>
    </w:rPr>
  </w:style>
  <w:style w:type="character" w:styleId="a5">
    <w:name w:val="Placeholder Text"/>
    <w:basedOn w:val="a0"/>
    <w:uiPriority w:val="99"/>
    <w:semiHidden/>
    <w:rsid w:val="00703D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47890">
      <w:bodyDiv w:val="1"/>
      <w:marLeft w:val="0"/>
      <w:marRight w:val="0"/>
      <w:marTop w:val="0"/>
      <w:marBottom w:val="0"/>
      <w:divBdr>
        <w:top w:val="none" w:sz="0" w:space="0" w:color="auto"/>
        <w:left w:val="none" w:sz="0" w:space="0" w:color="auto"/>
        <w:bottom w:val="none" w:sz="0" w:space="0" w:color="auto"/>
        <w:right w:val="none" w:sz="0" w:space="0" w:color="auto"/>
      </w:divBdr>
      <w:divsChild>
        <w:div w:id="702021695">
          <w:marLeft w:val="547"/>
          <w:marRight w:val="0"/>
          <w:marTop w:val="0"/>
          <w:marBottom w:val="0"/>
          <w:divBdr>
            <w:top w:val="none" w:sz="0" w:space="0" w:color="auto"/>
            <w:left w:val="none" w:sz="0" w:space="0" w:color="auto"/>
            <w:bottom w:val="none" w:sz="0" w:space="0" w:color="auto"/>
            <w:right w:val="none" w:sz="0" w:space="0" w:color="auto"/>
          </w:divBdr>
        </w:div>
      </w:divsChild>
    </w:div>
    <w:div w:id="519010493">
      <w:bodyDiv w:val="1"/>
      <w:marLeft w:val="0"/>
      <w:marRight w:val="0"/>
      <w:marTop w:val="0"/>
      <w:marBottom w:val="0"/>
      <w:divBdr>
        <w:top w:val="none" w:sz="0" w:space="0" w:color="auto"/>
        <w:left w:val="none" w:sz="0" w:space="0" w:color="auto"/>
        <w:bottom w:val="none" w:sz="0" w:space="0" w:color="auto"/>
        <w:right w:val="none" w:sz="0" w:space="0" w:color="auto"/>
      </w:divBdr>
    </w:div>
    <w:div w:id="806506538">
      <w:bodyDiv w:val="1"/>
      <w:marLeft w:val="0"/>
      <w:marRight w:val="0"/>
      <w:marTop w:val="0"/>
      <w:marBottom w:val="0"/>
      <w:divBdr>
        <w:top w:val="none" w:sz="0" w:space="0" w:color="auto"/>
        <w:left w:val="none" w:sz="0" w:space="0" w:color="auto"/>
        <w:bottom w:val="none" w:sz="0" w:space="0" w:color="auto"/>
        <w:right w:val="none" w:sz="0" w:space="0" w:color="auto"/>
      </w:divBdr>
    </w:div>
    <w:div w:id="840002849">
      <w:bodyDiv w:val="1"/>
      <w:marLeft w:val="0"/>
      <w:marRight w:val="0"/>
      <w:marTop w:val="0"/>
      <w:marBottom w:val="0"/>
      <w:divBdr>
        <w:top w:val="none" w:sz="0" w:space="0" w:color="auto"/>
        <w:left w:val="none" w:sz="0" w:space="0" w:color="auto"/>
        <w:bottom w:val="none" w:sz="0" w:space="0" w:color="auto"/>
        <w:right w:val="none" w:sz="0" w:space="0" w:color="auto"/>
      </w:divBdr>
      <w:divsChild>
        <w:div w:id="68384027">
          <w:marLeft w:val="547"/>
          <w:marRight w:val="0"/>
          <w:marTop w:val="0"/>
          <w:marBottom w:val="0"/>
          <w:divBdr>
            <w:top w:val="none" w:sz="0" w:space="0" w:color="auto"/>
            <w:left w:val="none" w:sz="0" w:space="0" w:color="auto"/>
            <w:bottom w:val="none" w:sz="0" w:space="0" w:color="auto"/>
            <w:right w:val="none" w:sz="0" w:space="0" w:color="auto"/>
          </w:divBdr>
        </w:div>
      </w:divsChild>
    </w:div>
    <w:div w:id="850921925">
      <w:bodyDiv w:val="1"/>
      <w:marLeft w:val="0"/>
      <w:marRight w:val="0"/>
      <w:marTop w:val="0"/>
      <w:marBottom w:val="0"/>
      <w:divBdr>
        <w:top w:val="none" w:sz="0" w:space="0" w:color="auto"/>
        <w:left w:val="none" w:sz="0" w:space="0" w:color="auto"/>
        <w:bottom w:val="none" w:sz="0" w:space="0" w:color="auto"/>
        <w:right w:val="none" w:sz="0" w:space="0" w:color="auto"/>
      </w:divBdr>
    </w:div>
    <w:div w:id="990403272">
      <w:bodyDiv w:val="1"/>
      <w:marLeft w:val="0"/>
      <w:marRight w:val="0"/>
      <w:marTop w:val="0"/>
      <w:marBottom w:val="0"/>
      <w:divBdr>
        <w:top w:val="none" w:sz="0" w:space="0" w:color="auto"/>
        <w:left w:val="none" w:sz="0" w:space="0" w:color="auto"/>
        <w:bottom w:val="none" w:sz="0" w:space="0" w:color="auto"/>
        <w:right w:val="none" w:sz="0" w:space="0" w:color="auto"/>
      </w:divBdr>
      <w:divsChild>
        <w:div w:id="1498032679">
          <w:marLeft w:val="547"/>
          <w:marRight w:val="0"/>
          <w:marTop w:val="0"/>
          <w:marBottom w:val="0"/>
          <w:divBdr>
            <w:top w:val="none" w:sz="0" w:space="0" w:color="auto"/>
            <w:left w:val="none" w:sz="0" w:space="0" w:color="auto"/>
            <w:bottom w:val="none" w:sz="0" w:space="0" w:color="auto"/>
            <w:right w:val="none" w:sz="0" w:space="0" w:color="auto"/>
          </w:divBdr>
        </w:div>
      </w:divsChild>
    </w:div>
    <w:div w:id="1636787377">
      <w:bodyDiv w:val="1"/>
      <w:marLeft w:val="0"/>
      <w:marRight w:val="0"/>
      <w:marTop w:val="0"/>
      <w:marBottom w:val="0"/>
      <w:divBdr>
        <w:top w:val="none" w:sz="0" w:space="0" w:color="auto"/>
        <w:left w:val="none" w:sz="0" w:space="0" w:color="auto"/>
        <w:bottom w:val="none" w:sz="0" w:space="0" w:color="auto"/>
        <w:right w:val="none" w:sz="0" w:space="0" w:color="auto"/>
      </w:divBdr>
    </w:div>
    <w:div w:id="1669753458">
      <w:bodyDiv w:val="1"/>
      <w:marLeft w:val="0"/>
      <w:marRight w:val="0"/>
      <w:marTop w:val="0"/>
      <w:marBottom w:val="0"/>
      <w:divBdr>
        <w:top w:val="none" w:sz="0" w:space="0" w:color="auto"/>
        <w:left w:val="none" w:sz="0" w:space="0" w:color="auto"/>
        <w:bottom w:val="none" w:sz="0" w:space="0" w:color="auto"/>
        <w:right w:val="none" w:sz="0" w:space="0" w:color="auto"/>
      </w:divBdr>
    </w:div>
    <w:div w:id="1788354585">
      <w:bodyDiv w:val="1"/>
      <w:marLeft w:val="0"/>
      <w:marRight w:val="0"/>
      <w:marTop w:val="0"/>
      <w:marBottom w:val="0"/>
      <w:divBdr>
        <w:top w:val="none" w:sz="0" w:space="0" w:color="auto"/>
        <w:left w:val="none" w:sz="0" w:space="0" w:color="auto"/>
        <w:bottom w:val="none" w:sz="0" w:space="0" w:color="auto"/>
        <w:right w:val="none" w:sz="0" w:space="0" w:color="auto"/>
      </w:divBdr>
      <w:divsChild>
        <w:div w:id="80758421">
          <w:marLeft w:val="547"/>
          <w:marRight w:val="0"/>
          <w:marTop w:val="0"/>
          <w:marBottom w:val="0"/>
          <w:divBdr>
            <w:top w:val="none" w:sz="0" w:space="0" w:color="auto"/>
            <w:left w:val="none" w:sz="0" w:space="0" w:color="auto"/>
            <w:bottom w:val="none" w:sz="0" w:space="0" w:color="auto"/>
            <w:right w:val="none" w:sz="0" w:space="0" w:color="auto"/>
          </w:divBdr>
        </w:div>
      </w:divsChild>
    </w:div>
    <w:div w:id="2115054863">
      <w:bodyDiv w:val="1"/>
      <w:marLeft w:val="0"/>
      <w:marRight w:val="0"/>
      <w:marTop w:val="0"/>
      <w:marBottom w:val="0"/>
      <w:divBdr>
        <w:top w:val="none" w:sz="0" w:space="0" w:color="auto"/>
        <w:left w:val="none" w:sz="0" w:space="0" w:color="auto"/>
        <w:bottom w:val="none" w:sz="0" w:space="0" w:color="auto"/>
        <w:right w:val="none" w:sz="0" w:space="0" w:color="auto"/>
      </w:divBdr>
      <w:divsChild>
        <w:div w:id="27239689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5</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凯文</dc:creator>
  <cp:keywords/>
  <dc:description/>
  <cp:lastModifiedBy>许 凯文</cp:lastModifiedBy>
  <cp:revision>609</cp:revision>
  <cp:lastPrinted>2023-04-18T12:58:00Z</cp:lastPrinted>
  <dcterms:created xsi:type="dcterms:W3CDTF">2023-04-12T12:18:00Z</dcterms:created>
  <dcterms:modified xsi:type="dcterms:W3CDTF">2023-05-17T13:21:00Z</dcterms:modified>
</cp:coreProperties>
</file>