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:rsidR="00FB4B33" w:rsidRDefault="00FB4B33" w:rsidP="00FB4B33">
      <w:bookmarkStart w:id="0" w:name="_XSQL创建数据库对象"/>
      <w:bookmarkEnd w:id="0"/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p w:rsidR="00836AB0" w:rsidRDefault="00257015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49968" w:history="1">
            <w:r w:rsidR="00836AB0" w:rsidRPr="001149DA">
              <w:rPr>
                <w:rStyle w:val="af9"/>
                <w:noProof/>
              </w:rPr>
              <w:t>XSQL</w:t>
            </w:r>
            <w:r w:rsidR="00836AB0" w:rsidRPr="001149DA">
              <w:rPr>
                <w:rStyle w:val="af9"/>
                <w:rFonts w:hint="eastAsia"/>
                <w:noProof/>
              </w:rPr>
              <w:t>创建数据库对象</w:t>
            </w:r>
            <w:r w:rsidR="00836AB0">
              <w:rPr>
                <w:noProof/>
                <w:webHidden/>
              </w:rPr>
              <w:tab/>
            </w:r>
            <w:r w:rsidR="00836AB0">
              <w:rPr>
                <w:noProof/>
                <w:webHidden/>
              </w:rPr>
              <w:fldChar w:fldCharType="begin"/>
            </w:r>
            <w:r w:rsidR="00836AB0">
              <w:rPr>
                <w:noProof/>
                <w:webHidden/>
              </w:rPr>
              <w:instrText xml:space="preserve"> PAGEREF _Toc512249968 \h </w:instrText>
            </w:r>
            <w:r w:rsidR="00836AB0">
              <w:rPr>
                <w:noProof/>
                <w:webHidden/>
              </w:rPr>
            </w:r>
            <w:r w:rsidR="00836AB0">
              <w:rPr>
                <w:noProof/>
                <w:webHidden/>
              </w:rPr>
              <w:fldChar w:fldCharType="separate"/>
            </w:r>
            <w:r w:rsidR="00836AB0">
              <w:rPr>
                <w:noProof/>
                <w:webHidden/>
              </w:rPr>
              <w:t>3</w:t>
            </w:r>
            <w:r w:rsidR="00836AB0">
              <w:rPr>
                <w:noProof/>
                <w:webHidden/>
              </w:rPr>
              <w:fldChar w:fldCharType="end"/>
            </w:r>
          </w:hyperlink>
        </w:p>
        <w:p w:rsidR="00836AB0" w:rsidRDefault="00836AB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49969" w:history="1">
            <w:r w:rsidRPr="001149DA">
              <w:rPr>
                <w:rStyle w:val="af9"/>
                <w:noProof/>
              </w:rPr>
              <w:t>XSQL</w:t>
            </w:r>
            <w:r w:rsidRPr="001149DA">
              <w:rPr>
                <w:rStyle w:val="af9"/>
                <w:rFonts w:hint="eastAsia"/>
                <w:noProof/>
              </w:rPr>
              <w:t>创建多种数据库的对象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AB0" w:rsidRDefault="00836AB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49970" w:history="1">
            <w:r w:rsidRPr="001149DA">
              <w:rPr>
                <w:rStyle w:val="af9"/>
                <w:noProof/>
              </w:rPr>
              <w:t>XSQL</w:t>
            </w:r>
            <w:r w:rsidRPr="001149DA">
              <w:rPr>
                <w:rStyle w:val="af9"/>
                <w:rFonts w:hint="eastAsia"/>
                <w:noProof/>
              </w:rPr>
              <w:t>创建多种数据库的对象并初始化数据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AB0" w:rsidRDefault="00836AB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49971" w:history="1">
            <w:r w:rsidRPr="001149DA">
              <w:rPr>
                <w:rStyle w:val="af9"/>
                <w:noProof/>
              </w:rPr>
              <w:t>XSQL</w:t>
            </w:r>
            <w:r w:rsidRPr="001149DA">
              <w:rPr>
                <w:rStyle w:val="af9"/>
                <w:rFonts w:hint="eastAsia"/>
                <w:noProof/>
              </w:rPr>
              <w:t>应用级触发器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AB0" w:rsidRDefault="00836AB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49972" w:history="1">
            <w:r w:rsidRPr="001149DA">
              <w:rPr>
                <w:rStyle w:val="af9"/>
                <w:noProof/>
              </w:rPr>
              <w:t>XSQL</w:t>
            </w:r>
            <w:r w:rsidRPr="001149DA">
              <w:rPr>
                <w:rStyle w:val="af9"/>
                <w:rFonts w:hint="eastAsia"/>
                <w:noProof/>
              </w:rPr>
              <w:t>常规</w:t>
            </w:r>
            <w:r w:rsidRPr="001149DA">
              <w:rPr>
                <w:rStyle w:val="af9"/>
                <w:noProof/>
                <w:lang w:val="en-GB"/>
              </w:rPr>
              <w:t>List</w:t>
            </w:r>
            <w:r w:rsidRPr="001149DA">
              <w:rPr>
                <w:rStyle w:val="af9"/>
                <w:rFonts w:hint="eastAsia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AB0" w:rsidRDefault="00836AB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49973" w:history="1">
            <w:r w:rsidRPr="001149DA">
              <w:rPr>
                <w:rStyle w:val="af9"/>
                <w:noProof/>
              </w:rPr>
              <w:t>XSQL</w:t>
            </w:r>
            <w:r w:rsidRPr="001149DA">
              <w:rPr>
                <w:rStyle w:val="af9"/>
                <w:rFonts w:hint="eastAsia"/>
                <w:noProof/>
              </w:rPr>
              <w:t>带参数的查询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AB0" w:rsidRDefault="00836AB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49974" w:history="1">
            <w:r w:rsidRPr="001149DA">
              <w:rPr>
                <w:rStyle w:val="af9"/>
                <w:noProof/>
              </w:rPr>
              <w:t>XSQL</w:t>
            </w:r>
            <w:r w:rsidRPr="001149DA">
              <w:rPr>
                <w:rStyle w:val="af9"/>
                <w:rFonts w:hint="eastAsia"/>
                <w:noProof/>
              </w:rPr>
              <w:t>函数型参数（主键</w:t>
            </w:r>
            <w:r w:rsidRPr="001149DA">
              <w:rPr>
                <w:rStyle w:val="af9"/>
                <w:noProof/>
              </w:rPr>
              <w:t>ID</w:t>
            </w:r>
            <w:r w:rsidRPr="001149DA">
              <w:rPr>
                <w:rStyle w:val="af9"/>
                <w:rFonts w:hint="eastAsia"/>
                <w:noProof/>
              </w:rPr>
              <w:t>的生成）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AB0" w:rsidRDefault="00836AB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49975" w:history="1">
            <w:r w:rsidRPr="001149DA">
              <w:rPr>
                <w:rStyle w:val="af9"/>
                <w:noProof/>
              </w:rPr>
              <w:t>XSQL</w:t>
            </w:r>
            <w:r w:rsidRPr="001149DA">
              <w:rPr>
                <w:rStyle w:val="af9"/>
                <w:rFonts w:hint="eastAsia"/>
                <w:noProof/>
              </w:rPr>
              <w:t>动态参数的查询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AB0" w:rsidRDefault="00836AB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49976" w:history="1">
            <w:r w:rsidRPr="001149DA">
              <w:rPr>
                <w:rStyle w:val="af9"/>
                <w:noProof/>
              </w:rPr>
              <w:t>XSQL</w:t>
            </w:r>
            <w:r w:rsidRPr="001149DA">
              <w:rPr>
                <w:rStyle w:val="af9"/>
                <w:rFonts w:hint="eastAsia"/>
                <w:noProof/>
              </w:rPr>
              <w:t>表名可变的</w:t>
            </w:r>
            <w:r w:rsidRPr="001149DA">
              <w:rPr>
                <w:rStyle w:val="af9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AB0" w:rsidRDefault="00836AB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49977" w:history="1">
            <w:r w:rsidRPr="001149DA">
              <w:rPr>
                <w:rStyle w:val="af9"/>
                <w:noProof/>
              </w:rPr>
              <w:t>XSQL</w:t>
            </w:r>
            <w:r w:rsidRPr="001149DA">
              <w:rPr>
                <w:rStyle w:val="af9"/>
                <w:rFonts w:hint="eastAsia"/>
                <w:noProof/>
              </w:rPr>
              <w:t>表</w:t>
            </w:r>
            <w:r w:rsidRPr="001149DA">
              <w:rPr>
                <w:rStyle w:val="af9"/>
                <w:rFonts w:hint="eastAsia"/>
                <w:noProof/>
                <w:lang w:val="en-GB"/>
              </w:rPr>
              <w:t>字段名可变的</w:t>
            </w:r>
            <w:r w:rsidRPr="001149DA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AB0" w:rsidRDefault="00836AB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49978" w:history="1">
            <w:r w:rsidRPr="001149DA">
              <w:rPr>
                <w:rStyle w:val="af9"/>
                <w:noProof/>
              </w:rPr>
              <w:t>XSQL</w:t>
            </w:r>
            <w:r w:rsidRPr="001149DA">
              <w:rPr>
                <w:rStyle w:val="af9"/>
                <w:rFonts w:hint="eastAsia"/>
                <w:noProof/>
                <w:lang w:val="en-GB"/>
              </w:rPr>
              <w:t>排序组合</w:t>
            </w:r>
            <w:r w:rsidRPr="001149DA">
              <w:rPr>
                <w:rStyle w:val="af9"/>
                <w:noProof/>
                <w:lang w:val="en-GB"/>
              </w:rPr>
              <w:t>Order By</w:t>
            </w:r>
            <w:r w:rsidRPr="001149DA">
              <w:rPr>
                <w:rStyle w:val="af9"/>
                <w:rFonts w:hint="eastAsia"/>
                <w:noProof/>
                <w:lang w:val="en-GB"/>
              </w:rPr>
              <w:t>可变的</w:t>
            </w:r>
            <w:r w:rsidRPr="001149DA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AB0" w:rsidRDefault="00836AB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49979" w:history="1">
            <w:r w:rsidRPr="001149DA">
              <w:rPr>
                <w:rStyle w:val="af9"/>
                <w:noProof/>
              </w:rPr>
              <w:t>XSQL</w:t>
            </w:r>
            <w:r w:rsidRPr="001149DA">
              <w:rPr>
                <w:rStyle w:val="af9"/>
                <w:rFonts w:hint="eastAsia"/>
                <w:noProof/>
                <w:lang w:val="en-GB"/>
              </w:rPr>
              <w:t>表分区内查询的可变</w:t>
            </w:r>
            <w:r w:rsidRPr="001149DA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AB0" w:rsidRDefault="00836AB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49980" w:history="1">
            <w:r w:rsidRPr="001149DA">
              <w:rPr>
                <w:rStyle w:val="af9"/>
                <w:noProof/>
              </w:rPr>
              <w:t>XSQL</w:t>
            </w:r>
            <w:r w:rsidRPr="001149DA">
              <w:rPr>
                <w:rStyle w:val="af9"/>
                <w:rFonts w:hint="eastAsia"/>
                <w:noProof/>
                <w:lang w:val="en-GB"/>
              </w:rPr>
              <w:t>分页页码可变的</w:t>
            </w:r>
            <w:r w:rsidRPr="001149DA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AB0" w:rsidRDefault="00836AB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49981" w:history="1">
            <w:r w:rsidRPr="001149DA">
              <w:rPr>
                <w:rStyle w:val="af9"/>
                <w:noProof/>
              </w:rPr>
              <w:t>XSQL</w:t>
            </w:r>
            <w:r w:rsidRPr="001149DA">
              <w:rPr>
                <w:rStyle w:val="af9"/>
                <w:rFonts w:hint="eastAsia"/>
                <w:noProof/>
                <w:lang w:val="en-GB"/>
              </w:rPr>
              <w:t>分页查询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AB0" w:rsidRDefault="00836AB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49982" w:history="1">
            <w:r w:rsidRPr="001149DA">
              <w:rPr>
                <w:rStyle w:val="af9"/>
                <w:noProof/>
              </w:rPr>
              <w:t>XSQL</w:t>
            </w:r>
            <w:r w:rsidRPr="001149DA">
              <w:rPr>
                <w:rStyle w:val="af9"/>
                <w:rFonts w:hint="eastAsia"/>
                <w:noProof/>
                <w:lang w:val="en-GB"/>
              </w:rPr>
              <w:t>懒人查询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AB0" w:rsidRDefault="00836AB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49983" w:history="1">
            <w:r w:rsidRPr="001149DA">
              <w:rPr>
                <w:rStyle w:val="af9"/>
                <w:noProof/>
              </w:rPr>
              <w:t>XSQL</w:t>
            </w:r>
            <w:r w:rsidRPr="001149DA">
              <w:rPr>
                <w:rStyle w:val="af9"/>
                <w:rFonts w:hint="eastAsia"/>
                <w:noProof/>
              </w:rPr>
              <w:t>查询结果为</w:t>
            </w:r>
            <w:r w:rsidRPr="001149DA">
              <w:rPr>
                <w:rStyle w:val="af9"/>
                <w:noProof/>
                <w:lang w:val="en-GB"/>
              </w:rPr>
              <w:t>Map</w:t>
            </w:r>
            <w:r w:rsidRPr="001149DA">
              <w:rPr>
                <w:rStyle w:val="af9"/>
                <w:rFonts w:hint="eastAsia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AB0" w:rsidRDefault="00836AB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49984" w:history="1">
            <w:r w:rsidRPr="001149DA">
              <w:rPr>
                <w:rStyle w:val="af9"/>
                <w:noProof/>
              </w:rPr>
              <w:t>XSQL</w:t>
            </w:r>
            <w:r w:rsidRPr="001149DA">
              <w:rPr>
                <w:rStyle w:val="af9"/>
                <w:rFonts w:hint="eastAsia"/>
                <w:noProof/>
              </w:rPr>
              <w:t>查询结果为</w:t>
            </w:r>
            <w:r w:rsidRPr="001149DA">
              <w:rPr>
                <w:rStyle w:val="af9"/>
                <w:rFonts w:hint="eastAsia"/>
                <w:noProof/>
                <w:lang w:val="en-GB"/>
              </w:rPr>
              <w:t>表分区</w:t>
            </w:r>
            <w:r w:rsidRPr="001149DA">
              <w:rPr>
                <w:rStyle w:val="af9"/>
                <w:rFonts w:hint="eastAsia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AB0" w:rsidRDefault="00836AB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49985" w:history="1">
            <w:r w:rsidRPr="001149DA">
              <w:rPr>
                <w:rStyle w:val="af9"/>
                <w:noProof/>
              </w:rPr>
              <w:t>XSQL</w:t>
            </w:r>
            <w:r w:rsidRPr="001149DA">
              <w:rPr>
                <w:rStyle w:val="af9"/>
                <w:rFonts w:hint="eastAsia"/>
                <w:noProof/>
              </w:rPr>
              <w:t>表字段与</w:t>
            </w:r>
            <w:r w:rsidRPr="001149DA">
              <w:rPr>
                <w:rStyle w:val="af9"/>
                <w:noProof/>
              </w:rPr>
              <w:t>Java</w:t>
            </w:r>
            <w:r w:rsidRPr="001149DA">
              <w:rPr>
                <w:rStyle w:val="af9"/>
                <w:rFonts w:hint="eastAsia"/>
                <w:noProof/>
                <w:lang w:val="en-GB"/>
              </w:rPr>
              <w:t>属性名不同时的查询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AB0" w:rsidRDefault="00836AB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49986" w:history="1">
            <w:r w:rsidRPr="001149DA">
              <w:rPr>
                <w:rStyle w:val="af9"/>
                <w:noProof/>
              </w:rPr>
              <w:t>XSQL</w:t>
            </w:r>
            <w:r w:rsidRPr="001149DA">
              <w:rPr>
                <w:rStyle w:val="af9"/>
                <w:rFonts w:hint="eastAsia"/>
                <w:noProof/>
              </w:rPr>
              <w:t>一对一复合型查询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AB0" w:rsidRDefault="00836AB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49987" w:history="1">
            <w:r w:rsidRPr="001149DA">
              <w:rPr>
                <w:rStyle w:val="af9"/>
                <w:noProof/>
              </w:rPr>
              <w:t>XSQL</w:t>
            </w:r>
            <w:r w:rsidRPr="001149DA">
              <w:rPr>
                <w:rStyle w:val="af9"/>
                <w:rFonts w:hint="eastAsia"/>
                <w:noProof/>
              </w:rPr>
              <w:t>一对多复合型查询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AB0" w:rsidRDefault="00836AB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49988" w:history="1">
            <w:r w:rsidRPr="001149DA">
              <w:rPr>
                <w:rStyle w:val="af9"/>
                <w:noProof/>
              </w:rPr>
              <w:t>XSQL</w:t>
            </w:r>
            <w:r w:rsidRPr="001149DA">
              <w:rPr>
                <w:rStyle w:val="af9"/>
                <w:rFonts w:hint="eastAsia"/>
                <w:noProof/>
              </w:rPr>
              <w:t>执行多个</w:t>
            </w:r>
            <w:r w:rsidRPr="001149DA">
              <w:rPr>
                <w:rStyle w:val="af9"/>
                <w:noProof/>
              </w:rPr>
              <w:t>SQL</w:t>
            </w:r>
            <w:r w:rsidRPr="001149DA">
              <w:rPr>
                <w:rStyle w:val="af9"/>
                <w:rFonts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AB0" w:rsidRDefault="00836AB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49989" w:history="1">
            <w:r w:rsidRPr="001149DA">
              <w:rPr>
                <w:rStyle w:val="af9"/>
                <w:noProof/>
              </w:rPr>
              <w:t>XSQL</w:t>
            </w:r>
            <w:r w:rsidRPr="001149DA">
              <w:rPr>
                <w:rStyle w:val="af9"/>
                <w:rFonts w:hint="eastAsia"/>
                <w:noProof/>
              </w:rPr>
              <w:t>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AB0" w:rsidRDefault="00836AB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49990" w:history="1">
            <w:r w:rsidRPr="001149DA">
              <w:rPr>
                <w:rStyle w:val="af9"/>
                <w:noProof/>
              </w:rPr>
              <w:t>XSQL</w:t>
            </w:r>
            <w:r w:rsidRPr="001149DA">
              <w:rPr>
                <w:rStyle w:val="af9"/>
                <w:rFonts w:hint="eastAsia"/>
                <w:noProof/>
              </w:rPr>
              <w:t>预处理的批量执行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AB0" w:rsidRDefault="00836AB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49991" w:history="1">
            <w:r w:rsidRPr="001149DA">
              <w:rPr>
                <w:rStyle w:val="af9"/>
                <w:noProof/>
              </w:rPr>
              <w:t>XSQL</w:t>
            </w:r>
            <w:r w:rsidRPr="001149DA">
              <w:rPr>
                <w:rStyle w:val="af9"/>
                <w:rFonts w:hint="eastAsia"/>
                <w:noProof/>
              </w:rPr>
              <w:t>分域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AB0" w:rsidRDefault="00836AB0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49992" w:history="1">
            <w:r w:rsidRPr="001149DA">
              <w:rPr>
                <w:rStyle w:val="af9"/>
                <w:noProof/>
              </w:rPr>
              <w:t>XSQL</w:t>
            </w:r>
            <w:r w:rsidRPr="001149DA">
              <w:rPr>
                <w:rStyle w:val="af9"/>
                <w:rFonts w:hint="eastAsia"/>
                <w:noProof/>
              </w:rPr>
              <w:t>日期时间的处理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_Toc512249992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:rsidR="008E258D" w:rsidRDefault="008E258D">
      <w:r>
        <w:br w:type="page"/>
      </w:r>
    </w:p>
    <w:p w:rsidR="00194DF6" w:rsidRPr="00455084" w:rsidRDefault="00455084">
      <w:pPr>
        <w:pStyle w:val="1"/>
        <w:rPr>
          <w:lang w:val="en-GB"/>
        </w:rPr>
      </w:pPr>
      <w:bookmarkStart w:id="1" w:name="_Toc512249968"/>
      <w:r>
        <w:lastRenderedPageBreak/>
        <w:t>XSQL</w:t>
      </w:r>
      <w:r>
        <w:t>创建数据库对象</w:t>
      </w:r>
      <w:bookmarkEnd w:id="1"/>
    </w:p>
    <w:p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的功能，只须给定一个空数据库，即能在项目启动时，构造完整个数据库。</w:t>
      </w:r>
    </w:p>
    <w:p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1D1039" w:rsidRPr="00B1490E" w:rsidRDefault="001D1039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11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EA0BD6" w:rsidRDefault="00EA0BD6" w:rsidP="00324785">
      <w:r>
        <w:rPr>
          <w:noProof/>
        </w:rPr>
        <w:lastRenderedPageBreak/>
        <w:drawing>
          <wp:inline distT="0" distB="0" distL="0" distR="0" wp14:anchorId="61C33F50" wp14:editId="39DD2899">
            <wp:extent cx="5732145" cy="408495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:rsidR="009958E7" w:rsidRDefault="009958E7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:rsidR="00C14EDF" w:rsidRDefault="00C14EDF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节点一定要放在最后，当解析器遇到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:rsidR="006438D6" w:rsidRDefault="00D97E1D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:rsidR="003C138A" w:rsidRDefault="003C138A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:rsidR="00B37C7E" w:rsidRPr="00B37C7E" w:rsidRDefault="00B37C7E" w:rsidP="00B37C7E">
      <w:pPr>
        <w:rPr>
          <w:lang w:val="en-GB"/>
        </w:rPr>
      </w:pPr>
    </w:p>
    <w:p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B1490E" w:rsidRPr="000B33DE" w:rsidRDefault="00B1490E" w:rsidP="00B1490E">
      <w:pPr>
        <w:pStyle w:val="1"/>
        <w:rPr>
          <w:lang w:val="en-GB"/>
        </w:rPr>
      </w:pPr>
      <w:bookmarkStart w:id="2" w:name="_Toc512249969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2"/>
    </w:p>
    <w:p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D53F01" w:rsidRPr="00B15420" w:rsidRDefault="00EE76AD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表达式为真时，解析器才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:rsidR="00B15420" w:rsidRDefault="00B15420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节点引用或定义的数据库连接池组对象，来判定数据库类</w:t>
      </w:r>
      <w:r>
        <w:rPr>
          <w:rFonts w:hint="eastAsia"/>
          <w:lang w:val="en-GB"/>
        </w:rPr>
        <w:t>型。解析器再根据两个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:rsidR="000E7DF9" w:rsidRDefault="000E7DF9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:rsidR="001F6FAF" w:rsidRDefault="001F6FAF" w:rsidP="001F6FAF">
      <w:pPr>
        <w:rPr>
          <w:lang w:val="en-GB"/>
        </w:rPr>
      </w:pPr>
    </w:p>
    <w:p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DSG_XFlow.getDbProductType"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DSG_XFlow.getDbProductType"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Pr="001408F5" w:rsidRDefault="0011685F" w:rsidP="0011685F">
      <w:pPr>
        <w:pStyle w:val="1"/>
        <w:rPr>
          <w:lang w:val="en-GB"/>
        </w:rPr>
      </w:pPr>
      <w:bookmarkStart w:id="3" w:name="_XSQL创建多种数据库的对象并初始化数据"/>
      <w:bookmarkStart w:id="4" w:name="_Toc512249970"/>
      <w:bookmarkEnd w:id="3"/>
      <w:r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4"/>
    </w:p>
    <w:p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hyperlink w:anchor="_XSQL应用级触发器" w:history="1">
        <w:r w:rsidR="00077F93" w:rsidRPr="00AE4956">
          <w:rPr>
            <w:rStyle w:val="af9"/>
            <w:rFonts w:hint="eastAsia"/>
            <w:lang w:val="en-GB"/>
          </w:rPr>
          <w:t>应用级</w:t>
        </w:r>
        <w:r w:rsidRPr="00AE4956">
          <w:rPr>
            <w:rStyle w:val="af9"/>
            <w:rFonts w:hint="eastAsia"/>
            <w:lang w:val="en-GB"/>
          </w:rPr>
          <w:t>触发器</w:t>
        </w:r>
      </w:hyperlink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E95917">
        <w:rPr>
          <w:rFonts w:hint="eastAsia"/>
          <w:lang w:val="en-GB"/>
        </w:rPr>
        <w:t>相关章节</w:t>
      </w:r>
      <w:r w:rsidR="00234F9E">
        <w:rPr>
          <w:rFonts w:hint="eastAsia"/>
          <w:lang w:val="en-GB"/>
        </w:rPr>
        <w:t>。</w:t>
      </w:r>
    </w:p>
    <w:p w:rsidR="001B527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5697C" w:rsidRPr="001B5279" w:rsidRDefault="0075697C" w:rsidP="00836A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34C45" w:rsidRDefault="00DD5728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:rsidR="00EE0E77" w:rsidRDefault="00EE0E77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:rsidR="00075522" w:rsidRDefault="004D6BE4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节点的数据库不一样，即支持跨库操作。</w:t>
      </w:r>
    </w:p>
    <w:p w:rsidR="005F130F" w:rsidRDefault="005F130F" w:rsidP="005F130F">
      <w:pPr>
        <w:rPr>
          <w:lang w:val="en-GB"/>
        </w:rPr>
      </w:pPr>
    </w:p>
    <w:p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DSG_XFlow.getDbProductType"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DSG_XFlow.getDbProductType"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:rsidR="0060335E" w:rsidRPr="0060335E" w:rsidRDefault="0060335E" w:rsidP="003811DC">
      <w:pPr>
        <w:rPr>
          <w:rFonts w:hint="eastAsia"/>
          <w:lang w:val="en-GB"/>
        </w:rPr>
      </w:pPr>
    </w:p>
    <w:p w:rsidR="008553A1" w:rsidRDefault="008553A1" w:rsidP="003811DC">
      <w:pPr>
        <w:rPr>
          <w:lang w:val="en-GB"/>
        </w:rPr>
      </w:pPr>
    </w:p>
    <w:p w:rsidR="00EB0A8C" w:rsidRDefault="00EB0A8C" w:rsidP="003811DC">
      <w:pPr>
        <w:rPr>
          <w:lang w:val="en-GB"/>
        </w:rPr>
      </w:pPr>
    </w:p>
    <w:p w:rsidR="00EB0A8C" w:rsidRPr="00EB0A8C" w:rsidRDefault="00EB0A8C" w:rsidP="00EB0A8C">
      <w:pPr>
        <w:pStyle w:val="1"/>
        <w:rPr>
          <w:lang w:val="en-GB"/>
        </w:rPr>
      </w:pPr>
      <w:bookmarkStart w:id="5" w:name="_XSQL应用级触发器"/>
      <w:bookmarkStart w:id="6" w:name="_Toc512249971"/>
      <w:bookmarkEnd w:id="5"/>
      <w:r>
        <w:t>XSQL</w:t>
      </w:r>
      <w:r>
        <w:t>应用级触发器</w:t>
      </w:r>
      <w:bookmarkEnd w:id="6"/>
    </w:p>
    <w:p w:rsidR="00EB0A8C" w:rsidRDefault="007023A0" w:rsidP="003811DC">
      <w:pPr>
        <w:rPr>
          <w:lang w:val="en-GB"/>
        </w:rPr>
      </w:pPr>
      <w:r>
        <w:rPr>
          <w:rFonts w:hint="eastAsia"/>
          <w:lang w:val="en-GB"/>
        </w:rPr>
        <w:t>数据表触发器大家都知道。</w:t>
      </w:r>
      <w:r w:rsidR="00CF575D">
        <w:rPr>
          <w:rFonts w:hint="eastAsia"/>
          <w:lang w:val="en-GB"/>
        </w:rPr>
        <w:t>应用级触发器是什么呢？它并非在数据库创建的触发器，而是在应用层面创建的触发器。</w:t>
      </w:r>
      <w:r w:rsidR="00BE1C2A">
        <w:rPr>
          <w:rFonts w:hint="eastAsia"/>
          <w:lang w:val="en-GB"/>
        </w:rPr>
        <w:t>数据库触发器创建后，</w:t>
      </w:r>
      <w:r>
        <w:rPr>
          <w:rFonts w:hint="eastAsia"/>
          <w:lang w:val="en-GB"/>
        </w:rPr>
        <w:t>将</w:t>
      </w:r>
      <w:r w:rsidR="00BE1C2A">
        <w:rPr>
          <w:rFonts w:hint="eastAsia"/>
          <w:lang w:val="en-GB"/>
        </w:rPr>
        <w:t>对所有应用程序均生效，但应用级触发器只对某个具体应用生效</w:t>
      </w:r>
      <w:r w:rsidR="0055564B">
        <w:rPr>
          <w:rFonts w:hint="eastAsia"/>
          <w:lang w:val="en-GB"/>
        </w:rPr>
        <w:t>，专属于应用程序的</w:t>
      </w:r>
      <w:r w:rsidR="00BE1C2A">
        <w:rPr>
          <w:rFonts w:hint="eastAsia"/>
          <w:lang w:val="en-GB"/>
        </w:rPr>
        <w:t>。</w:t>
      </w:r>
    </w:p>
    <w:p w:rsidR="0068295D" w:rsidRDefault="0068295D" w:rsidP="003811DC">
      <w:pPr>
        <w:rPr>
          <w:lang w:val="en-GB"/>
        </w:rPr>
      </w:pPr>
    </w:p>
    <w:p w:rsidR="003B2D24" w:rsidRDefault="0068295D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被调用时，自动触发执行另一个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1B37D6">
        <w:rPr>
          <w:rFonts w:hint="eastAsia"/>
          <w:lang w:val="en-GB"/>
        </w:rPr>
        <w:t>执行</w:t>
      </w:r>
      <w:r>
        <w:rPr>
          <w:rFonts w:hint="eastAsia"/>
          <w:lang w:val="en-GB"/>
        </w:rPr>
        <w:t>的机制。</w:t>
      </w:r>
      <w:r w:rsidR="00FA1E4D">
        <w:rPr>
          <w:rFonts w:hint="eastAsia"/>
          <w:lang w:val="en-GB"/>
        </w:rPr>
        <w:t>它</w:t>
      </w:r>
      <w:r w:rsidR="00FA1E4D" w:rsidRPr="00FA1E4D">
        <w:rPr>
          <w:lang w:val="en-GB"/>
        </w:rPr>
        <w:t>类似于数据库的</w:t>
      </w:r>
      <w:r w:rsidR="00FA1E4D" w:rsidRPr="00FA1E4D">
        <w:rPr>
          <w:lang w:val="en-GB"/>
        </w:rPr>
        <w:t>After</w:t>
      </w:r>
      <w:r w:rsidR="00FA1E4D" w:rsidRPr="00FA1E4D">
        <w:rPr>
          <w:lang w:val="en-GB"/>
        </w:rPr>
        <w:t>触发器，</w:t>
      </w:r>
      <w:r w:rsidR="00FA1E4D">
        <w:rPr>
          <w:lang w:val="en-GB"/>
        </w:rPr>
        <w:t>特性如下：</w:t>
      </w:r>
    </w:p>
    <w:p w:rsidR="006F3A8C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>Insert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Update</w:t>
      </w:r>
      <w:r w:rsidR="00801988">
        <w:rPr>
          <w:rFonts w:hint="eastAsia"/>
          <w:lang w:val="en-GB"/>
        </w:rPr>
        <w:t>、</w:t>
      </w:r>
      <w:r w:rsidR="00801988">
        <w:rPr>
          <w:lang w:val="en-GB"/>
        </w:rPr>
        <w:t>Delete</w:t>
      </w:r>
      <w:r w:rsidR="00F60E8F">
        <w:rPr>
          <w:rFonts w:hint="eastAsia"/>
          <w:lang w:val="en-GB"/>
        </w:rPr>
        <w:t>语句</w:t>
      </w:r>
      <w:r w:rsidRPr="006F3A8C">
        <w:rPr>
          <w:rFonts w:hint="eastAsia"/>
          <w:lang w:val="en-GB"/>
        </w:rPr>
        <w:t>有效外，</w:t>
      </w:r>
      <w:r w:rsidR="00F60E8F">
        <w:rPr>
          <w:rFonts w:hint="eastAsia"/>
          <w:lang w:val="en-GB"/>
        </w:rPr>
        <w:t>还</w:t>
      </w: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 xml:space="preserve"> SELECT</w:t>
      </w:r>
      <w:r w:rsidRPr="006F3A8C">
        <w:rPr>
          <w:rFonts w:hint="eastAsia"/>
          <w:lang w:val="en-GB"/>
        </w:rPr>
        <w:t>语句、存储过程、函数及其它</w:t>
      </w:r>
      <w:r w:rsidRPr="006F3A8C">
        <w:rPr>
          <w:rFonts w:hint="eastAsia"/>
          <w:lang w:val="en-GB"/>
        </w:rPr>
        <w:t>DDL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DML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DCL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TCL</w:t>
      </w:r>
      <w:r w:rsidRPr="006F3A8C">
        <w:rPr>
          <w:rFonts w:hint="eastAsia"/>
          <w:lang w:val="en-GB"/>
        </w:rPr>
        <w:t>均生效</w:t>
      </w:r>
      <w:r w:rsidR="00F11DC7">
        <w:rPr>
          <w:rFonts w:hint="eastAsia"/>
          <w:lang w:val="en-GB"/>
        </w:rPr>
        <w:t>，均可</w:t>
      </w:r>
      <w:r w:rsidRPr="006F3A8C">
        <w:rPr>
          <w:rFonts w:hint="eastAsia"/>
          <w:lang w:val="en-GB"/>
        </w:rPr>
        <w:t>触发。</w:t>
      </w:r>
    </w:p>
    <w:p w:rsidR="00F919FD" w:rsidRDefault="00F919FD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可以触发多个触发器，并且可以递触发（即触发器的触发器）。</w:t>
      </w:r>
    </w:p>
    <w:p w:rsidR="00E40C73" w:rsidRDefault="004F79C6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E40C73">
        <w:rPr>
          <w:rFonts w:hint="eastAsia"/>
          <w:lang w:val="en-GB"/>
        </w:rPr>
        <w:t>XSQL</w:t>
      </w:r>
      <w:r w:rsidR="00E40C73" w:rsidRPr="00E40C73">
        <w:rPr>
          <w:rFonts w:hint="eastAsia"/>
          <w:lang w:val="en-GB"/>
        </w:rPr>
        <w:t>触发源的执行入参，会传递给</w:t>
      </w:r>
      <w:r w:rsidR="00136D93">
        <w:rPr>
          <w:rFonts w:hint="eastAsia"/>
          <w:lang w:val="en-GB"/>
        </w:rPr>
        <w:t>所有</w:t>
      </w:r>
      <w:r w:rsidR="00136D93">
        <w:rPr>
          <w:rFonts w:hint="eastAsia"/>
          <w:lang w:val="en-GB"/>
        </w:rPr>
        <w:t>XSQL</w:t>
      </w:r>
      <w:r w:rsidR="0090443C">
        <w:rPr>
          <w:rFonts w:hint="eastAsia"/>
          <w:lang w:val="en-GB"/>
        </w:rPr>
        <w:t>触发器，并作为其执行入参</w:t>
      </w:r>
      <w:r w:rsidR="00E40C73" w:rsidRPr="00E40C73">
        <w:rPr>
          <w:rFonts w:hint="eastAsia"/>
          <w:lang w:val="en-GB"/>
        </w:rPr>
        <w:t>。</w:t>
      </w:r>
    </w:p>
    <w:p w:rsidR="0090443C" w:rsidRDefault="0090443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90443C">
        <w:rPr>
          <w:rFonts w:hint="eastAsia"/>
          <w:lang w:val="en-GB"/>
        </w:rPr>
        <w:t>因为每个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触发器均一个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对象，每个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对象可以有自己的数据库，所以触发源与触发器间、触发器与触发器间均可实现跨数据库的触发器功能。</w:t>
      </w:r>
    </w:p>
    <w:p w:rsidR="006F3A8C" w:rsidRPr="00FA1E4D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XSQL</w:t>
      </w:r>
      <w:r w:rsidRPr="006F3A8C">
        <w:rPr>
          <w:rFonts w:hint="eastAsia"/>
          <w:lang w:val="en-GB"/>
        </w:rPr>
        <w:t>触发器执行的时长，是不统计在</w:t>
      </w:r>
      <w:r>
        <w:rPr>
          <w:rFonts w:hint="eastAsia"/>
          <w:lang w:val="en-GB"/>
        </w:rPr>
        <w:t>触发源</w:t>
      </w:r>
      <w:r w:rsidRPr="006F3A8C"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的执行时长中的</w:t>
      </w:r>
      <w:r>
        <w:rPr>
          <w:rFonts w:hint="eastAsia"/>
          <w:lang w:val="en-GB"/>
        </w:rPr>
        <w:t>。</w:t>
      </w:r>
    </w:p>
    <w:p w:rsidR="003C4F30" w:rsidRDefault="002106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分为“同步模式”和“异步模式”。</w:t>
      </w:r>
    </w:p>
    <w:p w:rsidR="003C4F30" w:rsidRDefault="003C4F30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>
        <w:rPr>
          <w:lang w:val="en-GB"/>
        </w:rPr>
        <w:t>在同步模式的情况</w:t>
      </w:r>
      <w:r>
        <w:rPr>
          <w:rFonts w:hint="eastAsia"/>
          <w:lang w:val="en-GB"/>
        </w:rPr>
        <w:t>下，所有</w:t>
      </w:r>
      <w:r w:rsidR="00F65843"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触发器依次顺序执行，前一个执行完成，后下一个才执行。</w:t>
      </w:r>
      <w:r w:rsidR="00442B76">
        <w:rPr>
          <w:rFonts w:hint="eastAsia"/>
          <w:lang w:val="en-GB"/>
        </w:rPr>
        <w:t>前一个执行异常后，其后的均不再执行。</w:t>
      </w:r>
    </w:p>
    <w:p w:rsidR="003B2D24" w:rsidRDefault="00FA1E4D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 w:rsidRPr="00FA1E4D">
        <w:rPr>
          <w:rFonts w:hint="eastAsia"/>
          <w:lang w:val="en-GB"/>
        </w:rPr>
        <w:t>在异步</w:t>
      </w:r>
      <w:r w:rsidR="00A7146F">
        <w:rPr>
          <w:rFonts w:hint="eastAsia"/>
          <w:lang w:val="en-GB"/>
        </w:rPr>
        <w:t>模式</w:t>
      </w:r>
      <w:r w:rsidRPr="00FA1E4D">
        <w:rPr>
          <w:rFonts w:hint="eastAsia"/>
          <w:lang w:val="en-GB"/>
        </w:rPr>
        <w:t>的情况下，</w:t>
      </w:r>
      <w:r w:rsidR="003C4F30">
        <w:rPr>
          <w:rFonts w:hint="eastAsia"/>
          <w:lang w:val="en-GB"/>
        </w:rPr>
        <w:t>每个</w:t>
      </w:r>
      <w:r w:rsidR="00F65843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 w:rsidR="003C4F30">
        <w:rPr>
          <w:rFonts w:hint="eastAsia"/>
          <w:lang w:val="en-GB"/>
        </w:rPr>
        <w:t>均是一个独立</w:t>
      </w:r>
      <w:r w:rsidR="00A7146F">
        <w:rPr>
          <w:rFonts w:hint="eastAsia"/>
          <w:lang w:val="en-GB"/>
        </w:rPr>
        <w:t>的线程</w:t>
      </w:r>
      <w:r w:rsidR="003C4F30">
        <w:rPr>
          <w:rFonts w:hint="eastAsia"/>
          <w:lang w:val="en-GB"/>
        </w:rPr>
        <w:t>，所有</w:t>
      </w:r>
      <w:r w:rsidR="00F65843">
        <w:rPr>
          <w:rFonts w:hint="eastAsia"/>
          <w:lang w:val="en-GB"/>
        </w:rPr>
        <w:t>XSQL</w:t>
      </w:r>
      <w:r w:rsidR="003C4F30">
        <w:rPr>
          <w:rFonts w:hint="eastAsia"/>
          <w:lang w:val="en-GB"/>
        </w:rPr>
        <w:t>触发器几乎是同时执行的</w:t>
      </w:r>
      <w:r w:rsidRPr="00FA1E4D">
        <w:rPr>
          <w:rFonts w:hint="eastAsia"/>
          <w:lang w:val="en-GB"/>
        </w:rPr>
        <w:t>。</w:t>
      </w:r>
    </w:p>
    <w:p w:rsidR="00F0098B" w:rsidRPr="00F0098B" w:rsidRDefault="00F0098B" w:rsidP="00A20909">
      <w:pPr>
        <w:pStyle w:val="af8"/>
        <w:numPr>
          <w:ilvl w:val="0"/>
          <w:numId w:val="47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触发器执行异常后，是不会回滚先前主</w:t>
      </w:r>
      <w:r w:rsidRPr="00FA1E4D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的操作的（即每个触发器每个操作都是一个独立的事务）。</w:t>
      </w:r>
    </w:p>
    <w:p w:rsidR="00F65843" w:rsidRPr="00FA1E4D" w:rsidRDefault="00F65843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触发源执行异常时，可以通过</w:t>
      </w:r>
      <w:r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属性控制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触发器是否执行。默认</w:t>
      </w:r>
      <w:r w:rsidR="008D1CAC"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为</w:t>
      </w:r>
      <w:r w:rsidR="008D1CAC">
        <w:rPr>
          <w:lang w:val="en-GB"/>
        </w:rPr>
        <w:t>True</w:t>
      </w:r>
      <w:r w:rsidR="008D1CAC">
        <w:rPr>
          <w:rFonts w:hint="eastAsia"/>
          <w:lang w:val="en-GB"/>
        </w:rPr>
        <w:t>，即触发源异常时，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触发器也</w:t>
      </w:r>
      <w:r w:rsidR="00C10004">
        <w:rPr>
          <w:rFonts w:hint="eastAsia"/>
          <w:lang w:val="en-GB"/>
        </w:rPr>
        <w:t>被触发</w:t>
      </w:r>
      <w:r w:rsidR="008D1CAC">
        <w:rPr>
          <w:rFonts w:hint="eastAsia"/>
          <w:lang w:val="en-GB"/>
        </w:rPr>
        <w:t>执行。</w:t>
      </w:r>
    </w:p>
    <w:p w:rsidR="00EB0A8C" w:rsidRDefault="00EB0A8C" w:rsidP="003811DC">
      <w:pPr>
        <w:rPr>
          <w:lang w:val="en-GB"/>
        </w:rPr>
      </w:pPr>
    </w:p>
    <w:p w:rsidR="00FB5277" w:rsidRDefault="00FB5277" w:rsidP="00FB527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B5277" w:rsidRPr="001B5279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277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语句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A63F2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FB5277" w:rsidRPr="00944E8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="00944E86"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944E86" w:rsidRPr="00787160" w:rsidRDefault="00944E86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>
        <w:rPr>
          <w:rStyle w:val="tag-name2"/>
          <w:rFonts w:cs="Consolas"/>
          <w:sz w:val="18"/>
          <w:szCs w:val="18"/>
          <w:highlight w:val="green"/>
        </w:rPr>
        <w:t>Backup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另一个数据库连接池组的对象引用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B5277" w:rsidRPr="00D97E1D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C82FA8" w:rsidRPr="003863F9" w:rsidRDefault="00C82FA8" w:rsidP="00C82F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执行后执行，</w:t>
      </w:r>
      <w:r w:rsidRPr="00633895">
        <w:rPr>
          <w:rFonts w:hint="eastAsia"/>
          <w:lang w:val="en-GB"/>
        </w:rPr>
        <w:t>类似于数据库的</w:t>
      </w:r>
      <w:r w:rsidRPr="00633895">
        <w:rPr>
          <w:rFonts w:hint="eastAsia"/>
          <w:lang w:val="en-GB"/>
        </w:rPr>
        <w:t>After</w:t>
      </w:r>
      <w:r w:rsidRPr="00633895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>
        <w:rPr>
          <w:rFonts w:hint="eastAsia"/>
          <w:lang w:val="en-GB"/>
        </w:rPr>
        <w:t>支持多个应用级触发器。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节点中的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节点的数据库可以与本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节点的数据库不一样，即支持跨库操作。</w:t>
      </w:r>
    </w:p>
    <w:p w:rsidR="00EE2653" w:rsidRDefault="00EE265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createBackup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节点是另一个数据库连接池组的对象引用。一定是与触发源</w:t>
      </w:r>
      <w:r>
        <w:rPr>
          <w:rFonts w:hint="eastAsia"/>
          <w:lang w:val="en-GB"/>
        </w:rPr>
        <w:t>XSQL</w:t>
      </w:r>
      <w:r>
        <w:rPr>
          <w:lang w:val="en-GB"/>
        </w:rPr>
        <w:t>&lt;dataSourceGroup&gt;</w:t>
      </w:r>
      <w:r>
        <w:rPr>
          <w:rFonts w:hint="eastAsia"/>
          <w:lang w:val="en-GB"/>
        </w:rPr>
        <w:t>节点不一样的对象引用，即两个数据库。</w:t>
      </w:r>
      <w:r w:rsidR="00F6239B">
        <w:rPr>
          <w:rFonts w:hint="eastAsia"/>
          <w:lang w:val="en-GB"/>
        </w:rPr>
        <w:t>其主要</w:t>
      </w:r>
      <w:r>
        <w:rPr>
          <w:rFonts w:hint="eastAsia"/>
          <w:lang w:val="en-GB"/>
        </w:rPr>
        <w:t>用途是：备份</w:t>
      </w:r>
      <w:r w:rsidR="00445B3A">
        <w:rPr>
          <w:rFonts w:hint="eastAsia"/>
          <w:lang w:val="en-GB"/>
        </w:rPr>
        <w:t>或镜像数据库</w:t>
      </w:r>
      <w:r>
        <w:rPr>
          <w:rFonts w:hint="eastAsia"/>
          <w:lang w:val="en-GB"/>
        </w:rPr>
        <w:t>。当用户对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数据库操作时，将同样的操作在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数据库也执行一次。</w:t>
      </w:r>
    </w:p>
    <w:p w:rsidR="007D2F20" w:rsidRPr="00C82FA8" w:rsidRDefault="007D2F20" w:rsidP="003811DC">
      <w:pPr>
        <w:rPr>
          <w:lang w:val="en-GB"/>
        </w:rPr>
      </w:pPr>
    </w:p>
    <w:p w:rsidR="00761D71" w:rsidRPr="003863F9" w:rsidRDefault="00761D71" w:rsidP="00761D71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&lt;trigger&gt;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&lt;createBackup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="00782A2E" w:rsidRPr="00AB7A8C">
        <w:rPr>
          <w:rFonts w:ascii="Consolas" w:eastAsia="宋体" w:hAnsi="Consolas" w:cs="Consolas"/>
          <w:color w:val="FF0000"/>
          <w:sz w:val="18"/>
          <w:szCs w:val="18"/>
          <w:highlight w:val="green"/>
          <w:bdr w:val="none" w:sz="0" w:space="0" w:color="auto" w:frame="1"/>
        </w:rPr>
        <w:t>ref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"DSG_LogWeb"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/&gt;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&lt;/trigger&gt;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D34" w:rsidRDefault="00896236" w:rsidP="00782A2E">
      <w:pPr>
        <w:rPr>
          <w:lang w:val="en-GB"/>
        </w:rPr>
      </w:pPr>
      <w:r>
        <w:rPr>
          <w:rFonts w:hint="eastAsia"/>
          <w:lang w:val="en-GB"/>
        </w:rPr>
        <w:t>注：</w:t>
      </w:r>
    </w:p>
    <w:p w:rsidR="0058487B" w:rsidRDefault="00896236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 w:rsidRPr="00174D34">
        <w:rPr>
          <w:rFonts w:hint="eastAsia"/>
          <w:lang w:val="en-GB"/>
        </w:rPr>
        <w:t>上面的</w:t>
      </w:r>
      <w:r w:rsidRPr="00174D34">
        <w:rPr>
          <w:rFonts w:hint="eastAsia"/>
          <w:lang w:val="en-GB"/>
        </w:rPr>
        <w:t>XSQL</w:t>
      </w:r>
      <w:r w:rsidRPr="00174D34">
        <w:rPr>
          <w:rFonts w:hint="eastAsia"/>
          <w:lang w:val="en-GB"/>
        </w:rPr>
        <w:t>在执行后，将同时向两个数据库插入一样的数据。</w:t>
      </w:r>
    </w:p>
    <w:p w:rsidR="00F72D60" w:rsidRDefault="00F72D60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参数</w:t>
      </w:r>
      <w:r>
        <w:rPr>
          <w:lang w:val="en-GB"/>
        </w:rPr>
        <w:t>:UUID</w:t>
      </w:r>
      <w:r>
        <w:rPr>
          <w:rFonts w:hint="eastAsia"/>
          <w:lang w:val="en-GB"/>
        </w:rPr>
        <w:t>是</w:t>
      </w:r>
      <w:hyperlink w:anchor="_XSQL函数型参数的插入更新" w:history="1">
        <w:r w:rsidRPr="00F12CB2">
          <w:rPr>
            <w:rStyle w:val="af9"/>
            <w:rFonts w:hint="eastAsia"/>
            <w:lang w:val="en-GB"/>
          </w:rPr>
          <w:t>自定义的函数型参数</w:t>
        </w:r>
      </w:hyperlink>
      <w:r w:rsidR="00E060BF">
        <w:rPr>
          <w:rFonts w:hint="eastAsia"/>
          <w:lang w:val="en-GB"/>
        </w:rPr>
        <w:t>。</w:t>
      </w:r>
    </w:p>
    <w:p w:rsidR="00174D34" w:rsidRPr="00174D34" w:rsidRDefault="00174D34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配置举例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见：</w:t>
      </w:r>
      <w:hyperlink w:anchor="_XSQL创建多种数据库的对象并初始化数据" w:history="1">
        <w:r w:rsidRPr="00641FCB">
          <w:rPr>
            <w:rStyle w:val="af9"/>
            <w:rFonts w:hint="eastAsia"/>
            <w:lang w:val="en-GB"/>
          </w:rPr>
          <w:t>XSQL</w:t>
        </w:r>
        <w:r w:rsidRPr="00641FCB">
          <w:rPr>
            <w:rStyle w:val="af9"/>
            <w:rFonts w:hint="eastAsia"/>
            <w:lang w:val="en-GB"/>
          </w:rPr>
          <w:t>创建多种数据库的对象并初始化数据</w:t>
        </w:r>
      </w:hyperlink>
      <w:r>
        <w:rPr>
          <w:rFonts w:hint="eastAsia"/>
          <w:lang w:val="en-GB"/>
        </w:rPr>
        <w:t>。</w:t>
      </w:r>
    </w:p>
    <w:p w:rsidR="0058487B" w:rsidRDefault="0058487B" w:rsidP="003811DC">
      <w:pPr>
        <w:rPr>
          <w:lang w:val="en-GB"/>
        </w:rPr>
      </w:pPr>
    </w:p>
    <w:p w:rsidR="0058487B" w:rsidRPr="00EB0A8C" w:rsidRDefault="0058487B" w:rsidP="003811DC">
      <w:pPr>
        <w:rPr>
          <w:rFonts w:hint="eastAsia"/>
          <w:lang w:val="en-GB"/>
        </w:rPr>
      </w:pPr>
    </w:p>
    <w:p w:rsidR="00EC2CAD" w:rsidRDefault="00EC2CAD" w:rsidP="003811DC">
      <w:pPr>
        <w:rPr>
          <w:lang w:val="en-GB"/>
        </w:rPr>
      </w:pPr>
    </w:p>
    <w:p w:rsidR="008553A1" w:rsidRPr="008553A1" w:rsidRDefault="008553A1" w:rsidP="008553A1">
      <w:pPr>
        <w:pStyle w:val="1"/>
        <w:rPr>
          <w:lang w:val="en-GB"/>
        </w:rPr>
      </w:pPr>
      <w:bookmarkStart w:id="7" w:name="_XSQL常规List查询"/>
      <w:bookmarkStart w:id="8" w:name="_Toc512249972"/>
      <w:bookmarkEnd w:id="7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8"/>
    </w:p>
    <w:p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667352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&lt;dataSourceGroup&gt;</w:t>
      </w:r>
      <w:r>
        <w:rPr>
          <w:rFonts w:hint="eastAsia"/>
          <w:lang w:val="en-GB"/>
        </w:rPr>
        <w:t>节点定义操作哪个数据库。是数据库连接池组的对象。</w:t>
      </w:r>
    </w:p>
    <w:p w:rsidR="00CD179A" w:rsidRDefault="00CD179A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:rsidR="00D46AB0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它括住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r w:rsidR="00624359">
        <w:rPr>
          <w:rFonts w:hint="eastAsia"/>
          <w:lang w:val="en-GB"/>
        </w:rPr>
        <w:t>解析器无法识别。</w:t>
      </w:r>
    </w:p>
    <w:p w:rsidR="00545368" w:rsidRDefault="0054536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:rsidR="00022B2B" w:rsidRDefault="00022B2B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:rsidR="00807A58" w:rsidRDefault="00807A5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&lt;result&gt;&lt;cfill&gt;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:rsidR="002D551D" w:rsidRDefault="002D551D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r w:rsidR="00A265C6">
        <w:rPr>
          <w:lang w:val="en-GB"/>
        </w:rPr>
        <w:t>row.xxx</w:t>
      </w:r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rowNo</w:t>
      </w:r>
      <w:r w:rsidR="009F09AB">
        <w:rPr>
          <w:rFonts w:hint="eastAsia"/>
          <w:lang w:val="en-GB"/>
        </w:rPr>
        <w:t>：表示行号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colNo</w:t>
      </w:r>
      <w:r w:rsidR="009F09AB">
        <w:rPr>
          <w:lang w:val="en-GB"/>
        </w:rPr>
        <w:t>：表示列号</w:t>
      </w:r>
    </w:p>
    <w:p w:rsidR="009F09AB" w:rsidRDefault="009F09A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colName</w:t>
      </w:r>
      <w:r>
        <w:rPr>
          <w:rFonts w:hint="eastAsia"/>
          <w:lang w:val="en-GB"/>
        </w:rPr>
        <w:t>：表示列名称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colValue</w:t>
      </w:r>
      <w:r w:rsidR="009F09AB">
        <w:rPr>
          <w:lang w:val="en-GB"/>
        </w:rPr>
        <w:t>：表示列上的数值</w:t>
      </w:r>
    </w:p>
    <w:p w:rsidR="0002722C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lastRenderedPageBreak/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r w:rsidR="0002722C" w:rsidRPr="00AB298F">
        <w:rPr>
          <w:b/>
          <w:color w:val="099BDD" w:themeColor="text2"/>
          <w:lang w:val="en-GB"/>
        </w:rPr>
        <w:t>colValue</w:t>
      </w:r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:rsidR="00AB298F" w:rsidRDefault="0077215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自定义字段级填充方法。</w:t>
      </w:r>
    </w:p>
    <w:p w:rsidR="0077215B" w:rsidRDefault="0077215B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r>
        <w:rPr>
          <w:lang w:val="en-GB"/>
        </w:rPr>
        <w:t>java.util.HashMap</w:t>
      </w:r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&lt;cfill&gt;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&lt;cfill&gt;</w:t>
      </w:r>
      <w:r w:rsidR="00B54CE1" w:rsidRPr="00AB298F">
        <w:rPr>
          <w:b/>
          <w:color w:val="099BDD" w:themeColor="text2"/>
          <w:lang w:val="en-GB"/>
        </w:rPr>
        <w:t>put(colName ,colValue)</w:t>
      </w:r>
      <w:r w:rsidR="00B54CE1" w:rsidRPr="00B54CE1">
        <w:rPr>
          <w:lang w:val="en-GB"/>
        </w:rPr>
        <w:t>&lt;/cfill&gt;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:rsidR="00C42E10" w:rsidRPr="00C42E10" w:rsidRDefault="00AB298F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时，</w:t>
      </w:r>
      <w:r>
        <w:rPr>
          <w:lang w:val="en-GB"/>
        </w:rPr>
        <w:t>&lt;cfile&gt;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&lt;cfill&gt;</w:t>
      </w:r>
      <w:r w:rsidRPr="00AB298F">
        <w:rPr>
          <w:b/>
          <w:color w:val="099BDD" w:themeColor="text2"/>
          <w:lang w:val="en-GB"/>
        </w:rPr>
        <w:t>add(colValue)</w:t>
      </w:r>
      <w:r>
        <w:rPr>
          <w:lang w:val="en-GB"/>
        </w:rPr>
        <w:t>&lt;/cfill&gt;</w:t>
      </w:r>
      <w:r>
        <w:rPr>
          <w:rFonts w:hint="eastAsia"/>
          <w:lang w:val="en-GB"/>
        </w:rPr>
        <w:t>。即使用</w:t>
      </w:r>
      <w:r>
        <w:rPr>
          <w:lang w:val="en-GB"/>
        </w:rPr>
        <w:t>ArrayList</w:t>
      </w:r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:rsidR="005A72CF" w:rsidRDefault="00C42E10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&lt;cfill&gt;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:rsidR="008E678E" w:rsidRDefault="008E678E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r>
        <w:rPr>
          <w:lang w:val="en-GB"/>
        </w:rPr>
        <w:t>java.util.ArrayList</w:t>
      </w:r>
      <w:r w:rsidR="00C11E64">
        <w:rPr>
          <w:rFonts w:hint="eastAsia"/>
          <w:lang w:val="en-GB"/>
        </w:rPr>
        <w:t>，所以上面语法中可以不配置。</w:t>
      </w:r>
    </w:p>
    <w:p w:rsidR="00C11E64" w:rsidRPr="0002722C" w:rsidRDefault="00C11E64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&lt;cfill&gt;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:rsidR="00D46AB0" w:rsidRDefault="00D46AB0" w:rsidP="003811DC">
      <w:pPr>
        <w:rPr>
          <w:lang w:val="en-GB"/>
        </w:rPr>
      </w:pPr>
    </w:p>
    <w:p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"XSQL_XFlow_ActivityType_Query"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A.activityTypeID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,A.activityType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,A.infoComment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TActivityType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Pr="008553A1" w:rsidRDefault="00F95A30" w:rsidP="00F95A30">
      <w:pPr>
        <w:pStyle w:val="1"/>
        <w:rPr>
          <w:lang w:val="en-GB"/>
        </w:rPr>
      </w:pPr>
      <w:bookmarkStart w:id="9" w:name="_XSQL固定参数的查询"/>
      <w:bookmarkStart w:id="10" w:name="_XSQL带参数的查询"/>
      <w:bookmarkStart w:id="11" w:name="_Toc512249973"/>
      <w:bookmarkEnd w:id="9"/>
      <w:bookmarkEnd w:id="10"/>
      <w:r>
        <w:t>XSQL</w:t>
      </w:r>
      <w:r w:rsidR="00977693">
        <w:t>带</w:t>
      </w:r>
      <w:r>
        <w:t>参数的查询</w:t>
      </w:r>
      <w:bookmarkEnd w:id="11"/>
    </w:p>
    <w:p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:rsidR="000B7C11" w:rsidRDefault="0093125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:rsidR="000B7C11" w:rsidRPr="000B7C11" w:rsidRDefault="000B7C1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:rsidR="00264D24" w:rsidRDefault="00926A4B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 w:rsidR="008E3836">
        <w:rPr>
          <w:rFonts w:hint="eastAsia"/>
          <w:lang w:val="en-GB"/>
        </w:rPr>
        <w:t>面向对象的</w:t>
      </w:r>
      <w:r>
        <w:rPr>
          <w:rFonts w:hint="eastAsia"/>
          <w:lang w:val="en-GB"/>
        </w:rPr>
        <w:t>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:rsidR="00460FB5" w:rsidRPr="006B61AA" w:rsidRDefault="00460FB5" w:rsidP="002B6176">
      <w:pPr>
        <w:rPr>
          <w:b/>
          <w:lang w:val="en-GB"/>
        </w:rPr>
      </w:pPr>
      <w:r>
        <w:rPr>
          <w:rFonts w:hint="eastAsia"/>
          <w:lang w:val="en-GB"/>
        </w:rPr>
        <w:t>占位符也支持面向函数</w:t>
      </w:r>
      <w:r w:rsidR="008E3836">
        <w:rPr>
          <w:rFonts w:hint="eastAsia"/>
          <w:lang w:val="en-GB"/>
        </w:rPr>
        <w:t>的</w:t>
      </w:r>
      <w:r>
        <w:rPr>
          <w:rFonts w:hint="eastAsia"/>
          <w:lang w:val="en-GB"/>
        </w:rPr>
        <w:t>编程理念</w:t>
      </w:r>
      <w:r w:rsidR="008E3836">
        <w:rPr>
          <w:rFonts w:hint="eastAsia"/>
          <w:lang w:val="en-GB"/>
        </w:rPr>
        <w:t>，见</w:t>
      </w:r>
      <w:hyperlink w:anchor="_XSQL函数型参数的插入更新" w:history="1">
        <w:r w:rsidR="00F756B2" w:rsidRPr="00B259A8">
          <w:rPr>
            <w:rStyle w:val="af9"/>
            <w:rFonts w:hint="eastAsia"/>
            <w:lang w:val="en-GB"/>
          </w:rPr>
          <w:t>XSQL</w:t>
        </w:r>
        <w:r w:rsidR="00B259A8" w:rsidRPr="00B259A8">
          <w:rPr>
            <w:rStyle w:val="af9"/>
            <w:rFonts w:hint="eastAsia"/>
            <w:lang w:val="en-GB"/>
          </w:rPr>
          <w:t>函数型参数</w:t>
        </w:r>
      </w:hyperlink>
      <w:r w:rsidR="00F756B2">
        <w:rPr>
          <w:rFonts w:hint="eastAsia"/>
          <w:lang w:val="en-GB"/>
        </w:rPr>
        <w:t>。</w:t>
      </w:r>
    </w:p>
    <w:p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executeUpdate</w:t>
      </w:r>
      <w:r w:rsidR="00B70E2B">
        <w:rPr>
          <w:rFonts w:hint="eastAsia"/>
          <w:lang w:val="en-GB"/>
        </w:rPr>
        <w:t>、</w:t>
      </w:r>
      <w:r w:rsidR="003D1593">
        <w:rPr>
          <w:rFonts w:hint="eastAsia"/>
          <w:lang w:val="en-GB"/>
        </w:rPr>
        <w:t>executeUpdates</w:t>
      </w:r>
      <w:r w:rsidR="003D1593">
        <w:rPr>
          <w:rFonts w:hint="eastAsia"/>
          <w:lang w:val="en-GB"/>
        </w:rPr>
        <w:t>、</w:t>
      </w:r>
      <w:r w:rsidR="00B70E2B">
        <w:rPr>
          <w:lang w:val="en-GB"/>
        </w:rPr>
        <w:t>getSQLCount</w:t>
      </w:r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:rsidR="00F11661" w:rsidRDefault="00F11661" w:rsidP="00F11661">
      <w:pPr>
        <w:rPr>
          <w:lang w:val="en-GB"/>
        </w:rPr>
      </w:pPr>
    </w:p>
    <w:p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:rsidR="00F11661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r w:rsidRPr="00F11661">
        <w:rPr>
          <w:rFonts w:hint="eastAsia"/>
          <w:lang w:val="en-GB"/>
        </w:rPr>
        <w:t>类型时，</w:t>
      </w:r>
      <w:r w:rsidRPr="00F11661">
        <w:rPr>
          <w:lang w:val="en-GB"/>
        </w:rPr>
        <w:t>Map.key</w:t>
      </w:r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r w:rsidR="0008345D">
        <w:rPr>
          <w:lang w:val="en-GB"/>
        </w:rPr>
        <w:t>Map.value</w:t>
      </w:r>
      <w:r w:rsidR="0008345D">
        <w:rPr>
          <w:rFonts w:hint="eastAsia"/>
          <w:lang w:val="en-GB"/>
        </w:rPr>
        <w:t>为替换占位符后的实现执行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r w:rsidR="003B6629">
        <w:rPr>
          <w:lang w:val="en-GB"/>
        </w:rPr>
        <w:t>Map.value</w:t>
      </w:r>
      <w:r w:rsidR="003B6629">
        <w:rPr>
          <w:rFonts w:hint="eastAsia"/>
          <w:lang w:val="en-GB"/>
        </w:rPr>
        <w:t>为值对象时，也可使用面向对象的编程理念。</w:t>
      </w:r>
    </w:p>
    <w:p w:rsidR="005F5963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名称为值对象的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:rsidR="005D450F" w:rsidRPr="00F11661" w:rsidRDefault="005D450F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入参值为</w:t>
      </w:r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:rsidR="00633034" w:rsidRDefault="00633034" w:rsidP="002B6176">
      <w:pPr>
        <w:rPr>
          <w:lang w:val="en-GB"/>
        </w:rPr>
      </w:pPr>
    </w:p>
    <w:p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835979">
        <w:rPr>
          <w:rFonts w:hint="eastAsia"/>
          <w:lang w:val="en-GB"/>
        </w:rPr>
        <w:t>可应用于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EF5E35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rFonts w:hint="eastAsia"/>
          <w:lang w:val="en-GB"/>
        </w:rPr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:rsidR="0033767F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:rsidR="0033767F" w:rsidRDefault="00F65843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9"/>
            <w:rFonts w:hint="eastAsia"/>
            <w:lang w:val="en-GB"/>
          </w:rPr>
          <w:t>表名</w:t>
        </w:r>
        <w:r w:rsidR="00363D34">
          <w:rPr>
            <w:rStyle w:val="af9"/>
            <w:rFonts w:hint="eastAsia"/>
            <w:lang w:val="en-GB"/>
          </w:rPr>
          <w:t>可变的</w:t>
        </w:r>
        <w:r w:rsidR="00363D34">
          <w:rPr>
            <w:rStyle w:val="af9"/>
            <w:rFonts w:hint="eastAsia"/>
            <w:lang w:val="en-GB"/>
          </w:rPr>
          <w:t>SQL</w:t>
        </w:r>
      </w:hyperlink>
    </w:p>
    <w:p w:rsidR="0033767F" w:rsidRDefault="00F65843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9"/>
            <w:rFonts w:hint="eastAsia"/>
            <w:lang w:val="en-GB"/>
          </w:rPr>
          <w:t>表</w:t>
        </w:r>
        <w:r w:rsidR="00010D6E" w:rsidRPr="00D95D98">
          <w:rPr>
            <w:rStyle w:val="af9"/>
            <w:rFonts w:hint="eastAsia"/>
            <w:lang w:val="en-GB"/>
          </w:rPr>
          <w:t>字段名</w:t>
        </w:r>
        <w:r w:rsidR="00CC7414" w:rsidRPr="00D95D98">
          <w:rPr>
            <w:rStyle w:val="af9"/>
            <w:rFonts w:hint="eastAsia"/>
            <w:lang w:val="en-GB"/>
          </w:rPr>
          <w:t>可变的</w:t>
        </w:r>
        <w:r w:rsidR="00CC7414" w:rsidRPr="00D95D98">
          <w:rPr>
            <w:rStyle w:val="af9"/>
            <w:rFonts w:hint="eastAsia"/>
            <w:lang w:val="en-GB"/>
          </w:rPr>
          <w:t>SQL</w:t>
        </w:r>
      </w:hyperlink>
    </w:p>
    <w:p w:rsidR="0033767F" w:rsidRDefault="00F65843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9"/>
            <w:rFonts w:hint="eastAsia"/>
            <w:lang w:val="en-GB"/>
          </w:rPr>
          <w:t>排序组合</w:t>
        </w:r>
        <w:r w:rsidR="00010D6E" w:rsidRPr="000F10A8">
          <w:rPr>
            <w:rStyle w:val="af9"/>
            <w:lang w:val="en-GB"/>
          </w:rPr>
          <w:t>Order By</w:t>
        </w:r>
        <w:r w:rsidR="00401DC3" w:rsidRPr="000F10A8">
          <w:rPr>
            <w:rStyle w:val="af9"/>
            <w:rFonts w:hint="eastAsia"/>
            <w:lang w:val="en-GB"/>
          </w:rPr>
          <w:t>可变的</w:t>
        </w:r>
        <w:r w:rsidR="00401DC3" w:rsidRPr="000F10A8">
          <w:rPr>
            <w:rStyle w:val="af9"/>
            <w:rFonts w:hint="eastAsia"/>
            <w:lang w:val="en-GB"/>
          </w:rPr>
          <w:t>SQL</w:t>
        </w:r>
      </w:hyperlink>
    </w:p>
    <w:p w:rsidR="0033767F" w:rsidRDefault="00F65843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9"/>
            <w:rFonts w:hint="eastAsia"/>
            <w:lang w:val="en-GB"/>
          </w:rPr>
          <w:t>分页页码</w:t>
        </w:r>
        <w:r w:rsidR="001904D7" w:rsidRPr="007F3A6C">
          <w:rPr>
            <w:rStyle w:val="af9"/>
            <w:rFonts w:hint="eastAsia"/>
            <w:lang w:val="en-GB"/>
          </w:rPr>
          <w:t>可变的</w:t>
        </w:r>
        <w:r w:rsidR="001904D7" w:rsidRPr="007F3A6C">
          <w:rPr>
            <w:rStyle w:val="af9"/>
            <w:rFonts w:hint="eastAsia"/>
            <w:lang w:val="en-GB"/>
          </w:rPr>
          <w:t>SQL</w:t>
        </w:r>
      </w:hyperlink>
    </w:p>
    <w:p w:rsidR="00010D6E" w:rsidRDefault="00F65843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9"/>
            <w:rFonts w:hint="eastAsia"/>
            <w:lang w:val="en-GB"/>
          </w:rPr>
          <w:t>表分区</w:t>
        </w:r>
        <w:r w:rsidR="001562CB" w:rsidRPr="006D089A">
          <w:rPr>
            <w:rStyle w:val="af9"/>
            <w:rFonts w:hint="eastAsia"/>
            <w:lang w:val="en-GB"/>
          </w:rPr>
          <w:t>内</w:t>
        </w:r>
        <w:r w:rsidR="000E5A00" w:rsidRPr="006D089A">
          <w:rPr>
            <w:rStyle w:val="af9"/>
            <w:rFonts w:hint="eastAsia"/>
            <w:lang w:val="en-GB"/>
          </w:rPr>
          <w:t>查询</w:t>
        </w:r>
        <w:r w:rsidR="001562CB" w:rsidRPr="006D089A">
          <w:rPr>
            <w:rStyle w:val="af9"/>
            <w:rFonts w:hint="eastAsia"/>
            <w:lang w:val="en-GB"/>
          </w:rPr>
          <w:t>的可变</w:t>
        </w:r>
        <w:r w:rsidR="001562CB" w:rsidRPr="006D089A">
          <w:rPr>
            <w:rStyle w:val="af9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lastRenderedPageBreak/>
        <w:t xml:space="preserve"> </w:t>
      </w:r>
    </w:p>
    <w:p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A50BC3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8A40C6" w:rsidRDefault="007260A8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  <w:r w:rsidR="00286DEA">
        <w:rPr>
          <w:rFonts w:hint="eastAsia"/>
          <w:lang w:val="en-GB"/>
        </w:rPr>
        <w:t>举例见</w:t>
      </w:r>
      <w:hyperlink w:anchor="_XSQL预处理的批量执行" w:history="1">
        <w:r w:rsidR="00286DEA" w:rsidRPr="00514542">
          <w:rPr>
            <w:rStyle w:val="af9"/>
            <w:lang w:val="en-GB"/>
          </w:rPr>
          <w:t>XSQL</w:t>
        </w:r>
        <w:r w:rsidR="00286DEA" w:rsidRPr="00514542">
          <w:rPr>
            <w:rStyle w:val="af9"/>
            <w:rFonts w:hint="eastAsia"/>
            <w:lang w:val="en-GB"/>
          </w:rPr>
          <w:t>预处理的批量执行</w:t>
        </w:r>
      </w:hyperlink>
      <w:r w:rsidR="00286DEA">
        <w:rPr>
          <w:rFonts w:hint="eastAsia"/>
          <w:lang w:val="en-GB"/>
        </w:rPr>
        <w:t>。</w:t>
      </w:r>
    </w:p>
    <w:p w:rsidR="00F03296" w:rsidRDefault="00F03296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数值类型的表字段，直接编写占位符即可。</w:t>
      </w:r>
      <w:r w:rsidR="00C403FC">
        <w:rPr>
          <w:rFonts w:hint="eastAsia"/>
          <w:lang w:val="en-GB"/>
        </w:rPr>
        <w:t>部分数据库加上单引号限定符也能执行成功。</w:t>
      </w:r>
    </w:p>
    <w:p w:rsidR="00576E84" w:rsidRPr="00DC4D8A" w:rsidRDefault="00576E84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，此不再赘述。</w:t>
      </w:r>
    </w:p>
    <w:p w:rsidR="0063229D" w:rsidRDefault="0063229D" w:rsidP="002B6176">
      <w:pPr>
        <w:rPr>
          <w:lang w:val="en-GB"/>
        </w:rPr>
      </w:pPr>
    </w:p>
    <w:p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"XSQL_LogInfo_Register_QueryByID"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,A.registerType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,A.dbBuildTime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,A.updateTime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TLogRegister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':sysID'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607A" w:rsidRPr="00132DF0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740A8" w:rsidRDefault="008740A8" w:rsidP="002B6176">
      <w:pPr>
        <w:rPr>
          <w:lang w:val="en-GB"/>
        </w:rPr>
      </w:pPr>
    </w:p>
    <w:p w:rsidR="00D55992" w:rsidRDefault="00D55992" w:rsidP="00F44B78">
      <w:pPr>
        <w:rPr>
          <w:rFonts w:hint="eastAsia"/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Pr="00F72D60" w:rsidRDefault="00D55992" w:rsidP="00D55992">
      <w:pPr>
        <w:pStyle w:val="1"/>
        <w:rPr>
          <w:rFonts w:hint="eastAsia"/>
          <w:lang w:val="en-GB"/>
        </w:rPr>
      </w:pPr>
      <w:bookmarkStart w:id="12" w:name="_XSQL函数型参数的插入更新"/>
      <w:bookmarkStart w:id="13" w:name="_XSQL函数型参数（主键ID的生成）"/>
      <w:bookmarkStart w:id="14" w:name="_Toc512249974"/>
      <w:bookmarkEnd w:id="12"/>
      <w:bookmarkEnd w:id="13"/>
      <w:r>
        <w:t>XSQL</w:t>
      </w:r>
      <w:r>
        <w:rPr>
          <w:rFonts w:hint="eastAsia"/>
        </w:rPr>
        <w:t>函数</w:t>
      </w:r>
      <w:r w:rsidR="00EA4DFF">
        <w:rPr>
          <w:rFonts w:hint="eastAsia"/>
        </w:rPr>
        <w:t>型</w:t>
      </w:r>
      <w:r>
        <w:rPr>
          <w:rFonts w:hint="eastAsia"/>
        </w:rPr>
        <w:t>参数</w:t>
      </w:r>
      <w:r w:rsidR="00692B8F">
        <w:rPr>
          <w:rFonts w:hint="eastAsia"/>
        </w:rPr>
        <w:t>（主键</w:t>
      </w:r>
      <w:r w:rsidR="00692B8F">
        <w:rPr>
          <w:rFonts w:hint="eastAsia"/>
        </w:rPr>
        <w:t>ID</w:t>
      </w:r>
      <w:r w:rsidR="00692B8F">
        <w:rPr>
          <w:rFonts w:hint="eastAsia"/>
        </w:rPr>
        <w:t>的生成）</w:t>
      </w:r>
      <w:bookmarkEnd w:id="14"/>
    </w:p>
    <w:p w:rsidR="00D55992" w:rsidRDefault="0014001E" w:rsidP="00F44B78">
      <w:pPr>
        <w:rPr>
          <w:lang w:val="en-GB"/>
        </w:rPr>
      </w:pPr>
      <w:r>
        <w:rPr>
          <w:rFonts w:hint="eastAsia"/>
          <w:lang w:val="en-GB"/>
        </w:rPr>
        <w:t>“</w:t>
      </w:r>
      <w:hyperlink w:anchor="_XSQL带参数的查询" w:history="1">
        <w:r w:rsidRPr="00115171">
          <w:rPr>
            <w:rStyle w:val="af9"/>
            <w:rFonts w:hint="eastAsia"/>
            <w:lang w:val="en-GB"/>
          </w:rPr>
          <w:t>XSQL</w:t>
        </w:r>
        <w:r w:rsidRPr="00115171">
          <w:rPr>
            <w:rStyle w:val="af9"/>
            <w:rFonts w:hint="eastAsia"/>
            <w:lang w:val="en-GB"/>
          </w:rPr>
          <w:t>带参数的查询</w:t>
        </w:r>
      </w:hyperlink>
      <w:r>
        <w:rPr>
          <w:rFonts w:hint="eastAsia"/>
          <w:lang w:val="en-GB"/>
        </w:rPr>
        <w:t>”一节中讲到占位符可实现“类</w:t>
      </w:r>
      <w:r>
        <w:rPr>
          <w:lang w:val="en-GB"/>
        </w:rPr>
        <w:t>.</w:t>
      </w:r>
      <w:r>
        <w:rPr>
          <w:rFonts w:hint="eastAsia"/>
          <w:lang w:val="en-GB"/>
        </w:rPr>
        <w:t>属性”的面向对象编程。占位符映射的值是由调用方提供的，在调用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期间是固定不变的。如，占位符</w:t>
      </w:r>
      <w:r>
        <w:rPr>
          <w:lang w:val="en-GB"/>
        </w:rPr>
        <w:t>:name</w:t>
      </w:r>
      <w:r>
        <w:rPr>
          <w:rFonts w:hint="eastAsia"/>
          <w:lang w:val="en-GB"/>
        </w:rPr>
        <w:t>映射值“张三”，执行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</w:t>
      </w:r>
      <w:r w:rsidR="00F97397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</w:t>
      </w:r>
      <w:r w:rsidR="00F97397">
        <w:rPr>
          <w:rFonts w:hint="eastAsia"/>
          <w:lang w:val="en-GB"/>
        </w:rPr>
        <w:t>会</w:t>
      </w:r>
      <w:r>
        <w:rPr>
          <w:rFonts w:hint="eastAsia"/>
          <w:lang w:val="en-GB"/>
        </w:rPr>
        <w:t>改变，</w:t>
      </w:r>
      <w:r w:rsidR="008E6F38">
        <w:rPr>
          <w:rFonts w:hint="eastAsia"/>
          <w:lang w:val="en-GB"/>
        </w:rPr>
        <w:t>同样的参数</w:t>
      </w:r>
      <w:r>
        <w:rPr>
          <w:rFonts w:hint="eastAsia"/>
          <w:lang w:val="en-GB"/>
        </w:rPr>
        <w:t>执行多次也不改变。</w:t>
      </w:r>
    </w:p>
    <w:p w:rsidR="00ED67DE" w:rsidRDefault="00BA1284" w:rsidP="00F44B78">
      <w:pPr>
        <w:rPr>
          <w:lang w:val="en-GB"/>
        </w:rPr>
      </w:pPr>
      <w:r>
        <w:rPr>
          <w:rFonts w:hint="eastAsia"/>
          <w:lang w:val="en-GB"/>
        </w:rPr>
        <w:t>本小节讲的函数型参数，可实现将函数引用当参数传递，函数的返回值作最终与占位符映射的实现参数值。</w:t>
      </w:r>
      <w:r w:rsidR="00367AFB">
        <w:rPr>
          <w:rFonts w:hint="eastAsia"/>
          <w:lang w:val="en-GB"/>
        </w:rPr>
        <w:t>使占位符支持面向函数编程。</w:t>
      </w:r>
    </w:p>
    <w:p w:rsidR="0071474E" w:rsidRDefault="00D70C62" w:rsidP="00F44B78">
      <w:pPr>
        <w:rPr>
          <w:lang w:val="en-GB"/>
        </w:rPr>
      </w:pPr>
      <w:r>
        <w:rPr>
          <w:rFonts w:hint="eastAsia"/>
          <w:lang w:val="en-GB"/>
        </w:rPr>
        <w:t>此功能在实现主键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生成的</w:t>
      </w:r>
      <w:r w:rsidR="00ED67DE">
        <w:rPr>
          <w:rFonts w:hint="eastAsia"/>
          <w:lang w:val="en-GB"/>
        </w:rPr>
        <w:t>场景</w:t>
      </w:r>
      <w:r>
        <w:rPr>
          <w:rFonts w:hint="eastAsia"/>
          <w:lang w:val="en-GB"/>
        </w:rPr>
        <w:t>上十分好用</w:t>
      </w:r>
      <w:r w:rsidR="00FE0A99">
        <w:rPr>
          <w:rFonts w:hint="eastAsia"/>
          <w:lang w:val="en-GB"/>
        </w:rPr>
        <w:t>，特别是在</w:t>
      </w:r>
      <w:hyperlink w:anchor="_XSQL批量执行" w:history="1">
        <w:r w:rsidR="00FE0A99" w:rsidRPr="00F3653D">
          <w:rPr>
            <w:rStyle w:val="af9"/>
            <w:rFonts w:hint="eastAsia"/>
            <w:lang w:val="en-GB"/>
          </w:rPr>
          <w:t>批量执行</w:t>
        </w:r>
      </w:hyperlink>
      <w:r w:rsidR="00FE0A99">
        <w:rPr>
          <w:rFonts w:hint="eastAsia"/>
          <w:lang w:val="en-GB"/>
        </w:rPr>
        <w:t>的</w:t>
      </w:r>
      <w:r w:rsidR="00FE0A99">
        <w:rPr>
          <w:rFonts w:hint="eastAsia"/>
          <w:lang w:val="en-GB"/>
        </w:rPr>
        <w:t>XSQL</w:t>
      </w:r>
      <w:r w:rsidR="00FE0A99">
        <w:rPr>
          <w:rFonts w:hint="eastAsia"/>
          <w:lang w:val="en-GB"/>
        </w:rPr>
        <w:t>上</w:t>
      </w:r>
      <w:r>
        <w:rPr>
          <w:rFonts w:hint="eastAsia"/>
          <w:lang w:val="en-GB"/>
        </w:rPr>
        <w:t>。</w:t>
      </w:r>
      <w:r w:rsidR="00F64B68">
        <w:rPr>
          <w:rFonts w:hint="eastAsia"/>
          <w:lang w:val="en-GB"/>
        </w:rPr>
        <w:t>做法如下：</w:t>
      </w:r>
    </w:p>
    <w:p w:rsidR="00F64B68" w:rsidRDefault="00F64B68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创建函数</w:t>
      </w:r>
      <w:r w:rsidR="000418F0">
        <w:rPr>
          <w:rFonts w:hint="eastAsia"/>
          <w:lang w:val="en-GB"/>
        </w:rPr>
        <w:t>。</w:t>
      </w:r>
      <w:r w:rsidR="00891EB9">
        <w:rPr>
          <w:rFonts w:hint="eastAsia"/>
          <w:lang w:val="en-GB"/>
        </w:rPr>
        <w:t>实例化一个</w:t>
      </w:r>
      <w:r w:rsidR="000418F0">
        <w:rPr>
          <w:lang w:val="en-GB"/>
        </w:rPr>
        <w:t>org.hy.common.</w:t>
      </w:r>
      <w:r w:rsidR="000418F0" w:rsidRPr="000418F0">
        <w:t xml:space="preserve"> </w:t>
      </w:r>
      <w:r w:rsidR="000418F0" w:rsidRPr="000418F0">
        <w:rPr>
          <w:lang w:val="en-GB"/>
        </w:rPr>
        <w:t>MethodReflect</w:t>
      </w:r>
      <w:r w:rsidR="000418F0">
        <w:rPr>
          <w:rFonts w:hint="eastAsia"/>
          <w:lang w:val="en-GB"/>
        </w:rPr>
        <w:t>类的对象</w:t>
      </w:r>
      <w:r w:rsidR="000E045A">
        <w:rPr>
          <w:rFonts w:hint="eastAsia"/>
          <w:lang w:val="en-GB"/>
        </w:rPr>
        <w:t>，</w:t>
      </w:r>
      <w:r w:rsidR="000E045A">
        <w:rPr>
          <w:lang w:val="en-GB"/>
        </w:rPr>
        <w:t>MethdoRelfect</w:t>
      </w:r>
      <w:r w:rsidR="000E045A">
        <w:rPr>
          <w:rFonts w:hint="eastAsia"/>
          <w:lang w:val="en-GB"/>
        </w:rPr>
        <w:t>可动态反射任一类的方法</w:t>
      </w:r>
      <w:r w:rsidR="000418F0">
        <w:rPr>
          <w:rFonts w:hint="eastAsia"/>
          <w:lang w:val="en-GB"/>
        </w:rPr>
        <w:t>。</w:t>
      </w:r>
      <w:r>
        <w:rPr>
          <w:rFonts w:hint="eastAsia"/>
          <w:lang w:val="en-GB"/>
        </w:rPr>
        <w:t>如</w:t>
      </w:r>
      <w:r w:rsidR="00FE5355">
        <w:rPr>
          <w:rFonts w:hint="eastAsia"/>
          <w:lang w:val="en-GB"/>
        </w:rPr>
        <w:t>，</w:t>
      </w:r>
      <w:r>
        <w:rPr>
          <w:rFonts w:hint="eastAsia"/>
          <w:lang w:val="en-GB"/>
        </w:rPr>
        <w:t>生成</w:t>
      </w:r>
      <w:r w:rsidR="00491F7C">
        <w:rPr>
          <w:rFonts w:hint="eastAsia"/>
          <w:lang w:val="en-GB"/>
        </w:rPr>
        <w:t>UUID</w:t>
      </w:r>
      <w:r>
        <w:rPr>
          <w:rFonts w:hint="eastAsia"/>
          <w:lang w:val="en-GB"/>
        </w:rPr>
        <w:t>的预设函数</w:t>
      </w:r>
      <w:r w:rsidRPr="00F64B68">
        <w:rPr>
          <w:lang w:val="en-GB"/>
        </w:rPr>
        <w:t>org.hy.common</w:t>
      </w:r>
      <w:r>
        <w:rPr>
          <w:lang w:val="en-GB"/>
        </w:rPr>
        <w:t>.</w:t>
      </w:r>
      <w:r w:rsidRPr="00F64B68">
        <w:rPr>
          <w:lang w:val="en-GB"/>
        </w:rPr>
        <w:t>MethodReflect.getMethodReflectUUID()</w:t>
      </w:r>
      <w:r w:rsidR="00491F7C">
        <w:rPr>
          <w:rFonts w:hint="eastAsia"/>
          <w:lang w:val="en-GB"/>
        </w:rPr>
        <w:t>。</w:t>
      </w:r>
    </w:p>
    <w:p w:rsidR="00891EB9" w:rsidRPr="00F64B68" w:rsidRDefault="00BF30A3" w:rsidP="00A20909">
      <w:pPr>
        <w:pStyle w:val="af8"/>
        <w:numPr>
          <w:ilvl w:val="0"/>
          <w:numId w:val="51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XSQL</w:t>
      </w:r>
      <w:r w:rsidR="00741187">
        <w:rPr>
          <w:rFonts w:hint="eastAsia"/>
          <w:lang w:val="en-GB"/>
        </w:rPr>
        <w:t>时</w:t>
      </w:r>
      <w:r>
        <w:rPr>
          <w:rFonts w:hint="eastAsia"/>
          <w:lang w:val="en-GB"/>
        </w:rPr>
        <w:t>传入上面创建的函数</w:t>
      </w:r>
      <w:r w:rsidR="0089156E">
        <w:rPr>
          <w:rFonts w:hint="eastAsia"/>
          <w:lang w:val="en-GB"/>
        </w:rPr>
        <w:t>，并于占位符绑定，如下</w:t>
      </w:r>
      <w:r w:rsidR="00A6558D">
        <w:rPr>
          <w:rFonts w:hint="eastAsia"/>
          <w:lang w:val="en-GB"/>
        </w:rPr>
        <w:t>Java</w:t>
      </w:r>
      <w:r w:rsidR="00A6558D">
        <w:rPr>
          <w:rFonts w:hint="eastAsia"/>
          <w:lang w:val="en-GB"/>
        </w:rPr>
        <w:t>代码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       v_XSQL   = XJava.getXSQL(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Map&lt;String ,Object&gt; v_Params = </w:t>
      </w:r>
      <w:r w:rsidRPr="008540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HashMap&lt;String ,Object&gt;();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v_Params.put(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"UUID"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,MethodReflect.getMethodReflectUUID());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v_XSQL.execute(v_Params);  </w:t>
      </w:r>
    </w:p>
    <w:p w:rsidR="008540B7" w:rsidRPr="00576649" w:rsidRDefault="00576649" w:rsidP="00576649">
      <w:pPr>
        <w:ind w:left="315"/>
        <w:rPr>
          <w:lang w:val="en-GB"/>
        </w:rPr>
      </w:pPr>
      <w:r>
        <w:rPr>
          <w:rFonts w:hint="eastAsia"/>
        </w:rPr>
        <w:t>上面代码中的</w:t>
      </w:r>
      <w:r>
        <w:rPr>
          <w:rFonts w:hint="eastAsia"/>
        </w:rPr>
        <w:t>UUID</w:t>
      </w:r>
      <w:r>
        <w:rPr>
          <w:rFonts w:hint="eastAsia"/>
        </w:rPr>
        <w:t>是占位符的变量名称，可自行定义的。</w:t>
      </w:r>
    </w:p>
    <w:p w:rsidR="00081F76" w:rsidRDefault="00081F76" w:rsidP="00992CA4">
      <w:pPr>
        <w:rPr>
          <w:lang w:val="en-GB"/>
        </w:rPr>
      </w:pPr>
    </w:p>
    <w:p w:rsidR="00BE1EE5" w:rsidRPr="003863F9" w:rsidRDefault="00BE1EE5" w:rsidP="00BE1EE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r w:rsidRPr="00BE1EE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7CEC" w:rsidRDefault="00627CEC" w:rsidP="00992CA4">
      <w:pPr>
        <w:rPr>
          <w:rFonts w:hint="eastAsia"/>
          <w:lang w:val="en-GB"/>
        </w:rPr>
      </w:pPr>
    </w:p>
    <w:p w:rsidR="00627CEC" w:rsidRDefault="00627CEC" w:rsidP="00992CA4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B503A8" w:rsidRPr="008553A1" w:rsidRDefault="00B503A8" w:rsidP="00B503A8">
      <w:pPr>
        <w:pStyle w:val="1"/>
        <w:rPr>
          <w:lang w:val="en-GB"/>
        </w:rPr>
      </w:pPr>
      <w:bookmarkStart w:id="15" w:name="_Toc512249975"/>
      <w:r>
        <w:t>XSQL</w:t>
      </w:r>
      <w:r>
        <w:rPr>
          <w:rFonts w:hint="eastAsia"/>
        </w:rPr>
        <w:t>动态参数</w:t>
      </w:r>
      <w:r>
        <w:t>的查询</w:t>
      </w:r>
      <w:bookmarkEnd w:id="15"/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模板。当带占位符参数时，并非最终可执行的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语句，需要填充替换占位符生成最终可执行的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语句。上面已经讲了通过带参数改变执行结果的方法，但无论参数值怎么变最终可执行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语句的主体结构不变，仅是参数值的变化。</w:t>
      </w:r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如何动态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语句主体结构呢？</w:t>
      </w:r>
    </w:p>
    <w:p w:rsidR="00B503A8" w:rsidRPr="005532C0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lang w:val="en-GB"/>
        </w:rPr>
        <w:t>使</w:t>
      </w:r>
      <w:r w:rsidRPr="003D7B28">
        <w:rPr>
          <w:rFonts w:asciiTheme="minorHAnsi" w:hAnsiTheme="minorHAnsi"/>
          <w:szCs w:val="22"/>
          <w:lang w:val="en-GB"/>
        </w:rPr>
        <w:t>用动态标识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和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 w:hint="eastAsia"/>
          <w:szCs w:val="22"/>
          <w:lang w:val="en-GB"/>
        </w:rPr>
        <w:t>。它们括起来的区域内所有占位符均有值（</w:t>
      </w:r>
      <w:r w:rsidRPr="004C1C44">
        <w:rPr>
          <w:rFonts w:asciiTheme="minorHAnsi" w:hAnsiTheme="minorHAnsi" w:hint="eastAsia"/>
          <w:szCs w:val="22"/>
          <w:lang w:val="en-GB"/>
        </w:rPr>
        <w:t>不为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）时，动态标记区域内的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才生效，才将参与到最终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的执行中。</w:t>
      </w:r>
      <w:r>
        <w:rPr>
          <w:rFonts w:asciiTheme="minorHAnsi" w:hAnsiTheme="minorHAnsi"/>
          <w:szCs w:val="22"/>
          <w:lang w:val="en-GB"/>
        </w:rPr>
        <w:t>也因为此，</w:t>
      </w:r>
      <w:r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参与动态标识区域内的占位符</w:t>
      </w:r>
      <w:r>
        <w:rPr>
          <w:rFonts w:asciiTheme="minorHAnsi" w:hAnsiTheme="minorHAnsi"/>
          <w:szCs w:val="22"/>
          <w:highlight w:val="green"/>
          <w:lang w:val="en-GB"/>
        </w:rPr>
        <w:t>映射</w:t>
      </w:r>
      <w:r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>
        <w:rPr>
          <w:rFonts w:asciiTheme="minorHAnsi" w:hAnsiTheme="minorHAnsi" w:hint="eastAsia"/>
          <w:szCs w:val="22"/>
          <w:lang w:val="en-GB"/>
        </w:rPr>
        <w:t>，如，</w:t>
      </w:r>
      <w:r>
        <w:rPr>
          <w:rFonts w:asciiTheme="minorHAnsi" w:hAnsiTheme="minorHAnsi"/>
          <w:szCs w:val="22"/>
          <w:lang w:val="en-GB"/>
        </w:rPr>
        <w:t>Integer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，而不是</w:t>
      </w:r>
      <w:r>
        <w:rPr>
          <w:rFonts w:asciiTheme="minorHAnsi" w:hAnsiTheme="minorHAnsi"/>
          <w:szCs w:val="22"/>
          <w:lang w:val="en-GB"/>
        </w:rPr>
        <w:t>int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这样的基本类型，它们是没有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的情况的。</w:t>
      </w:r>
    </w:p>
    <w:p w:rsidR="00B503A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</w:p>
    <w:p w:rsidR="00B503A8" w:rsidRPr="003D7B2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动态标识是与占位符配合一起使用的。当然，动态标记的区域内没有占位符，也不影响</w:t>
      </w:r>
      <w:r>
        <w:rPr>
          <w:rFonts w:asciiTheme="minorHAnsi" w:hAnsiTheme="minorHAnsi" w:hint="eastAsia"/>
          <w:szCs w:val="22"/>
          <w:lang w:val="en-GB"/>
        </w:rPr>
        <w:t>XSQL</w:t>
      </w:r>
      <w:r>
        <w:rPr>
          <w:rFonts w:asciiTheme="minorHAnsi" w:hAnsiTheme="minorHAnsi" w:hint="eastAsia"/>
          <w:szCs w:val="22"/>
          <w:lang w:val="en-GB"/>
        </w:rPr>
        <w:t>的执行，但。</w:t>
      </w:r>
    </w:p>
    <w:p w:rsidR="00B503A8" w:rsidRPr="00523673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D7B28">
        <w:rPr>
          <w:lang w:val="en-GB"/>
        </w:rPr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:rsidR="00B503A8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B503A8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:rsidR="00B503A8" w:rsidRPr="00DC4D8A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”，此不再赘述。</w:t>
      </w:r>
    </w:p>
    <w:p w:rsidR="00B503A8" w:rsidRDefault="00B503A8" w:rsidP="00B503A8">
      <w:pPr>
        <w:rPr>
          <w:lang w:val="en-GB"/>
        </w:rPr>
      </w:pP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"XSQL_XFlow_Template_QueryByID_NameVersion"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A.templateID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,A.version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,A.templateName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TTemplate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A.templateID   = ':templateID'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A.templateName = ':templateName'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A.version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org.hy.xflow.engine.bean.Template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&lt;/sql&gt;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Default="00B503A8" w:rsidP="00B503A8">
      <w:pPr>
        <w:rPr>
          <w:lang w:val="en-GB"/>
        </w:rPr>
      </w:pPr>
    </w:p>
    <w:p w:rsidR="00B503A8" w:rsidRDefault="00B503A8" w:rsidP="00992CA4">
      <w:pPr>
        <w:rPr>
          <w:rFonts w:hint="eastAsia"/>
          <w:lang w:val="en-GB"/>
        </w:rPr>
      </w:pPr>
    </w:p>
    <w:p w:rsidR="00081F76" w:rsidRPr="00A83DEE" w:rsidRDefault="00081F76" w:rsidP="00992CA4">
      <w:pPr>
        <w:rPr>
          <w:lang w:val="en-GB"/>
        </w:rPr>
      </w:pPr>
    </w:p>
    <w:p w:rsidR="005C1CA2" w:rsidRPr="005C1CA2" w:rsidRDefault="005C1CA2" w:rsidP="005C1CA2">
      <w:pPr>
        <w:pStyle w:val="1"/>
        <w:rPr>
          <w:lang w:val="en-GB"/>
        </w:rPr>
      </w:pPr>
      <w:bookmarkStart w:id="16" w:name="_XSQL表名可变的SQL"/>
      <w:bookmarkStart w:id="17" w:name="_Toc512249976"/>
      <w:bookmarkEnd w:id="16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17"/>
    </w:p>
    <w:p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t>在不支持表分区的数据库中，我们如何实现按时期划分分类存储数据呢？创建前缀一样后面跟时间的一系列表，所以在操作这一系列表时，表的名称是随时间条件可变的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"XSQL_LogInfo_Register_Add"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7F6862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C1CA2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:rsidR="00BE6A21" w:rsidRDefault="00BE6A21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="004E5274"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="004E5274"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r w:rsidR="000672A6">
        <w:rPr>
          <w:rFonts w:hint="eastAsia"/>
          <w:lang w:val="en-GB"/>
        </w:rPr>
        <w:t>赘述。</w:t>
      </w:r>
    </w:p>
    <w:p w:rsidR="00A177BD" w:rsidRPr="001E70EC" w:rsidRDefault="002E23EB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举例是按不同访问系统按系统编号写入不同分类的日志表中。</w:t>
      </w:r>
    </w:p>
    <w:p w:rsidR="005C1CA2" w:rsidRDefault="005C1CA2" w:rsidP="002B6176">
      <w:pPr>
        <w:rPr>
          <w:lang w:val="en-GB"/>
        </w:rPr>
      </w:pPr>
    </w:p>
    <w:p w:rsidR="00F9296F" w:rsidRDefault="00F9296F" w:rsidP="002B6176">
      <w:pPr>
        <w:rPr>
          <w:lang w:val="en-GB"/>
        </w:rPr>
      </w:pPr>
    </w:p>
    <w:p w:rsidR="008D779F" w:rsidRDefault="008D779F" w:rsidP="002B6176">
      <w:pPr>
        <w:rPr>
          <w:lang w:val="en-GB"/>
        </w:rPr>
      </w:pPr>
    </w:p>
    <w:p w:rsidR="008D779F" w:rsidRPr="005C1CA2" w:rsidRDefault="008D779F" w:rsidP="008D779F">
      <w:pPr>
        <w:pStyle w:val="1"/>
        <w:rPr>
          <w:lang w:val="en-GB"/>
        </w:rPr>
      </w:pPr>
      <w:bookmarkStart w:id="18" w:name="_XSQL表字段名可变的SQL"/>
      <w:bookmarkStart w:id="19" w:name="_Toc512249977"/>
      <w:bookmarkEnd w:id="18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19"/>
    </w:p>
    <w:p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TLogRegister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:columnName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':columnValue'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779F" w:rsidRDefault="008D779F" w:rsidP="002B6176">
      <w:pPr>
        <w:rPr>
          <w:lang w:val="en-GB"/>
        </w:rPr>
      </w:pPr>
    </w:p>
    <w:p w:rsidR="00485E60" w:rsidRDefault="00485E60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047D4B" w:rsidRPr="005C1CA2" w:rsidRDefault="00047D4B" w:rsidP="00047D4B">
      <w:pPr>
        <w:pStyle w:val="1"/>
        <w:rPr>
          <w:lang w:val="en-GB"/>
        </w:rPr>
      </w:pPr>
      <w:bookmarkStart w:id="20" w:name="_XSQL排序组合Order_By可变的SQL"/>
      <w:bookmarkStart w:id="21" w:name="_Toc512249978"/>
      <w:bookmarkEnd w:id="20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21"/>
    </w:p>
    <w:p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:orderBys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7D4B" w:rsidRDefault="00047D4B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670470" w:rsidRPr="005C1CA2" w:rsidRDefault="00670470" w:rsidP="00670470">
      <w:pPr>
        <w:pStyle w:val="1"/>
        <w:rPr>
          <w:lang w:val="en-GB"/>
        </w:rPr>
      </w:pPr>
      <w:bookmarkStart w:id="22" w:name="_Toc512249979"/>
      <w:r>
        <w:t>XSQL</w:t>
      </w:r>
      <w:r>
        <w:rPr>
          <w:rFonts w:hint="eastAsia"/>
          <w:lang w:val="en-GB"/>
        </w:rPr>
        <w:t>表分区内查询的可变</w:t>
      </w:r>
      <w:r>
        <w:rPr>
          <w:rFonts w:hint="eastAsia"/>
          <w:lang w:val="en-GB"/>
        </w:rPr>
        <w:t>SQL</w:t>
      </w:r>
      <w:bookmarkEnd w:id="22"/>
    </w:p>
    <w:p w:rsidR="00670470" w:rsidRDefault="00670470" w:rsidP="00670470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Oracle</w:t>
      </w:r>
      <w:r>
        <w:rPr>
          <w:rFonts w:hint="eastAsia"/>
          <w:lang w:val="en-GB"/>
        </w:rPr>
        <w:t>数据库特性举例。话不多说，直接上例子。详见语法说明见“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:rsidR="00670470" w:rsidRPr="008D779F" w:rsidRDefault="00670470" w:rsidP="0067047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A.logInfo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 (:PartName)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5F104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Default="00670470" w:rsidP="002B6176">
      <w:pPr>
        <w:rPr>
          <w:rFonts w:hint="eastAsia"/>
          <w:lang w:val="en-GB"/>
        </w:rPr>
      </w:pPr>
    </w:p>
    <w:p w:rsidR="00670470" w:rsidRDefault="00670470" w:rsidP="002B6176">
      <w:pPr>
        <w:rPr>
          <w:rFonts w:hint="eastAsia"/>
          <w:lang w:val="en-GB"/>
        </w:rPr>
      </w:pPr>
    </w:p>
    <w:p w:rsidR="00EA54FF" w:rsidRDefault="00EA54FF" w:rsidP="002B6176">
      <w:pPr>
        <w:rPr>
          <w:lang w:val="en-GB"/>
        </w:rPr>
      </w:pPr>
    </w:p>
    <w:p w:rsidR="00EA54FF" w:rsidRPr="005C1CA2" w:rsidRDefault="00EA54FF" w:rsidP="00EA54FF">
      <w:pPr>
        <w:pStyle w:val="1"/>
        <w:rPr>
          <w:lang w:val="en-GB"/>
        </w:rPr>
      </w:pPr>
      <w:bookmarkStart w:id="23" w:name="_XSQL分页页码可变的SQL"/>
      <w:bookmarkStart w:id="24" w:name="_Toc512249980"/>
      <w:bookmarkEnd w:id="23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24"/>
    </w:p>
    <w:p w:rsidR="003B6A85" w:rsidRDefault="003B6A85" w:rsidP="003B6A85">
      <w:pPr>
        <w:rPr>
          <w:lang w:val="en-GB"/>
        </w:rPr>
      </w:pPr>
      <w:r>
        <w:rPr>
          <w:rFonts w:hint="eastAsia"/>
          <w:lang w:val="en-GB"/>
        </w:rPr>
        <w:t>XSQL</w:t>
      </w:r>
      <w:r w:rsidR="00D873C3">
        <w:rPr>
          <w:rFonts w:hint="eastAsia"/>
          <w:lang w:val="en-GB"/>
        </w:rPr>
        <w:t>已</w:t>
      </w:r>
      <w:r>
        <w:rPr>
          <w:rFonts w:hint="eastAsia"/>
          <w:lang w:val="en-GB"/>
        </w:rPr>
        <w:t>预设了常见数据库的分页功能，详见“</w:t>
      </w:r>
      <w:hyperlink w:anchor="_XSQL分页查询" w:history="1">
        <w:r w:rsidR="00C06D60" w:rsidRPr="00C06D60">
          <w:rPr>
            <w:rStyle w:val="af9"/>
            <w:rFonts w:hint="eastAsia"/>
            <w:lang w:val="en-GB"/>
          </w:rPr>
          <w:t>XSQL</w:t>
        </w:r>
        <w:r w:rsidR="00C06D60" w:rsidRPr="00C06D60">
          <w:rPr>
            <w:rStyle w:val="af9"/>
            <w:rFonts w:hint="eastAsia"/>
            <w:lang w:val="en-GB"/>
          </w:rPr>
          <w:t>分页查询</w:t>
        </w:r>
      </w:hyperlink>
      <w:r>
        <w:rPr>
          <w:rFonts w:hint="eastAsia"/>
          <w:lang w:val="en-GB"/>
        </w:rPr>
        <w:t>”。本节展示部分数据库</w:t>
      </w:r>
      <w:r w:rsidR="009501F5"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</w:t>
      </w:r>
      <w:r w:rsidR="009501F5">
        <w:rPr>
          <w:rFonts w:hint="eastAsia"/>
          <w:lang w:val="en-GB"/>
        </w:rPr>
        <w:t>分页的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配置。</w:t>
      </w:r>
    </w:p>
    <w:p w:rsidR="003B6A85" w:rsidRDefault="003B6A85" w:rsidP="003B6A85">
      <w:pPr>
        <w:rPr>
          <w:rFonts w:hint="eastAsia"/>
          <w:lang w:val="en-GB"/>
        </w:rPr>
      </w:pPr>
    </w:p>
    <w:p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"XSQLPaging_MYSQL"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:SQLPaging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:PagePerCount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3842" w:rsidRDefault="00D03842" w:rsidP="002B6176"/>
    <w:p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"XSQLPaging_ORACLE"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:SQLPaging )  HYPaging_N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HYPaging_W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WHERE  HYPaging_W.rowNumber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C7A2A" w:rsidRPr="001E70EC" w:rsidRDefault="000C7A2A" w:rsidP="000C7A2A">
      <w:pPr>
        <w:rPr>
          <w:b/>
        </w:rPr>
      </w:pPr>
      <w:r w:rsidRPr="001E70EC">
        <w:rPr>
          <w:rFonts w:hint="eastAsia"/>
          <w:b/>
        </w:rPr>
        <w:t>举例说明：</w:t>
      </w:r>
    </w:p>
    <w:p w:rsidR="000C7A2A" w:rsidRDefault="000C7A2A" w:rsidP="00A20909">
      <w:pPr>
        <w:pStyle w:val="af8"/>
        <w:numPr>
          <w:ilvl w:val="0"/>
          <w:numId w:val="5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:rsidR="00EA54FF" w:rsidRPr="000C7A2A" w:rsidRDefault="00EA54FF" w:rsidP="002B6176">
      <w:pPr>
        <w:rPr>
          <w:lang w:val="en-GB"/>
        </w:rPr>
      </w:pPr>
    </w:p>
    <w:p w:rsidR="005F1045" w:rsidRDefault="005F1045" w:rsidP="002B6176">
      <w:pPr>
        <w:rPr>
          <w:lang w:val="en-GB"/>
        </w:rPr>
      </w:pPr>
      <w:bookmarkStart w:id="25" w:name="_XSQL表分区内查询的可变SQL"/>
      <w:bookmarkEnd w:id="25"/>
    </w:p>
    <w:p w:rsidR="00CB197A" w:rsidRDefault="00CB197A" w:rsidP="002B6176">
      <w:pPr>
        <w:rPr>
          <w:lang w:val="en-GB"/>
        </w:rPr>
      </w:pPr>
    </w:p>
    <w:p w:rsidR="00CB197A" w:rsidRPr="007D54B3" w:rsidRDefault="00CB197A" w:rsidP="00CB197A">
      <w:pPr>
        <w:pStyle w:val="1"/>
        <w:rPr>
          <w:lang w:val="en-GB"/>
        </w:rPr>
      </w:pPr>
      <w:bookmarkStart w:id="26" w:name="_XSQL分页查询"/>
      <w:bookmarkStart w:id="27" w:name="_Toc512249981"/>
      <w:bookmarkEnd w:id="26"/>
      <w:r>
        <w:t>XSQL</w:t>
      </w:r>
      <w:r>
        <w:rPr>
          <w:rFonts w:hint="eastAsia"/>
          <w:lang w:val="en-GB"/>
        </w:rPr>
        <w:t>分页查询</w:t>
      </w:r>
      <w:bookmarkEnd w:id="27"/>
    </w:p>
    <w:p w:rsidR="00CB197A" w:rsidRDefault="00CB197A" w:rsidP="002B6176">
      <w:pPr>
        <w:rPr>
          <w:rFonts w:hint="eastAsia"/>
          <w:lang w:val="en-GB"/>
        </w:rPr>
      </w:pPr>
    </w:p>
    <w:p w:rsidR="00CB197A" w:rsidRPr="00132DF0" w:rsidRDefault="00CB197A" w:rsidP="002B6176">
      <w:pPr>
        <w:rPr>
          <w:rFonts w:hint="eastAsia"/>
          <w:lang w:val="en-GB"/>
        </w:rPr>
      </w:pPr>
    </w:p>
    <w:p w:rsidR="007D54B3" w:rsidRPr="00132DF0" w:rsidRDefault="007D54B3" w:rsidP="002B6176">
      <w:pPr>
        <w:rPr>
          <w:lang w:val="en-GB"/>
        </w:rPr>
      </w:pPr>
    </w:p>
    <w:p w:rsidR="007D54B3" w:rsidRPr="007D54B3" w:rsidRDefault="007D54B3" w:rsidP="007D54B3">
      <w:pPr>
        <w:pStyle w:val="1"/>
        <w:rPr>
          <w:lang w:val="en-GB"/>
        </w:rPr>
      </w:pPr>
      <w:bookmarkStart w:id="28" w:name="_Toc512249982"/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28"/>
    </w:p>
    <w:p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当不想定义与数据库表对应映射的值对象</w:t>
      </w:r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:rsidR="003560DA" w:rsidRPr="001778C0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:rsidR="006F155D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:rsidR="001778C0" w:rsidRDefault="001778C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:rsidR="00E90C9E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:rsidR="006F155D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Set&lt;Map&lt;String ,Object&gt;&gt;</w:t>
      </w:r>
    </w:p>
    <w:p w:rsidR="00C60F43" w:rsidRDefault="00C60F43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:rsidR="00E90C9E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Map&lt;String ,Map&lt;String ,Object&gt;&gt;</w:t>
      </w:r>
      <w:r w:rsidR="009F7640">
        <w:rPr>
          <w:rFonts w:hint="eastAsia"/>
          <w:lang w:val="en-GB"/>
        </w:rPr>
        <w:t>：需要</w:t>
      </w:r>
      <w:r w:rsidR="009F7640">
        <w:rPr>
          <w:rFonts w:hint="eastAsia"/>
          <w:lang w:val="en-GB"/>
        </w:rPr>
        <w:t>rowNo</w:t>
      </w:r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:rsidR="00C34550" w:rsidRDefault="00C3455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r w:rsidR="004B3F89">
        <w:rPr>
          <w:rFonts w:hint="eastAsia"/>
          <w:lang w:val="en-GB"/>
        </w:rPr>
        <w:t>rowNo</w:t>
      </w:r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:rsidR="001F6427" w:rsidRPr="00E90C9E" w:rsidRDefault="001F6427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Map&lt;String ,Set&lt;Object&gt;&gt;</w:t>
      </w:r>
      <w:r>
        <w:rPr>
          <w:rFonts w:hint="eastAsia"/>
          <w:lang w:val="en-GB"/>
        </w:rPr>
        <w:t>：需要</w:t>
      </w:r>
      <w:r>
        <w:rPr>
          <w:rFonts w:hint="eastAsia"/>
          <w:lang w:val="en-GB"/>
        </w:rPr>
        <w:t>rowNo</w:t>
      </w:r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r w:rsidR="002D37F1">
        <w:rPr>
          <w:lang w:val="en-GB"/>
        </w:rPr>
        <w:t>java.util.Hashtable</w:t>
      </w:r>
      <w:r w:rsidR="002D37F1">
        <w:rPr>
          <w:rFonts w:hint="eastAsia"/>
          <w:lang w:val="en-GB"/>
        </w:rPr>
        <w:t>或</w:t>
      </w:r>
      <w:r w:rsidR="002D37F1">
        <w:rPr>
          <w:lang w:val="en-GB"/>
        </w:rPr>
        <w:t>java.util.HashMap</w:t>
      </w:r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r w:rsidR="00A400DB">
        <w:rPr>
          <w:lang w:val="en-GB"/>
        </w:rPr>
        <w:t>XSQLGroup</w:t>
      </w:r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EE162B" w:rsidRPr="00667352" w:rsidRDefault="00EE162B" w:rsidP="00C409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2F4A80" w:rsidRDefault="00D9214F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6164D4" w:rsidRDefault="00D9214F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 ,colValue</w:t>
      </w:r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6164D4" w:rsidRPr="00667352" w:rsidRDefault="006164D4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573916" w:rsidRDefault="00573916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”阐述过，这里只做补充说明。</w:t>
      </w:r>
    </w:p>
    <w:p w:rsidR="007E1857" w:rsidRDefault="00E1701D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r>
        <w:rPr>
          <w:lang w:val="en-GB"/>
        </w:rPr>
        <w:t>Map.key</w:t>
      </w:r>
      <w:r>
        <w:rPr>
          <w:rFonts w:hint="eastAsia"/>
          <w:lang w:val="en-GB"/>
        </w:rPr>
        <w:t>为字段列名称，</w:t>
      </w:r>
      <w:r>
        <w:rPr>
          <w:lang w:val="en-GB"/>
        </w:rPr>
        <w:t>Map.value</w:t>
      </w:r>
      <w:r>
        <w:rPr>
          <w:rFonts w:hint="eastAsia"/>
          <w:lang w:val="en-GB"/>
        </w:rPr>
        <w:t>为字段数值。</w:t>
      </w:r>
    </w:p>
    <w:p w:rsidR="006164D4" w:rsidRDefault="00AD444E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r>
        <w:rPr>
          <w:lang w:val="en-GB"/>
        </w:rPr>
        <w:t>Map.key</w:t>
      </w:r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r w:rsidR="001A7466" w:rsidRPr="001A7466">
        <w:rPr>
          <w:lang w:val="en-GB"/>
        </w:rPr>
        <w:t>org.hy.common.db.DBNameStyle</w:t>
      </w:r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:rsidR="00AD444E" w:rsidRDefault="00AD444E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r w:rsidR="00425249">
        <w:rPr>
          <w:rFonts w:hint="eastAsia"/>
          <w:lang w:val="en-GB"/>
        </w:rPr>
        <w:t>Map.key</w:t>
      </w:r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r w:rsidR="00074F45">
        <w:rPr>
          <w:lang w:val="en-GB"/>
        </w:rPr>
        <w:t>nameCode ,AGE</w:t>
      </w:r>
      <w:r w:rsidR="00A572EF">
        <w:rPr>
          <w:rFonts w:hint="eastAsia"/>
          <w:lang w:val="en-GB"/>
        </w:rPr>
        <w:t>。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,nameCode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E6" w:rsidRPr="004D6D13" w:rsidRDefault="004D6D1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:rsidR="004D6D13" w:rsidRPr="00E1701D" w:rsidRDefault="004D6D13" w:rsidP="003406E6">
      <w:pPr>
        <w:pStyle w:val="af8"/>
        <w:ind w:left="1560" w:firstLineChars="0" w:firstLine="0"/>
        <w:rPr>
          <w:lang w:val="en-GB"/>
        </w:rPr>
      </w:pPr>
    </w:p>
    <w:p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GetDate()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put(colName ,colValue)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Default="004D6D13" w:rsidP="002B6176">
      <w:pPr>
        <w:rPr>
          <w:lang w:val="en-GB"/>
        </w:rPr>
      </w:pPr>
    </w:p>
    <w:p w:rsidR="00EE162B" w:rsidRDefault="00EE162B" w:rsidP="002B6176">
      <w:pPr>
        <w:rPr>
          <w:lang w:val="en-GB"/>
        </w:rPr>
      </w:pPr>
    </w:p>
    <w:p w:rsidR="00975FBF" w:rsidRDefault="00975FBF" w:rsidP="002B6176">
      <w:pPr>
        <w:rPr>
          <w:lang w:val="en-GB"/>
        </w:rPr>
      </w:pPr>
    </w:p>
    <w:p w:rsidR="00975FBF" w:rsidRPr="00975FBF" w:rsidRDefault="00975FBF" w:rsidP="00975FBF">
      <w:pPr>
        <w:pStyle w:val="1"/>
        <w:rPr>
          <w:lang w:val="en-GB"/>
        </w:rPr>
      </w:pPr>
      <w:bookmarkStart w:id="29" w:name="_XSQL查询结果为Map结构的查询"/>
      <w:bookmarkStart w:id="30" w:name="_Toc512249983"/>
      <w:bookmarkEnd w:id="29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30"/>
    </w:p>
    <w:p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AE0875" w:rsidRDefault="00AE0875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:rsidR="002C1FDC" w:rsidRDefault="00E733F8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r w:rsidR="00943F19">
        <w:rPr>
          <w:lang w:val="en-GB"/>
        </w:rPr>
        <w:t>java.util.Hashtable</w:t>
      </w:r>
      <w:r w:rsidR="00D4442A">
        <w:rPr>
          <w:rFonts w:hint="eastAsia"/>
          <w:lang w:val="en-GB"/>
        </w:rPr>
        <w:t>、</w:t>
      </w:r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:rsidR="00D02087" w:rsidRDefault="00D02087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>
        <w:rPr>
          <w:rFonts w:hint="eastAsia"/>
          <w:lang w:val="en-GB"/>
        </w:rPr>
        <w:t>。定义它使用</w:t>
      </w:r>
      <w:r>
        <w:rPr>
          <w:lang w:val="en-GB"/>
        </w:rPr>
        <w:t>HashMap.put()</w:t>
      </w:r>
      <w:r>
        <w:rPr>
          <w:rFonts w:hint="eastAsia"/>
          <w:lang w:val="en-GB"/>
        </w:rPr>
        <w:t>方法将每一行数据存放在表级对象中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:rsidR="00CC2290" w:rsidRPr="00AE0875" w:rsidRDefault="00CC2290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:rsidR="00211C13" w:rsidRDefault="00211C13" w:rsidP="002B6176">
      <w:pPr>
        <w:rPr>
          <w:lang w:val="en-GB"/>
        </w:rPr>
      </w:pPr>
    </w:p>
    <w:p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"XSQL_MessageKey_Query_SysID"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A.sysid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,MessageKey&gt;</w:t>
      </w:r>
      <w:r>
        <w:rPr>
          <w:rFonts w:hint="eastAsia"/>
          <w:lang w:val="en-GB"/>
        </w:rPr>
        <w:t>，其</w:t>
      </w:r>
      <w:r>
        <w:rPr>
          <w:lang w:val="en-GB"/>
        </w:rPr>
        <w:t>HashMap.key</w:t>
      </w:r>
      <w:r>
        <w:rPr>
          <w:rFonts w:hint="eastAsia"/>
          <w:lang w:val="en-GB"/>
        </w:rPr>
        <w:t>为</w:t>
      </w:r>
      <w:r>
        <w:rPr>
          <w:lang w:val="en-GB"/>
        </w:rPr>
        <w:t>Messagekey.getSysId()</w:t>
      </w:r>
      <w:r>
        <w:rPr>
          <w:rFonts w:hint="eastAsia"/>
          <w:lang w:val="en-GB"/>
        </w:rPr>
        <w:t>方法的值。</w:t>
      </w:r>
    </w:p>
    <w:p w:rsidR="001A50F4" w:rsidRDefault="001A50F4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Pr="00975FBF" w:rsidRDefault="005C6212" w:rsidP="005C6212">
      <w:pPr>
        <w:pStyle w:val="1"/>
        <w:rPr>
          <w:lang w:val="en-GB"/>
        </w:rPr>
      </w:pPr>
      <w:bookmarkStart w:id="31" w:name="_Toc512249984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31"/>
    </w:p>
    <w:p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Map.key</w:t>
      </w:r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Map.value</w:t>
      </w:r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:rsidR="00840A05" w:rsidRDefault="00840A05" w:rsidP="005533D1">
      <w:pPr>
        <w:rPr>
          <w:lang w:val="en-GB"/>
        </w:rPr>
      </w:pPr>
    </w:p>
    <w:p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:rsidR="00E03C48" w:rsidRDefault="00E03C48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E03C48">
        <w:t xml:space="preserve"> </w:t>
      </w:r>
      <w:r w:rsidRPr="00E03C48">
        <w:rPr>
          <w:lang w:val="en-GB"/>
        </w:rPr>
        <w:t>TablePartition</w:t>
      </w:r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:rsidR="00553159" w:rsidRDefault="00553159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</w:t>
      </w:r>
      <w:r>
        <w:rPr>
          <w:lang w:val="en-GB"/>
        </w:rPr>
        <w:t>common.</w:t>
      </w:r>
      <w:r w:rsidRPr="00553159">
        <w:t xml:space="preserve"> </w:t>
      </w:r>
      <w:r w:rsidRPr="00553159">
        <w:rPr>
          <w:lang w:val="en-GB"/>
        </w:rPr>
        <w:t>TablePartitionSet</w:t>
      </w:r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:rsidR="003B54A6" w:rsidRDefault="003B54A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3B54A6">
        <w:t xml:space="preserve"> </w:t>
      </w: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:rsidR="00382DE6" w:rsidRPr="00E03C48" w:rsidRDefault="00382DE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org.hy.common.</w:t>
      </w:r>
      <w:r w:rsidRPr="00382DE6">
        <w:t xml:space="preserve"> </w:t>
      </w:r>
      <w:r w:rsidRPr="00382DE6">
        <w:rPr>
          <w:lang w:val="en-GB"/>
        </w:rPr>
        <w:t>TablePartitionRID</w:t>
      </w:r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org.hy.common.</w:t>
      </w:r>
      <w:r w:rsidR="00C361DB" w:rsidRPr="00326818">
        <w:rPr>
          <w:highlight w:val="green"/>
        </w:rPr>
        <w:t xml:space="preserve"> 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lastRenderedPageBreak/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E952AF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:rsidR="003437F0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:rsidR="00BD3FED" w:rsidRDefault="00BD3FED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E03C48">
        <w:rPr>
          <w:lang w:val="en-GB"/>
        </w:rPr>
        <w:t>TablePartition</w:t>
      </w:r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553159">
        <w:rPr>
          <w:lang w:val="en-GB"/>
        </w:rPr>
        <w:t>TablePartitionSet</w:t>
      </w:r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E9284F" w:rsidRDefault="00E9284F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9328E0" w:rsidRPr="003437F0" w:rsidRDefault="009328E0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82DE6">
        <w:rPr>
          <w:lang w:val="en-GB"/>
        </w:rPr>
        <w:t>TablePartitionRID</w:t>
      </w:r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:rsidR="00E952AF" w:rsidRDefault="00E952AF" w:rsidP="003811DC">
      <w:pPr>
        <w:rPr>
          <w:lang w:val="en-GB"/>
        </w:rPr>
      </w:pPr>
    </w:p>
    <w:p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"XSQL_XFlow_ActivityRoute_QueryByTemplateID"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,A.nextActivityID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,A.conditionXJavaID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,A.conditionMethod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,A.conditionValue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,A.conditionVType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,A.title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TActivityRoute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A.templateID = ':templateID'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putRow(row.activityID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3A30" w:rsidRDefault="00523A30" w:rsidP="003811DC">
      <w:pPr>
        <w:rPr>
          <w:lang w:val="en-GB"/>
        </w:rPr>
      </w:pPr>
    </w:p>
    <w:p w:rsidR="009E059C" w:rsidRDefault="009E059C" w:rsidP="003811DC">
      <w:pPr>
        <w:rPr>
          <w:lang w:val="en-GB"/>
        </w:rPr>
      </w:pPr>
    </w:p>
    <w:p w:rsidR="00690FF4" w:rsidRDefault="00690FF4" w:rsidP="003811DC">
      <w:pPr>
        <w:rPr>
          <w:lang w:val="en-GB"/>
        </w:rPr>
      </w:pPr>
    </w:p>
    <w:p w:rsidR="00690FF4" w:rsidRPr="00107FFB" w:rsidRDefault="00690FF4" w:rsidP="00690FF4">
      <w:pPr>
        <w:pStyle w:val="1"/>
        <w:rPr>
          <w:lang w:val="en-GB"/>
        </w:rPr>
      </w:pPr>
      <w:bookmarkStart w:id="32" w:name="_Toc512249985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32"/>
    </w:p>
    <w:p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r>
        <w:rPr>
          <w:lang w:val="en-GB"/>
        </w:rPr>
        <w:t>name_code</w:t>
      </w:r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r>
        <w:rPr>
          <w:lang w:val="en-GB"/>
        </w:rPr>
        <w:t>nameCode</w:t>
      </w:r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r>
        <w:rPr>
          <w:lang w:val="en-GB"/>
        </w:rPr>
        <w:t>name_code</w:t>
      </w:r>
      <w:r>
        <w:rPr>
          <w:rFonts w:hint="eastAsia"/>
          <w:lang w:val="en-GB"/>
        </w:rPr>
        <w:t>起个别名叫</w:t>
      </w:r>
      <w:r>
        <w:rPr>
          <w:lang w:val="en-GB"/>
        </w:rPr>
        <w:t>nameCode</w:t>
      </w:r>
      <w:r>
        <w:rPr>
          <w:rFonts w:hint="eastAsia"/>
          <w:lang w:val="en-GB"/>
        </w:rPr>
        <w:t>即可，如下。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nameCode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:rsidR="00690FF4" w:rsidRDefault="00690FF4" w:rsidP="003811DC">
      <w:pPr>
        <w:rPr>
          <w:lang w:val="en-GB"/>
        </w:rPr>
      </w:pPr>
    </w:p>
    <w:p w:rsidR="00690FF4" w:rsidRPr="00690FF4" w:rsidRDefault="00690FF4" w:rsidP="003811DC">
      <w:pPr>
        <w:rPr>
          <w:lang w:val="en-GB"/>
        </w:rPr>
      </w:pPr>
    </w:p>
    <w:p w:rsidR="00050BEA" w:rsidRPr="00C309B8" w:rsidRDefault="00050BEA" w:rsidP="003811DC">
      <w:pPr>
        <w:rPr>
          <w:lang w:val="en-GB"/>
        </w:rPr>
      </w:pPr>
    </w:p>
    <w:p w:rsidR="005B521C" w:rsidRPr="005B521C" w:rsidRDefault="005B521C" w:rsidP="005B521C">
      <w:pPr>
        <w:pStyle w:val="1"/>
        <w:rPr>
          <w:lang w:val="en-GB"/>
        </w:rPr>
      </w:pPr>
      <w:bookmarkStart w:id="33" w:name="_Toc512249986"/>
      <w:r>
        <w:t>XSQL</w:t>
      </w:r>
      <w:r>
        <w:t>一对一复合型查询</w:t>
      </w:r>
      <w:bookmarkEnd w:id="33"/>
    </w:p>
    <w:p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:rsidR="00AE399C" w:rsidRDefault="008D07AE" w:rsidP="003811DC">
      <w:pPr>
        <w:rPr>
          <w:lang w:val="en-GB"/>
        </w:rPr>
      </w:pPr>
      <w:r>
        <w:rPr>
          <w:lang w:val="en-GB"/>
        </w:rPr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A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B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  C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:rsidR="00796BFB" w:rsidRDefault="00796BFB" w:rsidP="003811DC">
      <w:pPr>
        <w:rPr>
          <w:lang w:val="en-GB"/>
        </w:rPr>
      </w:pPr>
    </w:p>
    <w:p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"XSQL_XFlow_ActivityInfo_QueryByTemplateID"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A.activityID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,A.activityName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,A.activityTypeID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     AS "activityType.infoComment"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TActivityInfo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,TActivityType  B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A.activityTypeID = B.activityTypeID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A.templateID     = ':templateID'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activityType;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setActivityID(String i_ActivityID)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 = i_ActivityID;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getTemplateID()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i_TemplateID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setTemplateID(String i_TemplateID)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 = i_TemplateID;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getActivityName()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i_ActivityName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setActivityName(String i_ActivityName)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 = i_ActivityName;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getActivityType()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activityType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setActivityType(ActivityType activityType)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 =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r>
        <w:rPr>
          <w:lang w:val="en-GB"/>
        </w:rPr>
        <w:t>ActivityType</w:t>
      </w:r>
      <w:r>
        <w:rPr>
          <w:rFonts w:hint="eastAsia"/>
          <w:lang w:val="en-GB"/>
        </w:rPr>
        <w:t>定义如下：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ActivityType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setActivityType(String i_ActivityType)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 = i_ActivityType;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getInfoComment()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i_InfoComment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setInfoComment(String i_InfoComment)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 = i_InfoComment;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getOrderNo()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orderNo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setOrderNo(Integer orderNo)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 =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A96392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0B0577" w:rsidRDefault="000B0577" w:rsidP="003811DC">
      <w:pPr>
        <w:rPr>
          <w:lang w:val="en-GB"/>
        </w:rPr>
      </w:pPr>
    </w:p>
    <w:p w:rsidR="000B0577" w:rsidRPr="005B521C" w:rsidRDefault="000B0577" w:rsidP="000B0577">
      <w:pPr>
        <w:pStyle w:val="1"/>
        <w:rPr>
          <w:lang w:val="en-GB"/>
        </w:rPr>
      </w:pPr>
      <w:bookmarkStart w:id="34" w:name="_Toc512249987"/>
      <w:r>
        <w:t>XSQL</w:t>
      </w:r>
      <w:r>
        <w:t>一对多复合型查询</w:t>
      </w:r>
      <w:bookmarkEnd w:id="34"/>
    </w:p>
    <w:p w:rsidR="000B0577" w:rsidRPr="000B0577" w:rsidRDefault="000B0577" w:rsidP="003811DC">
      <w:pPr>
        <w:rPr>
          <w:rFonts w:hint="eastAsia"/>
          <w:lang w:val="en-GB"/>
        </w:rPr>
      </w:pPr>
    </w:p>
    <w:p w:rsidR="000B0577" w:rsidRDefault="000B0577" w:rsidP="003811DC">
      <w:pPr>
        <w:rPr>
          <w:rFonts w:hint="eastAsia"/>
          <w:lang w:val="en-GB"/>
        </w:rPr>
      </w:pPr>
    </w:p>
    <w:p w:rsidR="0030730A" w:rsidRDefault="0030730A" w:rsidP="003811DC">
      <w:pPr>
        <w:rPr>
          <w:lang w:val="en-GB"/>
        </w:rPr>
      </w:pPr>
    </w:p>
    <w:p w:rsidR="0030730A" w:rsidRPr="0060335E" w:rsidRDefault="0030730A" w:rsidP="0030730A">
      <w:pPr>
        <w:pStyle w:val="1"/>
        <w:rPr>
          <w:lang w:val="en-GB"/>
        </w:rPr>
      </w:pPr>
      <w:bookmarkStart w:id="35" w:name="_XSQL执行多个SQL语句"/>
      <w:bookmarkStart w:id="36" w:name="_Toc512249988"/>
      <w:bookmarkEnd w:id="35"/>
      <w:r>
        <w:t>XSQL</w:t>
      </w:r>
      <w:r>
        <w:t>执行多个</w:t>
      </w:r>
      <w:r>
        <w:t>SQL</w:t>
      </w:r>
      <w:r>
        <w:t>语句</w:t>
      </w:r>
      <w:bookmarkEnd w:id="36"/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lastRenderedPageBreak/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调用一次，有能力顺次向数据库发起多个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为什么使用</w:t>
      </w:r>
      <w:r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两个符号组成的标记表示结尾呢？原因是，只有这样才能更好的支持数据库存储过程及函数等复杂对象的构造。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r>
        <w:rPr>
          <w:lang w:val="en-GB"/>
        </w:rPr>
        <w:t>XSQL.execute()</w:t>
      </w:r>
      <w:r>
        <w:rPr>
          <w:rFonts w:hint="eastAsia"/>
          <w:lang w:val="en-GB"/>
        </w:rPr>
        <w:t>系列的方法执行。此方法只返回是否执行成功。</w:t>
      </w:r>
    </w:p>
    <w:p w:rsidR="0030730A" w:rsidRPr="000C7966" w:rsidRDefault="0030730A" w:rsidP="0030730A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 w:rsidR="00990D46">
        <w:rPr>
          <w:lang w:val="en-GB"/>
        </w:rPr>
        <w:t>语句将不再执行</w:t>
      </w:r>
      <w:r w:rsidR="00990D46">
        <w:rPr>
          <w:rFonts w:hint="eastAsia"/>
          <w:lang w:val="en-GB"/>
        </w:rPr>
        <w:t>，本</w:t>
      </w:r>
      <w:r w:rsidR="00990D46">
        <w:rPr>
          <w:rFonts w:hint="eastAsia"/>
          <w:lang w:val="en-GB"/>
        </w:rPr>
        <w:t>SQL</w:t>
      </w:r>
      <w:r w:rsidR="00945CAB">
        <w:rPr>
          <w:rFonts w:hint="eastAsia"/>
          <w:lang w:val="en-GB"/>
        </w:rPr>
        <w:t>语句</w:t>
      </w:r>
      <w:r w:rsidR="00990D46">
        <w:rPr>
          <w:rFonts w:hint="eastAsia"/>
          <w:lang w:val="en-GB"/>
        </w:rPr>
        <w:t>前的已执行成功</w:t>
      </w:r>
      <w:r w:rsidR="00990D46">
        <w:rPr>
          <w:rFonts w:hint="eastAsia"/>
          <w:lang w:val="en-GB"/>
        </w:rPr>
        <w:t xml:space="preserve"> </w:t>
      </w:r>
      <w:r w:rsidR="00990D46">
        <w:rPr>
          <w:rFonts w:hint="eastAsia"/>
          <w:lang w:val="en-GB"/>
        </w:rPr>
        <w:t>的</w:t>
      </w:r>
      <w:r w:rsidR="00990D46">
        <w:rPr>
          <w:rFonts w:hint="eastAsia"/>
          <w:lang w:val="en-GB"/>
        </w:rPr>
        <w:t>SQL</w:t>
      </w:r>
      <w:r w:rsidR="00990D46">
        <w:rPr>
          <w:rFonts w:hint="eastAsia"/>
          <w:lang w:val="en-GB"/>
        </w:rPr>
        <w:t>语句不</w:t>
      </w:r>
      <w:r w:rsidR="00CE0302">
        <w:rPr>
          <w:rFonts w:hint="eastAsia"/>
          <w:lang w:val="en-GB"/>
        </w:rPr>
        <w:t>会</w:t>
      </w:r>
      <w:r w:rsidR="00990D46">
        <w:rPr>
          <w:rFonts w:hint="eastAsia"/>
          <w:lang w:val="en-GB"/>
        </w:rPr>
        <w:t>回滚</w:t>
      </w:r>
      <w:r w:rsidR="0008072F">
        <w:rPr>
          <w:rFonts w:hint="eastAsia"/>
          <w:lang w:val="en-GB"/>
        </w:rPr>
        <w:t>，由外界控制提交</w:t>
      </w:r>
      <w:r w:rsidR="00AF1B9C">
        <w:rPr>
          <w:rFonts w:hint="eastAsia"/>
          <w:lang w:val="en-GB"/>
        </w:rPr>
        <w:t>commit</w:t>
      </w:r>
      <w:r w:rsidR="0008072F">
        <w:rPr>
          <w:rFonts w:hint="eastAsia"/>
          <w:lang w:val="en-GB"/>
        </w:rPr>
        <w:t>的方式除外，但因</w:t>
      </w:r>
      <w:r w:rsidR="0008072F">
        <w:rPr>
          <w:lang w:val="en-GB"/>
        </w:rPr>
        <w:t>D</w:t>
      </w:r>
      <w:r w:rsidR="00750819">
        <w:rPr>
          <w:lang w:val="en-GB"/>
        </w:rPr>
        <w:t>D</w:t>
      </w:r>
      <w:r w:rsidR="0008072F">
        <w:rPr>
          <w:lang w:val="en-GB"/>
        </w:rPr>
        <w:t>L</w:t>
      </w:r>
      <w:r w:rsidR="0008072F">
        <w:rPr>
          <w:rFonts w:hint="eastAsia"/>
          <w:lang w:val="en-GB"/>
        </w:rPr>
        <w:t>等语句</w:t>
      </w:r>
      <w:r w:rsidR="0053650E">
        <w:rPr>
          <w:rFonts w:hint="eastAsia"/>
          <w:lang w:val="en-GB"/>
        </w:rPr>
        <w:t>数据库</w:t>
      </w:r>
      <w:r w:rsidR="0008072F">
        <w:rPr>
          <w:rFonts w:hint="eastAsia"/>
          <w:lang w:val="en-GB"/>
        </w:rPr>
        <w:t>也不支持回滚操作，</w:t>
      </w:r>
      <w:r w:rsidR="001876C3">
        <w:rPr>
          <w:rFonts w:hint="eastAsia"/>
          <w:lang w:val="en-GB"/>
        </w:rPr>
        <w:t>所以创建后</w:t>
      </w:r>
      <w:r w:rsidR="0008072F">
        <w:rPr>
          <w:rFonts w:hint="eastAsia"/>
          <w:lang w:val="en-GB"/>
        </w:rPr>
        <w:t>也无法</w:t>
      </w:r>
      <w:r w:rsidR="00115CE8">
        <w:rPr>
          <w:rFonts w:hint="eastAsia"/>
          <w:lang w:val="en-GB"/>
        </w:rPr>
        <w:t>同</w:t>
      </w:r>
      <w:r w:rsidR="00187CB5">
        <w:rPr>
          <w:rFonts w:hint="eastAsia"/>
          <w:lang w:val="en-GB"/>
        </w:rPr>
        <w:t>一</w:t>
      </w:r>
      <w:r w:rsidR="00115CE8">
        <w:rPr>
          <w:rFonts w:hint="eastAsia"/>
          <w:lang w:val="en-GB"/>
        </w:rPr>
        <w:t>事务中</w:t>
      </w:r>
      <w:r w:rsidR="0008072F">
        <w:rPr>
          <w:rFonts w:hint="eastAsia"/>
          <w:lang w:val="en-GB"/>
        </w:rPr>
        <w:t>回滚</w:t>
      </w:r>
      <w:r w:rsidR="00990D46">
        <w:rPr>
          <w:rFonts w:hint="eastAsia"/>
          <w:lang w:val="en-GB"/>
        </w:rPr>
        <w:t>。</w:t>
      </w:r>
    </w:p>
    <w:p w:rsidR="0030730A" w:rsidRPr="003863F9" w:rsidRDefault="0030730A" w:rsidP="0030730A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730A" w:rsidRDefault="0030730A" w:rsidP="0030730A">
      <w:pPr>
        <w:rPr>
          <w:rFonts w:hint="eastAsia"/>
          <w:lang w:val="en-GB"/>
        </w:rPr>
      </w:pPr>
      <w:r>
        <w:rPr>
          <w:rFonts w:hint="eastAsia"/>
          <w:lang w:val="en-GB"/>
        </w:rPr>
        <w:t>详见“</w:t>
      </w:r>
      <w:hyperlink w:anchor="_XSQL创建数据库对象" w:history="1">
        <w:r w:rsidRPr="001D2959">
          <w:rPr>
            <w:rStyle w:val="af9"/>
            <w:rFonts w:hint="eastAsia"/>
            <w:lang w:val="en-GB"/>
          </w:rPr>
          <w:t>XSQL</w:t>
        </w:r>
        <w:r w:rsidRPr="001D2959">
          <w:rPr>
            <w:rStyle w:val="af9"/>
            <w:rFonts w:hint="eastAsia"/>
            <w:lang w:val="en-GB"/>
          </w:rPr>
          <w:t>创建数据库对象</w:t>
        </w:r>
      </w:hyperlink>
      <w:r>
        <w:rPr>
          <w:rFonts w:hint="eastAsia"/>
          <w:lang w:val="en-GB"/>
        </w:rPr>
        <w:t>”</w:t>
      </w:r>
    </w:p>
    <w:p w:rsidR="00E81C2B" w:rsidRPr="00E81C2B" w:rsidRDefault="00E81C2B" w:rsidP="003811DC">
      <w:pPr>
        <w:rPr>
          <w:rFonts w:hint="eastAsia"/>
          <w:lang w:val="en-GB"/>
        </w:rPr>
      </w:pPr>
    </w:p>
    <w:p w:rsidR="00E81C2B" w:rsidRDefault="00E81C2B" w:rsidP="003811DC">
      <w:pPr>
        <w:rPr>
          <w:lang w:val="en-GB"/>
        </w:rPr>
      </w:pPr>
    </w:p>
    <w:p w:rsidR="00DF4C65" w:rsidRDefault="00DF4C65" w:rsidP="003811DC">
      <w:pPr>
        <w:rPr>
          <w:lang w:val="en-GB"/>
        </w:rPr>
      </w:pPr>
    </w:p>
    <w:p w:rsidR="00DF4C65" w:rsidRPr="00DF4C65" w:rsidRDefault="00DF4C65" w:rsidP="00DF4C65">
      <w:pPr>
        <w:pStyle w:val="1"/>
        <w:rPr>
          <w:rFonts w:hint="eastAsia"/>
          <w:lang w:val="en-GB"/>
        </w:rPr>
      </w:pPr>
      <w:bookmarkStart w:id="37" w:name="_XSQL批量执行"/>
      <w:bookmarkStart w:id="38" w:name="_Toc512249989"/>
      <w:bookmarkEnd w:id="37"/>
      <w:r>
        <w:t>XSQL</w:t>
      </w:r>
      <w:r>
        <w:t>批量执行</w:t>
      </w:r>
      <w:bookmarkEnd w:id="38"/>
    </w:p>
    <w:p w:rsidR="00825D9C" w:rsidRDefault="00BA3F93" w:rsidP="003811DC">
      <w:pPr>
        <w:rPr>
          <w:lang w:val="en-GB"/>
        </w:rPr>
      </w:pPr>
      <w:r>
        <w:rPr>
          <w:rFonts w:hint="eastAsia"/>
          <w:lang w:val="en-GB"/>
        </w:rPr>
        <w:t>批量执行与“</w:t>
      </w:r>
      <w:hyperlink w:anchor="_XSQL执行多个SQL语句" w:history="1">
        <w:r w:rsidRPr="00BA3F93">
          <w:rPr>
            <w:rStyle w:val="af9"/>
            <w:rFonts w:hint="eastAsia"/>
            <w:lang w:val="en-GB"/>
          </w:rPr>
          <w:t>XSQL</w:t>
        </w:r>
        <w:r w:rsidRPr="00BA3F93">
          <w:rPr>
            <w:rStyle w:val="af9"/>
            <w:rFonts w:hint="eastAsia"/>
            <w:lang w:val="en-GB"/>
          </w:rPr>
          <w:t>执行多个</w:t>
        </w:r>
        <w:r w:rsidRPr="00BA3F93">
          <w:rPr>
            <w:rStyle w:val="af9"/>
            <w:rFonts w:hint="eastAsia"/>
            <w:lang w:val="en-GB"/>
          </w:rPr>
          <w:t>SQL</w:t>
        </w:r>
        <w:r w:rsidRPr="00BA3F93">
          <w:rPr>
            <w:rStyle w:val="af9"/>
            <w:rFonts w:hint="eastAsia"/>
            <w:lang w:val="en-GB"/>
          </w:rPr>
          <w:t>语句</w:t>
        </w:r>
      </w:hyperlink>
      <w:r>
        <w:rPr>
          <w:rFonts w:hint="eastAsia"/>
          <w:lang w:val="en-GB"/>
        </w:rPr>
        <w:t>”是两种执行方式。批量执行指：相同</w:t>
      </w:r>
      <w:r w:rsidR="00971DB4">
        <w:rPr>
          <w:rFonts w:hint="eastAsia"/>
          <w:lang w:val="en-GB"/>
        </w:rPr>
        <w:t>SQL</w:t>
      </w:r>
      <w:r w:rsidR="00971DB4">
        <w:rPr>
          <w:rFonts w:hint="eastAsia"/>
          <w:lang w:val="en-GB"/>
        </w:rPr>
        <w:t>模板（相同</w:t>
      </w:r>
      <w:r>
        <w:rPr>
          <w:rFonts w:hint="eastAsia"/>
          <w:lang w:val="en-GB"/>
        </w:rPr>
        <w:t>主体语句</w:t>
      </w:r>
      <w:r w:rsidR="00971DB4">
        <w:rPr>
          <w:rFonts w:hint="eastAsia"/>
          <w:lang w:val="en-GB"/>
        </w:rPr>
        <w:t>的</w:t>
      </w:r>
      <w:r w:rsidR="00971DB4">
        <w:rPr>
          <w:lang w:val="en-GB"/>
        </w:rPr>
        <w:t>SQL</w:t>
      </w:r>
      <w:r w:rsidR="00971DB4">
        <w:rPr>
          <w:rFonts w:hint="eastAsia"/>
          <w:lang w:val="en-GB"/>
        </w:rPr>
        <w:t>）</w:t>
      </w:r>
      <w:r w:rsidR="00E7155E">
        <w:rPr>
          <w:rFonts w:hint="eastAsia"/>
          <w:lang w:val="en-GB"/>
        </w:rPr>
        <w:t>的</w:t>
      </w:r>
      <w:r w:rsidR="00E7155E">
        <w:rPr>
          <w:rFonts w:hint="eastAsia"/>
          <w:lang w:val="en-GB"/>
        </w:rPr>
        <w:t>XSQL</w:t>
      </w:r>
      <w:r w:rsidR="00E7155E">
        <w:rPr>
          <w:rFonts w:hint="eastAsia"/>
          <w:lang w:val="en-GB"/>
        </w:rPr>
        <w:t>循环</w:t>
      </w:r>
      <w:r>
        <w:rPr>
          <w:rFonts w:hint="eastAsia"/>
          <w:lang w:val="en-GB"/>
        </w:rPr>
        <w:t>执行</w:t>
      </w:r>
      <w:r w:rsidR="0083062E">
        <w:rPr>
          <w:rFonts w:hint="eastAsia"/>
          <w:lang w:val="en-GB"/>
        </w:rPr>
        <w:t>多次</w:t>
      </w:r>
      <w:r w:rsidR="00E7155E">
        <w:rPr>
          <w:rFonts w:hint="eastAsia"/>
          <w:lang w:val="en-GB"/>
        </w:rPr>
        <w:t>，执行次数可由调用方控制</w:t>
      </w:r>
      <w:r w:rsidR="00BC625A">
        <w:rPr>
          <w:rFonts w:hint="eastAsia"/>
          <w:lang w:val="en-GB"/>
        </w:rPr>
        <w:t>，</w:t>
      </w:r>
      <w:r w:rsidR="004A2C4F">
        <w:rPr>
          <w:rFonts w:hint="eastAsia"/>
          <w:lang w:val="en-GB"/>
        </w:rPr>
        <w:t>并</w:t>
      </w:r>
      <w:r w:rsidR="00BC625A">
        <w:rPr>
          <w:rFonts w:hint="eastAsia"/>
          <w:lang w:val="en-GB"/>
        </w:rPr>
        <w:t>统一提交或分批提交的操作</w:t>
      </w:r>
      <w:r w:rsidR="00CA287D">
        <w:rPr>
          <w:rFonts w:hint="eastAsia"/>
          <w:lang w:val="en-GB"/>
        </w:rPr>
        <w:t>。可以简单的理解</w:t>
      </w:r>
      <w:r w:rsidR="007938FA">
        <w:rPr>
          <w:rFonts w:hint="eastAsia"/>
          <w:lang w:val="en-GB"/>
        </w:rPr>
        <w:t>为将</w:t>
      </w:r>
      <w:r w:rsidR="00CA287D">
        <w:rPr>
          <w:rFonts w:hint="eastAsia"/>
          <w:lang w:val="en-GB"/>
        </w:rPr>
        <w:t>XSQL</w:t>
      </w:r>
      <w:r w:rsidR="00CA287D">
        <w:rPr>
          <w:rFonts w:hint="eastAsia"/>
          <w:lang w:val="en-GB"/>
        </w:rPr>
        <w:t>放在</w:t>
      </w:r>
      <w:r w:rsidR="00CA287D">
        <w:rPr>
          <w:lang w:val="en-GB"/>
        </w:rPr>
        <w:t>for</w:t>
      </w:r>
      <w:r w:rsidR="00CA287D">
        <w:rPr>
          <w:rFonts w:hint="eastAsia"/>
          <w:lang w:val="en-GB"/>
        </w:rPr>
        <w:t>循环中执行。</w:t>
      </w:r>
    </w:p>
    <w:p w:rsidR="00DF4C65" w:rsidRPr="00CA287D" w:rsidRDefault="00CA287D" w:rsidP="003811DC">
      <w:pPr>
        <w:rPr>
          <w:lang w:val="en-GB"/>
        </w:rPr>
      </w:pPr>
      <w:r>
        <w:rPr>
          <w:rFonts w:hint="eastAsia"/>
          <w:lang w:val="en-GB"/>
        </w:rPr>
        <w:t>但“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语句”是指调用一次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后，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向数据库发起多个不同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</w:t>
      </w:r>
      <w:r w:rsidR="00E7155E">
        <w:rPr>
          <w:rFonts w:hint="eastAsia"/>
          <w:lang w:val="en-GB"/>
        </w:rPr>
        <w:t>，</w:t>
      </w:r>
      <w:r w:rsidR="00825D9C">
        <w:rPr>
          <w:rFonts w:hint="eastAsia"/>
          <w:lang w:val="en-GB"/>
        </w:rPr>
        <w:t>执行</w:t>
      </w:r>
      <w:r w:rsidR="00825D9C">
        <w:rPr>
          <w:rFonts w:hint="eastAsia"/>
          <w:lang w:val="en-GB"/>
        </w:rPr>
        <w:t>SQL</w:t>
      </w:r>
      <w:r w:rsidR="00825D9C">
        <w:rPr>
          <w:rFonts w:hint="eastAsia"/>
          <w:lang w:val="en-GB"/>
        </w:rPr>
        <w:t>的数量由</w:t>
      </w:r>
      <w:r w:rsidR="00825D9C">
        <w:rPr>
          <w:lang w:val="en-GB"/>
        </w:rPr>
        <w:t>&lt;content&gt;</w:t>
      </w:r>
      <w:r w:rsidR="00825D9C">
        <w:rPr>
          <w:rFonts w:hint="eastAsia"/>
          <w:lang w:val="en-GB"/>
        </w:rPr>
        <w:t>节点预先设定好，调用方</w:t>
      </w:r>
      <w:r w:rsidR="00A171DA">
        <w:rPr>
          <w:rFonts w:hint="eastAsia"/>
          <w:lang w:val="en-GB"/>
        </w:rPr>
        <w:t>不</w:t>
      </w:r>
      <w:r w:rsidR="00825D9C">
        <w:rPr>
          <w:rFonts w:hint="eastAsia"/>
          <w:lang w:val="en-GB"/>
        </w:rPr>
        <w:t>控制</w:t>
      </w:r>
      <w:r>
        <w:rPr>
          <w:rFonts w:hint="eastAsia"/>
          <w:lang w:val="en-GB"/>
        </w:rPr>
        <w:t>。</w:t>
      </w:r>
    </w:p>
    <w:p w:rsidR="00422320" w:rsidRDefault="00422320" w:rsidP="003811DC">
      <w:pPr>
        <w:rPr>
          <w:lang w:val="en-GB"/>
        </w:rPr>
      </w:pPr>
    </w:p>
    <w:p w:rsidR="00F9594D" w:rsidRDefault="002F2F15" w:rsidP="003811DC">
      <w:pPr>
        <w:rPr>
          <w:rFonts w:hint="eastAsia"/>
          <w:lang w:val="en-GB"/>
        </w:rPr>
      </w:pPr>
      <w:r>
        <w:rPr>
          <w:lang w:val="en-GB"/>
        </w:rPr>
        <w:t>批量执行</w:t>
      </w:r>
      <w:r>
        <w:rPr>
          <w:rFonts w:hint="eastAsia"/>
          <w:lang w:val="en-GB"/>
        </w:rPr>
        <w:t>一般用于：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语句。</w:t>
      </w:r>
      <w:r w:rsidR="002E096E">
        <w:rPr>
          <w:rFonts w:hint="eastAsia"/>
          <w:lang w:val="en-GB"/>
        </w:rPr>
        <w:t>与单次执行的</w:t>
      </w:r>
      <w:r w:rsidR="008442DD">
        <w:rPr>
          <w:rFonts w:hint="eastAsia"/>
          <w:lang w:val="en-GB"/>
        </w:rPr>
        <w:t>XSQL</w:t>
      </w:r>
      <w:r w:rsidR="008442DD">
        <w:rPr>
          <w:rFonts w:hint="eastAsia"/>
          <w:lang w:val="en-GB"/>
        </w:rPr>
        <w:t>的</w:t>
      </w:r>
      <w:r w:rsidR="002E096E">
        <w:rPr>
          <w:rFonts w:hint="eastAsia"/>
          <w:lang w:val="en-GB"/>
        </w:rPr>
        <w:t>XML</w:t>
      </w:r>
      <w:r w:rsidR="002E096E">
        <w:rPr>
          <w:rFonts w:hint="eastAsia"/>
          <w:lang w:val="en-GB"/>
        </w:rPr>
        <w:t>配置一样，两者无差异，只是在</w:t>
      </w:r>
      <w:r w:rsidR="002E096E">
        <w:rPr>
          <w:lang w:val="en-GB"/>
        </w:rPr>
        <w:t>Java</w:t>
      </w:r>
      <w:r w:rsidR="002E096E">
        <w:rPr>
          <w:rFonts w:hint="eastAsia"/>
          <w:lang w:val="en-GB"/>
        </w:rPr>
        <w:t>代码调用时</w:t>
      </w:r>
      <w:r w:rsidR="008442DD">
        <w:rPr>
          <w:rFonts w:hint="eastAsia"/>
          <w:lang w:val="en-GB"/>
        </w:rPr>
        <w:t>，</w:t>
      </w:r>
      <w:r w:rsidR="002E096E">
        <w:rPr>
          <w:rFonts w:hint="eastAsia"/>
          <w:lang w:val="en-GB"/>
        </w:rPr>
        <w:t>调用方法</w:t>
      </w:r>
      <w:r w:rsidR="008442DD">
        <w:rPr>
          <w:rFonts w:hint="eastAsia"/>
          <w:lang w:val="en-GB"/>
        </w:rPr>
        <w:t>不</w:t>
      </w:r>
      <w:r w:rsidR="002E096E">
        <w:rPr>
          <w:rFonts w:hint="eastAsia"/>
          <w:lang w:val="en-GB"/>
        </w:rPr>
        <w:t>一样而已</w:t>
      </w:r>
      <w:r w:rsidR="00436B6D">
        <w:rPr>
          <w:rFonts w:hint="eastAsia"/>
          <w:lang w:val="en-GB"/>
        </w:rPr>
        <w:t>。</w:t>
      </w:r>
    </w:p>
    <w:p w:rsidR="00C01C9F" w:rsidRPr="00C01C9F" w:rsidRDefault="00C01C9F" w:rsidP="003811DC">
      <w:pPr>
        <w:rPr>
          <w:lang w:val="en-GB"/>
        </w:rPr>
      </w:pPr>
      <w:r w:rsidRPr="00C01C9F">
        <w:rPr>
          <w:rFonts w:hint="eastAsia"/>
          <w:lang w:val="en-GB"/>
        </w:rPr>
        <w:t>批量执行</w:t>
      </w:r>
      <w:r>
        <w:rPr>
          <w:rFonts w:hint="eastAsia"/>
          <w:lang w:val="en-GB"/>
        </w:rPr>
        <w:t>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102A2D" w:rsidRDefault="00C01C9F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executeUpdates(List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</w:p>
    <w:p w:rsidR="001F3D9A" w:rsidRDefault="001F3D9A" w:rsidP="003811DC">
      <w:pPr>
        <w:rPr>
          <w:lang w:val="en-GB"/>
        </w:rPr>
      </w:pPr>
    </w:p>
    <w:p w:rsidR="000422C1" w:rsidRDefault="000422C1" w:rsidP="003811DC">
      <w:pPr>
        <w:rPr>
          <w:lang w:val="en-GB"/>
        </w:rPr>
      </w:pPr>
      <w:r>
        <w:rPr>
          <w:rFonts w:hint="eastAsia"/>
          <w:lang w:val="en-GB"/>
        </w:rPr>
        <w:t>单次执行的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0422C1" w:rsidRPr="00102A2D" w:rsidRDefault="00E12B0B" w:rsidP="003811DC">
      <w:pPr>
        <w:rPr>
          <w:rFonts w:hint="eastAsia"/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).executeUpdate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或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="00F81C2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GB"/>
        </w:rPr>
        <w:t>Map</w:t>
      </w:r>
      <w:r w:rsidR="00F81C2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对象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:rsidR="00DF4C65" w:rsidRDefault="00DF4C65" w:rsidP="003811DC">
      <w:pPr>
        <w:rPr>
          <w:lang w:val="en-GB"/>
        </w:rPr>
      </w:pPr>
    </w:p>
    <w:p w:rsidR="00CC1271" w:rsidRDefault="00CC127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属性可控制批量执行时，是否分批提交及每次达到多少提交一次。默认为零值，表示批量操作完</w:t>
      </w:r>
      <w:r w:rsidR="008C1211">
        <w:rPr>
          <w:rFonts w:hint="eastAsia"/>
          <w:lang w:val="en-GB"/>
        </w:rPr>
        <w:t>成后</w:t>
      </w:r>
      <w:r>
        <w:rPr>
          <w:rFonts w:hint="eastAsia"/>
          <w:lang w:val="en-GB"/>
        </w:rPr>
        <w:t>整体提交。</w:t>
      </w:r>
      <w:r w:rsidR="001D0E21">
        <w:rPr>
          <w:rFonts w:hint="eastAsia"/>
          <w:lang w:val="en-GB"/>
        </w:rPr>
        <w:t>batchCommit</w:t>
      </w:r>
      <w:r w:rsidR="001D0E21">
        <w:rPr>
          <w:rFonts w:hint="eastAsia"/>
          <w:lang w:val="en-GB"/>
        </w:rPr>
        <w:t>属性</w:t>
      </w:r>
      <w:r w:rsidR="00A037A2">
        <w:rPr>
          <w:rFonts w:hint="eastAsia"/>
          <w:lang w:val="en-GB"/>
        </w:rPr>
        <w:t>也</w:t>
      </w:r>
      <w:r w:rsidR="001D0E21">
        <w:rPr>
          <w:rFonts w:hint="eastAsia"/>
          <w:lang w:val="en-GB"/>
        </w:rPr>
        <w:t>可配置在</w:t>
      </w:r>
      <w:r w:rsidR="001D0E21">
        <w:rPr>
          <w:rFonts w:hint="eastAsia"/>
          <w:lang w:val="en-GB"/>
        </w:rPr>
        <w:t>XML</w:t>
      </w:r>
      <w:r w:rsidR="001D0E21">
        <w:rPr>
          <w:rFonts w:hint="eastAsia"/>
          <w:lang w:val="en-GB"/>
        </w:rPr>
        <w:t>文件中</w:t>
      </w:r>
      <w:r w:rsidR="006C45E9">
        <w:rPr>
          <w:rFonts w:hint="eastAsia"/>
          <w:lang w:val="en-GB"/>
        </w:rPr>
        <w:t>，如下：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5666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100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Delete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2B0B" w:rsidRDefault="00E12B0B" w:rsidP="0055666E">
      <w:pPr>
        <w:rPr>
          <w:lang w:val="en-GB"/>
        </w:rPr>
      </w:pPr>
    </w:p>
    <w:p w:rsidR="00CC566E" w:rsidRDefault="00CC566E" w:rsidP="003811DC">
      <w:pPr>
        <w:rPr>
          <w:rFonts w:hint="eastAsia"/>
          <w:lang w:val="en-GB"/>
        </w:rPr>
      </w:pPr>
    </w:p>
    <w:p w:rsidR="00E12B0B" w:rsidRDefault="00E12B0B" w:rsidP="003811DC">
      <w:pPr>
        <w:rPr>
          <w:rFonts w:hint="eastAsia"/>
          <w:lang w:val="en-GB"/>
        </w:rPr>
      </w:pPr>
    </w:p>
    <w:p w:rsidR="003705A4" w:rsidRPr="00DF4C65" w:rsidRDefault="003705A4" w:rsidP="003705A4">
      <w:pPr>
        <w:pStyle w:val="1"/>
        <w:rPr>
          <w:rFonts w:hint="eastAsia"/>
          <w:lang w:val="en-GB"/>
        </w:rPr>
      </w:pPr>
      <w:bookmarkStart w:id="39" w:name="_XSQL预处理的批量执行"/>
      <w:bookmarkStart w:id="40" w:name="_Toc512249990"/>
      <w:bookmarkEnd w:id="39"/>
      <w:r>
        <w:t>XSQL</w:t>
      </w:r>
      <w:r>
        <w:rPr>
          <w:rFonts w:hint="eastAsia"/>
        </w:rPr>
        <w:t>预处理的</w:t>
      </w:r>
      <w:r>
        <w:t>批量执行</w:t>
      </w:r>
      <w:bookmarkEnd w:id="40"/>
    </w:p>
    <w:p w:rsidR="003705A4" w:rsidRDefault="0025781D" w:rsidP="003811DC">
      <w:pPr>
        <w:rPr>
          <w:rFonts w:hint="eastAsia"/>
          <w:lang w:val="en-GB"/>
        </w:rPr>
      </w:pPr>
      <w:r>
        <w:rPr>
          <w:rFonts w:hint="eastAsia"/>
          <w:lang w:val="en-GB"/>
        </w:rPr>
        <w:t>如果只是简单的数据操作（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），没用各种各样</w:t>
      </w:r>
      <w:r w:rsidR="00011BC0">
        <w:rPr>
          <w:rFonts w:hint="eastAsia"/>
          <w:lang w:val="en-GB"/>
        </w:rPr>
        <w:t>复杂</w:t>
      </w:r>
      <w:r>
        <w:rPr>
          <w:rFonts w:hint="eastAsia"/>
          <w:lang w:val="en-GB"/>
        </w:rPr>
        <w:t>可变</w:t>
      </w:r>
      <w:r w:rsidR="00011BC0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等（如，</w:t>
      </w:r>
      <w:hyperlink w:anchor="_XSQL表名可变的SQL" w:history="1">
        <w:r w:rsidRPr="0025781D">
          <w:rPr>
            <w:rStyle w:val="af9"/>
            <w:rFonts w:hint="eastAsia"/>
            <w:lang w:val="en-GB"/>
          </w:rPr>
          <w:t>表名可变的</w:t>
        </w:r>
        <w:r w:rsidRPr="0025781D">
          <w:rPr>
            <w:rStyle w:val="af9"/>
            <w:rFonts w:hint="eastAsia"/>
            <w:lang w:val="en-GB"/>
          </w:rPr>
          <w:t>SQL</w:t>
        </w:r>
      </w:hyperlink>
      <w:r>
        <w:rPr>
          <w:rFonts w:hint="eastAsia"/>
          <w:lang w:val="en-GB"/>
        </w:rPr>
        <w:t>），为了提高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的执行性能，建议使用预处理的批量执行。</w:t>
      </w:r>
    </w:p>
    <w:p w:rsidR="003705A4" w:rsidRDefault="003705A4" w:rsidP="003811DC">
      <w:pPr>
        <w:rPr>
          <w:lang w:val="en-GB"/>
        </w:rPr>
      </w:pPr>
    </w:p>
    <w:p w:rsidR="005D12D3" w:rsidRDefault="005D12D3" w:rsidP="003811DC">
      <w:pPr>
        <w:rPr>
          <w:lang w:val="en-GB"/>
        </w:rPr>
      </w:pPr>
      <w:r>
        <w:rPr>
          <w:lang w:val="en-GB"/>
        </w:rPr>
        <w:t>预处理的批量执行与上一节的批量执行大体一样。只有两点不同的地方需要注意。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1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rFonts w:hint="eastAsia"/>
          <w:lang w:val="en-GB"/>
        </w:rPr>
      </w:pPr>
      <w:r>
        <w:rPr>
          <w:lang w:val="en-GB"/>
        </w:rPr>
        <w:tab/>
      </w:r>
      <w:r>
        <w:rPr>
          <w:lang w:val="en-GB"/>
        </w:rPr>
        <w:t>对于数据库任一的数据类型（如，字符串类型的字段），不再用两单引号作限定符。</w:t>
      </w:r>
    </w:p>
    <w:p w:rsidR="005D12D3" w:rsidRPr="00944F60" w:rsidRDefault="005D12D3" w:rsidP="003811DC">
      <w:pPr>
        <w:rPr>
          <w:rFonts w:hint="eastAsia"/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2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 w:rsidR="001D1C80">
        <w:rPr>
          <w:lang w:val="en-GB"/>
        </w:rPr>
        <w:t>当两个或以上的占位符变量名称的前缀相同时，应按名称长度降序</w:t>
      </w:r>
      <w:r w:rsidR="00CB4C28">
        <w:rPr>
          <w:rFonts w:hint="eastAsia"/>
          <w:lang w:val="en-GB"/>
        </w:rPr>
        <w:t>的顺序</w:t>
      </w:r>
      <w:r w:rsidR="001D1C80">
        <w:rPr>
          <w:lang w:val="en-GB"/>
        </w:rPr>
        <w:t>编写其</w:t>
      </w:r>
      <w:r w:rsidR="00937146">
        <w:rPr>
          <w:rFonts w:hint="eastAsia"/>
          <w:lang w:val="en-GB"/>
        </w:rPr>
        <w:t>占位符</w:t>
      </w:r>
      <w:r w:rsidR="001D1C80">
        <w:rPr>
          <w:lang w:val="en-GB"/>
        </w:rPr>
        <w:t>出现在</w:t>
      </w:r>
      <w:r w:rsidR="001D1C80">
        <w:rPr>
          <w:lang w:val="en-GB"/>
        </w:rPr>
        <w:t>SQL</w:t>
      </w:r>
      <w:r w:rsidR="001D1C80">
        <w:rPr>
          <w:lang w:val="en-GB"/>
        </w:rPr>
        <w:t>语句的位置。</w:t>
      </w:r>
      <w:r w:rsidR="006F4796">
        <w:rPr>
          <w:rFonts w:hint="eastAsia"/>
          <w:lang w:val="en-GB"/>
        </w:rPr>
        <w:t>防止短名称的占位符错误替换了长名称前缀相同的占位符。</w:t>
      </w:r>
    </w:p>
    <w:p w:rsidR="0038266A" w:rsidRDefault="0038266A" w:rsidP="003811DC">
      <w:pPr>
        <w:rPr>
          <w:lang w:val="en-GB"/>
        </w:rPr>
      </w:pPr>
    </w:p>
    <w:p w:rsidR="00877867" w:rsidRDefault="00877867" w:rsidP="003811DC">
      <w:pPr>
        <w:rPr>
          <w:lang w:val="en-GB"/>
        </w:rPr>
      </w:pPr>
      <w:r>
        <w:rPr>
          <w:rFonts w:hint="eastAsia"/>
          <w:lang w:val="en-GB"/>
        </w:rPr>
        <w:t>预处理批量执行的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877867" w:rsidRDefault="00401303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r w:rsidRPr="00401303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Prepared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:rsidR="00877867" w:rsidRDefault="00877867" w:rsidP="003811DC">
      <w:pPr>
        <w:rPr>
          <w:lang w:val="en-GB"/>
        </w:rPr>
      </w:pPr>
    </w:p>
    <w:p w:rsidR="005332E1" w:rsidRPr="00877867" w:rsidRDefault="005332E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</w:t>
      </w:r>
      <w:r>
        <w:rPr>
          <w:rFonts w:hint="eastAsia"/>
          <w:lang w:val="en-GB"/>
        </w:rPr>
        <w:t>与</w:t>
      </w:r>
      <w:hyperlink w:anchor="_XSQL批量执行" w:history="1">
        <w:r w:rsidRPr="005332E1">
          <w:rPr>
            <w:rStyle w:val="af9"/>
            <w:rFonts w:hint="eastAsia"/>
            <w:lang w:val="en-GB"/>
          </w:rPr>
          <w:t>批量执行</w:t>
        </w:r>
      </w:hyperlink>
      <w:r>
        <w:rPr>
          <w:rFonts w:hint="eastAsia"/>
          <w:lang w:val="en-GB"/>
        </w:rPr>
        <w:t>一样。</w:t>
      </w:r>
    </w:p>
    <w:p w:rsidR="0038266A" w:rsidRDefault="0038266A" w:rsidP="003811DC">
      <w:pPr>
        <w:rPr>
          <w:lang w:val="en-GB"/>
        </w:rPr>
      </w:pPr>
    </w:p>
    <w:p w:rsidR="005332E1" w:rsidRPr="005D12D3" w:rsidRDefault="005332E1" w:rsidP="003811DC">
      <w:pPr>
        <w:rPr>
          <w:rFonts w:hint="eastAsia"/>
          <w:lang w:val="en-GB"/>
        </w:rPr>
      </w:pPr>
      <w:bookmarkStart w:id="41" w:name="_GoBack"/>
      <w:bookmarkEnd w:id="41"/>
    </w:p>
    <w:p w:rsidR="001E710D" w:rsidRDefault="001E710D" w:rsidP="003811DC">
      <w:pPr>
        <w:rPr>
          <w:lang w:val="en-GB"/>
        </w:rPr>
      </w:pPr>
    </w:p>
    <w:p w:rsidR="001E710D" w:rsidRPr="00DF4C65" w:rsidRDefault="001E710D" w:rsidP="001E710D">
      <w:pPr>
        <w:pStyle w:val="1"/>
        <w:rPr>
          <w:rFonts w:hint="eastAsia"/>
          <w:lang w:val="en-GB"/>
        </w:rPr>
      </w:pPr>
      <w:bookmarkStart w:id="42" w:name="_Toc512249991"/>
      <w:r>
        <w:t>XSQL</w:t>
      </w:r>
      <w:r>
        <w:rPr>
          <w:rFonts w:hint="eastAsia"/>
        </w:rPr>
        <w:t>分域</w:t>
      </w:r>
      <w:bookmarkEnd w:id="42"/>
    </w:p>
    <w:p w:rsidR="001E710D" w:rsidRPr="001E710D" w:rsidRDefault="001E710D" w:rsidP="003811DC">
      <w:pPr>
        <w:rPr>
          <w:rFonts w:hint="eastAsia"/>
          <w:lang w:val="en-GB"/>
        </w:rPr>
      </w:pPr>
    </w:p>
    <w:p w:rsidR="001E710D" w:rsidRDefault="001E710D" w:rsidP="003811DC">
      <w:pPr>
        <w:rPr>
          <w:rFonts w:hint="eastAsia"/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3E6CE1" w:rsidRPr="005B521C" w:rsidRDefault="003E6CE1" w:rsidP="003E6CE1">
      <w:pPr>
        <w:pStyle w:val="1"/>
        <w:rPr>
          <w:lang w:val="en-GB"/>
        </w:rPr>
      </w:pPr>
      <w:bookmarkStart w:id="43" w:name="_Toc512249992"/>
      <w:r>
        <w:t>XSQL</w:t>
      </w:r>
      <w:r>
        <w:t>日期时间的处理</w:t>
      </w:r>
      <w:bookmarkEnd w:id="43"/>
    </w:p>
    <w:p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采用数据库自身的日期时间处理方法。所以，只要符合数据库要求即可。下面罗列出常用数据库的日期转换方法，仅供参考。</w:t>
      </w:r>
    </w:p>
    <w:p w:rsidR="008A1C8B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  <w:r>
        <w:rPr>
          <w:rFonts w:hint="eastAsia"/>
          <w:lang w:val="en-GB"/>
        </w:rPr>
        <w:t>数据库</w:t>
      </w:r>
    </w:p>
    <w:p w:rsidR="004509BE" w:rsidRDefault="004509BE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r>
        <w:t>yyyy-MM-dd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:rsidR="0033123C" w:rsidRDefault="0033123C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01:01:01' ,'yyyy-MM-dd HH24:mi:ss')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:rsidR="004A6A4A" w:rsidRDefault="00803CE0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%H:%i:%s'</w:t>
      </w:r>
      <w:r w:rsidR="00FD56AE" w:rsidRPr="00FD56AE">
        <w:rPr>
          <w:lang w:val="en-GB"/>
        </w:rPr>
        <w:t>)</w:t>
      </w:r>
    </w:p>
    <w:p w:rsidR="006E3464" w:rsidRDefault="006E3464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%H:%i:%s')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SQLServer</w:t>
      </w:r>
      <w:r>
        <w:rPr>
          <w:rFonts w:hint="eastAsia"/>
          <w:lang w:val="en-GB"/>
        </w:rPr>
        <w:t>数据库</w:t>
      </w:r>
    </w:p>
    <w:p w:rsid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:rsidR="00480753" w:rsidRP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:rsidR="00336F83" w:rsidRPr="00AA5331" w:rsidRDefault="00336F83" w:rsidP="00AA5331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8A1C8B" w:rsidRPr="000E5B2E" w:rsidRDefault="008A1C8B" w:rsidP="003811DC">
      <w:pPr>
        <w:rPr>
          <w:lang w:val="en-GB"/>
        </w:rPr>
      </w:pPr>
    </w:p>
    <w:sectPr w:rsidR="008A1C8B" w:rsidRPr="000E5B2E" w:rsidSect="00925CDD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909" w:rsidRDefault="00A20909">
      <w:pPr>
        <w:spacing w:after="0" w:line="240" w:lineRule="auto"/>
      </w:pPr>
      <w:r>
        <w:separator/>
      </w:r>
    </w:p>
  </w:endnote>
  <w:endnote w:type="continuationSeparator" w:id="0">
    <w:p w:rsidR="00A20909" w:rsidRDefault="00A20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836AB0" w:rsidTr="00531230">
          <w:tc>
            <w:tcPr>
              <w:tcW w:w="4508" w:type="dxa"/>
            </w:tcPr>
            <w:p w:rsidR="00836AB0" w:rsidRDefault="00836AB0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5332E1" w:rsidRPr="005332E1">
                <w:rPr>
                  <w:b/>
                  <w:bCs/>
                  <w:noProof/>
                  <w:lang w:val="zh-CN"/>
                </w:rPr>
                <w:t>33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5332E1" w:rsidRPr="005332E1">
                <w:rPr>
                  <w:b/>
                  <w:bCs/>
                  <w:noProof/>
                  <w:lang w:val="zh-CN"/>
                </w:rPr>
                <w:t>35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836AB0" w:rsidRDefault="00836AB0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836AB0" w:rsidRDefault="00836AB0" w:rsidP="00531230">
        <w:pPr>
          <w:pStyle w:val="af7"/>
          <w:jc w:val="right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AB0" w:rsidRPr="00D96B50" w:rsidRDefault="00836AB0" w:rsidP="00925CDD">
    <w:pPr>
      <w:pStyle w:val="af6"/>
      <w:wordWrap w:val="0"/>
      <w:jc w:val="right"/>
    </w:pPr>
  </w:p>
  <w:p w:rsidR="00836AB0" w:rsidRDefault="00836AB0" w:rsidP="00925CDD"/>
  <w:p w:rsidR="00836AB0" w:rsidRDefault="00836AB0" w:rsidP="00925CDD">
    <w:pPr>
      <w:pStyle w:val="af7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836AB0" w:rsidTr="00CF575D">
          <w:tc>
            <w:tcPr>
              <w:tcW w:w="4508" w:type="dxa"/>
            </w:tcPr>
            <w:p w:rsidR="00836AB0" w:rsidRDefault="00836AB0" w:rsidP="00925CDD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25781D" w:rsidRPr="0025781D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25781D" w:rsidRPr="0025781D">
                <w:rPr>
                  <w:b/>
                  <w:bCs/>
                  <w:noProof/>
                  <w:lang w:val="zh-CN"/>
                </w:rPr>
                <w:t>35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836AB0" w:rsidRDefault="00836AB0" w:rsidP="00925CDD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836AB0" w:rsidRPr="00925CDD" w:rsidRDefault="00836AB0" w:rsidP="00925CDD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909" w:rsidRDefault="00A20909">
      <w:pPr>
        <w:spacing w:after="0" w:line="240" w:lineRule="auto"/>
      </w:pPr>
      <w:r>
        <w:separator/>
      </w:r>
    </w:p>
  </w:footnote>
  <w:footnote w:type="continuationSeparator" w:id="0">
    <w:p w:rsidR="00A20909" w:rsidRDefault="00A20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AB0" w:rsidRPr="00D96B50" w:rsidRDefault="00836AB0" w:rsidP="00925CDD">
    <w:pPr>
      <w:pStyle w:val="af6"/>
      <w:wordWrap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AB0" w:rsidRDefault="00836AB0" w:rsidP="007B584E">
    <w:pPr>
      <w:pStyle w:val="af6"/>
      <w:jc w:val="right"/>
    </w:pPr>
    <w:r>
      <w:t>Revised 2018-04-20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210814"/>
    <w:multiLevelType w:val="hybridMultilevel"/>
    <w:tmpl w:val="0C9E7CBC"/>
    <w:lvl w:ilvl="0" w:tplc="E2FEC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7401C68"/>
    <w:multiLevelType w:val="multilevel"/>
    <w:tmpl w:val="E7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A61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3285D1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253C18C8"/>
    <w:multiLevelType w:val="hybridMultilevel"/>
    <w:tmpl w:val="03EEF9B0"/>
    <w:lvl w:ilvl="0" w:tplc="DF8A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39EE139B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235AFE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4D1104B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>
    <w:nsid w:val="557E1706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5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8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5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6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1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FA4077C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51"/>
  </w:num>
  <w:num w:numId="3">
    <w:abstractNumId w:val="18"/>
  </w:num>
  <w:num w:numId="4">
    <w:abstractNumId w:val="44"/>
  </w:num>
  <w:num w:numId="5">
    <w:abstractNumId w:val="15"/>
  </w:num>
  <w:num w:numId="6">
    <w:abstractNumId w:val="17"/>
  </w:num>
  <w:num w:numId="7">
    <w:abstractNumId w:val="42"/>
  </w:num>
  <w:num w:numId="8">
    <w:abstractNumId w:val="2"/>
  </w:num>
  <w:num w:numId="9">
    <w:abstractNumId w:val="25"/>
  </w:num>
  <w:num w:numId="10">
    <w:abstractNumId w:val="30"/>
  </w:num>
  <w:num w:numId="11">
    <w:abstractNumId w:val="43"/>
  </w:num>
  <w:num w:numId="12">
    <w:abstractNumId w:val="8"/>
  </w:num>
  <w:num w:numId="13">
    <w:abstractNumId w:val="5"/>
  </w:num>
  <w:num w:numId="14">
    <w:abstractNumId w:val="49"/>
  </w:num>
  <w:num w:numId="15">
    <w:abstractNumId w:val="34"/>
  </w:num>
  <w:num w:numId="16">
    <w:abstractNumId w:val="26"/>
  </w:num>
  <w:num w:numId="17">
    <w:abstractNumId w:val="35"/>
  </w:num>
  <w:num w:numId="18">
    <w:abstractNumId w:val="19"/>
  </w:num>
  <w:num w:numId="19">
    <w:abstractNumId w:val="7"/>
  </w:num>
  <w:num w:numId="20">
    <w:abstractNumId w:val="3"/>
  </w:num>
  <w:num w:numId="21">
    <w:abstractNumId w:val="46"/>
  </w:num>
  <w:num w:numId="22">
    <w:abstractNumId w:val="53"/>
  </w:num>
  <w:num w:numId="23">
    <w:abstractNumId w:val="41"/>
  </w:num>
  <w:num w:numId="24">
    <w:abstractNumId w:val="1"/>
  </w:num>
  <w:num w:numId="25">
    <w:abstractNumId w:val="28"/>
  </w:num>
  <w:num w:numId="26">
    <w:abstractNumId w:val="6"/>
  </w:num>
  <w:num w:numId="27">
    <w:abstractNumId w:val="31"/>
  </w:num>
  <w:num w:numId="28">
    <w:abstractNumId w:val="27"/>
  </w:num>
  <w:num w:numId="29">
    <w:abstractNumId w:val="45"/>
  </w:num>
  <w:num w:numId="30">
    <w:abstractNumId w:val="29"/>
  </w:num>
  <w:num w:numId="31">
    <w:abstractNumId w:val="36"/>
  </w:num>
  <w:num w:numId="32">
    <w:abstractNumId w:val="50"/>
  </w:num>
  <w:num w:numId="33">
    <w:abstractNumId w:val="0"/>
  </w:num>
  <w:num w:numId="34">
    <w:abstractNumId w:val="9"/>
  </w:num>
  <w:num w:numId="35">
    <w:abstractNumId w:val="37"/>
  </w:num>
  <w:num w:numId="36">
    <w:abstractNumId w:val="48"/>
  </w:num>
  <w:num w:numId="37">
    <w:abstractNumId w:val="38"/>
  </w:num>
  <w:num w:numId="38">
    <w:abstractNumId w:val="52"/>
  </w:num>
  <w:num w:numId="39">
    <w:abstractNumId w:val="47"/>
  </w:num>
  <w:num w:numId="40">
    <w:abstractNumId w:val="22"/>
  </w:num>
  <w:num w:numId="41">
    <w:abstractNumId w:val="24"/>
  </w:num>
  <w:num w:numId="42">
    <w:abstractNumId w:val="20"/>
  </w:num>
  <w:num w:numId="43">
    <w:abstractNumId w:val="10"/>
  </w:num>
  <w:num w:numId="44">
    <w:abstractNumId w:val="16"/>
  </w:num>
  <w:num w:numId="45">
    <w:abstractNumId w:val="12"/>
  </w:num>
  <w:num w:numId="46">
    <w:abstractNumId w:val="40"/>
  </w:num>
  <w:num w:numId="47">
    <w:abstractNumId w:val="4"/>
  </w:num>
  <w:num w:numId="48">
    <w:abstractNumId w:val="33"/>
  </w:num>
  <w:num w:numId="49">
    <w:abstractNumId w:val="32"/>
  </w:num>
  <w:num w:numId="50">
    <w:abstractNumId w:val="11"/>
  </w:num>
  <w:num w:numId="51">
    <w:abstractNumId w:val="14"/>
  </w:num>
  <w:num w:numId="52">
    <w:abstractNumId w:val="54"/>
  </w:num>
  <w:num w:numId="53">
    <w:abstractNumId w:val="21"/>
  </w:num>
  <w:num w:numId="54">
    <w:abstractNumId w:val="23"/>
  </w:num>
  <w:num w:numId="55">
    <w:abstractNumId w:val="1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0"/>
    <w:rsid w:val="0001075C"/>
    <w:rsid w:val="00010D6E"/>
    <w:rsid w:val="00011BC0"/>
    <w:rsid w:val="00012B95"/>
    <w:rsid w:val="00020CB1"/>
    <w:rsid w:val="00022226"/>
    <w:rsid w:val="00022B2B"/>
    <w:rsid w:val="0002722C"/>
    <w:rsid w:val="00027F6C"/>
    <w:rsid w:val="00030368"/>
    <w:rsid w:val="00035EC1"/>
    <w:rsid w:val="000371AB"/>
    <w:rsid w:val="000418F0"/>
    <w:rsid w:val="000422C1"/>
    <w:rsid w:val="0004464C"/>
    <w:rsid w:val="00045943"/>
    <w:rsid w:val="00047D4B"/>
    <w:rsid w:val="000501EB"/>
    <w:rsid w:val="00050BEA"/>
    <w:rsid w:val="00054B05"/>
    <w:rsid w:val="0005555E"/>
    <w:rsid w:val="00063B91"/>
    <w:rsid w:val="000672A6"/>
    <w:rsid w:val="0006746A"/>
    <w:rsid w:val="0007370F"/>
    <w:rsid w:val="00074F45"/>
    <w:rsid w:val="00075522"/>
    <w:rsid w:val="00077F93"/>
    <w:rsid w:val="0008072F"/>
    <w:rsid w:val="00081F76"/>
    <w:rsid w:val="0008345D"/>
    <w:rsid w:val="000927ED"/>
    <w:rsid w:val="00095832"/>
    <w:rsid w:val="000A493F"/>
    <w:rsid w:val="000A52FA"/>
    <w:rsid w:val="000A6BBA"/>
    <w:rsid w:val="000B0577"/>
    <w:rsid w:val="000B33DE"/>
    <w:rsid w:val="000B7C11"/>
    <w:rsid w:val="000C26AF"/>
    <w:rsid w:val="000C45D4"/>
    <w:rsid w:val="000C7966"/>
    <w:rsid w:val="000C7A2A"/>
    <w:rsid w:val="000D3081"/>
    <w:rsid w:val="000E045A"/>
    <w:rsid w:val="000E15B3"/>
    <w:rsid w:val="000E25F1"/>
    <w:rsid w:val="000E5A00"/>
    <w:rsid w:val="000E5B2E"/>
    <w:rsid w:val="000E65BD"/>
    <w:rsid w:val="000E7DF9"/>
    <w:rsid w:val="000F10A8"/>
    <w:rsid w:val="000F1D60"/>
    <w:rsid w:val="000F341C"/>
    <w:rsid w:val="00102A2D"/>
    <w:rsid w:val="00107FFB"/>
    <w:rsid w:val="00115171"/>
    <w:rsid w:val="00115CE8"/>
    <w:rsid w:val="0011685F"/>
    <w:rsid w:val="0011728E"/>
    <w:rsid w:val="00130395"/>
    <w:rsid w:val="0013271E"/>
    <w:rsid w:val="00132974"/>
    <w:rsid w:val="00132DF0"/>
    <w:rsid w:val="00136D93"/>
    <w:rsid w:val="0014001E"/>
    <w:rsid w:val="001408F5"/>
    <w:rsid w:val="0014118A"/>
    <w:rsid w:val="0014127D"/>
    <w:rsid w:val="00143A50"/>
    <w:rsid w:val="00144D92"/>
    <w:rsid w:val="00146A78"/>
    <w:rsid w:val="0014787D"/>
    <w:rsid w:val="00151695"/>
    <w:rsid w:val="0015268A"/>
    <w:rsid w:val="001562CB"/>
    <w:rsid w:val="001617D4"/>
    <w:rsid w:val="00167177"/>
    <w:rsid w:val="00172B62"/>
    <w:rsid w:val="00174D34"/>
    <w:rsid w:val="00176273"/>
    <w:rsid w:val="001778C0"/>
    <w:rsid w:val="00177C06"/>
    <w:rsid w:val="00180CCF"/>
    <w:rsid w:val="00182B46"/>
    <w:rsid w:val="0018323F"/>
    <w:rsid w:val="00183CAD"/>
    <w:rsid w:val="001876C3"/>
    <w:rsid w:val="00187CB5"/>
    <w:rsid w:val="001904D7"/>
    <w:rsid w:val="00191D1B"/>
    <w:rsid w:val="00194DF6"/>
    <w:rsid w:val="001950E3"/>
    <w:rsid w:val="00196079"/>
    <w:rsid w:val="001A2075"/>
    <w:rsid w:val="001A3B6E"/>
    <w:rsid w:val="001A50F4"/>
    <w:rsid w:val="001A5CCA"/>
    <w:rsid w:val="001A6A68"/>
    <w:rsid w:val="001A700A"/>
    <w:rsid w:val="001A7466"/>
    <w:rsid w:val="001B37D6"/>
    <w:rsid w:val="001B5279"/>
    <w:rsid w:val="001C16A7"/>
    <w:rsid w:val="001C29A7"/>
    <w:rsid w:val="001D0E21"/>
    <w:rsid w:val="001D1039"/>
    <w:rsid w:val="001D1AFE"/>
    <w:rsid w:val="001D1C80"/>
    <w:rsid w:val="001D2959"/>
    <w:rsid w:val="001D35BD"/>
    <w:rsid w:val="001D6A54"/>
    <w:rsid w:val="001E0BA3"/>
    <w:rsid w:val="001E1171"/>
    <w:rsid w:val="001E28DD"/>
    <w:rsid w:val="001E2AE5"/>
    <w:rsid w:val="001E400E"/>
    <w:rsid w:val="001E70EC"/>
    <w:rsid w:val="001E710D"/>
    <w:rsid w:val="001F048D"/>
    <w:rsid w:val="001F2C77"/>
    <w:rsid w:val="001F3D9A"/>
    <w:rsid w:val="001F6427"/>
    <w:rsid w:val="001F6FAF"/>
    <w:rsid w:val="00200B03"/>
    <w:rsid w:val="0021068C"/>
    <w:rsid w:val="00211C13"/>
    <w:rsid w:val="00221E3C"/>
    <w:rsid w:val="00234C45"/>
    <w:rsid w:val="00234F9E"/>
    <w:rsid w:val="00235390"/>
    <w:rsid w:val="00235935"/>
    <w:rsid w:val="002417D0"/>
    <w:rsid w:val="00242045"/>
    <w:rsid w:val="002501BF"/>
    <w:rsid w:val="00252BA2"/>
    <w:rsid w:val="002534A8"/>
    <w:rsid w:val="00257015"/>
    <w:rsid w:val="0025781D"/>
    <w:rsid w:val="00263194"/>
    <w:rsid w:val="00264D24"/>
    <w:rsid w:val="00272D20"/>
    <w:rsid w:val="00273132"/>
    <w:rsid w:val="0028028D"/>
    <w:rsid w:val="00284186"/>
    <w:rsid w:val="00286DEA"/>
    <w:rsid w:val="00296969"/>
    <w:rsid w:val="002A02E3"/>
    <w:rsid w:val="002A54E6"/>
    <w:rsid w:val="002B16E2"/>
    <w:rsid w:val="002B6176"/>
    <w:rsid w:val="002C1FDC"/>
    <w:rsid w:val="002C7D48"/>
    <w:rsid w:val="002D1579"/>
    <w:rsid w:val="002D37F1"/>
    <w:rsid w:val="002D5304"/>
    <w:rsid w:val="002D551D"/>
    <w:rsid w:val="002D5654"/>
    <w:rsid w:val="002E096E"/>
    <w:rsid w:val="002E23EB"/>
    <w:rsid w:val="002E496B"/>
    <w:rsid w:val="002F0BA0"/>
    <w:rsid w:val="002F2F15"/>
    <w:rsid w:val="002F4A80"/>
    <w:rsid w:val="003002B1"/>
    <w:rsid w:val="0030730A"/>
    <w:rsid w:val="00311596"/>
    <w:rsid w:val="003246F3"/>
    <w:rsid w:val="00324785"/>
    <w:rsid w:val="00326818"/>
    <w:rsid w:val="0033123C"/>
    <w:rsid w:val="00336F83"/>
    <w:rsid w:val="0033767F"/>
    <w:rsid w:val="003406E6"/>
    <w:rsid w:val="00340C56"/>
    <w:rsid w:val="003437F0"/>
    <w:rsid w:val="0034517E"/>
    <w:rsid w:val="0034703D"/>
    <w:rsid w:val="00353344"/>
    <w:rsid w:val="003560DA"/>
    <w:rsid w:val="00356DE0"/>
    <w:rsid w:val="00363D34"/>
    <w:rsid w:val="00367AFB"/>
    <w:rsid w:val="003705A4"/>
    <w:rsid w:val="00374F35"/>
    <w:rsid w:val="00380DFF"/>
    <w:rsid w:val="003811DC"/>
    <w:rsid w:val="0038266A"/>
    <w:rsid w:val="00382DE6"/>
    <w:rsid w:val="003863F9"/>
    <w:rsid w:val="003870D1"/>
    <w:rsid w:val="00391BAC"/>
    <w:rsid w:val="003A0205"/>
    <w:rsid w:val="003A1DDA"/>
    <w:rsid w:val="003A2887"/>
    <w:rsid w:val="003A518D"/>
    <w:rsid w:val="003A6A20"/>
    <w:rsid w:val="003B134D"/>
    <w:rsid w:val="003B2533"/>
    <w:rsid w:val="003B2D24"/>
    <w:rsid w:val="003B54A6"/>
    <w:rsid w:val="003B6629"/>
    <w:rsid w:val="003B69C3"/>
    <w:rsid w:val="003B6A85"/>
    <w:rsid w:val="003C102F"/>
    <w:rsid w:val="003C138A"/>
    <w:rsid w:val="003C4F30"/>
    <w:rsid w:val="003D01F5"/>
    <w:rsid w:val="003D1593"/>
    <w:rsid w:val="003D7B28"/>
    <w:rsid w:val="003E2460"/>
    <w:rsid w:val="003E54CE"/>
    <w:rsid w:val="003E6CE1"/>
    <w:rsid w:val="003F46A7"/>
    <w:rsid w:val="003F4D02"/>
    <w:rsid w:val="003F4FBD"/>
    <w:rsid w:val="003F7C40"/>
    <w:rsid w:val="00400179"/>
    <w:rsid w:val="00401303"/>
    <w:rsid w:val="00401DC3"/>
    <w:rsid w:val="00402674"/>
    <w:rsid w:val="00406FC5"/>
    <w:rsid w:val="00407468"/>
    <w:rsid w:val="00411760"/>
    <w:rsid w:val="00417A1E"/>
    <w:rsid w:val="00420241"/>
    <w:rsid w:val="00422320"/>
    <w:rsid w:val="004227D7"/>
    <w:rsid w:val="00425249"/>
    <w:rsid w:val="004277D2"/>
    <w:rsid w:val="004278DC"/>
    <w:rsid w:val="004300C7"/>
    <w:rsid w:val="0043392E"/>
    <w:rsid w:val="00435A03"/>
    <w:rsid w:val="00436B6D"/>
    <w:rsid w:val="004372CA"/>
    <w:rsid w:val="00437BC2"/>
    <w:rsid w:val="00442B42"/>
    <w:rsid w:val="00442B76"/>
    <w:rsid w:val="00445B3A"/>
    <w:rsid w:val="00445F9C"/>
    <w:rsid w:val="004509BE"/>
    <w:rsid w:val="00455084"/>
    <w:rsid w:val="00460AC5"/>
    <w:rsid w:val="00460FB5"/>
    <w:rsid w:val="0046284F"/>
    <w:rsid w:val="00462A72"/>
    <w:rsid w:val="00463638"/>
    <w:rsid w:val="00473BC6"/>
    <w:rsid w:val="00477C0C"/>
    <w:rsid w:val="00480753"/>
    <w:rsid w:val="00485E60"/>
    <w:rsid w:val="0049050D"/>
    <w:rsid w:val="00491F7C"/>
    <w:rsid w:val="004A2C4F"/>
    <w:rsid w:val="004A6A4A"/>
    <w:rsid w:val="004B3F89"/>
    <w:rsid w:val="004C1C44"/>
    <w:rsid w:val="004D0B4E"/>
    <w:rsid w:val="004D0BF8"/>
    <w:rsid w:val="004D6179"/>
    <w:rsid w:val="004D6BE4"/>
    <w:rsid w:val="004D6D13"/>
    <w:rsid w:val="004E1AED"/>
    <w:rsid w:val="004E217C"/>
    <w:rsid w:val="004E5274"/>
    <w:rsid w:val="004F1B82"/>
    <w:rsid w:val="004F79C6"/>
    <w:rsid w:val="004F7E12"/>
    <w:rsid w:val="00514542"/>
    <w:rsid w:val="005155B3"/>
    <w:rsid w:val="00520818"/>
    <w:rsid w:val="00523673"/>
    <w:rsid w:val="00523A30"/>
    <w:rsid w:val="00531230"/>
    <w:rsid w:val="005332E1"/>
    <w:rsid w:val="005334B1"/>
    <w:rsid w:val="00533F07"/>
    <w:rsid w:val="00534A60"/>
    <w:rsid w:val="0053650E"/>
    <w:rsid w:val="00542373"/>
    <w:rsid w:val="00545368"/>
    <w:rsid w:val="0054784A"/>
    <w:rsid w:val="00547C40"/>
    <w:rsid w:val="00553159"/>
    <w:rsid w:val="005532C0"/>
    <w:rsid w:val="005533D1"/>
    <w:rsid w:val="0055564B"/>
    <w:rsid w:val="0055666E"/>
    <w:rsid w:val="00560C89"/>
    <w:rsid w:val="00562262"/>
    <w:rsid w:val="005679B5"/>
    <w:rsid w:val="0057023A"/>
    <w:rsid w:val="00570B57"/>
    <w:rsid w:val="00573916"/>
    <w:rsid w:val="00576649"/>
    <w:rsid w:val="00576E84"/>
    <w:rsid w:val="00580923"/>
    <w:rsid w:val="0058487B"/>
    <w:rsid w:val="00593F71"/>
    <w:rsid w:val="005A2351"/>
    <w:rsid w:val="005A31BD"/>
    <w:rsid w:val="005A72CF"/>
    <w:rsid w:val="005A7D53"/>
    <w:rsid w:val="005B521C"/>
    <w:rsid w:val="005B52D2"/>
    <w:rsid w:val="005B55AA"/>
    <w:rsid w:val="005C0045"/>
    <w:rsid w:val="005C12A5"/>
    <w:rsid w:val="005C144B"/>
    <w:rsid w:val="005C1CA2"/>
    <w:rsid w:val="005C6212"/>
    <w:rsid w:val="005D12D3"/>
    <w:rsid w:val="005D2E1C"/>
    <w:rsid w:val="005D450F"/>
    <w:rsid w:val="005D7248"/>
    <w:rsid w:val="005E1787"/>
    <w:rsid w:val="005E1D53"/>
    <w:rsid w:val="005E22E8"/>
    <w:rsid w:val="005E33AD"/>
    <w:rsid w:val="005F0AF6"/>
    <w:rsid w:val="005F1045"/>
    <w:rsid w:val="005F130F"/>
    <w:rsid w:val="005F2417"/>
    <w:rsid w:val="005F474B"/>
    <w:rsid w:val="005F5963"/>
    <w:rsid w:val="0060050B"/>
    <w:rsid w:val="0060213A"/>
    <w:rsid w:val="0060335E"/>
    <w:rsid w:val="0060373D"/>
    <w:rsid w:val="00605AF9"/>
    <w:rsid w:val="00607FED"/>
    <w:rsid w:val="006164D4"/>
    <w:rsid w:val="00622AA2"/>
    <w:rsid w:val="00623C55"/>
    <w:rsid w:val="00624359"/>
    <w:rsid w:val="00626A3E"/>
    <w:rsid w:val="00627CEC"/>
    <w:rsid w:val="0063229D"/>
    <w:rsid w:val="006326DD"/>
    <w:rsid w:val="00633034"/>
    <w:rsid w:val="00633895"/>
    <w:rsid w:val="00633972"/>
    <w:rsid w:val="006365BF"/>
    <w:rsid w:val="00641FCB"/>
    <w:rsid w:val="006438D6"/>
    <w:rsid w:val="006461D1"/>
    <w:rsid w:val="00647C5B"/>
    <w:rsid w:val="00652BBE"/>
    <w:rsid w:val="00663666"/>
    <w:rsid w:val="00664C29"/>
    <w:rsid w:val="00667352"/>
    <w:rsid w:val="00670470"/>
    <w:rsid w:val="00670A99"/>
    <w:rsid w:val="00682140"/>
    <w:rsid w:val="00682467"/>
    <w:rsid w:val="0068295D"/>
    <w:rsid w:val="00683202"/>
    <w:rsid w:val="00683262"/>
    <w:rsid w:val="00687DDE"/>
    <w:rsid w:val="00690FF4"/>
    <w:rsid w:val="00691336"/>
    <w:rsid w:val="00692B8F"/>
    <w:rsid w:val="00695865"/>
    <w:rsid w:val="00697F1F"/>
    <w:rsid w:val="006A0016"/>
    <w:rsid w:val="006A2901"/>
    <w:rsid w:val="006A2B7F"/>
    <w:rsid w:val="006A318B"/>
    <w:rsid w:val="006A496D"/>
    <w:rsid w:val="006B1929"/>
    <w:rsid w:val="006B61AA"/>
    <w:rsid w:val="006C1D21"/>
    <w:rsid w:val="006C387D"/>
    <w:rsid w:val="006C45E9"/>
    <w:rsid w:val="006D089A"/>
    <w:rsid w:val="006D1A9B"/>
    <w:rsid w:val="006D36B9"/>
    <w:rsid w:val="006D49E3"/>
    <w:rsid w:val="006E156D"/>
    <w:rsid w:val="006E3464"/>
    <w:rsid w:val="006F155D"/>
    <w:rsid w:val="006F3A8C"/>
    <w:rsid w:val="006F4796"/>
    <w:rsid w:val="007023A0"/>
    <w:rsid w:val="0070258D"/>
    <w:rsid w:val="0071474E"/>
    <w:rsid w:val="00715430"/>
    <w:rsid w:val="0072077C"/>
    <w:rsid w:val="007260A8"/>
    <w:rsid w:val="00727DEF"/>
    <w:rsid w:val="00730CA3"/>
    <w:rsid w:val="00737093"/>
    <w:rsid w:val="00737FA9"/>
    <w:rsid w:val="00741187"/>
    <w:rsid w:val="00741484"/>
    <w:rsid w:val="007456E0"/>
    <w:rsid w:val="00750819"/>
    <w:rsid w:val="0075697C"/>
    <w:rsid w:val="00761D71"/>
    <w:rsid w:val="00762D2B"/>
    <w:rsid w:val="007638A5"/>
    <w:rsid w:val="007667A5"/>
    <w:rsid w:val="007717C0"/>
    <w:rsid w:val="0077215B"/>
    <w:rsid w:val="007745DF"/>
    <w:rsid w:val="0078071C"/>
    <w:rsid w:val="007815C0"/>
    <w:rsid w:val="00782A2E"/>
    <w:rsid w:val="007853D8"/>
    <w:rsid w:val="00787160"/>
    <w:rsid w:val="007921A3"/>
    <w:rsid w:val="0079367C"/>
    <w:rsid w:val="0079370A"/>
    <w:rsid w:val="007938FA"/>
    <w:rsid w:val="00796BFB"/>
    <w:rsid w:val="007976E1"/>
    <w:rsid w:val="007A4B13"/>
    <w:rsid w:val="007B00EB"/>
    <w:rsid w:val="007B38C4"/>
    <w:rsid w:val="007B510A"/>
    <w:rsid w:val="007B584E"/>
    <w:rsid w:val="007C60F6"/>
    <w:rsid w:val="007C6B09"/>
    <w:rsid w:val="007D128C"/>
    <w:rsid w:val="007D2F20"/>
    <w:rsid w:val="007D47C1"/>
    <w:rsid w:val="007D54B3"/>
    <w:rsid w:val="007E1857"/>
    <w:rsid w:val="007E2DB3"/>
    <w:rsid w:val="007E3526"/>
    <w:rsid w:val="007E5C80"/>
    <w:rsid w:val="007F07D4"/>
    <w:rsid w:val="007F3A6C"/>
    <w:rsid w:val="007F6862"/>
    <w:rsid w:val="00801988"/>
    <w:rsid w:val="00802EC5"/>
    <w:rsid w:val="00803CE0"/>
    <w:rsid w:val="00807A58"/>
    <w:rsid w:val="00814E14"/>
    <w:rsid w:val="00825D9C"/>
    <w:rsid w:val="0083044B"/>
    <w:rsid w:val="0083062E"/>
    <w:rsid w:val="00830A18"/>
    <w:rsid w:val="0083135B"/>
    <w:rsid w:val="00835979"/>
    <w:rsid w:val="00836AB0"/>
    <w:rsid w:val="00840A05"/>
    <w:rsid w:val="00842FF8"/>
    <w:rsid w:val="008442DD"/>
    <w:rsid w:val="008540B7"/>
    <w:rsid w:val="008553A1"/>
    <w:rsid w:val="00861B6D"/>
    <w:rsid w:val="008622E3"/>
    <w:rsid w:val="00865CC6"/>
    <w:rsid w:val="008707B2"/>
    <w:rsid w:val="008740A8"/>
    <w:rsid w:val="00876936"/>
    <w:rsid w:val="00877867"/>
    <w:rsid w:val="00881C81"/>
    <w:rsid w:val="00885B03"/>
    <w:rsid w:val="0089156E"/>
    <w:rsid w:val="00891EB9"/>
    <w:rsid w:val="008948BA"/>
    <w:rsid w:val="00896236"/>
    <w:rsid w:val="00896410"/>
    <w:rsid w:val="008A1C8B"/>
    <w:rsid w:val="008A40B4"/>
    <w:rsid w:val="008A40C6"/>
    <w:rsid w:val="008A5442"/>
    <w:rsid w:val="008A5FE7"/>
    <w:rsid w:val="008B1BB5"/>
    <w:rsid w:val="008B3FAB"/>
    <w:rsid w:val="008C1211"/>
    <w:rsid w:val="008C1C6B"/>
    <w:rsid w:val="008C6B55"/>
    <w:rsid w:val="008C6D2C"/>
    <w:rsid w:val="008D07AE"/>
    <w:rsid w:val="008D1CAC"/>
    <w:rsid w:val="008D2118"/>
    <w:rsid w:val="008D5F39"/>
    <w:rsid w:val="008D779F"/>
    <w:rsid w:val="008E258D"/>
    <w:rsid w:val="008E301C"/>
    <w:rsid w:val="008E3836"/>
    <w:rsid w:val="008E678E"/>
    <w:rsid w:val="008E6F38"/>
    <w:rsid w:val="008E7595"/>
    <w:rsid w:val="008F3556"/>
    <w:rsid w:val="008F3E0C"/>
    <w:rsid w:val="008F4CE3"/>
    <w:rsid w:val="0090234F"/>
    <w:rsid w:val="0090443C"/>
    <w:rsid w:val="009149FC"/>
    <w:rsid w:val="00925CDD"/>
    <w:rsid w:val="00926A4B"/>
    <w:rsid w:val="00931251"/>
    <w:rsid w:val="00931FF7"/>
    <w:rsid w:val="009328E0"/>
    <w:rsid w:val="00937146"/>
    <w:rsid w:val="009415AB"/>
    <w:rsid w:val="009438D7"/>
    <w:rsid w:val="00943F19"/>
    <w:rsid w:val="00944E86"/>
    <w:rsid w:val="00944F60"/>
    <w:rsid w:val="00945CAB"/>
    <w:rsid w:val="00946DA2"/>
    <w:rsid w:val="009501F5"/>
    <w:rsid w:val="009537C5"/>
    <w:rsid w:val="0095776D"/>
    <w:rsid w:val="00962D14"/>
    <w:rsid w:val="00965135"/>
    <w:rsid w:val="00967D35"/>
    <w:rsid w:val="009702CD"/>
    <w:rsid w:val="00971DB4"/>
    <w:rsid w:val="00975FBF"/>
    <w:rsid w:val="00976031"/>
    <w:rsid w:val="00977693"/>
    <w:rsid w:val="00983FD3"/>
    <w:rsid w:val="009841F3"/>
    <w:rsid w:val="0098450B"/>
    <w:rsid w:val="00985EC8"/>
    <w:rsid w:val="00986FFB"/>
    <w:rsid w:val="00990D46"/>
    <w:rsid w:val="00991173"/>
    <w:rsid w:val="00992CA4"/>
    <w:rsid w:val="009958E7"/>
    <w:rsid w:val="00996E55"/>
    <w:rsid w:val="009A0175"/>
    <w:rsid w:val="009D1EE8"/>
    <w:rsid w:val="009D491B"/>
    <w:rsid w:val="009D7328"/>
    <w:rsid w:val="009E059C"/>
    <w:rsid w:val="009E171C"/>
    <w:rsid w:val="009E2227"/>
    <w:rsid w:val="009E267C"/>
    <w:rsid w:val="009E2968"/>
    <w:rsid w:val="009E2AEC"/>
    <w:rsid w:val="009F0567"/>
    <w:rsid w:val="009F09AB"/>
    <w:rsid w:val="009F2821"/>
    <w:rsid w:val="009F4C18"/>
    <w:rsid w:val="009F7640"/>
    <w:rsid w:val="009F7CD3"/>
    <w:rsid w:val="009F7D90"/>
    <w:rsid w:val="00A00789"/>
    <w:rsid w:val="00A037A2"/>
    <w:rsid w:val="00A043C5"/>
    <w:rsid w:val="00A04F92"/>
    <w:rsid w:val="00A11CE5"/>
    <w:rsid w:val="00A1310C"/>
    <w:rsid w:val="00A171DA"/>
    <w:rsid w:val="00A177BD"/>
    <w:rsid w:val="00A20909"/>
    <w:rsid w:val="00A22C62"/>
    <w:rsid w:val="00A265C6"/>
    <w:rsid w:val="00A32BD9"/>
    <w:rsid w:val="00A400DB"/>
    <w:rsid w:val="00A4133D"/>
    <w:rsid w:val="00A442B4"/>
    <w:rsid w:val="00A47818"/>
    <w:rsid w:val="00A50BC3"/>
    <w:rsid w:val="00A54674"/>
    <w:rsid w:val="00A572EF"/>
    <w:rsid w:val="00A62610"/>
    <w:rsid w:val="00A63F26"/>
    <w:rsid w:val="00A6558D"/>
    <w:rsid w:val="00A65AF4"/>
    <w:rsid w:val="00A7146F"/>
    <w:rsid w:val="00A75120"/>
    <w:rsid w:val="00A75B5B"/>
    <w:rsid w:val="00A75F8E"/>
    <w:rsid w:val="00A76AF2"/>
    <w:rsid w:val="00A819FC"/>
    <w:rsid w:val="00A83958"/>
    <w:rsid w:val="00A83B0E"/>
    <w:rsid w:val="00A83DEE"/>
    <w:rsid w:val="00A91D56"/>
    <w:rsid w:val="00A96392"/>
    <w:rsid w:val="00AA0FBB"/>
    <w:rsid w:val="00AA40E3"/>
    <w:rsid w:val="00AA5331"/>
    <w:rsid w:val="00AB0295"/>
    <w:rsid w:val="00AB298F"/>
    <w:rsid w:val="00AB3DFC"/>
    <w:rsid w:val="00AB551D"/>
    <w:rsid w:val="00AB7A8C"/>
    <w:rsid w:val="00AC6478"/>
    <w:rsid w:val="00AD444E"/>
    <w:rsid w:val="00AD6391"/>
    <w:rsid w:val="00AD641E"/>
    <w:rsid w:val="00AD7EAA"/>
    <w:rsid w:val="00AE0875"/>
    <w:rsid w:val="00AE399C"/>
    <w:rsid w:val="00AE3F61"/>
    <w:rsid w:val="00AE4956"/>
    <w:rsid w:val="00AE549A"/>
    <w:rsid w:val="00AE607A"/>
    <w:rsid w:val="00AF11B1"/>
    <w:rsid w:val="00AF1B9C"/>
    <w:rsid w:val="00AF5814"/>
    <w:rsid w:val="00B044EE"/>
    <w:rsid w:val="00B138B8"/>
    <w:rsid w:val="00B1490E"/>
    <w:rsid w:val="00B15420"/>
    <w:rsid w:val="00B1747D"/>
    <w:rsid w:val="00B24522"/>
    <w:rsid w:val="00B259A8"/>
    <w:rsid w:val="00B25DCD"/>
    <w:rsid w:val="00B32398"/>
    <w:rsid w:val="00B33114"/>
    <w:rsid w:val="00B37C7E"/>
    <w:rsid w:val="00B503A8"/>
    <w:rsid w:val="00B503B2"/>
    <w:rsid w:val="00B54CE1"/>
    <w:rsid w:val="00B55972"/>
    <w:rsid w:val="00B70E2B"/>
    <w:rsid w:val="00B81811"/>
    <w:rsid w:val="00B81B33"/>
    <w:rsid w:val="00B81C1C"/>
    <w:rsid w:val="00B87204"/>
    <w:rsid w:val="00B9223C"/>
    <w:rsid w:val="00B92D15"/>
    <w:rsid w:val="00BA1284"/>
    <w:rsid w:val="00BA1DBF"/>
    <w:rsid w:val="00BA3F93"/>
    <w:rsid w:val="00BB3B8C"/>
    <w:rsid w:val="00BB6A3A"/>
    <w:rsid w:val="00BC1853"/>
    <w:rsid w:val="00BC625A"/>
    <w:rsid w:val="00BD3FED"/>
    <w:rsid w:val="00BD7B19"/>
    <w:rsid w:val="00BE075F"/>
    <w:rsid w:val="00BE16FE"/>
    <w:rsid w:val="00BE1C2A"/>
    <w:rsid w:val="00BE1EE5"/>
    <w:rsid w:val="00BE6A21"/>
    <w:rsid w:val="00BF30A3"/>
    <w:rsid w:val="00C01C9F"/>
    <w:rsid w:val="00C034FF"/>
    <w:rsid w:val="00C06D60"/>
    <w:rsid w:val="00C10004"/>
    <w:rsid w:val="00C11E64"/>
    <w:rsid w:val="00C149C2"/>
    <w:rsid w:val="00C14EDF"/>
    <w:rsid w:val="00C204CA"/>
    <w:rsid w:val="00C2185A"/>
    <w:rsid w:val="00C23076"/>
    <w:rsid w:val="00C309B8"/>
    <w:rsid w:val="00C34550"/>
    <w:rsid w:val="00C35230"/>
    <w:rsid w:val="00C361DB"/>
    <w:rsid w:val="00C403FC"/>
    <w:rsid w:val="00C4090B"/>
    <w:rsid w:val="00C42E10"/>
    <w:rsid w:val="00C44F7D"/>
    <w:rsid w:val="00C45102"/>
    <w:rsid w:val="00C5445E"/>
    <w:rsid w:val="00C55479"/>
    <w:rsid w:val="00C60F43"/>
    <w:rsid w:val="00C82FA8"/>
    <w:rsid w:val="00C86E3F"/>
    <w:rsid w:val="00C9249F"/>
    <w:rsid w:val="00CA287D"/>
    <w:rsid w:val="00CB197A"/>
    <w:rsid w:val="00CB4C28"/>
    <w:rsid w:val="00CB666C"/>
    <w:rsid w:val="00CC0893"/>
    <w:rsid w:val="00CC1271"/>
    <w:rsid w:val="00CC2290"/>
    <w:rsid w:val="00CC33EE"/>
    <w:rsid w:val="00CC467D"/>
    <w:rsid w:val="00CC566E"/>
    <w:rsid w:val="00CC7414"/>
    <w:rsid w:val="00CD179A"/>
    <w:rsid w:val="00CD21C9"/>
    <w:rsid w:val="00CD3F62"/>
    <w:rsid w:val="00CE0302"/>
    <w:rsid w:val="00CE075E"/>
    <w:rsid w:val="00CF012D"/>
    <w:rsid w:val="00CF575D"/>
    <w:rsid w:val="00CF726E"/>
    <w:rsid w:val="00D02087"/>
    <w:rsid w:val="00D03842"/>
    <w:rsid w:val="00D1364D"/>
    <w:rsid w:val="00D13AF4"/>
    <w:rsid w:val="00D16E29"/>
    <w:rsid w:val="00D42236"/>
    <w:rsid w:val="00D4442A"/>
    <w:rsid w:val="00D46AB0"/>
    <w:rsid w:val="00D47A97"/>
    <w:rsid w:val="00D5220A"/>
    <w:rsid w:val="00D53F01"/>
    <w:rsid w:val="00D55992"/>
    <w:rsid w:val="00D57977"/>
    <w:rsid w:val="00D61A18"/>
    <w:rsid w:val="00D61CCD"/>
    <w:rsid w:val="00D61D31"/>
    <w:rsid w:val="00D62F62"/>
    <w:rsid w:val="00D66442"/>
    <w:rsid w:val="00D70C62"/>
    <w:rsid w:val="00D853D5"/>
    <w:rsid w:val="00D873C3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634"/>
    <w:rsid w:val="00DC1EC7"/>
    <w:rsid w:val="00DC2040"/>
    <w:rsid w:val="00DC39DB"/>
    <w:rsid w:val="00DC3AC7"/>
    <w:rsid w:val="00DC4D8A"/>
    <w:rsid w:val="00DC5B6F"/>
    <w:rsid w:val="00DD1EB8"/>
    <w:rsid w:val="00DD5728"/>
    <w:rsid w:val="00DE1B17"/>
    <w:rsid w:val="00DF24C8"/>
    <w:rsid w:val="00DF4C65"/>
    <w:rsid w:val="00E023EC"/>
    <w:rsid w:val="00E03C48"/>
    <w:rsid w:val="00E060BF"/>
    <w:rsid w:val="00E12B0B"/>
    <w:rsid w:val="00E13DCA"/>
    <w:rsid w:val="00E1590B"/>
    <w:rsid w:val="00E1701D"/>
    <w:rsid w:val="00E24A08"/>
    <w:rsid w:val="00E275FB"/>
    <w:rsid w:val="00E347D1"/>
    <w:rsid w:val="00E35F8F"/>
    <w:rsid w:val="00E40C73"/>
    <w:rsid w:val="00E53BB5"/>
    <w:rsid w:val="00E55C1A"/>
    <w:rsid w:val="00E7155E"/>
    <w:rsid w:val="00E733F8"/>
    <w:rsid w:val="00E81C2B"/>
    <w:rsid w:val="00E90C9E"/>
    <w:rsid w:val="00E9284F"/>
    <w:rsid w:val="00E952AF"/>
    <w:rsid w:val="00E95917"/>
    <w:rsid w:val="00EA0BD6"/>
    <w:rsid w:val="00EA1A55"/>
    <w:rsid w:val="00EA4DFF"/>
    <w:rsid w:val="00EA54FF"/>
    <w:rsid w:val="00EB08E9"/>
    <w:rsid w:val="00EB0A8C"/>
    <w:rsid w:val="00EB6D84"/>
    <w:rsid w:val="00EC0BC8"/>
    <w:rsid w:val="00EC139C"/>
    <w:rsid w:val="00EC174F"/>
    <w:rsid w:val="00EC230F"/>
    <w:rsid w:val="00EC2CAD"/>
    <w:rsid w:val="00EC4A01"/>
    <w:rsid w:val="00ED1C99"/>
    <w:rsid w:val="00ED1CBA"/>
    <w:rsid w:val="00ED67DE"/>
    <w:rsid w:val="00EE0E77"/>
    <w:rsid w:val="00EE162B"/>
    <w:rsid w:val="00EE2653"/>
    <w:rsid w:val="00EE3ECF"/>
    <w:rsid w:val="00EE76AD"/>
    <w:rsid w:val="00EF0F08"/>
    <w:rsid w:val="00EF19AF"/>
    <w:rsid w:val="00EF1DC2"/>
    <w:rsid w:val="00EF5E35"/>
    <w:rsid w:val="00EF756B"/>
    <w:rsid w:val="00F0098B"/>
    <w:rsid w:val="00F02A4E"/>
    <w:rsid w:val="00F03296"/>
    <w:rsid w:val="00F04421"/>
    <w:rsid w:val="00F0529C"/>
    <w:rsid w:val="00F113F2"/>
    <w:rsid w:val="00F11661"/>
    <w:rsid w:val="00F11DC7"/>
    <w:rsid w:val="00F12CB2"/>
    <w:rsid w:val="00F16A18"/>
    <w:rsid w:val="00F22D35"/>
    <w:rsid w:val="00F24B2F"/>
    <w:rsid w:val="00F3121C"/>
    <w:rsid w:val="00F32944"/>
    <w:rsid w:val="00F3653D"/>
    <w:rsid w:val="00F44B78"/>
    <w:rsid w:val="00F46121"/>
    <w:rsid w:val="00F471FC"/>
    <w:rsid w:val="00F5189D"/>
    <w:rsid w:val="00F57A2D"/>
    <w:rsid w:val="00F60E8F"/>
    <w:rsid w:val="00F6239B"/>
    <w:rsid w:val="00F64B68"/>
    <w:rsid w:val="00F65843"/>
    <w:rsid w:val="00F72D60"/>
    <w:rsid w:val="00F756B2"/>
    <w:rsid w:val="00F76278"/>
    <w:rsid w:val="00F81C23"/>
    <w:rsid w:val="00F840B0"/>
    <w:rsid w:val="00F919FD"/>
    <w:rsid w:val="00F9296F"/>
    <w:rsid w:val="00F950AD"/>
    <w:rsid w:val="00F9594D"/>
    <w:rsid w:val="00F95A30"/>
    <w:rsid w:val="00F95FEA"/>
    <w:rsid w:val="00F97397"/>
    <w:rsid w:val="00FA1E4D"/>
    <w:rsid w:val="00FB1DC6"/>
    <w:rsid w:val="00FB4B33"/>
    <w:rsid w:val="00FB5277"/>
    <w:rsid w:val="00FB589D"/>
    <w:rsid w:val="00FC473C"/>
    <w:rsid w:val="00FC4929"/>
    <w:rsid w:val="00FC66ED"/>
    <w:rsid w:val="00FD1AB5"/>
    <w:rsid w:val="00FD56AE"/>
    <w:rsid w:val="00FD7F5A"/>
    <w:rsid w:val="00FE0A99"/>
    <w:rsid w:val="00FE1F05"/>
    <w:rsid w:val="00FE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C2459B-1960-4BBF-9C03-7D34472A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afa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57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484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127.0.0.1:80/WebName/analyse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AC78CC-D32B-4294-9F27-5D6513101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1578</TotalTime>
  <Pages>35</Pages>
  <Words>5665</Words>
  <Characters>32293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 Y</cp:lastModifiedBy>
  <cp:revision>800</cp:revision>
  <dcterms:created xsi:type="dcterms:W3CDTF">2018-04-18T02:37:00Z</dcterms:created>
  <dcterms:modified xsi:type="dcterms:W3CDTF">2018-04-23T05:46:00Z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