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C87D2" w14:textId="77777777"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14:paraId="3B53459A" w14:textId="77777777"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1F546" w14:textId="77777777"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14:paraId="226DCEBA" w14:textId="77777777" w:rsidR="004674BE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44104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概述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_Toc38444104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9A07422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5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创建数据库对象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_Toc38444105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4B942FE4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6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创建多种数据库的对象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_Toc38444106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8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0EFE1B1E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7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_Toc38444107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10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456306D8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8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应用级触发器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_Toc38444108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12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030A681C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9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数据库</w:t>
            </w:r>
            <w:r w:rsidR="004674BE" w:rsidRPr="00144B7E">
              <w:rPr>
                <w:rStyle w:val="af9"/>
                <w:noProof/>
              </w:rPr>
              <w:t>SQL</w:t>
            </w:r>
            <w:r w:rsidR="004674BE" w:rsidRPr="00144B7E">
              <w:rPr>
                <w:rStyle w:val="af9"/>
                <w:rFonts w:hint="eastAsia"/>
                <w:noProof/>
              </w:rPr>
              <w:t>自动生成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_Toc38444109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14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4148B344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0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常规</w:t>
            </w:r>
            <w:r w:rsidR="004674BE" w:rsidRPr="00144B7E">
              <w:rPr>
                <w:rStyle w:val="af9"/>
                <w:noProof/>
                <w:lang w:val="en-GB"/>
              </w:rPr>
              <w:t>List</w:t>
            </w:r>
            <w:r w:rsidR="004674BE" w:rsidRPr="00144B7E">
              <w:rPr>
                <w:rStyle w:val="af9"/>
                <w:rFonts w:hint="eastAsia"/>
                <w:noProof/>
              </w:rPr>
              <w:t>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_Toc38444110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16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D122148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1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带参数的查询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_Toc38444111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18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B938F03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2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函数型占位符（主键</w:t>
            </w:r>
            <w:r w:rsidR="004674BE" w:rsidRPr="00144B7E">
              <w:rPr>
                <w:rStyle w:val="af9"/>
                <w:noProof/>
              </w:rPr>
              <w:t>ID</w:t>
            </w:r>
            <w:r w:rsidR="004674BE" w:rsidRPr="00144B7E">
              <w:rPr>
                <w:rStyle w:val="af9"/>
                <w:rFonts w:hint="eastAsia"/>
                <w:noProof/>
              </w:rPr>
              <w:t>的生成）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_Toc38444112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46E24759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3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占位符按</w:t>
            </w:r>
            <w:r w:rsidR="004674BE" w:rsidRPr="00144B7E">
              <w:rPr>
                <w:rStyle w:val="af9"/>
                <w:noProof/>
              </w:rPr>
              <w:t>IF</w:t>
            </w:r>
            <w:r w:rsidR="004674BE" w:rsidRPr="00144B7E">
              <w:rPr>
                <w:rStyle w:val="af9"/>
                <w:rFonts w:hint="eastAsia"/>
                <w:noProof/>
              </w:rPr>
              <w:t>条件取值（业务逻辑取值）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_Toc38444113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22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71D7F254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4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动态参数</w:t>
            </w:r>
            <w:r w:rsidR="004674BE" w:rsidRPr="00144B7E">
              <w:rPr>
                <w:rStyle w:val="af9"/>
                <w:noProof/>
                <w:lang w:val="en-GB"/>
              </w:rPr>
              <w:t>&lt;[ ... ]&gt;</w:t>
            </w:r>
            <w:r w:rsidR="004674BE" w:rsidRPr="00144B7E">
              <w:rPr>
                <w:rStyle w:val="af9"/>
                <w:rFonts w:hint="eastAsia"/>
                <w:noProof/>
              </w:rPr>
              <w:t>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_Toc38444114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25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047867EC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5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表名可变的</w:t>
            </w:r>
            <w:r w:rsidR="004674BE" w:rsidRPr="00144B7E">
              <w:rPr>
                <w:rStyle w:val="af9"/>
                <w:noProof/>
              </w:rPr>
              <w:t>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_Toc38444115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28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A376F53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6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表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4674BE" w:rsidRPr="00144B7E">
              <w:rPr>
                <w:rStyle w:val="af9"/>
                <w:noProof/>
                <w:lang w:val="en-GB"/>
              </w:rPr>
              <w:t>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_Toc38444116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29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BB68B88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7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4674BE" w:rsidRPr="00144B7E">
              <w:rPr>
                <w:rStyle w:val="af9"/>
                <w:noProof/>
                <w:lang w:val="en-GB"/>
              </w:rPr>
              <w:t>Order By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4674BE" w:rsidRPr="00144B7E">
              <w:rPr>
                <w:rStyle w:val="af9"/>
                <w:noProof/>
                <w:lang w:val="en-GB"/>
              </w:rPr>
              <w:t>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_Toc38444117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29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0513CC15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8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4674BE" w:rsidRPr="00144B7E">
              <w:rPr>
                <w:rStyle w:val="af9"/>
                <w:noProof/>
                <w:lang w:val="en-GB"/>
              </w:rPr>
              <w:t>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_Toc38444118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388F5C7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9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4674BE" w:rsidRPr="00144B7E">
              <w:rPr>
                <w:rStyle w:val="af9"/>
                <w:noProof/>
                <w:lang w:val="en-GB"/>
              </w:rPr>
              <w:t>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_Toc38444119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849BD52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0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="004674BE" w:rsidRPr="00144B7E">
              <w:rPr>
                <w:rStyle w:val="af9"/>
                <w:noProof/>
                <w:lang w:val="en-GB"/>
              </w:rPr>
              <w:t>Count(*)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_Toc38444120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FF0A716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1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_Toc38444121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32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2E46EEF4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2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_Toc38444122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33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7249D90F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3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转义数据库关键字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_Toc38444123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35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6190D29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4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查询结果为</w:t>
            </w:r>
            <w:r w:rsidR="004674BE" w:rsidRPr="00144B7E">
              <w:rPr>
                <w:rStyle w:val="af9"/>
                <w:noProof/>
                <w:lang w:val="en-GB"/>
              </w:rPr>
              <w:t>Map</w:t>
            </w:r>
            <w:r w:rsidR="004674BE" w:rsidRPr="00144B7E">
              <w:rPr>
                <w:rStyle w:val="af9"/>
                <w:rFonts w:hint="eastAsia"/>
                <w:noProof/>
              </w:rPr>
              <w:t>结构的查询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_Toc38444124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37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A1AA959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5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查询结果为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4674BE" w:rsidRPr="00144B7E">
              <w:rPr>
                <w:rStyle w:val="af9"/>
                <w:rFonts w:hint="eastAsia"/>
                <w:noProof/>
              </w:rPr>
              <w:t>结构的查询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_Toc38444125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38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4BDF91CD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6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表字段与</w:t>
            </w:r>
            <w:r w:rsidR="004674BE" w:rsidRPr="00144B7E">
              <w:rPr>
                <w:rStyle w:val="af9"/>
                <w:noProof/>
              </w:rPr>
              <w:t>Java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_Toc38444126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AE93079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7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一对一复合型查询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_Toc38444127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3EF58B57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8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一对多复合型查询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_Toc38444128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45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CEF6C55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9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一行分拆成多行的查询（填充事件）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_Toc38444129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46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381BF004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0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一列分拆成多列的查询（填充事件）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_Toc38444130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47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22D39C1A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1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多行合并为一行的查询（填充事件）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_Toc38444131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47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2B185256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2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方便的写入</w:t>
            </w:r>
            <w:r w:rsidR="004674BE" w:rsidRPr="00144B7E">
              <w:rPr>
                <w:rStyle w:val="af9"/>
                <w:noProof/>
                <w:lang w:val="en-GB"/>
              </w:rPr>
              <w:t>CLob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数据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_Toc38444132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47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F1B6C41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3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执行多个</w:t>
            </w:r>
            <w:r w:rsidR="004674BE" w:rsidRPr="00144B7E">
              <w:rPr>
                <w:rStyle w:val="af9"/>
                <w:noProof/>
              </w:rPr>
              <w:t>SQL</w:t>
            </w:r>
            <w:r w:rsidR="004674BE" w:rsidRPr="00144B7E">
              <w:rPr>
                <w:rStyle w:val="af9"/>
                <w:rFonts w:hint="eastAsia"/>
                <w:noProof/>
              </w:rPr>
              <w:t>语句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_Toc38444133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49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3A14F09A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4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批量执行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_Toc38444134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05F0881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5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预处理的批量执行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_Toc38444135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8D61E6B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6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树结构查询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_Toc38444136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7959DBBD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7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存储过程及函数（无入参的）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_Toc38444137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56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074FDEF2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8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存储过程及函数（带参数的）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_Toc38444138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57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E289201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9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分域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_Toc38444139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575EAA9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0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安全（防止</w:t>
            </w:r>
            <w:r w:rsidR="004674BE" w:rsidRPr="00144B7E">
              <w:rPr>
                <w:rStyle w:val="af9"/>
                <w:noProof/>
              </w:rPr>
              <w:t>SQL</w:t>
            </w:r>
            <w:r w:rsidR="004674BE" w:rsidRPr="00144B7E">
              <w:rPr>
                <w:rStyle w:val="af9"/>
                <w:rFonts w:hint="eastAsia"/>
                <w:noProof/>
              </w:rPr>
              <w:t>注入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4674BE" w:rsidRPr="00144B7E">
              <w:rPr>
                <w:rStyle w:val="af9"/>
                <w:rFonts w:hint="eastAsia"/>
                <w:noProof/>
              </w:rPr>
              <w:t>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_Toc38444140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7B81502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1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日期时间的处理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_Toc38444141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62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C0ACFBC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2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执行统计分析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_Toc38444142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63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5D02940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3" w:history="1">
            <w:r w:rsidR="004674BE" w:rsidRPr="00144B7E">
              <w:rPr>
                <w:rStyle w:val="af9"/>
                <w:noProof/>
                <w:lang w:val="en-GB"/>
              </w:rPr>
              <w:t>Java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4674BE" w:rsidRPr="00144B7E">
              <w:rPr>
                <w:rStyle w:val="af9"/>
                <w:noProof/>
                <w:lang w:val="en-GB"/>
              </w:rPr>
              <w:t>XSQL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_Toc38444143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66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7DCB60CD" w14:textId="77777777" w:rsidR="004674BE" w:rsidRDefault="00FB262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4" w:history="1">
            <w:r w:rsidR="004674BE" w:rsidRPr="00144B7E">
              <w:rPr>
                <w:rStyle w:val="af9"/>
                <w:noProof/>
                <w:lang w:val="en-GB"/>
              </w:rPr>
              <w:t>Java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注解</w:t>
            </w:r>
            <w:r w:rsidR="004674BE" w:rsidRPr="00144B7E">
              <w:rPr>
                <w:rStyle w:val="af9"/>
                <w:noProof/>
                <w:lang w:val="en-GB"/>
              </w:rPr>
              <w:t>@Xsql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4674BE" w:rsidRPr="00144B7E">
              <w:rPr>
                <w:rStyle w:val="af9"/>
                <w:noProof/>
                <w:lang w:val="en-GB"/>
              </w:rPr>
              <w:t>XSQL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_Toc38444144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66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7FA18A05" w14:textId="77777777"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14:paraId="7338DEB8" w14:textId="77777777" w:rsidR="00C23116" w:rsidRDefault="00C23116">
      <w:r>
        <w:br w:type="page"/>
      </w:r>
    </w:p>
    <w:p w14:paraId="67C53140" w14:textId="77777777"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14:paraId="07A38D44" w14:textId="7777777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12FF608F" w14:textId="77777777"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6A280E89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DC28DA4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4BC08752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34143E37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14:paraId="70382F9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86F0F8B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47B416EC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62E023E3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4BCDB898" w14:textId="77777777" w:rsidR="00456E77" w:rsidRPr="009128A1" w:rsidRDefault="00FB2621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2E2F8619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14:paraId="43F9281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3687A5A1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0CE9D441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14:paraId="01806F06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14:paraId="372FEF81" w14:textId="77777777" w:rsidR="00456E77" w:rsidRPr="009128A1" w:rsidRDefault="00FB2621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14:paraId="4503F5CA" w14:textId="77777777"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14:paraId="5E754E0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883CECD" w14:textId="77777777"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14:paraId="03A15D27" w14:textId="77777777"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14:paraId="607F4A01" w14:textId="77777777"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0E46E1FB" w14:textId="77777777" w:rsidR="0005448F" w:rsidRDefault="00FB2621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05816F3" w14:textId="77777777"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14:paraId="4CBE9FA0" w14:textId="77777777" w:rsidTr="0089008E">
        <w:trPr>
          <w:trHeight w:val="20"/>
        </w:trPr>
        <w:tc>
          <w:tcPr>
            <w:tcW w:w="704" w:type="dxa"/>
            <w:vAlign w:val="center"/>
          </w:tcPr>
          <w:p w14:paraId="553F5602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14:paraId="79D3610A" w14:textId="77777777"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14:paraId="3D3EC66D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F1EF0" w14:textId="77777777" w:rsidR="00996702" w:rsidRDefault="00FB2621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62A0C5" w14:textId="77777777"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14:paraId="083AFEC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7FE92EB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14:paraId="0C571A64" w14:textId="77777777"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14:paraId="049C19B7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73933B79" w14:textId="77777777" w:rsidR="00917964" w:rsidRDefault="00FB2621" w:rsidP="00456E77">
            <w:hyperlink r:id="rId17" w:history="1">
              <w:r w:rsidR="00917964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5D816C" w14:textId="77777777"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  <w:tr w:rsidR="00492E22" w14:paraId="300AE97B" w14:textId="77777777" w:rsidTr="0089008E">
        <w:trPr>
          <w:trHeight w:val="20"/>
        </w:trPr>
        <w:tc>
          <w:tcPr>
            <w:tcW w:w="704" w:type="dxa"/>
            <w:vAlign w:val="center"/>
          </w:tcPr>
          <w:p w14:paraId="06F0389B" w14:textId="2DABDDF0" w:rsidR="00492E22" w:rsidRDefault="00492E2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V1.4</w:t>
            </w:r>
          </w:p>
        </w:tc>
        <w:tc>
          <w:tcPr>
            <w:tcW w:w="3260" w:type="dxa"/>
            <w:vAlign w:val="center"/>
          </w:tcPr>
          <w:p w14:paraId="48B83ED1" w14:textId="1DB494EC" w:rsidR="00492E22" w:rsidRDefault="00492E22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升级占位符</w:t>
            </w:r>
            <w:r w:rsidR="003F310B">
              <w:rPr>
                <w:rFonts w:ascii="宋体" w:hAnsi="宋体" w:hint="eastAsia"/>
                <w:sz w:val="20"/>
                <w:szCs w:val="20"/>
              </w:rPr>
              <w:t>按</w:t>
            </w:r>
            <w:r>
              <w:rPr>
                <w:rFonts w:ascii="宋体" w:hAnsi="宋体"/>
                <w:sz w:val="20"/>
                <w:szCs w:val="20"/>
              </w:rPr>
              <w:t>IF</w:t>
            </w:r>
            <w:r>
              <w:rPr>
                <w:rFonts w:ascii="宋体" w:hAnsi="宋体" w:hint="eastAsia"/>
                <w:sz w:val="20"/>
                <w:szCs w:val="20"/>
              </w:rPr>
              <w:t>条件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取值。支持</w:t>
            </w:r>
            <w:r w:rsidR="00650D03">
              <w:rPr>
                <w:rFonts w:ascii="宋体" w:hAnsi="宋体"/>
                <w:sz w:val="20"/>
                <w:szCs w:val="20"/>
              </w:rPr>
              <w:t xml:space="preserve">if … else if … else if … else 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复杂的判定规则</w:t>
            </w:r>
          </w:p>
        </w:tc>
        <w:tc>
          <w:tcPr>
            <w:tcW w:w="709" w:type="dxa"/>
            <w:vAlign w:val="center"/>
          </w:tcPr>
          <w:p w14:paraId="5F4EADB8" w14:textId="0B68DCD4" w:rsidR="00492E22" w:rsidRDefault="00F10011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686B44DB" w14:textId="2D045565" w:rsidR="00492E22" w:rsidRDefault="00FB2621" w:rsidP="00456E77">
            <w:hyperlink r:id="rId18" w:history="1">
              <w:r w:rsidR="00C976E9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63D7DAA" w14:textId="1A4CC75B" w:rsidR="00492E22" w:rsidRDefault="00C976E9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2019-01-20</w:t>
            </w:r>
          </w:p>
        </w:tc>
      </w:tr>
      <w:tr w:rsidR="003C627E" w14:paraId="28FB9F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18B3DA6D" w14:textId="5827D11B" w:rsidR="003C627E" w:rsidRP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/>
                <w:sz w:val="20"/>
                <w:szCs w:val="20"/>
                <w:lang w:val="en-GB"/>
              </w:rPr>
              <w:t>V1.5</w:t>
            </w:r>
          </w:p>
        </w:tc>
        <w:tc>
          <w:tcPr>
            <w:tcW w:w="3260" w:type="dxa"/>
            <w:vAlign w:val="center"/>
          </w:tcPr>
          <w:p w14:paraId="46CF3441" w14:textId="6925BE4A" w:rsidR="003C627E" w:rsidRDefault="003C627E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调用存储过程的具体说明</w:t>
            </w:r>
          </w:p>
        </w:tc>
        <w:tc>
          <w:tcPr>
            <w:tcW w:w="709" w:type="dxa"/>
            <w:vAlign w:val="center"/>
          </w:tcPr>
          <w:p w14:paraId="16148559" w14:textId="7DCC43C5" w:rsid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C51BE" w14:textId="1A7D98F3" w:rsidR="003C627E" w:rsidRDefault="00FB2621" w:rsidP="00456E77">
            <w:pPr>
              <w:rPr>
                <w:rStyle w:val="af9"/>
                <w:sz w:val="20"/>
                <w:szCs w:val="20"/>
                <w:lang w:val="en-GB"/>
              </w:rPr>
            </w:pPr>
            <w:hyperlink r:id="rId19" w:history="1">
              <w:r w:rsidR="003C627E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  <w:r w:rsidR="003C627E">
              <w:rPr>
                <w:rStyle w:val="af9"/>
                <w:sz w:val="20"/>
                <w:szCs w:val="20"/>
                <w:lang w:val="en-GB"/>
              </w:rPr>
              <w:t>、</w:t>
            </w:r>
            <w:hyperlink r:id="rId20" w:history="1">
              <w:r w:rsidR="003C627E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</w:p>
        </w:tc>
        <w:tc>
          <w:tcPr>
            <w:tcW w:w="1417" w:type="dxa"/>
            <w:vAlign w:val="center"/>
          </w:tcPr>
          <w:p w14:paraId="06E8B886" w14:textId="298B0654" w:rsidR="003C627E" w:rsidRDefault="003C627E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2020-04-14</w:t>
            </w:r>
          </w:p>
        </w:tc>
      </w:tr>
      <w:tr w:rsidR="00524882" w14:paraId="799AE0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179D7CC" w14:textId="45A8937F" w:rsidR="00524882" w:rsidRDefault="00524882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  <w:lang w:val="en-GB"/>
              </w:rPr>
              <w:t>V1.6</w:t>
            </w:r>
          </w:p>
        </w:tc>
        <w:tc>
          <w:tcPr>
            <w:tcW w:w="3260" w:type="dxa"/>
            <w:vAlign w:val="center"/>
          </w:tcPr>
          <w:p w14:paraId="5A5860E2" w14:textId="70288EEE" w:rsidR="00524882" w:rsidRPr="00F74D6A" w:rsidRDefault="00524882" w:rsidP="00D33D5E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树结构查询</w:t>
            </w:r>
          </w:p>
        </w:tc>
        <w:tc>
          <w:tcPr>
            <w:tcW w:w="709" w:type="dxa"/>
            <w:vAlign w:val="center"/>
          </w:tcPr>
          <w:p w14:paraId="0B89ABA6" w14:textId="28863FA8" w:rsidR="00524882" w:rsidRDefault="00F74D6A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3B8AC836" w14:textId="404D3C32" w:rsidR="00524882" w:rsidRDefault="00FB2621" w:rsidP="00456E77">
            <w:pPr>
              <w:rPr>
                <w:rStyle w:val="af9"/>
                <w:sz w:val="20"/>
                <w:szCs w:val="20"/>
                <w:lang w:val="en-GB"/>
              </w:rPr>
            </w:pPr>
            <w:hyperlink r:id="rId21" w:history="1">
              <w:r w:rsidR="00F74D6A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62F8F57" w14:textId="6E0B2965" w:rsidR="00524882" w:rsidRDefault="00F74D6A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2020-04-21</w:t>
            </w:r>
          </w:p>
        </w:tc>
      </w:tr>
    </w:tbl>
    <w:p w14:paraId="5A4DCDF8" w14:textId="77777777" w:rsidR="00112574" w:rsidRDefault="00112574">
      <w:pPr>
        <w:rPr>
          <w:lang w:val="en-GB"/>
        </w:rPr>
      </w:pPr>
    </w:p>
    <w:p w14:paraId="75E39894" w14:textId="77777777" w:rsidR="00960473" w:rsidRDefault="00960473"/>
    <w:p w14:paraId="37615EC7" w14:textId="77777777"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14:paraId="2D7DB942" w14:textId="77777777"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r w:rsidR="002E4814">
        <w:rPr>
          <w:rStyle w:val="11"/>
          <w:rFonts w:hint="eastAsia"/>
        </w:rPr>
        <w:t>按首次</w:t>
      </w:r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14:paraId="4B38DEF6" w14:textId="77777777" w:rsidR="0005448F" w:rsidRDefault="00FB2621">
      <w:pPr>
        <w:rPr>
          <w:rFonts w:ascii="宋体" w:hAnsi="宋体"/>
          <w:sz w:val="20"/>
          <w:szCs w:val="20"/>
          <w:lang w:val="en-GB"/>
        </w:rPr>
      </w:pPr>
      <w:hyperlink r:id="rId22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5FCE4FDE" w14:textId="77777777" w:rsidR="0005448F" w:rsidRDefault="00FB2621">
      <w:pPr>
        <w:rPr>
          <w:rFonts w:ascii="宋体" w:hAnsi="宋体"/>
          <w:sz w:val="20"/>
          <w:szCs w:val="20"/>
          <w:lang w:val="en-GB"/>
        </w:rPr>
      </w:pPr>
      <w:hyperlink r:id="rId23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08DAE2F3" w14:textId="77777777" w:rsidR="0005448F" w:rsidRDefault="00FB2621">
      <w:hyperlink r:id="rId24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14:paraId="50413BF3" w14:textId="77777777" w:rsidR="00112574" w:rsidRDefault="00FB2621">
      <w:hyperlink r:id="rId25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14:paraId="71A5B18A" w14:textId="77777777" w:rsidR="00396ADA" w:rsidRPr="00396ADA" w:rsidRDefault="00FB2621">
      <w:pPr>
        <w:rPr>
          <w:lang w:val="en-GB"/>
        </w:rPr>
      </w:pPr>
      <w:hyperlink r:id="rId26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14:paraId="7C98FA48" w14:textId="77777777" w:rsidR="00981D86" w:rsidRDefault="00FB2621">
      <w:hyperlink r:id="rId27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14:paraId="1FBCB622" w14:textId="01D09178" w:rsidR="009A113D" w:rsidRDefault="00FB2621">
      <w:hyperlink r:id="rId28" w:history="1">
        <w:r w:rsidR="009A113D">
          <w:rPr>
            <w:rStyle w:val="af9"/>
            <w:rFonts w:ascii="宋体" w:hAnsi="宋体"/>
            <w:sz w:val="20"/>
            <w:szCs w:val="20"/>
            <w:lang w:val="en-GB"/>
          </w:rPr>
          <w:t>ZYsoftkitty</w:t>
        </w:r>
      </w:hyperlink>
    </w:p>
    <w:p w14:paraId="13C6A5CD" w14:textId="77777777" w:rsidR="00F049D7" w:rsidRDefault="00F049D7">
      <w:r>
        <w:br w:type="page"/>
      </w:r>
    </w:p>
    <w:p w14:paraId="46D376E0" w14:textId="77777777" w:rsidR="00F049D7" w:rsidRPr="00236F8D" w:rsidRDefault="00F049D7" w:rsidP="00F049D7">
      <w:pPr>
        <w:pStyle w:val="1"/>
        <w:rPr>
          <w:lang w:val="en-GB"/>
        </w:rPr>
      </w:pPr>
      <w:bookmarkStart w:id="1" w:name="_Toc38444104"/>
      <w:r>
        <w:lastRenderedPageBreak/>
        <w:t>XSQL</w:t>
      </w:r>
      <w:r w:rsidR="00236F8D">
        <w:t>概述</w:t>
      </w:r>
      <w:bookmarkEnd w:id="1"/>
    </w:p>
    <w:p w14:paraId="39843B34" w14:textId="77777777"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5764F9">
        <w:rPr>
          <w:rFonts w:hint="eastAsia"/>
          <w:lang w:val="en-GB"/>
        </w:rPr>
        <w:t>是其它框架</w:t>
      </w:r>
      <w:r w:rsidR="00E361A4">
        <w:rPr>
          <w:rFonts w:hint="eastAsia"/>
          <w:lang w:val="en-GB"/>
        </w:rPr>
        <w:t>没有</w:t>
      </w:r>
      <w:r w:rsidR="005764F9">
        <w:rPr>
          <w:rFonts w:hint="eastAsia"/>
        </w:rPr>
        <w:t>的</w:t>
      </w:r>
      <w:r w:rsidR="00E361A4">
        <w:rPr>
          <w:rFonts w:hint="eastAsia"/>
          <w:lang w:val="en-GB"/>
        </w:rPr>
        <w:t>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14:paraId="20E00CD7" w14:textId="77777777"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14:paraId="4E594A81" w14:textId="77777777" w:rsidR="00F049D7" w:rsidRPr="00352013" w:rsidRDefault="00F049D7">
      <w:pPr>
        <w:rPr>
          <w:lang w:val="en-GB"/>
        </w:rPr>
      </w:pPr>
    </w:p>
    <w:p w14:paraId="528C0BC2" w14:textId="77777777" w:rsidR="00F049D7" w:rsidRDefault="00F049D7">
      <w:pPr>
        <w:rPr>
          <w:lang w:val="en-GB"/>
        </w:rPr>
      </w:pPr>
    </w:p>
    <w:p w14:paraId="61ABE399" w14:textId="77777777" w:rsidR="00D302F8" w:rsidRDefault="00D302F8"/>
    <w:p w14:paraId="1A47416C" w14:textId="77777777" w:rsidR="00194DF6" w:rsidRPr="00455084" w:rsidRDefault="00455084">
      <w:pPr>
        <w:pStyle w:val="1"/>
        <w:rPr>
          <w:lang w:val="en-GB"/>
        </w:rPr>
      </w:pPr>
      <w:bookmarkStart w:id="2" w:name="_Toc38444105"/>
      <w:r>
        <w:t>XSQL</w:t>
      </w:r>
      <w:r>
        <w:t>创建数据库对象</w:t>
      </w:r>
      <w:bookmarkEnd w:id="2"/>
    </w:p>
    <w:p w14:paraId="3AA581BC" w14:textId="77777777"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14:paraId="7A6ED74B" w14:textId="77777777"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14:paraId="09465BD3" w14:textId="77777777"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14:paraId="6B3D5FA1" w14:textId="77777777"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14:paraId="2C8A8340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58D9E71F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3A8464E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0420E20B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7C8C82D4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3584001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405578A" w14:textId="77777777"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14:paraId="7BFC1E66" w14:textId="77777777"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9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14:paraId="12272405" w14:textId="77777777"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029D9C20" w14:textId="77777777" w:rsidR="00EA0BD6" w:rsidRDefault="00461F9A" w:rsidP="00324785">
      <w:r>
        <w:rPr>
          <w:noProof/>
        </w:rPr>
        <w:lastRenderedPageBreak/>
        <w:drawing>
          <wp:inline distT="0" distB="0" distL="0" distR="0" wp14:anchorId="47B3F30E" wp14:editId="5D8040D1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5F6" w14:textId="77777777"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14:paraId="58D2235E" w14:textId="77777777" w:rsidR="00432156" w:rsidRDefault="00432156" w:rsidP="00324785">
      <w:r>
        <w:rPr>
          <w:noProof/>
        </w:rPr>
        <w:drawing>
          <wp:inline distT="0" distB="0" distL="0" distR="0" wp14:anchorId="1C437EE0" wp14:editId="64670EE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771" w14:textId="77777777" w:rsidR="00432156" w:rsidRDefault="00432156" w:rsidP="00324785"/>
    <w:p w14:paraId="715B48CE" w14:textId="77777777"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14:paraId="5604EDD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162607D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75A55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5121548E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6B5B81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0463D812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564E73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0B07A13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3EC0B291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18F3A9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6EC8A65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2A29434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21C553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3FF413B" w14:textId="77777777"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2764B21" w14:textId="77777777"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14:paraId="5F2CEA88" w14:textId="77777777"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14:paraId="592E506D" w14:textId="77777777"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14:paraId="60D04A73" w14:textId="77777777"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14:paraId="31C50A5A" w14:textId="77777777"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14:paraId="6F2AD9BC" w14:textId="77777777" w:rsidR="00B37C7E" w:rsidRPr="00B37C7E" w:rsidRDefault="00B37C7E" w:rsidP="00B37C7E">
      <w:pPr>
        <w:rPr>
          <w:lang w:val="en-GB"/>
        </w:rPr>
      </w:pPr>
    </w:p>
    <w:p w14:paraId="59F00698" w14:textId="77777777"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14:paraId="6839D47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83AD0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FAC8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58D7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871F58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47B28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57BD4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C6D1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72464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FFD93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D7D6F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1CC5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9EFB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F0B57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A2CEB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E2031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DB92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D4528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6DC9B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09426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05CC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1347FC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D494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854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53F0F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099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193A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E1D67D" w14:textId="77777777"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E29D0" w14:textId="77777777"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0C6F771" w14:textId="77777777"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0F6C97" w14:textId="77777777"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C59BB8" w14:textId="77777777" w:rsidR="00B1490E" w:rsidRPr="000B33DE" w:rsidRDefault="00B1490E" w:rsidP="00B1490E">
      <w:pPr>
        <w:pStyle w:val="1"/>
        <w:rPr>
          <w:lang w:val="en-GB"/>
        </w:rPr>
      </w:pPr>
      <w:bookmarkStart w:id="3" w:name="_Toc38444106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14:paraId="25F3CAE5" w14:textId="77777777"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14:paraId="14BB7FFF" w14:textId="77777777"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82A1414" w14:textId="77777777"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0151372F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EB98D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6E127E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6C4611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CD3F8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B0B73F6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616C94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D8E0242" w14:textId="77777777"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BF972CB" w14:textId="77777777"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5BB5C743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7AA365F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7F4BCF9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5302437E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8E42AF8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45118AE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362C81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4751290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7A5616C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56CF2" w14:textId="77777777"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2215BD9" w14:textId="77777777"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CD8F2B" w14:textId="77777777"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14:paraId="5CFA177F" w14:textId="77777777"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14:paraId="016449CB" w14:textId="77777777"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14:paraId="7F6F9E60" w14:textId="77777777" w:rsidR="001F6FAF" w:rsidRDefault="001F6FAF" w:rsidP="001F6FAF">
      <w:pPr>
        <w:rPr>
          <w:lang w:val="en-GB"/>
        </w:rPr>
      </w:pPr>
    </w:p>
    <w:p w14:paraId="781BBA77" w14:textId="77777777"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5ACD5AB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D350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447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5203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80B4C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A4A40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5FAB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D5B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748C8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FDAD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BC5C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9FEC7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3F647A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FE6E9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581A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AAD11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24EDE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C84CE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B0F6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CB12A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974C8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6002A1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51B2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64EC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8E10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D1D2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57FE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85CB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59C13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56CBB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D2698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261F8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54C1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9445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3370FE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8287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A1BBC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AD097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1346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5591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48C91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572E2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1795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9A2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2A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EFD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C881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D4DD9" w14:textId="77777777"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0247E" w14:textId="77777777"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14:paraId="1504EB7D" w14:textId="77777777" w:rsidR="0011685F" w:rsidRDefault="0011685F" w:rsidP="004E1AED">
      <w:pPr>
        <w:rPr>
          <w:lang w:val="en-GB"/>
        </w:rPr>
      </w:pPr>
    </w:p>
    <w:p w14:paraId="78CADBAB" w14:textId="77777777" w:rsidR="0011685F" w:rsidRDefault="0011685F" w:rsidP="004E1AED">
      <w:pPr>
        <w:rPr>
          <w:lang w:val="en-GB"/>
        </w:rPr>
      </w:pPr>
    </w:p>
    <w:p w14:paraId="195A3758" w14:textId="77777777" w:rsidR="0011685F" w:rsidRDefault="0011685F" w:rsidP="004E1AED">
      <w:pPr>
        <w:rPr>
          <w:lang w:val="en-GB"/>
        </w:rPr>
      </w:pPr>
    </w:p>
    <w:p w14:paraId="3509E723" w14:textId="77777777"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38444107"/>
      <w:bookmarkEnd w:id="4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14:paraId="57F4FE15" w14:textId="77777777"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14:paraId="6CC459B2" w14:textId="77777777"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14:paraId="43B1FB59" w14:textId="77777777"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1E045E93" w14:textId="77777777"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8ACEDB1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7734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D7EF5D6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9FAA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602497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0CA124E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732D28B4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267F7096" w14:textId="77777777"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20EF340" w14:textId="77777777"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1296A00A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786658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39F2620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22A7B34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694C977" w14:textId="77777777"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5018F94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07EE0732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196C841" w14:textId="77777777"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8D3D35" w14:textId="77777777"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6571DAB1" w14:textId="77777777"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BDF9A3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2C2CB2C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9D38B55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3950C3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1F5F1" w14:textId="77777777"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E44EA3B" w14:textId="77777777"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4DA9E71" w14:textId="77777777"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14:paraId="61FD3A0D" w14:textId="77777777"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14:paraId="4AA8FF3B" w14:textId="77777777"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14:paraId="50545399" w14:textId="77777777" w:rsidR="005F130F" w:rsidRDefault="005F130F" w:rsidP="005F130F">
      <w:pPr>
        <w:rPr>
          <w:lang w:val="en-GB"/>
        </w:rPr>
      </w:pPr>
    </w:p>
    <w:p w14:paraId="4E17F444" w14:textId="77777777"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802ACD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CBF2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2DB38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4D07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2B61B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F9CD7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0C04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1CDA9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A2C7F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B7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D3B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16A7A02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779A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C360E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83D5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80686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65B04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8B62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1346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4811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99DF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F2CAB5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640C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0357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70C76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9F008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E41EC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D62B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4065E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918EC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1F55E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2FC1F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0A6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76158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25CDF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B4D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3609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6EF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43738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33F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9B0C8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A3D33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9900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47D47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AF4E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F5F1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D0E7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83F4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B0BA5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8BDB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254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79915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9CF8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B8A3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61685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BE88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45767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E75D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5BA54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15FE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8EE1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42EC0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4C1B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9EF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551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18B79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9227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BB83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9734C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A5FB" w14:textId="77777777"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14:paraId="021F6E2C" w14:textId="77777777" w:rsidR="0060335E" w:rsidRPr="0060335E" w:rsidRDefault="0060335E" w:rsidP="003811DC">
      <w:pPr>
        <w:rPr>
          <w:lang w:val="en-GB"/>
        </w:rPr>
      </w:pPr>
    </w:p>
    <w:p w14:paraId="0AD23540" w14:textId="77777777" w:rsidR="008553A1" w:rsidRDefault="008553A1" w:rsidP="003811DC">
      <w:pPr>
        <w:rPr>
          <w:lang w:val="en-GB"/>
        </w:rPr>
      </w:pPr>
    </w:p>
    <w:p w14:paraId="3D51929F" w14:textId="77777777" w:rsidR="00EB0A8C" w:rsidRDefault="00EB0A8C" w:rsidP="003811DC">
      <w:pPr>
        <w:rPr>
          <w:lang w:val="en-GB"/>
        </w:rPr>
      </w:pPr>
    </w:p>
    <w:p w14:paraId="7D72BB56" w14:textId="77777777"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38444108"/>
      <w:bookmarkEnd w:id="6"/>
      <w:r>
        <w:t>XSQL</w:t>
      </w:r>
      <w:r>
        <w:t>应用级触发器</w:t>
      </w:r>
      <w:bookmarkEnd w:id="7"/>
    </w:p>
    <w:p w14:paraId="3589BE24" w14:textId="77777777"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14:paraId="00503423" w14:textId="77777777" w:rsidR="0068295D" w:rsidRDefault="0068295D" w:rsidP="003811DC">
      <w:pPr>
        <w:rPr>
          <w:lang w:val="en-GB"/>
        </w:rPr>
      </w:pPr>
    </w:p>
    <w:p w14:paraId="1FECDA04" w14:textId="77777777"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14:paraId="5C7480E1" w14:textId="77777777"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14:paraId="7C810D27" w14:textId="77777777"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14:paraId="7DE29410" w14:textId="77777777"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14:paraId="7857369A" w14:textId="77777777"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14:paraId="44D69779" w14:textId="77777777"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14:paraId="777DDB97" w14:textId="77777777"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14:paraId="325E1981" w14:textId="77777777"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14:paraId="5F054832" w14:textId="77777777"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14:paraId="68AF9A4D" w14:textId="77777777"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14:paraId="33BF6AA5" w14:textId="77777777"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14:paraId="516AFA48" w14:textId="77777777" w:rsidR="00EB0A8C" w:rsidRDefault="00EB0A8C" w:rsidP="003811DC">
      <w:pPr>
        <w:rPr>
          <w:lang w:val="en-GB"/>
        </w:rPr>
      </w:pPr>
    </w:p>
    <w:p w14:paraId="10107ACB" w14:textId="77777777"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3438108" w14:textId="77777777"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FB9EE1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EFCE90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2CD41480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14:paraId="5F23301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63F8C80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A1EC76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14:paraId="69D494DB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B5F789E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38A2FDD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5FF0328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1CCEA189" w14:textId="77777777"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E17C55C" w14:textId="77777777"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30FB23EE" w14:textId="77777777"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14:paraId="2D9E1C35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25ACE051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264CB4" w14:textId="77777777"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C5987F4" w14:textId="77777777"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1C19182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14:paraId="49F7D110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14:paraId="431C2C6D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14:paraId="2AE134BB" w14:textId="77777777"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14:paraId="1CB0A953" w14:textId="77777777" w:rsidR="007D2F20" w:rsidRPr="00C82FA8" w:rsidRDefault="007D2F20" w:rsidP="003811DC">
      <w:pPr>
        <w:rPr>
          <w:lang w:val="en-GB"/>
        </w:rPr>
      </w:pPr>
    </w:p>
    <w:p w14:paraId="405CA241" w14:textId="77777777"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CC96DE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8B26E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5FD4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58595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68102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FC4A9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87F34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4D8B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5BA56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5129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2C0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F349D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2139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5AC2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79D4B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E16EA0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DF8A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18A9F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DEC6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4278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8D51B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84B3F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FA014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109B4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19E0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B844F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A8A1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CFECB9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B9256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DC18F1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B57E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B2F61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97EA5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05A33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30A6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C3362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2935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AA05B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46AEA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3693" w14:textId="77777777"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14:paraId="72E5938B" w14:textId="77777777"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14:paraId="6C5A3C25" w14:textId="77777777"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14:paraId="5CC252FF" w14:textId="77777777"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14:paraId="25F6EEB5" w14:textId="77777777" w:rsidR="0058487B" w:rsidRDefault="0058487B" w:rsidP="003811DC">
      <w:pPr>
        <w:rPr>
          <w:lang w:val="en-GB"/>
        </w:rPr>
      </w:pPr>
    </w:p>
    <w:p w14:paraId="0D306914" w14:textId="77777777" w:rsidR="0058487B" w:rsidRDefault="0058487B" w:rsidP="003811DC">
      <w:pPr>
        <w:rPr>
          <w:lang w:val="en-GB"/>
        </w:rPr>
      </w:pPr>
    </w:p>
    <w:p w14:paraId="153BD725" w14:textId="77777777" w:rsidR="00CF715E" w:rsidRDefault="00CF715E" w:rsidP="003811DC">
      <w:pPr>
        <w:rPr>
          <w:lang w:val="en-GB"/>
        </w:rPr>
      </w:pPr>
    </w:p>
    <w:p w14:paraId="33B966BB" w14:textId="77777777" w:rsidR="00CF715E" w:rsidRPr="00A02D68" w:rsidRDefault="00CF715E" w:rsidP="00CF715E">
      <w:pPr>
        <w:pStyle w:val="1"/>
        <w:rPr>
          <w:lang w:val="en-GB"/>
        </w:rPr>
      </w:pPr>
      <w:bookmarkStart w:id="8" w:name="_Toc38444109"/>
      <w:r>
        <w:t>XSQL</w:t>
      </w:r>
      <w:r>
        <w:t>数据库</w:t>
      </w:r>
      <w:r>
        <w:t>SQL</w:t>
      </w:r>
      <w:r>
        <w:t>自动生成</w:t>
      </w:r>
      <w:bookmarkEnd w:id="8"/>
    </w:p>
    <w:p w14:paraId="6AA6E7ED" w14:textId="77777777"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01C60B1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14:paraId="7BB627DC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14:paraId="162420A8" w14:textId="77777777"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14:paraId="030578B8" w14:textId="77777777" w:rsidR="00CF715E" w:rsidRPr="00EB5B4B" w:rsidRDefault="00CF715E" w:rsidP="00CF715E">
      <w:pPr>
        <w:rPr>
          <w:lang w:val="en-GB"/>
        </w:rPr>
      </w:pPr>
    </w:p>
    <w:p w14:paraId="03F4DA5A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96851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D3D00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E124BE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4B5255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26164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7F235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057C0E5D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033FB10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76EABC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807A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32EAEA3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14:paraId="7927F135" w14:textId="77777777" w:rsidR="00CF715E" w:rsidRDefault="00CF715E" w:rsidP="00CF715E">
      <w:pPr>
        <w:rPr>
          <w:lang w:val="en-GB"/>
        </w:rPr>
      </w:pPr>
    </w:p>
    <w:p w14:paraId="0C5D650F" w14:textId="77777777"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14:paraId="75FAAC04" w14:textId="77777777"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14:paraId="2CA5FECE" w14:textId="77777777" w:rsidR="00CF715E" w:rsidRDefault="00CF715E" w:rsidP="00CF715E">
      <w:pPr>
        <w:rPr>
          <w:lang w:val="en-GB"/>
        </w:rPr>
      </w:pPr>
    </w:p>
    <w:p w14:paraId="772CE74B" w14:textId="77777777"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14:paraId="10B22CDF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14:paraId="1E702DF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14:paraId="50A05D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14:paraId="332E2D9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14:paraId="0D97DCC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14:paraId="15FCF5B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14:paraId="246A3A67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14:paraId="1A4F569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14:paraId="70BA8CAA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14:paraId="3FB3487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14:paraId="5BF0276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14:paraId="27241493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14:paraId="2E361EC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14:paraId="6D48585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14:paraId="0B70FDF6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14:paraId="08CB747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14:paraId="003F2E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14:paraId="12E5E75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14:paraId="18E8CE3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14:paraId="363C2BD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14:paraId="3D6ABFE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14:paraId="435133C6" w14:textId="77777777" w:rsidR="00CF715E" w:rsidRDefault="00CF715E" w:rsidP="00CF715E">
      <w:pPr>
        <w:rPr>
          <w:lang w:val="en-GB"/>
        </w:rPr>
      </w:pPr>
    </w:p>
    <w:p w14:paraId="1D3BF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2152EF4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14:paraId="05B3424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14:paraId="4902677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14:paraId="7C476F7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14:paraId="5B8BBCA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14:paraId="1AD2760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14:paraId="1707502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14:paraId="0E99A41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14:paraId="373885E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14:paraId="0E75EBA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14:paraId="5CDF0FE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14:paraId="7471283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14:paraId="3421B5E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14:paraId="0C4B4D3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14:paraId="3FDCD2C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14:paraId="158DDEF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14:paraId="7EAEE9E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14:paraId="174FB2F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14:paraId="679146D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14:paraId="4B572D7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14:paraId="6A7766F9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14:paraId="01B6424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4818DC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CBFE00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14:paraId="6801770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14:paraId="1B41351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A2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4A7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95CB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5EB9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14:paraId="00DC9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14:paraId="2A6D031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14:paraId="331C6E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14:paraId="64C25A0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14:paraId="0F05CE1A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14:paraId="6CC072B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EBED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EAF8AC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52A06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123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B99F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F9C6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03AA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967EE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018EDE74" w14:textId="77777777" w:rsidR="00CF715E" w:rsidRDefault="00CF715E" w:rsidP="00CF715E">
      <w:pPr>
        <w:rPr>
          <w:lang w:val="en-GB"/>
        </w:rPr>
      </w:pPr>
    </w:p>
    <w:p w14:paraId="60F8B1A6" w14:textId="77777777"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14:paraId="3FC41F46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14:paraId="61F089E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3E876E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14:paraId="682771E2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14:paraId="4C48DAB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1FC9D9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7336794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14:paraId="0BD78751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14:paraId="666EDEE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14:paraId="466A31C3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14:paraId="7303EA9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14:paraId="784C950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14:paraId="2CFD0688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14:paraId="01F047A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14:paraId="79FAA17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1F12635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1F793DF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14:paraId="094C271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49858EAD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3BF687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0116E94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670133E5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3430BAE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14:paraId="4C7DEAC8" w14:textId="77777777" w:rsidR="00CF715E" w:rsidRDefault="00CF715E" w:rsidP="003811DC">
      <w:pPr>
        <w:rPr>
          <w:lang w:val="en-GB"/>
        </w:rPr>
      </w:pPr>
    </w:p>
    <w:p w14:paraId="15A4D878" w14:textId="77777777" w:rsidR="00CF715E" w:rsidRPr="00EB0A8C" w:rsidRDefault="00CF715E" w:rsidP="003811DC">
      <w:pPr>
        <w:rPr>
          <w:lang w:val="en-GB"/>
        </w:rPr>
      </w:pPr>
    </w:p>
    <w:p w14:paraId="701136F4" w14:textId="77777777" w:rsidR="00EC2CAD" w:rsidRDefault="00EC2CAD" w:rsidP="003811DC">
      <w:pPr>
        <w:rPr>
          <w:lang w:val="en-GB"/>
        </w:rPr>
      </w:pPr>
    </w:p>
    <w:p w14:paraId="5F7613CB" w14:textId="77777777"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38444110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14:paraId="4FE234FA" w14:textId="77777777"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14:paraId="341739AE" w14:textId="77777777"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A0CA066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2613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9487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2EA964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543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1BC72C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B4C7F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090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8D37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D71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58B5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8A968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97BFD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6D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44CFF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BAD289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BD46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7F0B1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85AC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1E4DD8" w14:textId="77777777"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9D25FF" w14:textId="77777777"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6BC768E6" w14:textId="77777777"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14:paraId="5C102169" w14:textId="77777777"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14:paraId="71DE9BAC" w14:textId="77777777"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14:paraId="04071039" w14:textId="77777777"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14:paraId="1E05FC34" w14:textId="77777777"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14:paraId="66A911C8" w14:textId="77777777"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14:paraId="7F1C1D0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14:paraId="749209DA" w14:textId="77777777"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14:paraId="2190E38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14:paraId="4E74E10C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14:paraId="74EA55A2" w14:textId="77777777"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14:paraId="5CE4249B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14:paraId="375D38C8" w14:textId="77777777"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14:paraId="0E582EC5" w14:textId="77777777"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14:paraId="6806F46F" w14:textId="77777777"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14:paraId="6DDC415B" w14:textId="77777777"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14:paraId="35C423A4" w14:textId="77777777"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14:paraId="40980D7D" w14:textId="77777777"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14:paraId="244A561E" w14:textId="77777777"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14:paraId="52D69158" w14:textId="77777777" w:rsidR="00D46AB0" w:rsidRDefault="00D46AB0" w:rsidP="003811DC">
      <w:pPr>
        <w:rPr>
          <w:lang w:val="en-GB"/>
        </w:rPr>
      </w:pPr>
    </w:p>
    <w:p w14:paraId="0C92ABA6" w14:textId="77777777"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CFA82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46B1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ED76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7CB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9C459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3B7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C367D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3A4B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837CE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BF4D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C180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C1674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A4003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A9D7C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C819A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8C06A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76A3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E19E8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AD0B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6077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9849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31B58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0E003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B27B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9F098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FB95" w14:textId="77777777"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14:paraId="41E92DB0" w14:textId="77777777"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298A9960" w14:textId="77777777"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452AAE0C" w14:textId="77777777"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1163E8B7" w14:textId="77777777"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38444111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14:paraId="40E36C9A" w14:textId="77777777"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14:paraId="6FCA2BA8" w14:textId="77777777"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14:paraId="39F9B275" w14:textId="77777777"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14:paraId="3B401808" w14:textId="77777777"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14:paraId="24E6C978" w14:textId="77777777"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14:paraId="44CBBCE9" w14:textId="77777777"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14:paraId="571B18F3" w14:textId="77777777"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14:paraId="4599081B" w14:textId="77777777" w:rsidR="00F11661" w:rsidRDefault="00F11661" w:rsidP="00F11661">
      <w:pPr>
        <w:rPr>
          <w:lang w:val="en-GB"/>
        </w:rPr>
      </w:pPr>
    </w:p>
    <w:p w14:paraId="1AD8C7E1" w14:textId="77777777"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14:paraId="0978D4F0" w14:textId="77777777"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14:paraId="7B8DB8A0" w14:textId="77777777"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14:paraId="06F0D03C" w14:textId="77777777"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14:paraId="5F7135E2" w14:textId="77777777" w:rsidR="00633034" w:rsidRDefault="00633034" w:rsidP="002B6176">
      <w:pPr>
        <w:rPr>
          <w:lang w:val="en-GB"/>
        </w:rPr>
      </w:pPr>
    </w:p>
    <w:p w14:paraId="152CFFC3" w14:textId="77777777"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7A5C9B73" w14:textId="53F04C58"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 w:rsidR="009F0D90">
        <w:rPr>
          <w:lang w:val="en-GB"/>
        </w:rPr>
        <w:t>DQL</w:t>
      </w:r>
      <w:r w:rsidR="009F0D90"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14:paraId="4DC49325" w14:textId="77777777"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14:paraId="094DE2C3" w14:textId="77777777" w:rsidR="0033767F" w:rsidRDefault="00FB2621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14:paraId="0C011109" w14:textId="77777777" w:rsidR="0033767F" w:rsidRDefault="00FB2621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14:paraId="1FF7309B" w14:textId="77777777" w:rsidR="0033767F" w:rsidRDefault="00FB2621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14:paraId="691075D6" w14:textId="77777777" w:rsidR="0033767F" w:rsidRDefault="00FB2621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14:paraId="3785702E" w14:textId="77777777" w:rsidR="00010D6E" w:rsidRDefault="00FB2621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14:paraId="152D5B99" w14:textId="77777777"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14:paraId="081FA99E" w14:textId="77777777"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41BACC3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3A490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117274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960BA3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ED47D0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8CCBC4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160922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0D3437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CF5AA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D4DA1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C0352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49A0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55A52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9ACD1B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6DE9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AC6BAD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F9F450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1E7BB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07D602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DF240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3F768C58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1F2D759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C3C40D5" w14:textId="77777777"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8FFA81" w14:textId="77777777"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89F983" w14:textId="77777777"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14:paraId="3C35D77A" w14:textId="77777777"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14:paraId="789848B2" w14:textId="77777777"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14:paraId="0529CBA7" w14:textId="77777777" w:rsidR="0063229D" w:rsidRDefault="0063229D" w:rsidP="002B6176">
      <w:pPr>
        <w:rPr>
          <w:lang w:val="en-GB"/>
        </w:rPr>
      </w:pPr>
    </w:p>
    <w:p w14:paraId="2F768A3B" w14:textId="77777777"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A1B4A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9B4A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8EFA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DC8E9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148D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3604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21626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C9D93F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2412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94ACB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3C59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AF55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82D6F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7D14D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95AA3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0C51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A8608E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F6D7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4964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A43CA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277AA5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98D2BF" w14:textId="77777777"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9DC2E" w14:textId="77777777" w:rsidR="008740A8" w:rsidRDefault="008740A8" w:rsidP="002B6176">
      <w:pPr>
        <w:rPr>
          <w:lang w:val="en-GB"/>
        </w:rPr>
      </w:pPr>
    </w:p>
    <w:p w14:paraId="31E08EAE" w14:textId="77777777" w:rsidR="00D55992" w:rsidRDefault="00D55992" w:rsidP="00F44B78">
      <w:pPr>
        <w:rPr>
          <w:lang w:val="en-GB"/>
        </w:rPr>
      </w:pPr>
    </w:p>
    <w:p w14:paraId="0ECE6502" w14:textId="77777777" w:rsidR="00D55992" w:rsidRDefault="00D55992" w:rsidP="00F44B78">
      <w:pPr>
        <w:rPr>
          <w:lang w:val="en-GB"/>
        </w:rPr>
      </w:pPr>
    </w:p>
    <w:p w14:paraId="1F05AF42" w14:textId="77777777"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38444112"/>
      <w:bookmarkEnd w:id="14"/>
      <w:bookmarkEnd w:id="15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14:paraId="38212CED" w14:textId="77777777"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14:paraId="6BC5518B" w14:textId="77777777"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14:paraId="0BD62C59" w14:textId="77777777"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14:paraId="327006B5" w14:textId="77777777"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14:paraId="0EBE2653" w14:textId="77777777"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14:paraId="2FD0E617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17D313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14:paraId="39096E1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27C98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14:paraId="5B02AB2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E0D5C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14:paraId="69032962" w14:textId="77777777"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14:paraId="39577FD3" w14:textId="77777777" w:rsidR="00081F76" w:rsidRDefault="00081F76" w:rsidP="00992CA4">
      <w:pPr>
        <w:rPr>
          <w:lang w:val="en-GB"/>
        </w:rPr>
      </w:pPr>
    </w:p>
    <w:p w14:paraId="6CCF98B7" w14:textId="77777777"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322A73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765AE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8AFD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1BA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2E7F3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2F97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9CCB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F0154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6C00A2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610C2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1C5B69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EB8EC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D24F80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40B3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958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B32F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0066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1265D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DB0EB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D0D2E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38DAB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5C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90A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86CD7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43DC3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22A8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0611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DA259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E1776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AFD9C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3542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FF5AE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FB68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AF625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61C8D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2942" w14:textId="77777777" w:rsidR="00627CEC" w:rsidRDefault="00627CEC" w:rsidP="00992CA4">
      <w:pPr>
        <w:rPr>
          <w:lang w:val="en-GB"/>
        </w:rPr>
      </w:pPr>
    </w:p>
    <w:p w14:paraId="47D5A450" w14:textId="77777777" w:rsidR="00627CEC" w:rsidRDefault="00627CEC" w:rsidP="00992CA4">
      <w:pPr>
        <w:rPr>
          <w:lang w:val="en-GB"/>
        </w:rPr>
      </w:pPr>
    </w:p>
    <w:p w14:paraId="6A0D7B02" w14:textId="77777777" w:rsidR="00A1701E" w:rsidRDefault="00A1701E" w:rsidP="00992CA4">
      <w:pPr>
        <w:rPr>
          <w:lang w:val="en-GB"/>
        </w:rPr>
      </w:pPr>
    </w:p>
    <w:p w14:paraId="2234F5C9" w14:textId="77777777" w:rsidR="00A1701E" w:rsidRPr="005C1CA2" w:rsidRDefault="00A1701E" w:rsidP="00A1701E">
      <w:pPr>
        <w:pStyle w:val="1"/>
        <w:rPr>
          <w:lang w:val="en-GB"/>
        </w:rPr>
      </w:pPr>
      <w:bookmarkStart w:id="17" w:name="_Toc38444113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7"/>
    </w:p>
    <w:p w14:paraId="64C5F5BC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14:paraId="197125B6" w14:textId="77777777" w:rsidR="00E26761" w:rsidRDefault="00E26761" w:rsidP="00A1701E">
      <w:pPr>
        <w:rPr>
          <w:lang w:val="en-GB"/>
        </w:rPr>
      </w:pPr>
    </w:p>
    <w:p w14:paraId="24C066A0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14:paraId="042DC1C0" w14:textId="11CA022C"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</w:t>
      </w:r>
      <w:r w:rsidR="00D6273D">
        <w:rPr>
          <w:lang w:val="en-GB"/>
        </w:rPr>
        <w:t>种</w:t>
      </w:r>
      <w:r>
        <w:rPr>
          <w:lang w:val="en-GB"/>
        </w:rPr>
        <w:t>取值类型：</w:t>
      </w:r>
    </w:p>
    <w:p w14:paraId="6A6E8A0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14:paraId="2DB175D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14:paraId="0C01E63D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14:paraId="3FEA69AF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14:paraId="1EE528E8" w14:textId="77777777"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14:paraId="585F06F3" w14:textId="77777777" w:rsidR="00426C85" w:rsidRDefault="00426C85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14:paraId="509A7ABC" w14:textId="77777777" w:rsidR="005E1312" w:rsidRDefault="00805B8B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14:paraId="51634BB2" w14:textId="77777777" w:rsidR="008B7F1C" w:rsidRPr="008B7F1C" w:rsidRDefault="008B7F1C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14:paraId="695BDDDA" w14:textId="77777777" w:rsidR="008B7F1C" w:rsidRDefault="008B7F1C" w:rsidP="005E1312">
      <w:pPr>
        <w:rPr>
          <w:lang w:val="en-GB"/>
        </w:rPr>
      </w:pPr>
    </w:p>
    <w:p w14:paraId="045AED82" w14:textId="77777777" w:rsidR="005E1312" w:rsidRPr="009C687E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9"/>
            <w:rFonts w:hint="eastAsia"/>
            <w:lang w:val="en-GB"/>
          </w:rPr>
          <w:t>XSQL</w:t>
        </w:r>
        <w:r w:rsidR="00B67C8B" w:rsidRPr="00B67C8B">
          <w:rPr>
            <w:rStyle w:val="af9"/>
            <w:rFonts w:hint="eastAsia"/>
            <w:lang w:val="en-GB"/>
          </w:rPr>
          <w:t>动态参数</w:t>
        </w:r>
        <w:r w:rsidR="00B67C8B" w:rsidRPr="00B67C8B">
          <w:rPr>
            <w:rStyle w:val="af9"/>
            <w:rFonts w:hint="eastAsia"/>
            <w:lang w:val="en-GB"/>
          </w:rPr>
          <w:t>&lt;[ ... ]&gt;</w:t>
        </w:r>
        <w:r w:rsidR="00B67C8B" w:rsidRPr="00B67C8B">
          <w:rPr>
            <w:rStyle w:val="af9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14:paraId="2F564AA0" w14:textId="77777777" w:rsidR="0015366B" w:rsidRDefault="0015366B" w:rsidP="005E1312">
      <w:pPr>
        <w:rPr>
          <w:lang w:val="en-GB"/>
        </w:rPr>
      </w:pPr>
    </w:p>
    <w:p w14:paraId="1C79B105" w14:textId="77777777"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388DEF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DD7A0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140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D0B80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F8ED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7F32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88BEB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0A5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CEDE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43237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B4784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712F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E3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71EE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77A51A3" w14:textId="77777777" w:rsidR="0027711F" w:rsidRPr="0027711F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785A5C" w14:textId="2E8AEBDB" w:rsidR="0012024C" w:rsidRPr="0012024C" w:rsidRDefault="0027711F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="0012024C"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2F2CD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62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AD027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5407E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7D56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89AA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80FE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70642" w14:textId="66855A33" w:rsidR="0012024C" w:rsidRPr="007C6E68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CDA271" w14:textId="53BE0ECB" w:rsidR="007C6E68" w:rsidRPr="0012024C" w:rsidRDefault="007C6E68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6087D6A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E711" w14:textId="4BADE076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项。注意不填写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占位符前的冒号</w:t>
      </w:r>
      <w:r w:rsidR="00AC06C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GB"/>
        </w:rPr>
        <w:t>: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45BCF" w14:textId="252E5780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="00733B6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— 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可选项。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(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不配置此属性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C580" w14:textId="77777777" w:rsidR="0012024C" w:rsidRPr="00BF7CE6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4164A" w14:textId="77777777" w:rsidR="00BF7CE6" w:rsidRPr="00BF7CE6" w:rsidRDefault="00BF7CE6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EBAEE76" w14:textId="6615EE58" w:rsidR="00BF7CE6" w:rsidRPr="00C36A51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CEE143" w14:textId="79A42DA4" w:rsidR="00C36A51" w:rsidRPr="0012024C" w:rsidRDefault="00C36A51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45AF784" w14:textId="77777777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643D8" w14:textId="3B1B976A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F5747C" w14:textId="5F97B33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89AC" w14:textId="7FBADC6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C465E" w14:textId="424B770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4DA79BEC" w14:textId="3B10BB99" w:rsidR="00BF7CE6" w:rsidRPr="00AF21A4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27A897ED" w14:textId="6421CA17" w:rsidR="00AF21A4" w:rsidRPr="00BF7CE6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1D1F5929" w14:textId="096C38C1" w:rsidR="00AF21A4" w:rsidRPr="0012024C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77E8500A" w14:textId="471BC30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26579F" w14:textId="1C0CD42A" w:rsidR="00BF7CE6" w:rsidRPr="00C54365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F277C" w14:textId="77777777" w:rsidR="00C54365" w:rsidRPr="00C54365" w:rsidRDefault="00C54365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F1B741D" w14:textId="7764B61C" w:rsidR="00C54365" w:rsidRPr="00C36A51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="002556AC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423E52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375DBC10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4776C" w14:textId="02D81C0E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4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CD5CF85" w14:textId="0A1F657E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697EE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697EE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判定满足时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取值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THIS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0186D71E" w14:textId="582F9975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019CBD5B" w14:textId="351F0A3A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75190603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937747" w14:textId="5C08A141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</w:p>
    <w:p w14:paraId="4C9FAD4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C70DF4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F13F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F22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1E981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D2B0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89DB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8083D" w14:textId="77777777" w:rsidR="00A1701E" w:rsidRDefault="00A1701E" w:rsidP="00992CA4">
      <w:pPr>
        <w:rPr>
          <w:lang w:val="en-GB"/>
        </w:rPr>
      </w:pPr>
    </w:p>
    <w:p w14:paraId="3BA10F5C" w14:textId="77777777"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2CD7185C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14:paraId="52CE5664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14:paraId="50D5136B" w14:textId="53D19AEA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  <w:r w:rsidR="006D09DA">
        <w:rPr>
          <w:rFonts w:hint="eastAsia"/>
          <w:lang w:val="en-GB"/>
        </w:rPr>
        <w:t>可以有多个节点，可支持</w:t>
      </w:r>
      <w:r w:rsidR="006D09DA">
        <w:t xml:space="preserve"> if … else if … else if … else </w:t>
      </w:r>
      <w:r w:rsidR="00C76E39">
        <w:t xml:space="preserve">… </w:t>
      </w:r>
      <w:r w:rsidR="006D09DA">
        <w:rPr>
          <w:rFonts w:hint="eastAsia"/>
        </w:rPr>
        <w:t>的</w:t>
      </w:r>
      <w:r w:rsidR="006D09DA">
        <w:t>Java</w:t>
      </w:r>
      <w:r w:rsidR="006D09DA">
        <w:rPr>
          <w:rFonts w:hint="eastAsia"/>
        </w:rPr>
        <w:t>编程语法。</w:t>
      </w:r>
      <w:r w:rsidR="00967788">
        <w:rPr>
          <w:rFonts w:hint="eastAsia"/>
        </w:rPr>
        <w:t>按顺序依次判定条件。任一</w:t>
      </w:r>
      <w:r w:rsidR="00967788">
        <w:t>&lt;if&gt;</w:t>
      </w:r>
      <w:r w:rsidR="00967788">
        <w:rPr>
          <w:rFonts w:hint="eastAsia"/>
        </w:rPr>
        <w:t>节点满足时，其后的</w:t>
      </w:r>
      <w:r w:rsidR="00967788">
        <w:t>&lt;if&gt;</w:t>
      </w:r>
      <w:r w:rsidR="00967788">
        <w:rPr>
          <w:rFonts w:hint="eastAsia"/>
        </w:rPr>
        <w:t>节点将不再判定</w:t>
      </w:r>
      <w:r w:rsidR="008A6470">
        <w:rPr>
          <w:rFonts w:hint="eastAsia"/>
        </w:rPr>
        <w:t>。</w:t>
      </w:r>
    </w:p>
    <w:p w14:paraId="1956C897" w14:textId="4D636DA2" w:rsidR="00CA5386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</w:t>
      </w:r>
      <w:r w:rsidR="00407D52">
        <w:rPr>
          <w:rFonts w:hint="eastAsia"/>
          <w:lang w:val="en-GB"/>
        </w:rPr>
        <w:t>。可以有多个节点，可支持</w:t>
      </w:r>
      <w:r w:rsidR="00407D52">
        <w:t xml:space="preserve"> if … else if … else if … else </w:t>
      </w:r>
      <w:r w:rsidR="00407D52">
        <w:rPr>
          <w:rFonts w:hint="eastAsia"/>
        </w:rPr>
        <w:t>的</w:t>
      </w:r>
      <w:r w:rsidR="00407D52">
        <w:t>Java</w:t>
      </w:r>
      <w:r w:rsidR="00407D52">
        <w:rPr>
          <w:rFonts w:hint="eastAsia"/>
        </w:rPr>
        <w:t>编程语法。</w:t>
      </w:r>
    </w:p>
    <w:p w14:paraId="3159FEBB" w14:textId="44CE5D9B" w:rsidR="003C04C6" w:rsidRPr="0015366B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  <w:r w:rsidR="007E271B">
        <w:rPr>
          <w:rFonts w:hint="eastAsia"/>
          <w:lang w:val="en-GB"/>
        </w:rPr>
        <w:t>只出现在最后一个节点位置上，只需一个</w:t>
      </w:r>
      <w:r w:rsidR="00327F94">
        <w:rPr>
          <w:rFonts w:hint="eastAsia"/>
          <w:lang w:val="en-GB"/>
        </w:rPr>
        <w:t>&lt;</w:t>
      </w:r>
      <w:r w:rsidR="00327F94">
        <w:rPr>
          <w:lang w:val="en-GB"/>
        </w:rPr>
        <w:t>false</w:t>
      </w:r>
      <w:r w:rsidR="00327F94">
        <w:rPr>
          <w:rFonts w:hint="eastAsia"/>
          <w:lang w:val="en-GB"/>
        </w:rPr>
        <w:t>&gt;</w:t>
      </w:r>
      <w:r w:rsidR="00327F94">
        <w:rPr>
          <w:rFonts w:hint="eastAsia"/>
          <w:lang w:val="en-GB"/>
        </w:rPr>
        <w:t>节点就</w:t>
      </w:r>
      <w:r w:rsidR="007E271B">
        <w:rPr>
          <w:rFonts w:hint="eastAsia"/>
          <w:lang w:val="en-GB"/>
        </w:rPr>
        <w:t>OK</w:t>
      </w:r>
      <w:r w:rsidR="007E271B">
        <w:rPr>
          <w:rFonts w:hint="eastAsia"/>
          <w:lang w:val="en-GB"/>
        </w:rPr>
        <w:t>了。</w:t>
      </w:r>
      <w:r w:rsidR="00C76E39">
        <w:rPr>
          <w:rFonts w:hint="eastAsia"/>
          <w:lang w:val="en-GB"/>
        </w:rPr>
        <w:t>表示</w:t>
      </w:r>
      <w:r w:rsidR="00C76E39">
        <w:t xml:space="preserve"> if … else if … else … </w:t>
      </w:r>
      <w:r w:rsidR="00C76E39">
        <w:rPr>
          <w:rFonts w:hint="eastAsia"/>
        </w:rPr>
        <w:t>中的</w:t>
      </w:r>
      <w:r w:rsidR="00C76E39">
        <w:t xml:space="preserve">else </w:t>
      </w:r>
      <w:r w:rsidR="00C76E39">
        <w:rPr>
          <w:rFonts w:hint="eastAsia"/>
        </w:rPr>
        <w:t>情况，即所有</w:t>
      </w:r>
      <w:r w:rsidR="00C76E39">
        <w:t>&lt;if&gt;</w:t>
      </w:r>
      <w:r w:rsidR="00C76E39">
        <w:rPr>
          <w:rFonts w:hint="eastAsia"/>
        </w:rPr>
        <w:t>节点均不满足时</w:t>
      </w:r>
      <w:r w:rsidR="00895999">
        <w:rPr>
          <w:rFonts w:hint="eastAsia"/>
        </w:rPr>
        <w:t>的取值。</w:t>
      </w:r>
    </w:p>
    <w:p w14:paraId="648E1669" w14:textId="77777777" w:rsidR="00A1701E" w:rsidRDefault="00A1701E" w:rsidP="00992CA4">
      <w:pPr>
        <w:rPr>
          <w:lang w:val="en-GB"/>
        </w:rPr>
      </w:pPr>
    </w:p>
    <w:p w14:paraId="39FEA91D" w14:textId="77777777"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9AA97B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8C6EE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758C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5A15C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EC22C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0379D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268C3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59DBE1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5514D1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53B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&lt;[   AND  A.orgName  = ':orgName'    ]&gt;</w:t>
      </w:r>
    </w:p>
    <w:p w14:paraId="11F574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94EA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5E9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F8C5B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59E7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5C789E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8C33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996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5D75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2E00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92198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C2A8EC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41180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057F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0B208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BC2AB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812FC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D0093" w14:textId="77777777" w:rsidR="00990328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6CABD5A0" w14:textId="77777777" w:rsidR="00990328" w:rsidRPr="004343D7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F1B3A24" w14:textId="316A5B6A" w:rsidR="004343D7" w:rsidRPr="00D01E5F" w:rsidRDefault="004343D7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“技术部”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Hello World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49930DF8" w14:textId="228A5738" w:rsidR="00D01E5F" w:rsidRPr="00FA25F0" w:rsidRDefault="00D01E5F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“科技部”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 w:rsidR="00392C7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AI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5043A5DC" w14:textId="1EC3ED66" w:rsidR="00FA25F0" w:rsidRPr="00FA25F0" w:rsidRDefault="00FA25F0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其它情况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用部门名称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172F4D3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30F94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96241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2804" w14:textId="77777777" w:rsidR="00990328" w:rsidRPr="00816973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178D96" w14:textId="568ADAE1" w:rsidR="00816973" w:rsidRPr="00816973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技术部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2DE4AE" w14:textId="247DF0A4" w:rsidR="00816973" w:rsidRPr="001B7C4E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Hello World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4F49A8A0" w14:textId="40BB6869" w:rsidR="001B7C4E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科技部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70A169E5" w14:textId="55F7BFBF" w:rsidR="001B7C4E" w:rsidRPr="001B7C4E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="001B7C4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AI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356AD11C" w14:textId="6FAA286C" w:rsidR="00990328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="00990328"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="00990328"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E4E6BB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470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05D234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DFB9F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userName=’admin’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pwd=’123’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758AB75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65A931E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26EBE035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420505B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5B8A9E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BB347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60F97DE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5E5F5829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AC60FEA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6B5D308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11B0DBE" w14:textId="77777777" w:rsidR="00655830" w:rsidRPr="00990328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EB317A" w14:textId="77777777"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>
        <w:rPr>
          <w:rFonts w:hint="eastAsia"/>
          <w:lang w:val="en-GB"/>
        </w:rPr>
        <w:t>我的部门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1AD5EE1D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1C1C8B61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E1BCE99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5BD18C90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10A4702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252D145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DD77" w14:textId="459CE3E2" w:rsidR="00984825" w:rsidRDefault="00984825" w:rsidP="00984825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817509">
        <w:rPr>
          <w:rFonts w:hint="eastAsia"/>
          <w:lang w:val="en-GB"/>
        </w:rPr>
        <w:t>技术部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5980E8B5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6C56B9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7447D16B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0239EA64" w14:textId="77777777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02E19CD4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44A21B9" w14:textId="408C2294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81750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Hello World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162B5A" w14:textId="3E0A8F8D" w:rsidR="006D0E93" w:rsidRDefault="006D0E93" w:rsidP="006D0E93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9C52BC">
        <w:rPr>
          <w:rFonts w:hint="eastAsia"/>
          <w:lang w:val="en-GB"/>
        </w:rPr>
        <w:t>科技</w:t>
      </w:r>
      <w:r w:rsidR="009C52BC">
        <w:rPr>
          <w:rFonts w:hint="eastAsia"/>
        </w:rPr>
        <w:t>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4289F2D6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35DF19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4ABC9660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3FE1C7FA" w14:textId="77777777" w:rsidR="006D0E93" w:rsidRPr="00990328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3C19943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4E333116" w14:textId="04C2EDD7" w:rsidR="00990328" w:rsidRPr="00990328" w:rsidRDefault="006D0E93" w:rsidP="009C52BC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lang w:val="en-GB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AI</w:t>
      </w:r>
      <w:r w:rsidR="00CC0C46"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</w:p>
    <w:p w14:paraId="1CEEFDD9" w14:textId="77777777" w:rsidR="00655830" w:rsidRDefault="00655830" w:rsidP="00992CA4">
      <w:pPr>
        <w:rPr>
          <w:lang w:val="en-GB"/>
        </w:rPr>
      </w:pPr>
    </w:p>
    <w:p w14:paraId="506986CE" w14:textId="77777777" w:rsidR="006D0E93" w:rsidRDefault="006D0E93" w:rsidP="00992CA4">
      <w:pPr>
        <w:rPr>
          <w:lang w:val="en-GB"/>
        </w:rPr>
      </w:pPr>
    </w:p>
    <w:p w14:paraId="178D340B" w14:textId="77777777" w:rsidR="00B503A8" w:rsidRDefault="00B503A8" w:rsidP="00992CA4">
      <w:pPr>
        <w:rPr>
          <w:lang w:val="en-GB"/>
        </w:rPr>
      </w:pPr>
    </w:p>
    <w:p w14:paraId="1F12450B" w14:textId="77777777" w:rsidR="00B503A8" w:rsidRPr="008553A1" w:rsidRDefault="00B503A8" w:rsidP="00B503A8">
      <w:pPr>
        <w:pStyle w:val="1"/>
        <w:rPr>
          <w:lang w:val="en-GB"/>
        </w:rPr>
      </w:pPr>
      <w:bookmarkStart w:id="18" w:name="_XSQL动态参数&lt;[_..._]&gt;的查询"/>
      <w:bookmarkStart w:id="19" w:name="_Toc38444114"/>
      <w:bookmarkEnd w:id="18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19"/>
    </w:p>
    <w:p w14:paraId="1AEF6F92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14:paraId="6E97ECD5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14:paraId="55659B71" w14:textId="77777777"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lastRenderedPageBreak/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14:paraId="360925D4" w14:textId="77777777"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14:paraId="17FCFF73" w14:textId="77777777"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14:paraId="5FE0928D" w14:textId="77777777" w:rsidR="00B503A8" w:rsidRPr="00523673" w:rsidRDefault="00B503A8" w:rsidP="00B503A8">
      <w:pPr>
        <w:rPr>
          <w:lang w:val="en-GB"/>
        </w:rPr>
      </w:pPr>
    </w:p>
    <w:p w14:paraId="456318C5" w14:textId="77777777"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05BA067A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14:paraId="4C971FAE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14:paraId="5CA73A3D" w14:textId="77777777" w:rsidR="00B503A8" w:rsidRDefault="00B503A8" w:rsidP="00B503A8">
      <w:pPr>
        <w:rPr>
          <w:lang w:val="en-GB"/>
        </w:rPr>
      </w:pPr>
    </w:p>
    <w:p w14:paraId="167222CF" w14:textId="77777777"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33AE2136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A3CEF6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BA2E7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796885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F85E8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4EFF0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C9A091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C5C23A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1A02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F9DF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F171C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A64D4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F0B9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FAC9E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920957B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213857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F43B1D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18C9E4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A1D6D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DBC2BBC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6E68A29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4F2FF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EF23B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63A0449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AC35870" w14:textId="77777777"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14:paraId="03247418" w14:textId="77777777"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14:paraId="28866110" w14:textId="77777777" w:rsidR="00B503A8" w:rsidRDefault="00B503A8" w:rsidP="00B503A8">
      <w:pPr>
        <w:rPr>
          <w:lang w:val="en-GB"/>
        </w:rPr>
      </w:pPr>
    </w:p>
    <w:p w14:paraId="464659F6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3F6173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5ABE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1116B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5EE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299443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A995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38A02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63D474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DA1E0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BF2C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18B77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43A7A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36D7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0B1FC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CE31C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58E3D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2926DD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C4C6E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E4A0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39DE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293C4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F9588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C57DB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3E2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50F56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BA387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1558D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FD221E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2AAB8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C3C2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D2A0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12BB7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EAB68" w14:textId="77777777" w:rsidR="00B503A8" w:rsidRDefault="00B503A8" w:rsidP="00B503A8">
      <w:pPr>
        <w:rPr>
          <w:lang w:val="en-GB"/>
        </w:rPr>
      </w:pPr>
    </w:p>
    <w:p w14:paraId="13F2934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08736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08FE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DEA94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10E0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CF66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5AF5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24D2A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B345E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8CE5C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58456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C7F0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10E5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A1378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DB971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40734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92179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9F142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D50D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F540D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83C5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2F58E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726F7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2AB7A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D4DEA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6DB9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753C9B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A2D7F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491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9182A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D263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0E48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AE36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1FB1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FCBA9E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1F45D" w14:textId="77777777" w:rsidR="00054D75" w:rsidRDefault="00054D75" w:rsidP="00992CA4">
      <w:pPr>
        <w:rPr>
          <w:lang w:val="en-GB"/>
        </w:rPr>
      </w:pPr>
    </w:p>
    <w:p w14:paraId="64484769" w14:textId="77777777" w:rsidR="00054D75" w:rsidRDefault="00054D75" w:rsidP="00992CA4">
      <w:pPr>
        <w:rPr>
          <w:lang w:val="en-GB"/>
        </w:rPr>
      </w:pPr>
    </w:p>
    <w:p w14:paraId="43E866C1" w14:textId="77777777" w:rsidR="00081F76" w:rsidRPr="00A83DEE" w:rsidRDefault="00081F76" w:rsidP="00992CA4">
      <w:pPr>
        <w:rPr>
          <w:lang w:val="en-GB"/>
        </w:rPr>
      </w:pPr>
    </w:p>
    <w:p w14:paraId="45BACB43" w14:textId="77777777" w:rsidR="005C1CA2" w:rsidRPr="005C1CA2" w:rsidRDefault="005C1CA2" w:rsidP="005C1CA2">
      <w:pPr>
        <w:pStyle w:val="1"/>
        <w:rPr>
          <w:lang w:val="en-GB"/>
        </w:rPr>
      </w:pPr>
      <w:bookmarkStart w:id="20" w:name="_XSQL表名可变的SQL"/>
      <w:bookmarkStart w:id="21" w:name="_Toc38444115"/>
      <w:bookmarkEnd w:id="20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1"/>
    </w:p>
    <w:p w14:paraId="2A149851" w14:textId="77777777"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14:paraId="73242022" w14:textId="77777777"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F1A7D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0EE1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0CB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E92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91815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D055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40BAB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08134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978D0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DCA40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8C3EB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4E942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956F7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E1C18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CB4DB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7112E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EE6B2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91851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ABBFF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F01CD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8ED06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DDBBA9" w14:textId="77777777"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751DBB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278E2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449CD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EFECD4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D531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4862A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FE8D3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7B84C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21A1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D0B78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1EA77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0A6042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BA56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47F8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BD89ED" w14:textId="77777777"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13D29" w14:textId="77777777"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14:paraId="7F743597" w14:textId="77777777"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14:paraId="2838F10C" w14:textId="77777777"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14:paraId="2B841155" w14:textId="77777777" w:rsidR="005C1CA2" w:rsidRDefault="005C1CA2" w:rsidP="002B6176">
      <w:pPr>
        <w:rPr>
          <w:lang w:val="en-GB"/>
        </w:rPr>
      </w:pPr>
    </w:p>
    <w:p w14:paraId="0499B7A9" w14:textId="77777777" w:rsidR="00F9296F" w:rsidRDefault="00F9296F" w:rsidP="002B6176">
      <w:pPr>
        <w:rPr>
          <w:lang w:val="en-GB"/>
        </w:rPr>
      </w:pPr>
    </w:p>
    <w:p w14:paraId="18277057" w14:textId="77777777" w:rsidR="008D779F" w:rsidRDefault="008D779F" w:rsidP="002B6176">
      <w:pPr>
        <w:rPr>
          <w:lang w:val="en-GB"/>
        </w:rPr>
      </w:pPr>
    </w:p>
    <w:p w14:paraId="3C0D77F2" w14:textId="77777777" w:rsidR="008D779F" w:rsidRPr="005C1CA2" w:rsidRDefault="008D779F" w:rsidP="008D779F">
      <w:pPr>
        <w:pStyle w:val="1"/>
        <w:rPr>
          <w:lang w:val="en-GB"/>
        </w:rPr>
      </w:pPr>
      <w:bookmarkStart w:id="22" w:name="_XSQL表字段名可变的SQL"/>
      <w:bookmarkStart w:id="23" w:name="_Toc38444116"/>
      <w:bookmarkEnd w:id="22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3"/>
    </w:p>
    <w:p w14:paraId="6BBF5D8C" w14:textId="77777777"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2774AD83" w14:textId="77777777"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4231329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8C1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16AA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6362D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591B9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842F05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0CB16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FD928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33F8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778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45F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F3D8" w14:textId="77777777" w:rsidR="008D779F" w:rsidRDefault="008D779F" w:rsidP="002B6176">
      <w:pPr>
        <w:rPr>
          <w:lang w:val="en-GB"/>
        </w:rPr>
      </w:pPr>
    </w:p>
    <w:p w14:paraId="345C85C1" w14:textId="77777777" w:rsidR="00485E60" w:rsidRDefault="00485E60" w:rsidP="002B6176">
      <w:pPr>
        <w:rPr>
          <w:lang w:val="en-GB"/>
        </w:rPr>
      </w:pPr>
    </w:p>
    <w:p w14:paraId="5C84003F" w14:textId="77777777" w:rsidR="00047D4B" w:rsidRDefault="00047D4B" w:rsidP="002B6176">
      <w:pPr>
        <w:rPr>
          <w:lang w:val="en-GB"/>
        </w:rPr>
      </w:pPr>
    </w:p>
    <w:p w14:paraId="4F0A677F" w14:textId="77777777" w:rsidR="00047D4B" w:rsidRPr="005C1CA2" w:rsidRDefault="00047D4B" w:rsidP="00047D4B">
      <w:pPr>
        <w:pStyle w:val="1"/>
        <w:rPr>
          <w:lang w:val="en-GB"/>
        </w:rPr>
      </w:pPr>
      <w:bookmarkStart w:id="24" w:name="_XSQL排序组合Order_By可变的SQL"/>
      <w:bookmarkStart w:id="25" w:name="_Toc38444117"/>
      <w:bookmarkEnd w:id="24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5"/>
    </w:p>
    <w:p w14:paraId="5D316194" w14:textId="77777777"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4A7960ED" w14:textId="77777777"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D884F1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43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41746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DAF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B172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365C4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3F80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40017C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5C81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58FBBB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BE20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F894D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72EFF2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6BE9D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779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4037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5E4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41D51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85884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A4CE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75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6706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D2FF2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4406E" w14:textId="77777777" w:rsidR="00047D4B" w:rsidRDefault="00047D4B" w:rsidP="002B6176">
      <w:pPr>
        <w:rPr>
          <w:lang w:val="en-GB"/>
        </w:rPr>
      </w:pPr>
    </w:p>
    <w:p w14:paraId="3178A90F" w14:textId="77777777" w:rsidR="00047D4B" w:rsidRDefault="00047D4B" w:rsidP="002B6176">
      <w:pPr>
        <w:rPr>
          <w:lang w:val="en-GB"/>
        </w:rPr>
      </w:pPr>
    </w:p>
    <w:p w14:paraId="7CFA69E8" w14:textId="77777777" w:rsidR="00670470" w:rsidRDefault="00670470" w:rsidP="002B6176">
      <w:pPr>
        <w:rPr>
          <w:lang w:val="en-GB"/>
        </w:rPr>
      </w:pPr>
    </w:p>
    <w:p w14:paraId="2DBDD1BC" w14:textId="77777777" w:rsidR="00670470" w:rsidRPr="005C1CA2" w:rsidRDefault="00670470" w:rsidP="00670470">
      <w:pPr>
        <w:pStyle w:val="1"/>
        <w:rPr>
          <w:lang w:val="en-GB"/>
        </w:rPr>
      </w:pPr>
      <w:bookmarkStart w:id="26" w:name="_Toc38444118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6"/>
    </w:p>
    <w:p w14:paraId="6623D4DD" w14:textId="77777777"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07AA0BA3" w14:textId="77777777"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18D2E8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EC15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D023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A2A3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351F84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E075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C8F1D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EB24B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EBC6B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330C3C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6924A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DFC0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B4BA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4CED3B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5C9F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319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66446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19E28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DD3E5F" w14:textId="77777777"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942F" w14:textId="77777777" w:rsidR="00670470" w:rsidRDefault="00670470" w:rsidP="002B6176">
      <w:pPr>
        <w:rPr>
          <w:lang w:val="en-GB"/>
        </w:rPr>
      </w:pPr>
    </w:p>
    <w:p w14:paraId="5F77A876" w14:textId="77777777" w:rsidR="00670470" w:rsidRDefault="00670470" w:rsidP="002B6176">
      <w:pPr>
        <w:rPr>
          <w:lang w:val="en-GB"/>
        </w:rPr>
      </w:pPr>
    </w:p>
    <w:p w14:paraId="0C86AB76" w14:textId="77777777" w:rsidR="00EA54FF" w:rsidRDefault="00EA54FF" w:rsidP="002B6176">
      <w:pPr>
        <w:rPr>
          <w:lang w:val="en-GB"/>
        </w:rPr>
      </w:pPr>
    </w:p>
    <w:p w14:paraId="256C7342" w14:textId="77777777" w:rsidR="00EA54FF" w:rsidRPr="005C1CA2" w:rsidRDefault="00EA54FF" w:rsidP="00EA54FF">
      <w:pPr>
        <w:pStyle w:val="1"/>
        <w:rPr>
          <w:lang w:val="en-GB"/>
        </w:rPr>
      </w:pPr>
      <w:bookmarkStart w:id="27" w:name="_XSQL分页页码可变的SQL"/>
      <w:bookmarkStart w:id="28" w:name="_Toc38444119"/>
      <w:bookmarkEnd w:id="27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8"/>
    </w:p>
    <w:p w14:paraId="4C8E76F4" w14:textId="77777777"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14:paraId="10764F87" w14:textId="77777777" w:rsidR="003B6A85" w:rsidRDefault="003B6A85" w:rsidP="003B6A85">
      <w:pPr>
        <w:rPr>
          <w:lang w:val="en-GB"/>
        </w:rPr>
      </w:pPr>
    </w:p>
    <w:p w14:paraId="25D59C33" w14:textId="77777777"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0ED6262C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33110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E0CC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DF416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C99A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439345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582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6D56B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D674D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E1A07" w14:textId="77777777" w:rsidR="00D03842" w:rsidRDefault="00D03842" w:rsidP="002B6176"/>
    <w:p w14:paraId="03494CEC" w14:textId="77777777"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2E18AD10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4028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2AD7F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6A58C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19BF7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D3A06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E987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CEF6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A9A6F2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769244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D61A51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C4036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82697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D59ED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9FC898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F2D7D" w14:textId="77777777"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14:paraId="68E0C5B6" w14:textId="77777777"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120DD064" w14:textId="77777777" w:rsidR="00EA54FF" w:rsidRDefault="00EA54FF" w:rsidP="002B6176">
      <w:pPr>
        <w:rPr>
          <w:lang w:val="en-GB"/>
        </w:rPr>
      </w:pPr>
    </w:p>
    <w:p w14:paraId="37005276" w14:textId="77777777" w:rsidR="00E903D4" w:rsidRDefault="00E903D4" w:rsidP="002B6176">
      <w:pPr>
        <w:rPr>
          <w:lang w:val="en-GB"/>
        </w:rPr>
      </w:pPr>
    </w:p>
    <w:p w14:paraId="2268534F" w14:textId="77777777" w:rsidR="00E903D4" w:rsidRDefault="00E903D4" w:rsidP="002B6176">
      <w:pPr>
        <w:rPr>
          <w:lang w:val="en-GB"/>
        </w:rPr>
      </w:pPr>
    </w:p>
    <w:p w14:paraId="1750BA65" w14:textId="77777777" w:rsidR="00E903D4" w:rsidRPr="007D54B3" w:rsidRDefault="00E903D4" w:rsidP="00E903D4">
      <w:pPr>
        <w:pStyle w:val="1"/>
        <w:rPr>
          <w:lang w:val="en-GB"/>
        </w:rPr>
      </w:pPr>
      <w:bookmarkStart w:id="29" w:name="_Toc38444120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9"/>
    </w:p>
    <w:p w14:paraId="0F0B6D1E" w14:textId="77777777"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14:paraId="4465C2C2" w14:textId="77777777" w:rsidR="005F1045" w:rsidRDefault="0042152D" w:rsidP="002B6176">
      <w:pPr>
        <w:rPr>
          <w:b/>
        </w:rPr>
      </w:pPr>
      <w:bookmarkStart w:id="30" w:name="_XSQL表分区内查询的可变SQL"/>
      <w:bookmarkEnd w:id="30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14:paraId="0EED626C" w14:textId="77777777" w:rsidR="0042152D" w:rsidRDefault="0042152D" w:rsidP="002B6176">
      <w:pPr>
        <w:rPr>
          <w:lang w:val="en-GB"/>
        </w:rPr>
      </w:pPr>
    </w:p>
    <w:p w14:paraId="43E589D3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E52D2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238A4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3AEA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8F92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1CE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4D71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9A7C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5436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1760F2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EEE2EF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84951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8318D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1CF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FD20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69761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33900" w14:textId="77777777" w:rsidR="00CE57EE" w:rsidRDefault="00CE57EE" w:rsidP="002B6176">
      <w:pPr>
        <w:rPr>
          <w:lang w:val="en-GB"/>
        </w:rPr>
      </w:pPr>
    </w:p>
    <w:p w14:paraId="450E9223" w14:textId="77777777"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5B091A16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14:paraId="073AA1E0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60C6B8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B47175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719602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9491FB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14:paraId="31B1406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78013AF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40C7E3" w14:textId="77777777" w:rsidR="0042152D" w:rsidRDefault="0042152D" w:rsidP="00CE57EE">
      <w:pPr>
        <w:rPr>
          <w:lang w:val="en-GB"/>
        </w:rPr>
      </w:pPr>
    </w:p>
    <w:p w14:paraId="6A41307F" w14:textId="77777777" w:rsidR="0025119C" w:rsidRDefault="0025119C" w:rsidP="002B6176">
      <w:pPr>
        <w:rPr>
          <w:lang w:val="en-GB"/>
        </w:rPr>
      </w:pPr>
    </w:p>
    <w:p w14:paraId="61EE5A97" w14:textId="77777777" w:rsidR="00CB197A" w:rsidRDefault="00CB197A" w:rsidP="002B6176">
      <w:pPr>
        <w:rPr>
          <w:lang w:val="en-GB"/>
        </w:rPr>
      </w:pPr>
    </w:p>
    <w:p w14:paraId="1016469F" w14:textId="77777777" w:rsidR="00CB197A" w:rsidRPr="007D54B3" w:rsidRDefault="00CB197A" w:rsidP="00CB197A">
      <w:pPr>
        <w:pStyle w:val="1"/>
        <w:rPr>
          <w:lang w:val="en-GB"/>
        </w:rPr>
      </w:pPr>
      <w:bookmarkStart w:id="31" w:name="_XSQL分页查询"/>
      <w:bookmarkStart w:id="32" w:name="_Toc38444121"/>
      <w:bookmarkEnd w:id="31"/>
      <w:r>
        <w:t>XSQL</w:t>
      </w:r>
      <w:r>
        <w:rPr>
          <w:rFonts w:hint="eastAsia"/>
          <w:lang w:val="en-GB"/>
        </w:rPr>
        <w:t>分页查询</w:t>
      </w:r>
      <w:bookmarkEnd w:id="32"/>
    </w:p>
    <w:p w14:paraId="41A00D97" w14:textId="77777777"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14:paraId="34362CCD" w14:textId="77777777"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14:paraId="1D61913C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430D7FB1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77E87B6B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2CD3BB12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51BC7D7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4726864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BFA9DF9" w14:textId="77777777"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14:paraId="488B322C" w14:textId="77777777"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14:paraId="1F109E39" w14:textId="77777777"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14:paraId="5B92BB2F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3E90B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02536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056C5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5D885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44B4C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D8B042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E85A8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A41EB" w14:textId="77777777"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0F9D94" w14:textId="77777777"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14:paraId="351CFC00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FC5F8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A45A3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7E7ED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DFD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9292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76BE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373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A0B4F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B3C1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D7928" w14:textId="77777777"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DA07E" w14:textId="77777777" w:rsidR="00FF4E2A" w:rsidRDefault="00FF4E2A" w:rsidP="002B6176">
      <w:pPr>
        <w:rPr>
          <w:lang w:val="en-GB"/>
        </w:rPr>
      </w:pPr>
    </w:p>
    <w:p w14:paraId="5772B4A6" w14:textId="77777777"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6892AF4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41CD00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62443A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04CFF" w14:textId="77777777" w:rsidR="00E45AE1" w:rsidRDefault="00E45AE1" w:rsidP="002B6176">
      <w:r>
        <w:rPr>
          <w:rFonts w:hint="eastAsia"/>
        </w:rPr>
        <w:t>代码说明：</w:t>
      </w:r>
    </w:p>
    <w:p w14:paraId="3DF6AA14" w14:textId="77777777" w:rsidR="00E45AE1" w:rsidRPr="00885D40" w:rsidRDefault="00E45AE1" w:rsidP="006D0E93">
      <w:pPr>
        <w:pStyle w:val="af8"/>
        <w:numPr>
          <w:ilvl w:val="1"/>
          <w:numId w:val="88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3AE79A22" w14:textId="77777777" w:rsidR="00885D40" w:rsidRPr="004D5E3F" w:rsidRDefault="00885D40" w:rsidP="006D0E93">
      <w:pPr>
        <w:pStyle w:val="af8"/>
        <w:numPr>
          <w:ilvl w:val="1"/>
          <w:numId w:val="88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14:paraId="6210CE29" w14:textId="77777777" w:rsidR="00CB197A" w:rsidRDefault="00CB197A" w:rsidP="002B6176">
      <w:pPr>
        <w:rPr>
          <w:lang w:val="en-GB"/>
        </w:rPr>
      </w:pPr>
    </w:p>
    <w:p w14:paraId="39C1E37F" w14:textId="77777777"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14:paraId="5E41487D" w14:textId="77777777"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86DCF3" w14:textId="77777777" w:rsidR="002C7219" w:rsidRDefault="002C7219" w:rsidP="002B6176">
      <w:pPr>
        <w:rPr>
          <w:lang w:val="en-GB"/>
        </w:rPr>
      </w:pPr>
    </w:p>
    <w:p w14:paraId="15D6FB38" w14:textId="77777777" w:rsidR="00F53541" w:rsidRPr="00132DF0" w:rsidRDefault="00F53541" w:rsidP="002B6176">
      <w:pPr>
        <w:rPr>
          <w:lang w:val="en-GB"/>
        </w:rPr>
      </w:pPr>
    </w:p>
    <w:p w14:paraId="73705BDF" w14:textId="77777777" w:rsidR="007D54B3" w:rsidRPr="00132DF0" w:rsidRDefault="007D54B3" w:rsidP="002B6176">
      <w:pPr>
        <w:rPr>
          <w:lang w:val="en-GB"/>
        </w:rPr>
      </w:pPr>
    </w:p>
    <w:p w14:paraId="3881739F" w14:textId="77777777" w:rsidR="007D54B3" w:rsidRPr="007D54B3" w:rsidRDefault="007D54B3" w:rsidP="007D54B3">
      <w:pPr>
        <w:pStyle w:val="1"/>
        <w:rPr>
          <w:lang w:val="en-GB"/>
        </w:rPr>
      </w:pPr>
      <w:bookmarkStart w:id="33" w:name="_Toc38444122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3"/>
    </w:p>
    <w:p w14:paraId="593D6D1B" w14:textId="77777777"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14:paraId="248F968D" w14:textId="77777777"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14:paraId="338F6EB9" w14:textId="77777777"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14:paraId="20977E55" w14:textId="77777777"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14:paraId="6ED65586" w14:textId="77777777"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14:paraId="2F9BDCEF" w14:textId="77777777"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14:paraId="09777BFE" w14:textId="77777777"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14:paraId="47DC7778" w14:textId="77777777"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14:paraId="6FE01946" w14:textId="77777777"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14:paraId="033674BD" w14:textId="77777777"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14:paraId="5B293620" w14:textId="77777777"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14:paraId="570E3DB2" w14:textId="77777777"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14:paraId="5861BEDD" w14:textId="77777777"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38E3FF06" w14:textId="77777777"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B61B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A1AAB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1DF4A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13FBF4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8DB82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29DB6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1C0D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E02FE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AA06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C0C6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D8439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A60BFE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1D26C6B9" w14:textId="77777777"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73A26A91" w14:textId="77777777"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8DF21D4" w14:textId="77777777"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321A43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6E3C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7BEE94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759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B7E2D1" w14:textId="77777777"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55847" w14:textId="77777777"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E984214" w14:textId="77777777"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14:paraId="322BF280" w14:textId="77777777"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14:paraId="5B02EE71" w14:textId="77777777"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14:paraId="1A824C01" w14:textId="77777777"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14:paraId="13AA8BDF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14:paraId="10C4A4C2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14:paraId="62F1698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14:paraId="626A9C6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14:paraId="2EFF5AB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14:paraId="1547C78B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14:paraId="7DBEE7A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9C870" w14:textId="77777777"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14:paraId="1B1B315A" w14:textId="77777777"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14:paraId="7D411A2A" w14:textId="77777777"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595C0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0AE42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ABCD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2BB15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3E1BBC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AD4A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7E322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57410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5DC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B859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3D690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F3A7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71D2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AA44E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31B2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585F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0B2D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A9E3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74FE05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F5B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7B1BA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E1CB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4DF57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FD55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383A0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70D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F5A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F58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FF875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906C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4D94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0576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6DA3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811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2775D2" w14:textId="77777777"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FAA71" w14:textId="77777777" w:rsidR="004D6D13" w:rsidRDefault="004D6D13" w:rsidP="002B6176">
      <w:pPr>
        <w:rPr>
          <w:lang w:val="en-GB"/>
        </w:rPr>
      </w:pPr>
    </w:p>
    <w:p w14:paraId="499A90E2" w14:textId="77777777" w:rsidR="00EE162B" w:rsidRDefault="00EE162B" w:rsidP="002B6176">
      <w:pPr>
        <w:rPr>
          <w:lang w:val="en-GB"/>
        </w:rPr>
      </w:pPr>
    </w:p>
    <w:p w14:paraId="49B51427" w14:textId="77777777" w:rsidR="007448D7" w:rsidRDefault="007448D7" w:rsidP="002B6176">
      <w:pPr>
        <w:rPr>
          <w:lang w:val="en-GB"/>
        </w:rPr>
      </w:pPr>
    </w:p>
    <w:p w14:paraId="42D30525" w14:textId="77777777" w:rsidR="007448D7" w:rsidRPr="007D54B3" w:rsidRDefault="007448D7" w:rsidP="007448D7">
      <w:pPr>
        <w:pStyle w:val="1"/>
        <w:rPr>
          <w:lang w:val="en-GB"/>
        </w:rPr>
      </w:pPr>
      <w:bookmarkStart w:id="34" w:name="_Toc38444123"/>
      <w:r>
        <w:t>XSQL</w:t>
      </w:r>
      <w:r w:rsidR="00A23D10">
        <w:t>转义数据库关键字</w:t>
      </w:r>
      <w:bookmarkEnd w:id="34"/>
    </w:p>
    <w:p w14:paraId="34792247" w14:textId="77777777"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624BC5C" w14:textId="77777777"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14:paraId="6A5AE299" w14:textId="77777777" w:rsidR="00607BA0" w:rsidRDefault="00607BA0" w:rsidP="002B6176">
      <w:pPr>
        <w:rPr>
          <w:lang w:val="en-GB"/>
        </w:rPr>
      </w:pPr>
    </w:p>
    <w:p w14:paraId="3BB3E4DE" w14:textId="705C1325"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 w:rsidR="00F42D8A">
        <w:rPr>
          <w:lang w:val="en-GB"/>
        </w:rPr>
        <w:t>true</w:t>
      </w:r>
      <w:bookmarkStart w:id="35" w:name="_GoBack"/>
      <w:bookmarkEnd w:id="35"/>
      <w:r>
        <w:rPr>
          <w:rFonts w:hint="eastAsia"/>
          <w:lang w:val="en-GB"/>
        </w:rPr>
        <w:t>。</w:t>
      </w:r>
    </w:p>
    <w:p w14:paraId="7F5FF7F4" w14:textId="77777777"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14:paraId="1FB84DA5" w14:textId="77777777" w:rsidR="00607BA0" w:rsidRPr="003C0EEF" w:rsidRDefault="00607BA0" w:rsidP="002B6176">
      <w:pPr>
        <w:rPr>
          <w:lang w:val="en-GB"/>
        </w:rPr>
      </w:pPr>
    </w:p>
    <w:p w14:paraId="7C876C1C" w14:textId="77777777"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724B5EB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07D65B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B462E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439CC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E1416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6C31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04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8C120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E9D3BB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1099248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DBF1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D843D3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AEBC29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77547D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50C50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A2E4C0" w14:textId="77777777" w:rsidR="007B0D0C" w:rsidRDefault="007B0D0C" w:rsidP="002B6176">
      <w:pPr>
        <w:rPr>
          <w:lang w:val="en-GB"/>
        </w:rPr>
      </w:pPr>
    </w:p>
    <w:p w14:paraId="762E595C" w14:textId="77777777"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6B2726C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0803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2CEA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DA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58CC6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79C23" w14:textId="77777777"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DAE13" w14:textId="77777777"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14:paraId="64ABF40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9F2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ED058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85EE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F0CC8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36BC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AA7A20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BE66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61FF6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8F653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2B9AB1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DA67B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9DB9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F99F8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699AB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62344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7D608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ED5D8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2AFF1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985A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D91F2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CD9B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9CE7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C2D53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AD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89E90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BD1DE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15D3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2048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05E34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CE20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A8DC9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3A52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4E07B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917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C962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CA65C2" w14:textId="77777777"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AEB7D7" w14:textId="77777777" w:rsidR="00945362" w:rsidRDefault="00945362" w:rsidP="002B6176">
      <w:pPr>
        <w:rPr>
          <w:lang w:val="en-GB"/>
        </w:rPr>
      </w:pPr>
    </w:p>
    <w:p w14:paraId="1DCF9065" w14:textId="77777777" w:rsidR="00CF5E1F" w:rsidRDefault="00CF5E1F" w:rsidP="002B6176">
      <w:pPr>
        <w:rPr>
          <w:lang w:val="en-GB"/>
        </w:rPr>
      </w:pPr>
    </w:p>
    <w:p w14:paraId="3EE32BA3" w14:textId="77777777" w:rsidR="00975FBF" w:rsidRDefault="00975FBF" w:rsidP="002B6176">
      <w:pPr>
        <w:rPr>
          <w:lang w:val="en-GB"/>
        </w:rPr>
      </w:pPr>
    </w:p>
    <w:p w14:paraId="2C0DE7DB" w14:textId="77777777" w:rsidR="00975FBF" w:rsidRPr="00975FBF" w:rsidRDefault="00975FBF" w:rsidP="00975FBF">
      <w:pPr>
        <w:pStyle w:val="1"/>
        <w:rPr>
          <w:lang w:val="en-GB"/>
        </w:rPr>
      </w:pPr>
      <w:bookmarkStart w:id="36" w:name="_XSQL查询结果为Map结构的查询"/>
      <w:bookmarkStart w:id="37" w:name="_Toc38444124"/>
      <w:bookmarkEnd w:id="36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7"/>
    </w:p>
    <w:p w14:paraId="2C8475A8" w14:textId="77777777"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14:paraId="70A2713D" w14:textId="77777777"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2DF2EB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0F2FB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7D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51E35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A94B6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77CE6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93524EC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648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B0DCFD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1AB27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CA5C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2EB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F1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5339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7C48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187D5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4E0A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A49B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9F6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5488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77C1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01659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216EA" w14:textId="77777777"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355BB12" w14:textId="77777777"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14:paraId="5AF64D85" w14:textId="77777777"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14:paraId="3608D90F" w14:textId="77777777"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14:paraId="0C7BE3F4" w14:textId="77777777"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14:paraId="07E4B068" w14:textId="77777777" w:rsidR="00211C13" w:rsidRDefault="00211C13" w:rsidP="002B6176">
      <w:pPr>
        <w:rPr>
          <w:lang w:val="en-GB"/>
        </w:rPr>
      </w:pPr>
    </w:p>
    <w:p w14:paraId="6B503210" w14:textId="77777777"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E9D770F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656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963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5B8BE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12424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499B3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9129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1AE4E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CD292C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B144F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B08D1A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220D91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6F357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62DC2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169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E1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4A60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1C33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E88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570EB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9BF55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E298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DBC71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13C75" w14:textId="77777777"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14:paraId="23292774" w14:textId="77777777" w:rsidR="001A50F4" w:rsidRDefault="001A50F4" w:rsidP="002B6176">
      <w:pPr>
        <w:rPr>
          <w:lang w:val="en-GB"/>
        </w:rPr>
      </w:pPr>
    </w:p>
    <w:p w14:paraId="7CDB4389" w14:textId="77777777" w:rsidR="005C6212" w:rsidRDefault="005C6212" w:rsidP="002B6176">
      <w:pPr>
        <w:rPr>
          <w:lang w:val="en-GB"/>
        </w:rPr>
      </w:pPr>
    </w:p>
    <w:p w14:paraId="02BADA08" w14:textId="77777777" w:rsidR="005C6212" w:rsidRDefault="005C6212" w:rsidP="002B6176">
      <w:pPr>
        <w:rPr>
          <w:lang w:val="en-GB"/>
        </w:rPr>
      </w:pPr>
    </w:p>
    <w:p w14:paraId="554B10BD" w14:textId="77777777" w:rsidR="005C6212" w:rsidRPr="00975FBF" w:rsidRDefault="005C6212" w:rsidP="005C6212">
      <w:pPr>
        <w:pStyle w:val="1"/>
        <w:rPr>
          <w:lang w:val="en-GB"/>
        </w:rPr>
      </w:pPr>
      <w:bookmarkStart w:id="38" w:name="_Toc3844412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8"/>
    </w:p>
    <w:p w14:paraId="3BCE0678" w14:textId="77777777"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14:paraId="69DAF1F9" w14:textId="77777777"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14:paraId="0F81C922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14:paraId="010DD181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14:paraId="0A2B0587" w14:textId="77777777"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14:paraId="2F7FC058" w14:textId="77777777" w:rsidR="00840A05" w:rsidRDefault="00840A05" w:rsidP="005533D1">
      <w:pPr>
        <w:rPr>
          <w:lang w:val="en-GB"/>
        </w:rPr>
      </w:pPr>
    </w:p>
    <w:p w14:paraId="5302CD11" w14:textId="77777777"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14:paraId="2D81E63F" w14:textId="77777777"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14:paraId="6B6AD19B" w14:textId="77777777"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14:paraId="7BF81586" w14:textId="77777777"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14:paraId="775EBD5F" w14:textId="77777777"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14:paraId="0893E3EB" w14:textId="77777777"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C9B7255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DF70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7B9534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17997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66950A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665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1208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9C64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98E1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0CAC3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53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606497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FFBBE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7D4C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6E1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AB22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28266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6E4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070D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F56844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EA31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64764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9C34F" w14:textId="77777777"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7664E71" w14:textId="77777777"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14:paraId="2ADC2D5B" w14:textId="77777777"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14:paraId="5BC4B753" w14:textId="77777777"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14:paraId="24B9DEFE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09AC8913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3B13465D" w14:textId="77777777"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6D7F3AEB" w14:textId="77777777"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14:paraId="4504411B" w14:textId="77777777" w:rsidR="00E952AF" w:rsidRDefault="00E952AF" w:rsidP="003811DC">
      <w:pPr>
        <w:rPr>
          <w:lang w:val="en-GB"/>
        </w:rPr>
      </w:pPr>
    </w:p>
    <w:p w14:paraId="4F428CD6" w14:textId="77777777"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721DA6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C3F05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146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2C6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085BF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BCBF7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9FCA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2DF34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A9A2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875DB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AE0211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1FFC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F19B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B3F5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99411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623B5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8C20D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D5ECC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EA032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8067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6C395A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E107C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F49EE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8111E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98D32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8C81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12D8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4BF0E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5A07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ABBB2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8F5EC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4AEB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FB74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761A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FB3B49" w14:textId="77777777"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E28A5" w14:textId="77777777" w:rsidR="00523A30" w:rsidRDefault="00523A30" w:rsidP="003811DC">
      <w:pPr>
        <w:rPr>
          <w:lang w:val="en-GB"/>
        </w:rPr>
      </w:pPr>
    </w:p>
    <w:p w14:paraId="720A4CEE" w14:textId="77777777" w:rsidR="009E059C" w:rsidRDefault="009E059C" w:rsidP="003811DC">
      <w:pPr>
        <w:rPr>
          <w:lang w:val="en-GB"/>
        </w:rPr>
      </w:pPr>
    </w:p>
    <w:p w14:paraId="10364492" w14:textId="77777777" w:rsidR="00690FF4" w:rsidRDefault="00690FF4" w:rsidP="003811DC">
      <w:pPr>
        <w:rPr>
          <w:lang w:val="en-GB"/>
        </w:rPr>
      </w:pPr>
    </w:p>
    <w:p w14:paraId="0CF13D21" w14:textId="77777777" w:rsidR="00690FF4" w:rsidRPr="00107FFB" w:rsidRDefault="00690FF4" w:rsidP="00690FF4">
      <w:pPr>
        <w:pStyle w:val="1"/>
        <w:rPr>
          <w:lang w:val="en-GB"/>
        </w:rPr>
      </w:pPr>
      <w:bookmarkStart w:id="39" w:name="_Toc38444126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9"/>
    </w:p>
    <w:p w14:paraId="1DC2D549" w14:textId="77777777"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14:paraId="567D1122" w14:textId="77777777"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14:paraId="1707275C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BE61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14:paraId="5AFD4D6D" w14:textId="77777777" w:rsidR="00690FF4" w:rsidRDefault="00690FF4" w:rsidP="003811DC">
      <w:pPr>
        <w:rPr>
          <w:lang w:val="en-GB"/>
        </w:rPr>
      </w:pPr>
    </w:p>
    <w:p w14:paraId="429045A9" w14:textId="77777777" w:rsidR="00690FF4" w:rsidRPr="00690FF4" w:rsidRDefault="00690FF4" w:rsidP="003811DC">
      <w:pPr>
        <w:rPr>
          <w:lang w:val="en-GB"/>
        </w:rPr>
      </w:pPr>
    </w:p>
    <w:p w14:paraId="33CD2FEC" w14:textId="77777777" w:rsidR="00050BEA" w:rsidRPr="00C309B8" w:rsidRDefault="00050BEA" w:rsidP="003811DC">
      <w:pPr>
        <w:rPr>
          <w:lang w:val="en-GB"/>
        </w:rPr>
      </w:pPr>
    </w:p>
    <w:p w14:paraId="61B44E2B" w14:textId="77777777" w:rsidR="005B521C" w:rsidRPr="005B521C" w:rsidRDefault="005B521C" w:rsidP="005B521C">
      <w:pPr>
        <w:pStyle w:val="1"/>
        <w:rPr>
          <w:lang w:val="en-GB"/>
        </w:rPr>
      </w:pPr>
      <w:bookmarkStart w:id="40" w:name="_XSQL一对一复合型查询"/>
      <w:bookmarkStart w:id="41" w:name="_Toc38444127"/>
      <w:bookmarkEnd w:id="40"/>
      <w:r>
        <w:t>XSQL</w:t>
      </w:r>
      <w:r>
        <w:t>一对一复合型查询</w:t>
      </w:r>
      <w:bookmarkEnd w:id="41"/>
    </w:p>
    <w:p w14:paraId="5D27B4DD" w14:textId="77777777"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14:paraId="57527C0B" w14:textId="77777777"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14:paraId="126D923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14:paraId="108EB76D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14:paraId="4E1F7E9A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14:paraId="2948C80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E14C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FC92B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55D47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81A6D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A92D4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F909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14:paraId="6C6A5521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14:paraId="4650CB40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14:paraId="24921E42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14:paraId="149F92CF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14:paraId="48CFD7F4" w14:textId="77777777"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14:paraId="689C93CA" w14:textId="77777777" w:rsidR="00796BFB" w:rsidRDefault="00796BFB" w:rsidP="003811DC">
      <w:pPr>
        <w:rPr>
          <w:lang w:val="en-GB"/>
        </w:rPr>
      </w:pPr>
    </w:p>
    <w:p w14:paraId="59DE98A7" w14:textId="77777777"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932A9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4C5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27498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FC70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F25EC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19C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2CF22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3188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E1337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7FFA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C288A3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00B199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AA395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676527" w14:textId="77777777"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3DD8" w14:textId="77777777"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14:paraId="6971558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EB99A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735611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AA4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C7744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406D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46E0C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2A5CD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81AB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6A9D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8D72A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F4DE" w14:textId="77777777"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14:paraId="6385A2B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18C03D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1428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DDA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14:paraId="7D83AD4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9BFE7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E34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14:paraId="2AC097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96EACD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A01B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14:paraId="5D5066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83BAF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A81A9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14:paraId="3411587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7AC05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329D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D6EA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AEEA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41A14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D423B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6BDD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A1A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14:paraId="66B82B3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5F4C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14:paraId="5D0D654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F467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3733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08A02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422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7978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D5AB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EE8A5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EA2D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14:paraId="32FB086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7D09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14:paraId="4EE8A0D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6F29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C85D1F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D534E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5AFD3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B056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0B00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14:paraId="169EA06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7BE2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14:paraId="51B442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7808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A2D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18D8D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447B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34DA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A703E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4E7A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C64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14:paraId="5E87AE0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2C11D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14:paraId="33B45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C0DD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6F42CE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6C49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5359E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AD980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E81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14:paraId="68A2BC9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28C17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14:paraId="2493EF2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4B09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30A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6C6BB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6C8BF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753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39AE1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D7B7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A85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14:paraId="35DABC6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7BD1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14:paraId="6010D58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DCF0D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03C8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4EFBBE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08413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AD2F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3A0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282EB7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92F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49A0EE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F17B2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0F51C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01BE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FA343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B22C0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EC5C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07467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6A91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7E31557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A93B3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08512CE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493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FE14F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76FA6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0535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3A5DB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2919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C076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E91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15E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BB59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4298F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CF3AC5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26C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F382A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8CF2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60273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E5D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5C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67B02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DD72E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59C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791F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7AD0A" w14:textId="77777777"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1939" w14:textId="77777777"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14:paraId="50C2693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14:paraId="4D4B1D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02BA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56AF2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9778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14:paraId="74BC520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A3053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18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14:paraId="457A85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FF82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FF80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14:paraId="339A70F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ED9B5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C1A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14:paraId="623394E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E3E96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7E414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9B1C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9E876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BDF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0D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52006BD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34DAB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07B845C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990E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9F5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021B1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5A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4009B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C2D2A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1945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9A6A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39CAA9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EE707A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701E525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4A7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BB59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5805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0CB9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EF964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613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14:paraId="1A0684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15A6B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14:paraId="64A8DB1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EA1F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98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0CBB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3BB7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C6C3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FA69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469B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A138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14:paraId="282C99F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21C0D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14:paraId="1950D0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5B2CB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D04CF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26693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9E4A2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8E98D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A93E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14:paraId="1D58BAF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008936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14:paraId="140CC1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EADB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C05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4470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A79C0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1A47B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3DD24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B9D53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23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14:paraId="7ECE27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D4EB6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14:paraId="1457498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D611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38CE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114A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B2B80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4B42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9A3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14:paraId="2E4861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CCE8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14:paraId="34FBD4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06291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24F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D96E21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6D0C3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7B3F5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931B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4F5C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6756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14:paraId="6093495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14:paraId="0D713C5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14:paraId="4C239B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0816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ECE67" w14:textId="77777777"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20ED6D" w14:textId="77777777" w:rsidR="00A96392" w:rsidRDefault="00A96392" w:rsidP="003811DC">
      <w:pPr>
        <w:rPr>
          <w:lang w:val="en-GB"/>
        </w:rPr>
      </w:pPr>
    </w:p>
    <w:p w14:paraId="74416EA6" w14:textId="77777777" w:rsidR="008A1C8B" w:rsidRDefault="008A1C8B" w:rsidP="003811DC">
      <w:pPr>
        <w:rPr>
          <w:lang w:val="en-GB"/>
        </w:rPr>
      </w:pPr>
    </w:p>
    <w:p w14:paraId="0D3EC07B" w14:textId="77777777" w:rsidR="000B0577" w:rsidRDefault="000B0577" w:rsidP="003811DC">
      <w:pPr>
        <w:rPr>
          <w:lang w:val="en-GB"/>
        </w:rPr>
      </w:pPr>
    </w:p>
    <w:p w14:paraId="3B6AF0FF" w14:textId="77777777" w:rsidR="000B0577" w:rsidRPr="005B521C" w:rsidRDefault="000B0577" w:rsidP="000B0577">
      <w:pPr>
        <w:pStyle w:val="1"/>
        <w:rPr>
          <w:lang w:val="en-GB"/>
        </w:rPr>
      </w:pPr>
      <w:bookmarkStart w:id="42" w:name="_XSQL一对多复合型查询"/>
      <w:bookmarkStart w:id="43" w:name="_Toc38444128"/>
      <w:bookmarkEnd w:id="42"/>
      <w:r>
        <w:t>XSQL</w:t>
      </w:r>
      <w:r>
        <w:t>一对多复合型查询</w:t>
      </w:r>
      <w:bookmarkEnd w:id="43"/>
    </w:p>
    <w:p w14:paraId="10AC36F7" w14:textId="77777777"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14:paraId="39C54A6B" w14:textId="77777777"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14:paraId="60C4B68C" w14:textId="77777777"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14:paraId="759C043B" w14:textId="77777777"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14:paraId="7D5B306F" w14:textId="77777777" w:rsidR="00F0536C" w:rsidRDefault="00F0536C" w:rsidP="003811DC">
      <w:pPr>
        <w:rPr>
          <w:lang w:val="en-GB"/>
        </w:rPr>
      </w:pPr>
    </w:p>
    <w:p w14:paraId="2E5E0CD5" w14:textId="77777777"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91F209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3340C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0AAB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82201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7153A7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70BE9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4CC57B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0C79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36BA42" w14:textId="77777777"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14:paraId="2E946938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14:paraId="0E954AC2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14:paraId="1061BDE9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14:paraId="10BF476C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14:paraId="1523C16B" w14:textId="77777777"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14:paraId="17BFEEC7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14:paraId="39381804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14:paraId="37FE357C" w14:textId="77777777"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14:paraId="2E569C55" w14:textId="77777777"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14:paraId="4BB82AE4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247A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33E1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2A8C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22772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026FD" w14:textId="77777777"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4AB4D" w14:textId="77777777"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9CC785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0C95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A8E97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26D4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F702DB" w14:textId="77777777"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538AA" w14:textId="77777777" w:rsidR="00F449D0" w:rsidRDefault="00F449D0" w:rsidP="003811DC">
      <w:pPr>
        <w:rPr>
          <w:lang w:val="en-GB"/>
        </w:rPr>
      </w:pPr>
    </w:p>
    <w:p w14:paraId="31CBB8EF" w14:textId="77777777"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F82873B" w14:textId="77777777"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14:paraId="7D8ADD8A" w14:textId="77777777"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14:paraId="5361E1C1" w14:textId="77777777"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14:paraId="6D1E953B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14:paraId="494FFCC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CA06FED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1F29B95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77DB7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14:paraId="48AEC679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00E67F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78E78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14:paraId="0E41870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E52368" w14:textId="77777777"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8C11CB" w14:textId="77777777"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14:paraId="3793576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8C5C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B694A2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EB5C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F020077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899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76DD1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0D1A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ACEB8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D4FB4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B8AD15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4D3D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F0D49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3D75D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DFC9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3D27F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207B8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5ED6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6205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527F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D1EF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CA30E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26D0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ADD62FB" w14:textId="77777777"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B354A" w14:textId="77777777" w:rsidR="002D7A4A" w:rsidRPr="00106D45" w:rsidRDefault="002D7A4A" w:rsidP="003811DC">
      <w:pPr>
        <w:rPr>
          <w:lang w:val="en-GB"/>
        </w:rPr>
      </w:pPr>
    </w:p>
    <w:p w14:paraId="06A82656" w14:textId="77777777" w:rsidR="00807851" w:rsidRDefault="00807851" w:rsidP="003811DC">
      <w:pPr>
        <w:rPr>
          <w:lang w:val="en-GB"/>
        </w:rPr>
      </w:pPr>
    </w:p>
    <w:p w14:paraId="7BD36B88" w14:textId="77777777" w:rsidR="00E54494" w:rsidRDefault="00E54494" w:rsidP="003811DC">
      <w:pPr>
        <w:rPr>
          <w:lang w:val="en-GB"/>
        </w:rPr>
      </w:pPr>
    </w:p>
    <w:p w14:paraId="78D14CBE" w14:textId="77777777" w:rsidR="00E54494" w:rsidRPr="005B521C" w:rsidRDefault="00E54494" w:rsidP="00E54494">
      <w:pPr>
        <w:pStyle w:val="1"/>
        <w:rPr>
          <w:lang w:val="en-GB"/>
        </w:rPr>
      </w:pPr>
      <w:bookmarkStart w:id="44" w:name="_Toc38444129"/>
      <w:r>
        <w:t>XSQL</w:t>
      </w:r>
      <w:r>
        <w:t>一行分拆成多行的查询（填充事件）</w:t>
      </w:r>
      <w:bookmarkEnd w:id="44"/>
    </w:p>
    <w:p w14:paraId="107A1D79" w14:textId="77777777"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14:paraId="37C95598" w14:textId="77777777" w:rsidR="00EE5CCD" w:rsidRDefault="00EE5CCD" w:rsidP="003811DC">
      <w:pPr>
        <w:rPr>
          <w:lang w:val="en-GB"/>
        </w:rPr>
      </w:pPr>
    </w:p>
    <w:p w14:paraId="41E56942" w14:textId="77777777" w:rsidR="00741C53" w:rsidRDefault="00741C53" w:rsidP="003811DC">
      <w:pPr>
        <w:rPr>
          <w:lang w:val="en-GB"/>
        </w:rPr>
      </w:pPr>
    </w:p>
    <w:p w14:paraId="1903D5EE" w14:textId="77777777" w:rsidR="00EE5CCD" w:rsidRDefault="00EE5CCD" w:rsidP="003811DC">
      <w:pPr>
        <w:rPr>
          <w:lang w:val="en-GB"/>
        </w:rPr>
      </w:pPr>
    </w:p>
    <w:p w14:paraId="4332D3D8" w14:textId="77777777" w:rsidR="00EE5CCD" w:rsidRPr="005B521C" w:rsidRDefault="00EE5CCD" w:rsidP="00EE5CCD">
      <w:pPr>
        <w:pStyle w:val="1"/>
        <w:rPr>
          <w:lang w:val="en-GB"/>
        </w:rPr>
      </w:pPr>
      <w:bookmarkStart w:id="45" w:name="_Toc38444130"/>
      <w:r>
        <w:t>XSQL</w:t>
      </w:r>
      <w:r>
        <w:t>一列分拆成多列的查询（填充事件）</w:t>
      </w:r>
      <w:bookmarkEnd w:id="45"/>
    </w:p>
    <w:p w14:paraId="0FF5CAC8" w14:textId="77777777"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63710ECE" w14:textId="77777777" w:rsidR="00EB7316" w:rsidRDefault="00EB7316" w:rsidP="003811DC">
      <w:pPr>
        <w:rPr>
          <w:lang w:val="en-GB"/>
        </w:rPr>
      </w:pPr>
    </w:p>
    <w:p w14:paraId="0351DEDD" w14:textId="77777777" w:rsidR="00517C6B" w:rsidRDefault="00517C6B" w:rsidP="003811DC">
      <w:pPr>
        <w:rPr>
          <w:lang w:val="en-GB"/>
        </w:rPr>
      </w:pPr>
    </w:p>
    <w:p w14:paraId="76DF7895" w14:textId="77777777" w:rsidR="00517C6B" w:rsidRDefault="00517C6B" w:rsidP="003811DC">
      <w:pPr>
        <w:rPr>
          <w:lang w:val="en-GB"/>
        </w:rPr>
      </w:pPr>
    </w:p>
    <w:p w14:paraId="7621E417" w14:textId="77777777" w:rsidR="00517C6B" w:rsidRPr="005B521C" w:rsidRDefault="00517C6B" w:rsidP="00517C6B">
      <w:pPr>
        <w:pStyle w:val="1"/>
        <w:rPr>
          <w:lang w:val="en-GB"/>
        </w:rPr>
      </w:pPr>
      <w:bookmarkStart w:id="46" w:name="_Toc38444131"/>
      <w:r>
        <w:t>XSQL</w:t>
      </w:r>
      <w:r>
        <w:t>多行合并为一行的查询（填充事件）</w:t>
      </w:r>
      <w:bookmarkEnd w:id="46"/>
    </w:p>
    <w:p w14:paraId="0D382FC8" w14:textId="77777777"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3F8DD503" w14:textId="77777777" w:rsidR="00517C6B" w:rsidRPr="00EE5CCD" w:rsidRDefault="00517C6B" w:rsidP="003811DC">
      <w:pPr>
        <w:rPr>
          <w:lang w:val="en-GB"/>
        </w:rPr>
      </w:pPr>
    </w:p>
    <w:p w14:paraId="3F31A743" w14:textId="77777777" w:rsidR="00E54494" w:rsidRDefault="00E54494" w:rsidP="003811DC">
      <w:pPr>
        <w:rPr>
          <w:lang w:val="en-GB"/>
        </w:rPr>
      </w:pPr>
    </w:p>
    <w:p w14:paraId="6EEA80A4" w14:textId="77777777" w:rsidR="007A4E36" w:rsidRDefault="007A4E36" w:rsidP="003811DC">
      <w:pPr>
        <w:rPr>
          <w:lang w:val="en-GB"/>
        </w:rPr>
      </w:pPr>
    </w:p>
    <w:p w14:paraId="35560279" w14:textId="77777777" w:rsidR="007A4E36" w:rsidRPr="007A4E36" w:rsidRDefault="007A4E36" w:rsidP="007A4E36">
      <w:pPr>
        <w:pStyle w:val="1"/>
        <w:rPr>
          <w:lang w:val="en-GB"/>
        </w:rPr>
      </w:pPr>
      <w:bookmarkStart w:id="47" w:name="_Toc38444132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7"/>
    </w:p>
    <w:p w14:paraId="3FA9AF34" w14:textId="77777777"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14:paraId="6BB33029" w14:textId="77777777"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14:paraId="544B7FAB" w14:textId="77777777"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14:paraId="6F6D96D0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14:paraId="5A3FA5A4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14:paraId="56C27CF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14:paraId="7E41CBC6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14:paraId="3D33714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14:paraId="798D7E7E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14:paraId="443A8F7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14:paraId="159EFDC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14:paraId="0F7ABFE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14:paraId="7321612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299EE23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4651990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14:paraId="43691D2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14:paraId="3290390F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14:paraId="61E9D0C2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FA9A49" w14:textId="77777777" w:rsidR="007A4E36" w:rsidRPr="00741C53" w:rsidRDefault="007A4E36" w:rsidP="003811DC">
      <w:pPr>
        <w:rPr>
          <w:lang w:val="en-GB"/>
        </w:rPr>
      </w:pPr>
    </w:p>
    <w:p w14:paraId="65FDCD5E" w14:textId="77777777"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14:paraId="54BC69BC" w14:textId="77777777" w:rsidR="006500F9" w:rsidRDefault="003D5489" w:rsidP="003811DC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14:paraId="5B31424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8E76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3129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C39F1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9D7904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75A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14:paraId="63E79E6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14:paraId="47B43DA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8AE8CB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58CF7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1B44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14:paraId="561F8E2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9E76F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45DB8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03E466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5DD76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E372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7BD98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7160E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FABA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89EE4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7F3B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9E657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8565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5A1B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A06A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27F1E3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64DF6" w14:textId="77777777" w:rsidR="00EC5D85" w:rsidRDefault="00EC5D85" w:rsidP="00EC5D85">
      <w:pPr>
        <w:rPr>
          <w:b/>
        </w:rPr>
      </w:pPr>
    </w:p>
    <w:p w14:paraId="79D9C27C" w14:textId="77777777"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32071372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14:paraId="5481D4C1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14:paraId="13CBCFE0" w14:textId="77777777"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14:paraId="0CF27D19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4DB5EED0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14:paraId="57978D62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6C17D10D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BC180" w14:textId="77777777" w:rsidR="00AB56DB" w:rsidRDefault="00AB56DB" w:rsidP="003811DC">
      <w:pPr>
        <w:rPr>
          <w:lang w:val="en-GB"/>
        </w:rPr>
      </w:pPr>
    </w:p>
    <w:p w14:paraId="05FB4D5B" w14:textId="77777777"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4D3473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5FFAC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53A9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50AC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AFA9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2C303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2CB7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E8500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4BE0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DAD9C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E25D6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6CAC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F211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E6656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CCA4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9DA6A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BD0AD2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4ECF0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12741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FBE24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24CBC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AA998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018F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5ACEE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FD0C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B934DE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2DE291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59BE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1949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0E79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E3E8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B8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2F48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72B9D4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3EB75D" w14:textId="77777777" w:rsidR="006C6632" w:rsidRDefault="006C6632" w:rsidP="005C34C5">
      <w:pPr>
        <w:rPr>
          <w:lang w:val="en-GB"/>
        </w:rPr>
      </w:pPr>
    </w:p>
    <w:p w14:paraId="340D588E" w14:textId="77777777" w:rsidR="005C34C5" w:rsidRPr="006500F9" w:rsidRDefault="005C34C5" w:rsidP="003811DC">
      <w:pPr>
        <w:rPr>
          <w:lang w:val="en-GB"/>
        </w:rPr>
      </w:pPr>
    </w:p>
    <w:p w14:paraId="7F0B1D65" w14:textId="77777777" w:rsidR="00BB5AF9" w:rsidRDefault="00BB5AF9" w:rsidP="003811DC">
      <w:pPr>
        <w:rPr>
          <w:lang w:val="en-GB"/>
        </w:rPr>
      </w:pPr>
    </w:p>
    <w:p w14:paraId="6873956A" w14:textId="77777777" w:rsidR="0030730A" w:rsidRPr="0060335E" w:rsidRDefault="0030730A" w:rsidP="0030730A">
      <w:pPr>
        <w:pStyle w:val="1"/>
        <w:rPr>
          <w:lang w:val="en-GB"/>
        </w:rPr>
      </w:pPr>
      <w:bookmarkStart w:id="48" w:name="_XSQL执行多个SQL语句"/>
      <w:bookmarkStart w:id="49" w:name="_Toc38444133"/>
      <w:bookmarkEnd w:id="48"/>
      <w:r>
        <w:t>XSQL</w:t>
      </w:r>
      <w:r>
        <w:t>执行多个</w:t>
      </w:r>
      <w:r>
        <w:t>SQL</w:t>
      </w:r>
      <w:r>
        <w:t>语句</w:t>
      </w:r>
      <w:bookmarkEnd w:id="49"/>
    </w:p>
    <w:p w14:paraId="3537E8BD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14:paraId="3CE85D59" w14:textId="77777777" w:rsidR="0030730A" w:rsidRDefault="0030730A" w:rsidP="0030730A">
      <w:pPr>
        <w:rPr>
          <w:lang w:val="en-GB"/>
        </w:rPr>
      </w:pPr>
    </w:p>
    <w:p w14:paraId="3951EC22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14:paraId="16DCB529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14:paraId="2C1EB372" w14:textId="77777777" w:rsidR="0030730A" w:rsidRDefault="0030730A" w:rsidP="0030730A">
      <w:pPr>
        <w:rPr>
          <w:lang w:val="en-GB"/>
        </w:rPr>
      </w:pPr>
    </w:p>
    <w:p w14:paraId="30D6F62E" w14:textId="77777777"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14:paraId="41AF0D6A" w14:textId="77777777"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14:paraId="73A27904" w14:textId="77777777"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B0982AB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lastRenderedPageBreak/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14:paraId="76E6A978" w14:textId="77777777" w:rsidR="00E81C2B" w:rsidRPr="00E81C2B" w:rsidRDefault="00E81C2B" w:rsidP="003811DC">
      <w:pPr>
        <w:rPr>
          <w:lang w:val="en-GB"/>
        </w:rPr>
      </w:pPr>
    </w:p>
    <w:p w14:paraId="0A004826" w14:textId="77777777" w:rsidR="00E81C2B" w:rsidRDefault="00E81C2B" w:rsidP="003811DC">
      <w:pPr>
        <w:rPr>
          <w:lang w:val="en-GB"/>
        </w:rPr>
      </w:pPr>
    </w:p>
    <w:p w14:paraId="47DC8E7B" w14:textId="77777777" w:rsidR="00DF4C65" w:rsidRDefault="00DF4C65" w:rsidP="003811DC">
      <w:pPr>
        <w:rPr>
          <w:lang w:val="en-GB"/>
        </w:rPr>
      </w:pPr>
    </w:p>
    <w:p w14:paraId="7352D2C2" w14:textId="77777777" w:rsidR="00DF4C65" w:rsidRPr="00DF4C65" w:rsidRDefault="00DF4C65" w:rsidP="00DF4C65">
      <w:pPr>
        <w:pStyle w:val="1"/>
        <w:rPr>
          <w:lang w:val="en-GB"/>
        </w:rPr>
      </w:pPr>
      <w:bookmarkStart w:id="50" w:name="_XSQL批量执行"/>
      <w:bookmarkStart w:id="51" w:name="_Toc38444134"/>
      <w:bookmarkEnd w:id="50"/>
      <w:r>
        <w:t>XSQL</w:t>
      </w:r>
      <w:r>
        <w:t>批量执行</w:t>
      </w:r>
      <w:bookmarkEnd w:id="51"/>
    </w:p>
    <w:p w14:paraId="4B6C40A8" w14:textId="77777777"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14:paraId="12F94154" w14:textId="77777777"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14:paraId="7F4BF440" w14:textId="77777777" w:rsidR="00422320" w:rsidRDefault="00422320" w:rsidP="003811DC">
      <w:pPr>
        <w:rPr>
          <w:lang w:val="en-GB"/>
        </w:rPr>
      </w:pPr>
    </w:p>
    <w:p w14:paraId="1FE6390F" w14:textId="77777777"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14:paraId="5E27A706" w14:textId="77777777"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323F8253" w14:textId="77777777"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14:paraId="49776845" w14:textId="77777777" w:rsidR="001F3D9A" w:rsidRDefault="001F3D9A" w:rsidP="003811DC">
      <w:pPr>
        <w:rPr>
          <w:lang w:val="en-GB"/>
        </w:rPr>
      </w:pPr>
    </w:p>
    <w:p w14:paraId="04E7E8CD" w14:textId="77777777"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FDAA9C2" w14:textId="77777777"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12AF548A" w14:textId="77777777" w:rsidR="00DF4C65" w:rsidRDefault="00DF4C65" w:rsidP="003811DC">
      <w:pPr>
        <w:rPr>
          <w:lang w:val="en-GB"/>
        </w:rPr>
      </w:pPr>
    </w:p>
    <w:p w14:paraId="6B4AFC89" w14:textId="77777777"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14:paraId="36C6FBC5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592E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175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CF5F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950F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C39D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34390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3C9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452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532AE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62A02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65EAC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AE56C" w14:textId="77777777" w:rsidR="00E12B0B" w:rsidRDefault="00E12B0B" w:rsidP="0055666E">
      <w:pPr>
        <w:rPr>
          <w:lang w:val="en-GB"/>
        </w:rPr>
      </w:pPr>
    </w:p>
    <w:p w14:paraId="54501A27" w14:textId="77777777" w:rsidR="00CC566E" w:rsidRDefault="00CC566E" w:rsidP="003811DC">
      <w:pPr>
        <w:rPr>
          <w:lang w:val="en-GB"/>
        </w:rPr>
      </w:pPr>
    </w:p>
    <w:p w14:paraId="200833AC" w14:textId="77777777" w:rsidR="00E12B0B" w:rsidRDefault="00E12B0B" w:rsidP="003811DC">
      <w:pPr>
        <w:rPr>
          <w:lang w:val="en-GB"/>
        </w:rPr>
      </w:pPr>
    </w:p>
    <w:p w14:paraId="75B305C1" w14:textId="77777777" w:rsidR="003705A4" w:rsidRPr="00DF4C65" w:rsidRDefault="003705A4" w:rsidP="003705A4">
      <w:pPr>
        <w:pStyle w:val="1"/>
        <w:rPr>
          <w:lang w:val="en-GB"/>
        </w:rPr>
      </w:pPr>
      <w:bookmarkStart w:id="52" w:name="_XSQL预处理的批量执行"/>
      <w:bookmarkStart w:id="53" w:name="_Toc38444135"/>
      <w:bookmarkEnd w:id="52"/>
      <w:r>
        <w:lastRenderedPageBreak/>
        <w:t>XSQL</w:t>
      </w:r>
      <w:r>
        <w:rPr>
          <w:rFonts w:hint="eastAsia"/>
        </w:rPr>
        <w:t>预处理的</w:t>
      </w:r>
      <w:r>
        <w:t>批量执行</w:t>
      </w:r>
      <w:bookmarkEnd w:id="53"/>
    </w:p>
    <w:p w14:paraId="6FF0A6C2" w14:textId="77777777"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14:paraId="7E3A652C" w14:textId="77777777" w:rsidR="003705A4" w:rsidRDefault="003705A4" w:rsidP="003811DC">
      <w:pPr>
        <w:rPr>
          <w:lang w:val="en-GB"/>
        </w:rPr>
      </w:pPr>
    </w:p>
    <w:p w14:paraId="21483D33" w14:textId="77777777"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14:paraId="6B609CE0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46F24EC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14:paraId="66E87322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E95D3DD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14:paraId="54EDB06F" w14:textId="77777777" w:rsidR="0038266A" w:rsidRDefault="0038266A" w:rsidP="003811DC">
      <w:pPr>
        <w:rPr>
          <w:lang w:val="en-GB"/>
        </w:rPr>
      </w:pPr>
    </w:p>
    <w:p w14:paraId="3D966293" w14:textId="77777777"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D50697C" w14:textId="77777777"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0EB89D9" w14:textId="77777777" w:rsidR="00877867" w:rsidRDefault="00877867" w:rsidP="003811DC">
      <w:pPr>
        <w:rPr>
          <w:lang w:val="en-GB"/>
        </w:rPr>
      </w:pPr>
    </w:p>
    <w:p w14:paraId="07140E78" w14:textId="77777777"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14:paraId="277BD3C2" w14:textId="77777777" w:rsidR="0038266A" w:rsidRDefault="0038266A" w:rsidP="003811DC">
      <w:pPr>
        <w:rPr>
          <w:lang w:val="en-GB"/>
        </w:rPr>
      </w:pPr>
    </w:p>
    <w:p w14:paraId="4A902FD1" w14:textId="77777777" w:rsidR="00E248A9" w:rsidRDefault="00E248A9" w:rsidP="003811DC">
      <w:pPr>
        <w:rPr>
          <w:lang w:val="en-GB"/>
        </w:rPr>
      </w:pPr>
    </w:p>
    <w:p w14:paraId="1887358D" w14:textId="77777777" w:rsidR="00E248A9" w:rsidRDefault="00E248A9" w:rsidP="003811DC">
      <w:pPr>
        <w:rPr>
          <w:lang w:val="en-GB"/>
        </w:rPr>
      </w:pPr>
    </w:p>
    <w:p w14:paraId="1DC2A837" w14:textId="404CB79C" w:rsidR="00E248A9" w:rsidRPr="00E248A9" w:rsidRDefault="00E248A9" w:rsidP="00E248A9">
      <w:pPr>
        <w:pStyle w:val="1"/>
        <w:rPr>
          <w:lang w:val="en-GB"/>
        </w:rPr>
      </w:pPr>
      <w:bookmarkStart w:id="54" w:name="_Toc38444136"/>
      <w:r>
        <w:t>XSQL</w:t>
      </w:r>
      <w:r>
        <w:rPr>
          <w:rFonts w:hint="eastAsia"/>
        </w:rPr>
        <w:t>树结构查询</w:t>
      </w:r>
      <w:bookmarkEnd w:id="54"/>
    </w:p>
    <w:p w14:paraId="4FBC0C7D" w14:textId="6DB0C175" w:rsidR="00E248A9" w:rsidRDefault="00074268" w:rsidP="00E248A9">
      <w:pPr>
        <w:rPr>
          <w:lang w:val="en-GB"/>
        </w:rPr>
      </w:pPr>
      <w:r>
        <w:rPr>
          <w:lang w:val="en-GB"/>
        </w:rPr>
        <w:t>对于多级省地市、多层组织机构、系统菜单等树结构的</w:t>
      </w:r>
      <w:r>
        <w:rPr>
          <w:rFonts w:hint="eastAsia"/>
          <w:lang w:val="en-GB"/>
        </w:rPr>
        <w:t>数据</w:t>
      </w:r>
      <w:r>
        <w:rPr>
          <w:lang w:val="en-GB"/>
        </w:rPr>
        <w:t>查询、</w:t>
      </w:r>
      <w:r>
        <w:rPr>
          <w:lang w:val="en-GB"/>
        </w:rPr>
        <w:t>Java</w:t>
      </w:r>
      <w:r>
        <w:rPr>
          <w:lang w:val="en-GB"/>
        </w:rPr>
        <w:t>结构如何</w:t>
      </w:r>
      <w:r>
        <w:rPr>
          <w:rFonts w:hint="eastAsia"/>
          <w:lang w:val="en-GB"/>
        </w:rPr>
        <w:t>组织呈现呢？</w:t>
      </w:r>
    </w:p>
    <w:p w14:paraId="7C37EE53" w14:textId="23ADA6A1" w:rsidR="00E248A9" w:rsidRDefault="004C7CA9" w:rsidP="00E248A9">
      <w:pPr>
        <w:rPr>
          <w:lang w:val="en-GB"/>
        </w:rPr>
      </w:pPr>
      <w:r>
        <w:rPr>
          <w:lang w:val="en-GB"/>
        </w:rPr>
        <w:t>用省地市大家都熟悉的树结构举例吧，如下图</w:t>
      </w:r>
    </w:p>
    <w:p w14:paraId="57DE275C" w14:textId="1F7E9A28" w:rsidR="004C7CA9" w:rsidRDefault="00AF2D36" w:rsidP="00E248A9">
      <w:pPr>
        <w:rPr>
          <w:lang w:val="en-GB"/>
        </w:rPr>
      </w:pPr>
      <w:r>
        <w:rPr>
          <w:noProof/>
        </w:rPr>
        <w:drawing>
          <wp:inline distT="0" distB="0" distL="0" distR="0" wp14:anchorId="56ECA1C2" wp14:editId="0D37CA8F">
            <wp:extent cx="3201203" cy="22345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1989" cy="22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AF8" w14:textId="3A5C2FE1" w:rsidR="00E248A9" w:rsidRDefault="004C7CA9" w:rsidP="00E248A9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lang w:val="en-GB"/>
        </w:rPr>
        <w:t>配置文件</w:t>
      </w:r>
      <w:r>
        <w:rPr>
          <w:rFonts w:hint="eastAsia"/>
          <w:lang w:val="en-GB"/>
        </w:rPr>
        <w:t>*.xml</w:t>
      </w:r>
      <w:r>
        <w:rPr>
          <w:rFonts w:hint="eastAsia"/>
          <w:lang w:val="en-GB"/>
        </w:rPr>
        <w:t>就按常规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写，如下图。</w:t>
      </w:r>
    </w:p>
    <w:p w14:paraId="2CCE434A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F842E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2C5E2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24F94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7BDD0D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C27C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EE878F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34E5E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248AF" w14:textId="6D1C8D93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  treeNode    AS cityID</w:t>
      </w:r>
    </w:p>
    <w:p w14:paraId="23330082" w14:textId="38A873B5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,treeName    AS cityName</w:t>
      </w:r>
    </w:p>
    <w:p w14:paraId="316BAC83" w14:textId="2FA77BBA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,superNode   AS superID</w:t>
      </w:r>
    </w:p>
    <w:p w14:paraId="635B47ED" w14:textId="4F65087D" w:rsidR="0089618A" w:rsidRPr="00667352" w:rsidRDefault="0089618A" w:rsidP="00A02EE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  TTree</w:t>
      </w:r>
    </w:p>
    <w:p w14:paraId="3FE32D9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888D8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868689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E3F4D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DBB46" w14:textId="0B1355F0" w:rsidR="009F145B" w:rsidRPr="009F145B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  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org.hy.common.TreeObject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 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集合类名固定写法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4ABDD74" w14:textId="4C968262" w:rsidR="0089618A" w:rsidRPr="0089618A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7B00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填充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方法名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D6EB002" w14:textId="7955A4ED" w:rsidR="0089618A" w:rsidRPr="00667352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.model.CityInfo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370C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实现接口</w:t>
      </w:r>
      <w:r w:rsidRPr="009F145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TreeObjectNode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9D4F65" w14:textId="7FD4825E" w:rsidR="0089618A" w:rsidRPr="00667352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60E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="008961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固定写法</w:t>
      </w:r>
      <w:r w:rsidR="0089618A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B9142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007A5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861AAD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35756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9A73A9" w14:textId="77777777" w:rsidR="0089618A" w:rsidRPr="00D46AB0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84E4E3" w14:textId="77777777" w:rsidR="008E6942" w:rsidRPr="00BF2E0F" w:rsidRDefault="008E6942" w:rsidP="00E248A9">
      <w:pPr>
        <w:rPr>
          <w:lang w:val="en-GB"/>
        </w:rPr>
      </w:pPr>
    </w:p>
    <w:p w14:paraId="38111849" w14:textId="77777777" w:rsidR="00BF2E0F" w:rsidRPr="003863F9" w:rsidRDefault="00BF2E0F" w:rsidP="00BF2E0F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2DD89B5" w14:textId="213CB4CE" w:rsidR="00BF2E0F" w:rsidRDefault="00BF2E0F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>
        <w:rPr>
          <w:lang w:val="en-GB"/>
        </w:rPr>
        <w:t>TreeObject</w:t>
      </w:r>
      <w:r w:rsidR="00996668">
        <w:rPr>
          <w:rFonts w:hint="eastAsia"/>
          <w:lang w:val="en-GB"/>
        </w:rPr>
        <w:t>是个</w:t>
      </w:r>
      <w:r w:rsidR="00996668">
        <w:rPr>
          <w:lang w:val="en-GB"/>
        </w:rPr>
        <w:t>Map</w:t>
      </w:r>
      <w:r w:rsidR="00996668">
        <w:rPr>
          <w:rFonts w:hint="eastAsia"/>
          <w:lang w:val="en-GB"/>
        </w:rPr>
        <w:t>集合</w:t>
      </w:r>
      <w:r>
        <w:rPr>
          <w:rFonts w:hint="eastAsia"/>
          <w:lang w:val="en-GB"/>
        </w:rPr>
        <w:t>。</w:t>
      </w:r>
    </w:p>
    <w:p w14:paraId="33E07B92" w14:textId="648969A6" w:rsidR="00F3520A" w:rsidRDefault="00F3520A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fill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节点：使用</w:t>
      </w:r>
      <w:r>
        <w:rPr>
          <w:lang w:val="en-GB"/>
        </w:rPr>
        <w:t>TreeObject.put(</w:t>
      </w:r>
      <w:r>
        <w:rPr>
          <w:rFonts w:hint="eastAsia"/>
          <w:lang w:val="en-GB"/>
        </w:rPr>
        <w:t>节点</w:t>
      </w:r>
      <w:r>
        <w:rPr>
          <w:lang w:val="en-GB"/>
        </w:rPr>
        <w:t>ID ,</w:t>
      </w:r>
      <w:r>
        <w:rPr>
          <w:rFonts w:hint="eastAsia"/>
          <w:lang w:val="en-GB"/>
        </w:rPr>
        <w:t>父节点</w:t>
      </w:r>
      <w:r>
        <w:rPr>
          <w:lang w:val="en-GB"/>
        </w:rPr>
        <w:t>ID ,</w:t>
      </w:r>
      <w:r>
        <w:rPr>
          <w:rFonts w:hint="eastAsia"/>
          <w:lang w:val="en-GB"/>
        </w:rPr>
        <w:t>节点对象</w:t>
      </w:r>
      <w:r>
        <w:rPr>
          <w:lang w:val="en-GB"/>
        </w:rPr>
        <w:t xml:space="preserve">) </w:t>
      </w:r>
      <w:r>
        <w:rPr>
          <w:lang w:val="en-GB"/>
        </w:rPr>
        <w:t>方法填充</w:t>
      </w:r>
      <w:r>
        <w:rPr>
          <w:rFonts w:hint="eastAsia"/>
          <w:lang w:val="en-GB"/>
        </w:rPr>
        <w:t>Map</w:t>
      </w:r>
      <w:r>
        <w:rPr>
          <w:rFonts w:hint="eastAsia"/>
          <w:lang w:val="en-GB"/>
        </w:rPr>
        <w:t>集合元素。</w:t>
      </w:r>
    </w:p>
    <w:p w14:paraId="07F8886C" w14:textId="6C2BFA71" w:rsidR="00BF2E0F" w:rsidRDefault="00444299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lang w:val="en-GB"/>
        </w:rPr>
        <w:t>&lt;row&gt;</w:t>
      </w:r>
      <w:r>
        <w:rPr>
          <w:rFonts w:hint="eastAsia"/>
          <w:lang w:val="en-GB"/>
        </w:rPr>
        <w:t>节点：实现</w:t>
      </w:r>
      <w:r>
        <w:rPr>
          <w:rFonts w:hint="eastAsia"/>
          <w:lang w:val="en-GB"/>
        </w:rPr>
        <w:t>org.hy.common.TreeObjectNode</w:t>
      </w:r>
      <w:r>
        <w:rPr>
          <w:rFonts w:hint="eastAsia"/>
          <w:lang w:val="en-GB"/>
        </w:rPr>
        <w:t>接口值对象</w:t>
      </w:r>
      <w:r>
        <w:rPr>
          <w:lang w:val="en-GB"/>
        </w:rPr>
        <w:t>Model</w:t>
      </w:r>
      <w:r w:rsidR="00BF2E0F">
        <w:rPr>
          <w:rFonts w:hint="eastAsia"/>
          <w:lang w:val="en-GB"/>
        </w:rPr>
        <w:t>。</w:t>
      </w:r>
      <w:r w:rsidR="00375F8B">
        <w:rPr>
          <w:lang w:val="en-GB"/>
        </w:rPr>
        <w:t>见如下文件</w:t>
      </w:r>
    </w:p>
    <w:p w14:paraId="1D1E80A3" w14:textId="5A812B61" w:rsidR="00BF2E0F" w:rsidRDefault="00AF2D36" w:rsidP="00E248A9">
      <w:pPr>
        <w:rPr>
          <w:lang w:val="en-GB"/>
        </w:rPr>
      </w:pPr>
      <w:r w:rsidRPr="00AF2D36">
        <w:rPr>
          <w:lang w:val="en-GB"/>
        </w:rPr>
        <w:object w:dxaOrig="1321" w:dyaOrig="841" w14:anchorId="0E151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2pt" o:ole="">
            <v:imagedata r:id="rId33" o:title=""/>
          </v:shape>
          <o:OLEObject Type="Embed" ProgID="Package" ShapeID="_x0000_i1025" DrawAspect="Content" ObjectID="_1665428951" r:id="rId34"/>
        </w:object>
      </w:r>
    </w:p>
    <w:p w14:paraId="5FF8326B" w14:textId="3F4958FB" w:rsidR="00A02EE9" w:rsidRPr="00A02EE9" w:rsidRDefault="00A02EE9" w:rsidP="00E248A9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对数据零要求：节点</w:t>
      </w:r>
      <w:r>
        <w:rPr>
          <w:rFonts w:hint="eastAsia"/>
          <w:lang w:val="en-GB"/>
        </w:rPr>
        <w:t>ID</w:t>
      </w:r>
      <w:r w:rsidR="008E111A">
        <w:rPr>
          <w:rFonts w:hint="eastAsia"/>
          <w:lang w:val="en-GB"/>
        </w:rPr>
        <w:t>编码无要求、</w:t>
      </w:r>
      <w:r>
        <w:rPr>
          <w:rFonts w:hint="eastAsia"/>
          <w:lang w:val="en-GB"/>
        </w:rPr>
        <w:t>数据排序无要求</w:t>
      </w:r>
      <w:r w:rsidR="00AF2D36" w:rsidRPr="00AF2D36">
        <w:rPr>
          <w:lang w:val="en-GB"/>
        </w:rPr>
        <w:t>(</w:t>
      </w:r>
      <w:r w:rsidR="00AF2D36" w:rsidRPr="00AF2D36">
        <w:rPr>
          <w:lang w:val="en-GB"/>
        </w:rPr>
        <w:t>先入父后入子性能最高</w:t>
      </w:r>
      <w:r w:rsidR="00AF2D36" w:rsidRPr="00AF2D36">
        <w:rPr>
          <w:lang w:val="en-GB"/>
        </w:rPr>
        <w:t>)</w:t>
      </w:r>
      <w:r>
        <w:rPr>
          <w:rFonts w:hint="eastAsia"/>
          <w:lang w:val="en-GB"/>
        </w:rPr>
        <w:t>、树结构层次无限制。</w:t>
      </w:r>
    </w:p>
    <w:p w14:paraId="4F95930E" w14:textId="77777777" w:rsidR="00A02EE9" w:rsidRPr="00A02EE9" w:rsidRDefault="00A02EE9" w:rsidP="00E248A9">
      <w:pPr>
        <w:rPr>
          <w:lang w:val="en-GB"/>
        </w:rPr>
      </w:pPr>
    </w:p>
    <w:p w14:paraId="3847CB6B" w14:textId="77777777" w:rsidR="0066053A" w:rsidRDefault="0066053A" w:rsidP="0066053A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2FA2B2B7" w14:textId="7D385D88" w:rsidR="00B129F0" w:rsidRPr="00B129F0" w:rsidRDefault="00B129F0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129F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获取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对象</w:t>
      </w:r>
    </w:p>
    <w:p w14:paraId="3553956C" w14:textId="43C82D91" w:rsidR="0066053A" w:rsidRPr="00B129F0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XSQL          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  = XJava.getXSQL(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XSQL_Tree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B129F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8306482" w14:textId="39E1DCE1" w:rsidR="00B129F0" w:rsidRPr="008F3515" w:rsidRDefault="00B129F0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59D6FEA" w14:textId="6D0733FD" w:rsidR="008F3515" w:rsidRP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查询并获取返回结果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（树结构）</w:t>
      </w:r>
    </w:p>
    <w:p w14:paraId="108CD03D" w14:textId="08EE949E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TreeObject&lt;CityInfo&gt;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v_Tree  = (TreeObject&lt;CityInfo&gt;)v_XSQL.</w:t>
      </w:r>
      <w:r w:rsidRPr="00D3247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query()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F137CA5" w14:textId="63A8E9A6" w:rsidR="008F3515" w:rsidRPr="008F3515" w:rsidRDefault="008F3515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BB16F39" w14:textId="58FA8D15" w:rsid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</w:t>
      </w:r>
      <w:r w:rsid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查询结果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输出为一个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List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集合（也是树结构）</w:t>
      </w:r>
    </w:p>
    <w:p w14:paraId="665298F4" w14:textId="49276F88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List&lt;CityInfo&gt;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 = v_Tree.</w:t>
      </w: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getTreeList()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53AC138" w14:textId="513107AE" w:rsid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134AFF" w14:textId="2F4E54C3" w:rsidR="00C61B66" w:rsidRP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将查询结果输出为一个</w:t>
      </w: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Map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，</w:t>
      </w:r>
      <w:r w:rsidR="00654E0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Map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是有顺序的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）</w:t>
      </w:r>
    </w:p>
    <w:p w14:paraId="599A959A" w14:textId="2C04A47F" w:rsidR="00C61B66" w:rsidRPr="004A61B7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Map&lt;String ,CityInfo&gt;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= v_Tree.</w:t>
      </w:r>
      <w:r w:rsidRPr="00C61B6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getTreeMap()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35BFF4B" w14:textId="77777777" w:rsidR="0066053A" w:rsidRDefault="0066053A" w:rsidP="0066053A">
      <w:pPr>
        <w:rPr>
          <w:lang w:val="en-GB"/>
        </w:rPr>
      </w:pPr>
    </w:p>
    <w:p w14:paraId="3BFA578C" w14:textId="0DB54AA7" w:rsidR="009E6479" w:rsidRDefault="009E6479" w:rsidP="0066053A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结构</w:t>
      </w:r>
      <w:r w:rsidR="0036103B">
        <w:rPr>
          <w:rFonts w:hint="eastAsia"/>
          <w:lang w:val="en-GB"/>
        </w:rPr>
        <w:t>展示，如下图</w:t>
      </w:r>
    </w:p>
    <w:p w14:paraId="0DFD6D01" w14:textId="2541E338" w:rsidR="009E6479" w:rsidRDefault="00AF2D36" w:rsidP="0066053A">
      <w:pPr>
        <w:rPr>
          <w:lang w:val="en-GB"/>
        </w:rPr>
      </w:pPr>
      <w:r w:rsidRPr="00AF2D36">
        <w:rPr>
          <w:noProof/>
        </w:rPr>
        <w:drawing>
          <wp:inline distT="0" distB="0" distL="0" distR="0" wp14:anchorId="0B931933" wp14:editId="1977BA97">
            <wp:extent cx="3286125" cy="7843788"/>
            <wp:effectExtent l="0" t="0" r="0" b="5080"/>
            <wp:docPr id="13" name="图片 13" descr="C:\Users\ZhengWe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Wei\Desktop\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13" cy="79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AD89" w14:textId="29863889" w:rsidR="00895BDF" w:rsidRPr="00895BDF" w:rsidRDefault="006B3FA0" w:rsidP="00895BDF">
      <w:pPr>
        <w:rPr>
          <w:lang w:val="en-GB"/>
        </w:rPr>
      </w:pPr>
      <w:r>
        <w:rPr>
          <w:rFonts w:hint="eastAsia"/>
          <w:lang w:val="en-GB"/>
        </w:rPr>
        <w:lastRenderedPageBreak/>
        <w:t>生成的树结构</w:t>
      </w:r>
      <w:r w:rsidR="00AE39BC">
        <w:rPr>
          <w:rFonts w:hint="eastAsia"/>
          <w:lang w:val="en-GB"/>
        </w:rPr>
        <w:t>展示</w:t>
      </w:r>
      <w:r>
        <w:rPr>
          <w:rFonts w:hint="eastAsia"/>
          <w:lang w:val="en-GB"/>
        </w:rPr>
        <w:t>：</w:t>
      </w:r>
    </w:p>
    <w:p w14:paraId="247915B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{</w:t>
      </w:r>
    </w:p>
    <w:p w14:paraId="544403F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"childCitys": [</w:t>
      </w:r>
    </w:p>
    <w:p w14:paraId="5059498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{</w:t>
      </w:r>
    </w:p>
    <w:p w14:paraId="0C67040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"childCitys": [</w:t>
      </w:r>
    </w:p>
    <w:p w14:paraId="67136D8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{</w:t>
      </w:r>
    </w:p>
    <w:p w14:paraId="6F5D5863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"childCitys": [</w:t>
      </w:r>
    </w:p>
    <w:p w14:paraId="6B14BC5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1589F82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</w:t>
      </w:r>
    </w:p>
    <w:p w14:paraId="6901999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7D6E93F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162E6D1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"A0101010101",</w:t>
      </w:r>
    </w:p>
    <w:p w14:paraId="0E1B5AB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西安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A746FD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"A01010101"</w:t>
      </w:r>
    </w:p>
    <w:p w14:paraId="6FF305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591ACED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747ED89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4148E13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"A0101010102",</w:t>
      </w:r>
    </w:p>
    <w:p w14:paraId="23F3ECD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咸阳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5FD1DE5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"A01010101"</w:t>
      </w:r>
    </w:p>
    <w:p w14:paraId="114C124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2E657FF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06E9EDB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57520D1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"A0101010103",</w:t>
      </w:r>
    </w:p>
    <w:p w14:paraId="01CC928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宝鸡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201F26B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"A01010101"</w:t>
      </w:r>
    </w:p>
    <w:p w14:paraId="661CAE6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</w:t>
      </w:r>
    </w:p>
    <w:p w14:paraId="755C265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],</w:t>
      </w:r>
    </w:p>
    <w:p w14:paraId="6B37F84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"A01010101",</w:t>
      </w:r>
    </w:p>
    <w:p w14:paraId="5D3B99D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陕西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528AEC2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"A010101"</w:t>
      </w:r>
    </w:p>
    <w:p w14:paraId="3691B25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},</w:t>
      </w:r>
    </w:p>
    <w:p w14:paraId="0E72785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58803E5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[],</w:t>
      </w:r>
    </w:p>
    <w:p w14:paraId="4AE425B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"A01010102",</w:t>
      </w:r>
    </w:p>
    <w:p w14:paraId="2D8780F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北京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26C943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"A010101"</w:t>
      </w:r>
    </w:p>
    <w:p w14:paraId="5A7F238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},</w:t>
      </w:r>
    </w:p>
    <w:p w14:paraId="5A82BD3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64A1081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</w:t>
      </w:r>
    </w:p>
    <w:p w14:paraId="10C168C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66DC5F4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2F3FCB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"A0101010301",</w:t>
      </w:r>
    </w:p>
    <w:p w14:paraId="3D7D739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昆明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10C7730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"A01010103"</w:t>
      </w:r>
    </w:p>
    <w:p w14:paraId="4E95400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4EC5BD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12F784D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3CB04B5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"A0101010302",</w:t>
      </w:r>
    </w:p>
    <w:p w14:paraId="5246AED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大理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7CADE8A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"A01010103"</w:t>
      </w:r>
    </w:p>
    <w:p w14:paraId="36C28517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</w:t>
      </w:r>
    </w:p>
    <w:p w14:paraId="5F788F1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],</w:t>
      </w:r>
    </w:p>
    <w:p w14:paraId="2F16F127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"A01010103",</w:t>
      </w:r>
    </w:p>
    <w:p w14:paraId="1E2E1FB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云南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6A82777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"A010101"</w:t>
      </w:r>
    </w:p>
    <w:p w14:paraId="2A2D992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</w:t>
      </w:r>
    </w:p>
    <w:p w14:paraId="325911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],</w:t>
      </w:r>
    </w:p>
    <w:p w14:paraId="1E0FE51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"cityID": "A010101",</w:t>
      </w:r>
    </w:p>
    <w:p w14:paraId="62D482F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中国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0DB10E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"superID": "A0101"</w:t>
      </w:r>
    </w:p>
    <w:p w14:paraId="5C949CB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},</w:t>
      </w:r>
    </w:p>
    <w:p w14:paraId="4C4CDD3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{</w:t>
      </w:r>
    </w:p>
    <w:p w14:paraId="3BCE69EE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lastRenderedPageBreak/>
        <w:t xml:space="preserve">                        "childCitys": [</w:t>
      </w:r>
    </w:p>
    <w:p w14:paraId="78C2B41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6083AE0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[],</w:t>
      </w:r>
    </w:p>
    <w:p w14:paraId="36B7E3B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"A01010201",</w:t>
      </w:r>
    </w:p>
    <w:p w14:paraId="47A88F0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东京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28847A7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"A010102"</w:t>
      </w:r>
    </w:p>
    <w:p w14:paraId="7D5B803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</w:t>
      </w:r>
    </w:p>
    <w:p w14:paraId="3A52E5B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],</w:t>
      </w:r>
    </w:p>
    <w:p w14:paraId="19449E8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"cityID": "A010102",</w:t>
      </w:r>
    </w:p>
    <w:p w14:paraId="7882D8E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日本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EC87F7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"superID": "A0101"</w:t>
      </w:r>
    </w:p>
    <w:p w14:paraId="7CCEFF2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}</w:t>
      </w:r>
    </w:p>
    <w:p w14:paraId="2C20405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],</w:t>
      </w:r>
    </w:p>
    <w:p w14:paraId="6C51C9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"cityID": "A0101",</w:t>
      </w:r>
    </w:p>
    <w:p w14:paraId="18A0000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亚洲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D2D81AE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"superID": "A01"</w:t>
      </w:r>
    </w:p>
    <w:p w14:paraId="65D4BD1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}</w:t>
      </w:r>
    </w:p>
    <w:p w14:paraId="2D66DCC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],</w:t>
      </w:r>
    </w:p>
    <w:p w14:paraId="5E303AF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"cityID": "A01",</w:t>
      </w:r>
    </w:p>
    <w:p w14:paraId="7B5422C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地球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65C6F37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"superID": "#"</w:t>
      </w:r>
    </w:p>
    <w:p w14:paraId="5D63FC7D" w14:textId="5825D1F1" w:rsidR="006B3FA0" w:rsidRPr="00895BDF" w:rsidRDefault="00895BDF" w:rsidP="0066053A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}</w:t>
      </w:r>
    </w:p>
    <w:p w14:paraId="1C9047CC" w14:textId="77777777" w:rsidR="006B3FA0" w:rsidRDefault="006B3FA0" w:rsidP="0066053A">
      <w:pPr>
        <w:rPr>
          <w:lang w:val="en-GB"/>
        </w:rPr>
      </w:pPr>
    </w:p>
    <w:p w14:paraId="761F669B" w14:textId="4EDC204D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</w:t>
      </w:r>
      <w:r w:rsidR="005D3246">
        <w:rPr>
          <w:rFonts w:hint="eastAsia"/>
          <w:lang w:val="en-GB"/>
        </w:rPr>
        <w:t>Java</w:t>
      </w:r>
      <w:r w:rsidR="005D3246">
        <w:rPr>
          <w:rFonts w:hint="eastAsia"/>
          <w:lang w:val="en-GB"/>
        </w:rPr>
        <w:t>及数据</w:t>
      </w:r>
      <w:r w:rsidRPr="00C1317D">
        <w:rPr>
          <w:rFonts w:hint="eastAsia"/>
          <w:lang w:val="en-GB"/>
        </w:rPr>
        <w:t>说明：</w:t>
      </w:r>
    </w:p>
    <w:p w14:paraId="2DB05015" w14:textId="3E721D42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1. </w:t>
      </w:r>
      <w:r w:rsidRPr="009E6479">
        <w:rPr>
          <w:rFonts w:hint="eastAsia"/>
          <w:b/>
          <w:lang w:val="en-GB"/>
        </w:rPr>
        <w:t>节点</w:t>
      </w:r>
      <w:r w:rsidRPr="009E6479">
        <w:rPr>
          <w:rFonts w:hint="eastAsia"/>
          <w:b/>
          <w:lang w:val="en-GB"/>
        </w:rPr>
        <w:t>ID</w:t>
      </w:r>
      <w:r w:rsidRPr="009E6479">
        <w:rPr>
          <w:rFonts w:hint="eastAsia"/>
          <w:b/>
          <w:lang w:val="en-GB"/>
        </w:rPr>
        <w:t>不为空</w:t>
      </w:r>
      <w:r w:rsidRPr="00C1317D">
        <w:rPr>
          <w:rFonts w:hint="eastAsia"/>
          <w:lang w:val="en-GB"/>
        </w:rPr>
        <w:t>：树节点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。不可为空或空指针。</w:t>
      </w:r>
    </w:p>
    <w:p w14:paraId="5FFCEE33" w14:textId="77777777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2. </w:t>
      </w:r>
      <w:r w:rsidRPr="009E6479">
        <w:rPr>
          <w:rFonts w:hint="eastAsia"/>
          <w:b/>
          <w:lang w:val="en-GB"/>
        </w:rPr>
        <w:t>多个顶级根节点</w:t>
      </w:r>
      <w:r w:rsidRPr="00C1317D">
        <w:rPr>
          <w:rFonts w:hint="eastAsia"/>
          <w:lang w:val="en-GB"/>
        </w:rPr>
        <w:t>：允许存在多个顶级根节点。即，没有只能有一个顶级根节点的限制。</w:t>
      </w:r>
    </w:p>
    <w:p w14:paraId="054AF9B1" w14:textId="5E082611" w:rsidR="00C1317D" w:rsidRPr="00C1317D" w:rsidRDefault="00C1317D" w:rsidP="00C1317D">
      <w:pPr>
        <w:ind w:left="1841" w:hangingChars="837" w:hanging="1841"/>
        <w:rPr>
          <w:lang w:val="en-GB"/>
        </w:rPr>
      </w:pPr>
      <w:r w:rsidRPr="00C1317D">
        <w:rPr>
          <w:rFonts w:hint="eastAsia"/>
          <w:lang w:val="en-GB"/>
        </w:rPr>
        <w:t xml:space="preserve">       3. </w:t>
      </w:r>
      <w:r w:rsidRPr="009E6479">
        <w:rPr>
          <w:rFonts w:hint="eastAsia"/>
          <w:b/>
          <w:lang w:val="en-GB"/>
        </w:rPr>
        <w:t>顶级根节点</w:t>
      </w:r>
      <w:r w:rsidRPr="00C1317D">
        <w:rPr>
          <w:rFonts w:hint="eastAsia"/>
          <w:lang w:val="en-GB"/>
        </w:rPr>
        <w:t>：</w:t>
      </w:r>
      <w:r>
        <w:rPr>
          <w:lang w:val="en-GB"/>
        </w:rPr>
        <w:t xml:space="preserve"> </w:t>
      </w:r>
      <w:r w:rsidRPr="00C1317D">
        <w:rPr>
          <w:rFonts w:hint="eastAsia"/>
          <w:lang w:val="en-GB"/>
        </w:rPr>
        <w:t>i_SuperID=</w:t>
      </w:r>
      <w:r w:rsidRPr="00C1317D">
        <w:rPr>
          <w:rFonts w:hint="eastAsia"/>
          <w:lang w:val="en-GB"/>
        </w:rPr>
        <w:t>空值并不是判定为顶级根节点的标准。标准是：当任何节点均不引用它时，</w:t>
      </w:r>
      <w:r w:rsidRPr="00C1317D">
        <w:rPr>
          <w:rFonts w:hint="eastAsia"/>
          <w:lang w:val="en-GB"/>
        </w:rPr>
        <w:t>i_SuperID</w:t>
      </w:r>
      <w:r w:rsidRPr="00C1317D">
        <w:rPr>
          <w:rFonts w:hint="eastAsia"/>
          <w:lang w:val="en-GB"/>
        </w:rPr>
        <w:t>才能被判定为顶级根节点</w:t>
      </w:r>
    </w:p>
    <w:p w14:paraId="2859A2A4" w14:textId="6E9B7C9B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4. </w:t>
      </w:r>
      <w:r w:rsidRPr="009E6479">
        <w:rPr>
          <w:rFonts w:hint="eastAsia"/>
          <w:b/>
          <w:lang w:val="en-GB"/>
        </w:rPr>
        <w:t>不可递归</w:t>
      </w:r>
      <w:r w:rsidRPr="00C1317D">
        <w:rPr>
          <w:rFonts w:hint="eastAsia"/>
          <w:lang w:val="en-GB"/>
        </w:rPr>
        <w:t>：不可在树结构中出现递归引用。相信大家能理解，不再赘述原因</w:t>
      </w:r>
    </w:p>
    <w:p w14:paraId="11C12EEB" w14:textId="0715E915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5. </w:t>
      </w:r>
      <w:r w:rsidRPr="009E6479">
        <w:rPr>
          <w:rFonts w:hint="eastAsia"/>
          <w:b/>
          <w:lang w:val="en-GB"/>
        </w:rPr>
        <w:t>重复覆盖</w:t>
      </w:r>
      <w:r w:rsidRPr="00C1317D">
        <w:rPr>
          <w:rFonts w:hint="eastAsia"/>
          <w:lang w:val="en-GB"/>
        </w:rPr>
        <w:t>：重复节点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在构建树时，相同节点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将会覆盖，其子节点将被级联删除</w:t>
      </w:r>
    </w:p>
    <w:p w14:paraId="2E134E1D" w14:textId="552EC878" w:rsidR="00375F8B" w:rsidRPr="008E6942" w:rsidRDefault="00C1317D" w:rsidP="00C1317D">
      <w:pPr>
        <w:ind w:left="1760" w:hangingChars="800" w:hanging="1760"/>
        <w:rPr>
          <w:lang w:val="en-GB"/>
        </w:rPr>
      </w:pPr>
      <w:r w:rsidRPr="00C1317D">
        <w:rPr>
          <w:rFonts w:hint="eastAsia"/>
          <w:lang w:val="en-GB"/>
        </w:rPr>
        <w:t xml:space="preserve">       6. </w:t>
      </w:r>
      <w:r w:rsidRPr="009E6479">
        <w:rPr>
          <w:rFonts w:hint="eastAsia"/>
          <w:b/>
          <w:lang w:val="en-GB"/>
        </w:rPr>
        <w:t>节点顺序</w:t>
      </w:r>
      <w:r w:rsidRPr="00C1317D">
        <w:rPr>
          <w:rFonts w:hint="eastAsia"/>
          <w:lang w:val="en-GB"/>
        </w:rPr>
        <w:t>：</w:t>
      </w:r>
      <w:r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顶级根节点的顺序按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“先来后到”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排序。子节点的顺序由最终用户决定。即实现接口</w:t>
      </w:r>
      <w:r w:rsidRPr="00C1317D">
        <w:rPr>
          <w:rFonts w:hint="eastAsia"/>
          <w:lang w:val="en-GB"/>
        </w:rPr>
        <w:t xml:space="preserve"> TreeObjectNode </w:t>
      </w:r>
      <w:r w:rsidRPr="00C1317D">
        <w:rPr>
          <w:rFonts w:hint="eastAsia"/>
          <w:lang w:val="en-GB"/>
        </w:rPr>
        <w:t>方来维护。</w:t>
      </w:r>
    </w:p>
    <w:p w14:paraId="3AD9435F" w14:textId="77777777" w:rsidR="009E6479" w:rsidRDefault="009E6479" w:rsidP="00E248A9">
      <w:pPr>
        <w:rPr>
          <w:lang w:val="en-GB"/>
        </w:rPr>
      </w:pPr>
    </w:p>
    <w:p w14:paraId="26986AA6" w14:textId="5BEA80D8" w:rsidR="009D7445" w:rsidRDefault="009D7445" w:rsidP="00E248A9">
      <w:pPr>
        <w:rPr>
          <w:lang w:val="en-GB"/>
        </w:rPr>
      </w:pPr>
      <w:r>
        <w:rPr>
          <w:rFonts w:hint="eastAsia"/>
          <w:lang w:val="en-GB"/>
        </w:rPr>
        <w:t>注：版本</w:t>
      </w:r>
      <w:r w:rsidR="00420201">
        <w:rPr>
          <w:rFonts w:hint="eastAsia"/>
          <w:lang w:val="en-GB"/>
        </w:rPr>
        <w:t>最低支持的</w:t>
      </w:r>
      <w:r>
        <w:rPr>
          <w:rFonts w:hint="eastAsia"/>
          <w:lang w:val="en-GB"/>
        </w:rPr>
        <w:t>要求</w:t>
      </w:r>
    </w:p>
    <w:p w14:paraId="4C5A396C" w14:textId="23E3FB7D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&lt;dependency&gt;</w:t>
      </w:r>
    </w:p>
    <w:p w14:paraId="3C59BADA" w14:textId="03264C82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Inconsolata" w:hAnsi="Inconsolata" w:cs="Inconsolata"/>
          <w:color w:val="000000"/>
          <w:sz w:val="28"/>
          <w:szCs w:val="28"/>
          <w:shd w:val="clear" w:color="auto" w:fill="E8F2FE"/>
        </w:rPr>
        <w:t xml:space="preserve">   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&lt;groupId&gt;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org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&lt;/groupId&gt;</w:t>
      </w:r>
    </w:p>
    <w:p w14:paraId="59621622" w14:textId="346196BE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&lt;artifactId&gt;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hy.common.base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&lt;/artifactId&gt;</w:t>
      </w:r>
    </w:p>
    <w:p w14:paraId="22F8077F" w14:textId="6C588AA8" w:rsidR="009D7445" w:rsidRPr="008F351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&lt;version&gt;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1.0.152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&lt;/version&gt;</w:t>
      </w:r>
    </w:p>
    <w:p w14:paraId="77D57637" w14:textId="591A40DB" w:rsidR="009D7445" w:rsidRPr="00B224BE" w:rsidRDefault="009D7445" w:rsidP="00B224BE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&lt;/dependency&gt;</w:t>
      </w:r>
    </w:p>
    <w:p w14:paraId="5E60490E" w14:textId="77777777" w:rsidR="0036103B" w:rsidRPr="009D7445" w:rsidRDefault="0036103B" w:rsidP="003811DC"/>
    <w:p w14:paraId="5C553835" w14:textId="77777777" w:rsidR="009D7445" w:rsidRDefault="009D7445" w:rsidP="003811DC">
      <w:pPr>
        <w:rPr>
          <w:lang w:val="en-GB"/>
        </w:rPr>
      </w:pPr>
    </w:p>
    <w:p w14:paraId="3F87DAE4" w14:textId="77777777" w:rsidR="00D4118D" w:rsidRDefault="00D4118D" w:rsidP="003811DC">
      <w:pPr>
        <w:rPr>
          <w:lang w:val="en-GB"/>
        </w:rPr>
      </w:pPr>
    </w:p>
    <w:p w14:paraId="545C1628" w14:textId="77777777" w:rsidR="00895BDF" w:rsidRDefault="00895BDF" w:rsidP="003811DC">
      <w:pPr>
        <w:rPr>
          <w:lang w:val="en-GB"/>
        </w:rPr>
      </w:pPr>
    </w:p>
    <w:p w14:paraId="19D18CB2" w14:textId="77777777" w:rsidR="00A0193F" w:rsidRPr="00BF7290" w:rsidRDefault="00A0193F" w:rsidP="00A0193F">
      <w:pPr>
        <w:pStyle w:val="1"/>
        <w:rPr>
          <w:lang w:val="en-GB"/>
        </w:rPr>
      </w:pPr>
      <w:bookmarkStart w:id="55" w:name="_Toc38444137"/>
      <w:r>
        <w:lastRenderedPageBreak/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5"/>
    </w:p>
    <w:p w14:paraId="170F54B8" w14:textId="77777777"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14:paraId="4231D855" w14:textId="77777777"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14:paraId="0D450548" w14:textId="77777777" w:rsidR="00A71F6F" w:rsidRDefault="00A71F6F" w:rsidP="003811DC">
      <w:pPr>
        <w:rPr>
          <w:lang w:val="en-GB"/>
        </w:rPr>
      </w:pPr>
    </w:p>
    <w:p w14:paraId="2BE84AD0" w14:textId="77777777"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98AD51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ECBA6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75A6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4C722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E864C1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E0E44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3260B7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8A83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357DC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84D36" w14:textId="77777777"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026D063" w14:textId="77777777"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14:paraId="6C15092E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14:paraId="7E0E11C9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14:paraId="7CCD3FC8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14:paraId="6914CDEB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14:paraId="5E2CB0B9" w14:textId="77777777"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14:paraId="738488D0" w14:textId="77777777" w:rsidR="00343F9E" w:rsidRDefault="00343F9E" w:rsidP="003811DC">
      <w:pPr>
        <w:rPr>
          <w:lang w:val="en-GB"/>
        </w:rPr>
      </w:pPr>
    </w:p>
    <w:p w14:paraId="3E818B13" w14:textId="77777777"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AC126F5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002A52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450CD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C871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F5837A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E761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5252D8F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19F10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501A07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36A11" w14:textId="77777777"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14:paraId="7608DAC0" w14:textId="77777777" w:rsidR="00C70DFD" w:rsidRDefault="00C70DFD" w:rsidP="003811DC">
      <w:pPr>
        <w:rPr>
          <w:lang w:val="en-GB"/>
        </w:rPr>
      </w:pPr>
    </w:p>
    <w:p w14:paraId="4CBCEA04" w14:textId="39E8EC9F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="00271F9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271F9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="00271F93"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271F9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XSQL_Function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A757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284FA9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4D78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4DBE78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0ECA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0D4254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A5ECE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7D4B67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C56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47B11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1FD4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DD52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5F8AE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81ECB3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25F6C" w14:textId="77777777"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14:paraId="36F3AE9E" w14:textId="77777777" w:rsidR="00737DEB" w:rsidRDefault="00737DEB" w:rsidP="003811DC">
      <w:pPr>
        <w:rPr>
          <w:lang w:val="en-GB"/>
        </w:rPr>
      </w:pPr>
    </w:p>
    <w:p w14:paraId="542D1F0B" w14:textId="77777777" w:rsidR="00271F93" w:rsidRDefault="00271F93" w:rsidP="00271F93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20CCB13" w14:textId="719CD771" w:rsidR="00271F93" w:rsidRPr="004D5E3F" w:rsidRDefault="00793D8C" w:rsidP="00793D8C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FD78F31" w14:textId="44BDEB89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9D04DF" w14:textId="7A9925AA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4B353B34" w14:textId="77777777" w:rsidR="00271F93" w:rsidRPr="00271F93" w:rsidRDefault="00271F93" w:rsidP="003811DC"/>
    <w:p w14:paraId="630829B7" w14:textId="77777777" w:rsidR="00271F93" w:rsidRPr="00B620BD" w:rsidRDefault="00271F93" w:rsidP="003811DC">
      <w:pPr>
        <w:rPr>
          <w:lang w:val="en-GB"/>
        </w:rPr>
      </w:pPr>
    </w:p>
    <w:p w14:paraId="3F713E63" w14:textId="77777777" w:rsidR="00B620BD" w:rsidRDefault="00B620BD" w:rsidP="003811DC">
      <w:pPr>
        <w:rPr>
          <w:lang w:val="en-GB"/>
        </w:rPr>
      </w:pPr>
    </w:p>
    <w:p w14:paraId="76733D72" w14:textId="77777777" w:rsidR="00B620BD" w:rsidRPr="00BF7290" w:rsidRDefault="00B620BD" w:rsidP="00B620BD">
      <w:pPr>
        <w:pStyle w:val="1"/>
        <w:rPr>
          <w:lang w:val="en-GB"/>
        </w:rPr>
      </w:pPr>
      <w:bookmarkStart w:id="56" w:name="_Toc38444138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6"/>
    </w:p>
    <w:p w14:paraId="3E092451" w14:textId="77777777"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14:paraId="7FC31276" w14:textId="77777777"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14:paraId="79A82D4D" w14:textId="77777777" w:rsidR="007D40F4" w:rsidRDefault="007D40F4" w:rsidP="003811DC">
      <w:pPr>
        <w:rPr>
          <w:lang w:val="en-GB"/>
        </w:rPr>
      </w:pPr>
    </w:p>
    <w:p w14:paraId="43DEEDAA" w14:textId="77777777"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A5074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4ECC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C19C1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4F94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ACBFE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C202B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7B047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67F45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715B202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AA8A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4014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1E40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E849A5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2846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3E3A1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48241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9D004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55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68A3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1E8C6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BF0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D38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D7D60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2E3AD1A4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473D" w14:textId="77777777" w:rsidR="00926FF4" w:rsidRDefault="00926FF4" w:rsidP="003811DC">
      <w:pPr>
        <w:rPr>
          <w:lang w:val="en-GB"/>
        </w:rPr>
      </w:pPr>
    </w:p>
    <w:p w14:paraId="2A7EADA7" w14:textId="77777777"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8D8A5E0" w14:textId="77777777"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14:paraId="0A6063C9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14:paraId="2EE0CE97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14:paraId="01625605" w14:textId="77777777"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14:paraId="348AA528" w14:textId="77777777"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14:paraId="45EEB0DF" w14:textId="77777777"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14:paraId="710428F9" w14:textId="77777777"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14:paraId="47A4C567" w14:textId="77777777"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14:paraId="1735DE75" w14:textId="77777777" w:rsidR="00B620BD" w:rsidRDefault="00B620BD" w:rsidP="003811DC">
      <w:pPr>
        <w:rPr>
          <w:lang w:val="en-GB"/>
        </w:rPr>
      </w:pPr>
    </w:p>
    <w:p w14:paraId="08A3E069" w14:textId="77777777"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1E4CE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14:paraId="11D59A3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B293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A1ED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F015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346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54FC9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6BD19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4CE1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74588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D22B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C974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17139E7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B1F20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F9B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1DD2A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7E168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0FF3337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5C962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3EF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944E7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920E2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6DF5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6322E445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C9C244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973C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AFF3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DD9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E27B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A766196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A8A83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833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1B7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EE252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1433A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DF8C3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0D370B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B05718B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1C57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0B27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AAF8A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115FA8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8F6CBA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2E4AD3FE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3888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461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F554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CB1D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2FB2F1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F08A9C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2725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859A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C344E9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78D2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02F5B06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73C3DC34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3ADB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C95B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58122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C3981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CF6E8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74519A8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1C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0AB4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AD84FA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EF90" w14:textId="77777777" w:rsidR="00305559" w:rsidRDefault="00305559" w:rsidP="000E57D4">
      <w:pPr>
        <w:rPr>
          <w:lang w:val="en-GB"/>
        </w:rPr>
      </w:pPr>
    </w:p>
    <w:p w14:paraId="15BA4EF1" w14:textId="77777777" w:rsidR="006F030E" w:rsidRDefault="006F030E" w:rsidP="000E57D4">
      <w:pPr>
        <w:rPr>
          <w:lang w:val="en-GB"/>
        </w:rPr>
      </w:pPr>
    </w:p>
    <w:p w14:paraId="27732F0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E09B61" w14:textId="1A6F51F5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</w:t>
      </w:r>
      <w:r w:rsidR="004064F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须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B59EA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94FC6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500E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031A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1C984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A846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64E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7E00F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F862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564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3E6188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D48673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DAD415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15B16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002DC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E96D3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F676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E38B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4D20EE9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992B8FF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FB28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0B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B0556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883FE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247C76A0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DF9950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96C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A58CC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69AB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31F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59B1E74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AEC268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C3F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C55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68F9B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1D085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BE93C22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1DB4B893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9992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6088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652BB5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A330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6A63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621F72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45D3D32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1666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62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5ABC7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D50A2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C0B5F85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B5C572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7FA83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45F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61D390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312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CB15A8D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AEB867A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31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D38B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A6C47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CCC5CE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7CD33F3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364EA906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B72A6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2F92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97E16E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42824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38D95A6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B2B45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CE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DAA8F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F5224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51EA" w14:textId="77777777" w:rsidR="00E34AD1" w:rsidRDefault="00E34AD1" w:rsidP="003811DC">
      <w:pPr>
        <w:rPr>
          <w:lang w:val="en-GB"/>
        </w:rPr>
      </w:pPr>
    </w:p>
    <w:p w14:paraId="7EF9BBE1" w14:textId="77777777" w:rsidR="003300BE" w:rsidRDefault="003300BE" w:rsidP="003300BE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4DA9A7C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095DBF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3D9A3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592BC38C" w14:textId="77777777" w:rsidR="003300BE" w:rsidRDefault="003300BE" w:rsidP="003811DC">
      <w:pPr>
        <w:rPr>
          <w:lang w:val="en-GB"/>
        </w:rPr>
      </w:pPr>
    </w:p>
    <w:p w14:paraId="6A206076" w14:textId="77777777" w:rsidR="00E34AD1" w:rsidRPr="00343F9E" w:rsidRDefault="00E34AD1" w:rsidP="003811DC">
      <w:pPr>
        <w:rPr>
          <w:lang w:val="en-GB"/>
        </w:rPr>
      </w:pPr>
    </w:p>
    <w:p w14:paraId="772182A1" w14:textId="77777777" w:rsidR="001E710D" w:rsidRDefault="001E710D" w:rsidP="003811DC">
      <w:pPr>
        <w:rPr>
          <w:lang w:val="en-GB"/>
        </w:rPr>
      </w:pPr>
    </w:p>
    <w:p w14:paraId="5B9D4CAD" w14:textId="77777777" w:rsidR="001E710D" w:rsidRPr="00DF4C65" w:rsidRDefault="001E710D" w:rsidP="001E710D">
      <w:pPr>
        <w:pStyle w:val="1"/>
        <w:rPr>
          <w:lang w:val="en-GB"/>
        </w:rPr>
      </w:pPr>
      <w:bookmarkStart w:id="57" w:name="_Toc38444139"/>
      <w:r>
        <w:t>XSQL</w:t>
      </w:r>
      <w:r>
        <w:rPr>
          <w:rFonts w:hint="eastAsia"/>
        </w:rPr>
        <w:t>分域</w:t>
      </w:r>
      <w:bookmarkEnd w:id="57"/>
    </w:p>
    <w:p w14:paraId="3C938228" w14:textId="77777777"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14:paraId="01F5154C" w14:textId="77777777" w:rsidR="001E710D" w:rsidRDefault="001E710D" w:rsidP="003811DC">
      <w:pPr>
        <w:rPr>
          <w:lang w:val="en-GB"/>
        </w:rPr>
      </w:pPr>
    </w:p>
    <w:p w14:paraId="323EB324" w14:textId="77777777" w:rsidR="00B41148" w:rsidRDefault="00B41148" w:rsidP="003811DC">
      <w:pPr>
        <w:rPr>
          <w:lang w:val="en-GB"/>
        </w:rPr>
      </w:pPr>
    </w:p>
    <w:p w14:paraId="2A6B3E34" w14:textId="77777777" w:rsidR="00E16440" w:rsidRDefault="00E16440" w:rsidP="003811DC">
      <w:pPr>
        <w:rPr>
          <w:lang w:val="en-GB"/>
        </w:rPr>
      </w:pPr>
    </w:p>
    <w:p w14:paraId="6F3E1E5D" w14:textId="77777777" w:rsidR="00E16440" w:rsidRPr="00BC7D2E" w:rsidRDefault="00E16440" w:rsidP="00E16440">
      <w:pPr>
        <w:pStyle w:val="1"/>
      </w:pPr>
      <w:bookmarkStart w:id="58" w:name="_Toc38444140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8"/>
    </w:p>
    <w:p w14:paraId="3D1FCEF2" w14:textId="77777777"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14:paraId="0852E8D1" w14:textId="77777777"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14:paraId="6FBA57AA" w14:textId="77777777" w:rsidR="00E16440" w:rsidRDefault="00E16440" w:rsidP="003811DC">
      <w:pPr>
        <w:rPr>
          <w:lang w:val="en-GB"/>
        </w:rPr>
      </w:pPr>
    </w:p>
    <w:p w14:paraId="5AC2085F" w14:textId="77777777"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0C808D7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508024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F4B9C3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B55FD3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329D3B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B871F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B64DC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09396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8EB99A0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1718956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AE659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7CE27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E080D74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8CD1E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4E1D7A9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1B271E" w14:textId="77777777" w:rsidR="00F9232A" w:rsidRDefault="00F9232A" w:rsidP="003811DC">
      <w:pPr>
        <w:rPr>
          <w:lang w:val="en-GB"/>
        </w:rPr>
      </w:pPr>
    </w:p>
    <w:p w14:paraId="27B870A2" w14:textId="77777777"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9C5BC4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D60B2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69295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25FE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8611D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70E5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D0F8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92F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012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B95B8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A0EDC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18D13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1ED37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2733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29C9C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FEE1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D53F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1B6813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747AF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9E3C4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7C6FB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D701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717BF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EC77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280F2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A37F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A1CE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2BBC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6AC7F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852B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E9DA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7768B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F8A84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C219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81F62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CDDF1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F508F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64E23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80C2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075E1B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B20A26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C339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2FA6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9CE1C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EC7D8" w14:textId="77777777" w:rsidR="00867D1F" w:rsidRDefault="00867D1F" w:rsidP="00867D1F">
      <w:pPr>
        <w:rPr>
          <w:lang w:val="en-GB"/>
        </w:rPr>
      </w:pPr>
    </w:p>
    <w:p w14:paraId="37956B8E" w14:textId="77777777" w:rsidR="00F9232A" w:rsidRDefault="00F9232A" w:rsidP="003811DC">
      <w:pPr>
        <w:rPr>
          <w:lang w:val="en-GB"/>
        </w:rPr>
      </w:pPr>
    </w:p>
    <w:p w14:paraId="7A4C085D" w14:textId="77777777" w:rsidR="008A1C8B" w:rsidRDefault="008A1C8B" w:rsidP="003811DC">
      <w:pPr>
        <w:rPr>
          <w:lang w:val="en-GB"/>
        </w:rPr>
      </w:pPr>
    </w:p>
    <w:p w14:paraId="51E9D98F" w14:textId="77777777" w:rsidR="003E6CE1" w:rsidRPr="005B521C" w:rsidRDefault="003E6CE1" w:rsidP="003E6CE1">
      <w:pPr>
        <w:pStyle w:val="1"/>
        <w:rPr>
          <w:lang w:val="en-GB"/>
        </w:rPr>
      </w:pPr>
      <w:bookmarkStart w:id="59" w:name="_Toc38444141"/>
      <w:r>
        <w:t>XSQL</w:t>
      </w:r>
      <w:r>
        <w:t>日期时间的处理</w:t>
      </w:r>
      <w:bookmarkEnd w:id="59"/>
    </w:p>
    <w:p w14:paraId="134C33DF" w14:textId="77777777"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14:paraId="6D6E9B38" w14:textId="77777777"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14:paraId="4745AFCD" w14:textId="77777777"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14:paraId="57761A12" w14:textId="77777777"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14:paraId="68D31322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14:paraId="0491DD17" w14:textId="77777777"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14:paraId="6ADB77BF" w14:textId="77777777"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14:paraId="008DC3AA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14:paraId="59980C2D" w14:textId="77777777"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14:paraId="3917F5C3" w14:textId="77777777"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14:paraId="673C0FDB" w14:textId="77777777" w:rsidR="00336F83" w:rsidRDefault="00336F83" w:rsidP="00AA5331">
      <w:pPr>
        <w:rPr>
          <w:lang w:val="en-GB"/>
        </w:rPr>
      </w:pPr>
    </w:p>
    <w:p w14:paraId="0639327B" w14:textId="77777777" w:rsidR="00755AC1" w:rsidRDefault="00755AC1" w:rsidP="00755AC1">
      <w:pPr>
        <w:rPr>
          <w:lang w:val="en-GB"/>
        </w:rPr>
      </w:pPr>
    </w:p>
    <w:p w14:paraId="5B525E11" w14:textId="77777777" w:rsidR="005B5801" w:rsidRDefault="005B5801" w:rsidP="00AA5331">
      <w:pPr>
        <w:rPr>
          <w:lang w:val="en-GB"/>
        </w:rPr>
      </w:pPr>
    </w:p>
    <w:p w14:paraId="01EF93A9" w14:textId="77777777" w:rsidR="005B5801" w:rsidRPr="005B5801" w:rsidRDefault="005B5801" w:rsidP="005B5801">
      <w:pPr>
        <w:pStyle w:val="1"/>
        <w:rPr>
          <w:lang w:val="en-GB"/>
        </w:rPr>
      </w:pPr>
      <w:bookmarkStart w:id="60" w:name="_Toc38444142"/>
      <w:r>
        <w:t>XSQL</w:t>
      </w:r>
      <w:r>
        <w:t>执行统计分析</w:t>
      </w:r>
      <w:bookmarkEnd w:id="60"/>
    </w:p>
    <w:p w14:paraId="5F0079EF" w14:textId="77777777"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36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14:paraId="3052A0DE" w14:textId="77777777"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6CF2235C" w14:textId="77777777" w:rsidR="00BF34E2" w:rsidRDefault="00D55FD6" w:rsidP="00BF34E2">
      <w:r>
        <w:rPr>
          <w:noProof/>
        </w:rPr>
        <w:drawing>
          <wp:inline distT="0" distB="0" distL="0" distR="0" wp14:anchorId="60B357E2" wp14:editId="5B3F5A22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E6" w14:textId="77777777" w:rsidR="005B5801" w:rsidRPr="005B5801" w:rsidRDefault="005B5801" w:rsidP="00AA5331">
      <w:pPr>
        <w:rPr>
          <w:lang w:val="en-GB"/>
        </w:rPr>
      </w:pPr>
    </w:p>
    <w:p w14:paraId="58DB2999" w14:textId="77777777"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2871ACCF" wp14:editId="2BFF4E9A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2A3" w14:textId="77777777" w:rsidR="008A1C8B" w:rsidRDefault="008A1C8B" w:rsidP="003811DC">
      <w:pPr>
        <w:rPr>
          <w:lang w:val="en-GB"/>
        </w:rPr>
      </w:pPr>
    </w:p>
    <w:p w14:paraId="6FED122B" w14:textId="77777777"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14:paraId="74DEFEAB" w14:textId="77777777"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C7735C5" wp14:editId="0456BFE1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A7D" w14:textId="77777777" w:rsidR="00076134" w:rsidRDefault="00076134" w:rsidP="003811DC">
      <w:pPr>
        <w:rPr>
          <w:lang w:val="en-GB"/>
        </w:rPr>
      </w:pPr>
    </w:p>
    <w:p w14:paraId="18B6A456" w14:textId="77777777"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14:paraId="31CB3030" w14:textId="77777777"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0BD137" wp14:editId="5365E07A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D13" w14:textId="77777777" w:rsidR="004C5BDD" w:rsidRDefault="004C5BDD" w:rsidP="003811DC">
      <w:pPr>
        <w:rPr>
          <w:lang w:val="en-GB"/>
        </w:rPr>
      </w:pPr>
    </w:p>
    <w:p w14:paraId="563F215C" w14:textId="77777777"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14:paraId="4EEFAFFF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06619CB0" wp14:editId="69C4C2C8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0DA" w14:textId="77777777" w:rsidR="004C5BDD" w:rsidRDefault="004C5BDD" w:rsidP="003811DC">
      <w:pPr>
        <w:rPr>
          <w:lang w:val="en-GB"/>
        </w:rPr>
      </w:pPr>
    </w:p>
    <w:p w14:paraId="100AB586" w14:textId="77777777"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14:paraId="05E27F7E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3C71715C" wp14:editId="6716B62E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5E2" w14:textId="77777777" w:rsidR="00EA370A" w:rsidRDefault="00EA370A" w:rsidP="003811DC">
      <w:pPr>
        <w:rPr>
          <w:lang w:val="en-GB"/>
        </w:rPr>
      </w:pPr>
    </w:p>
    <w:p w14:paraId="3F516963" w14:textId="77777777" w:rsidR="004C5BDD" w:rsidRDefault="004C5BDD" w:rsidP="003811DC">
      <w:pPr>
        <w:rPr>
          <w:lang w:val="en-GB"/>
        </w:rPr>
      </w:pPr>
    </w:p>
    <w:p w14:paraId="3144BF3A" w14:textId="77777777" w:rsidR="00B05AF1" w:rsidRDefault="00B05AF1" w:rsidP="003811DC">
      <w:pPr>
        <w:rPr>
          <w:lang w:val="en-GB"/>
        </w:rPr>
      </w:pPr>
    </w:p>
    <w:p w14:paraId="3568D9C1" w14:textId="77777777" w:rsidR="00B05AF1" w:rsidRPr="00B05AF1" w:rsidRDefault="00B05AF1" w:rsidP="00B05AF1">
      <w:pPr>
        <w:pStyle w:val="1"/>
        <w:rPr>
          <w:lang w:val="en-GB"/>
        </w:rPr>
      </w:pPr>
      <w:bookmarkStart w:id="61" w:name="_Toc38444143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1"/>
    </w:p>
    <w:p w14:paraId="1276981C" w14:textId="77777777"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14:paraId="6AB61939" w14:textId="77777777"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66F2A29B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4FAAA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03E2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AA74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DE435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88458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69FB8F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49AC0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1B6FB" w14:textId="77777777" w:rsidR="00A6460D" w:rsidRPr="00A6460D" w:rsidRDefault="00A6460D" w:rsidP="003811DC">
      <w:pPr>
        <w:rPr>
          <w:lang w:val="en-GB"/>
        </w:rPr>
      </w:pPr>
    </w:p>
    <w:p w14:paraId="79A57F24" w14:textId="77777777" w:rsidR="00FC5FE4" w:rsidRDefault="00FC5FE4" w:rsidP="003811DC">
      <w:pPr>
        <w:rPr>
          <w:lang w:val="en-GB"/>
        </w:rPr>
      </w:pPr>
    </w:p>
    <w:p w14:paraId="5D0B7E9D" w14:textId="77777777" w:rsidR="00FC5FE4" w:rsidRDefault="00FC5FE4" w:rsidP="003811DC">
      <w:pPr>
        <w:rPr>
          <w:lang w:val="en-GB"/>
        </w:rPr>
      </w:pPr>
    </w:p>
    <w:p w14:paraId="1D0534AA" w14:textId="77777777" w:rsidR="00D609BA" w:rsidRPr="00B05AF1" w:rsidRDefault="00D609BA" w:rsidP="00D609BA">
      <w:pPr>
        <w:pStyle w:val="1"/>
        <w:rPr>
          <w:lang w:val="en-GB"/>
        </w:rPr>
      </w:pPr>
      <w:bookmarkStart w:id="62" w:name="_Toc38444144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2"/>
    </w:p>
    <w:p w14:paraId="6BC21940" w14:textId="77777777"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14:paraId="104F8EA2" w14:textId="77777777" w:rsidR="00E15948" w:rsidRDefault="00E15948" w:rsidP="00D609BA">
      <w:pPr>
        <w:rPr>
          <w:lang w:val="en-GB"/>
        </w:rPr>
      </w:pPr>
    </w:p>
    <w:p w14:paraId="571FA35C" w14:textId="77777777" w:rsidR="00070B23" w:rsidRDefault="00070B23" w:rsidP="00D609BA">
      <w:pPr>
        <w:rPr>
          <w:lang w:val="en-GB"/>
        </w:rPr>
      </w:pPr>
    </w:p>
    <w:p w14:paraId="73CAD756" w14:textId="77777777"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43"/>
      <w:footerReference w:type="default" r:id="rId44"/>
      <w:headerReference w:type="first" r:id="rId45"/>
      <w:footerReference w:type="first" r:id="rId4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12373" w14:textId="77777777" w:rsidR="00FB2621" w:rsidRDefault="00FB2621">
      <w:pPr>
        <w:spacing w:after="0" w:line="240" w:lineRule="auto"/>
      </w:pPr>
      <w:r>
        <w:separator/>
      </w:r>
    </w:p>
  </w:endnote>
  <w:endnote w:type="continuationSeparator" w:id="0">
    <w:p w14:paraId="6285FC6F" w14:textId="77777777" w:rsidR="00FB2621" w:rsidRDefault="00FB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154036F7" w14:textId="77777777" w:rsidTr="00531230">
          <w:tc>
            <w:tcPr>
              <w:tcW w:w="4508" w:type="dxa"/>
            </w:tcPr>
            <w:p w14:paraId="656B2A60" w14:textId="77777777" w:rsidR="00AB4723" w:rsidRDefault="00AB4723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35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66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5B45865B" w14:textId="77777777" w:rsidR="00AB4723" w:rsidRDefault="00AB4723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5B895667" w14:textId="77777777" w:rsidR="00AB4723" w:rsidRDefault="00FB2621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8A7DF" w14:textId="77777777" w:rsidR="00AB4723" w:rsidRPr="00D96B50" w:rsidRDefault="00AB4723" w:rsidP="00925CDD">
    <w:pPr>
      <w:pStyle w:val="af6"/>
      <w:wordWrap w:val="0"/>
      <w:jc w:val="right"/>
    </w:pPr>
  </w:p>
  <w:p w14:paraId="5B7CF193" w14:textId="77777777" w:rsidR="00AB4723" w:rsidRDefault="00AB4723" w:rsidP="00925CDD"/>
  <w:p w14:paraId="634C6CE4" w14:textId="77777777" w:rsidR="00AB4723" w:rsidRDefault="00AB4723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06882F2A" w14:textId="77777777" w:rsidTr="00CF575D">
          <w:tc>
            <w:tcPr>
              <w:tcW w:w="4508" w:type="dxa"/>
            </w:tcPr>
            <w:p w14:paraId="05FA5487" w14:textId="77777777" w:rsidR="00AB4723" w:rsidRDefault="00AB4723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F42D8A" w:rsidRPr="00F42D8A">
                <w:rPr>
                  <w:b/>
                  <w:bCs/>
                  <w:noProof/>
                  <w:lang w:val="zh-CN"/>
                </w:rPr>
                <w:t>66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6F896F85" w14:textId="77777777" w:rsidR="00AB4723" w:rsidRDefault="00AB4723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31861CD3" w14:textId="77777777" w:rsidR="00AB4723" w:rsidRPr="00925CDD" w:rsidRDefault="00FB2621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07FAD" w14:textId="77777777" w:rsidR="00FB2621" w:rsidRDefault="00FB2621">
      <w:pPr>
        <w:spacing w:after="0" w:line="240" w:lineRule="auto"/>
      </w:pPr>
      <w:r>
        <w:separator/>
      </w:r>
    </w:p>
  </w:footnote>
  <w:footnote w:type="continuationSeparator" w:id="0">
    <w:p w14:paraId="2642C4E9" w14:textId="77777777" w:rsidR="00FB2621" w:rsidRDefault="00FB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37533" w14:textId="77777777" w:rsidR="00AB4723" w:rsidRPr="00D96B50" w:rsidRDefault="00AB4723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232BE" w14:textId="592107F3" w:rsidR="00AB4723" w:rsidRDefault="00AB4723" w:rsidP="007B584E">
    <w:pPr>
      <w:pStyle w:val="af6"/>
      <w:jc w:val="right"/>
    </w:pPr>
    <w:r>
      <w:t>Revised 2020-04-21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3611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5D723C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300C095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78133F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 w15:restartNumberingAfterBreak="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 w15:restartNumberingAfterBreak="0">
    <w:nsid w:val="3CD2723E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 w15:restartNumberingAfterBreak="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 w15:restartNumberingAfterBreak="0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 w15:restartNumberingAfterBreak="0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 w15:restartNumberingAfterBreak="0">
    <w:nsid w:val="4A60082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FB544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BA1488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 w15:restartNumberingAfterBreak="0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 w15:restartNumberingAfterBreak="0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1" w15:restartNumberingAfterBreak="0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 w15:restartNumberingAfterBreak="0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3" w15:restartNumberingAfterBreak="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 w15:restartNumberingAfterBreak="0">
    <w:nsid w:val="61A54177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957762"/>
    <w:multiLevelType w:val="hybridMultilevel"/>
    <w:tmpl w:val="F244A928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1" w15:restartNumberingAfterBreak="0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5" w15:restartNumberingAfterBreak="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7" w15:restartNumberingAfterBreak="0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 w15:restartNumberingAfterBreak="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8" w15:restartNumberingAfterBreak="0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9" w15:restartNumberingAfterBreak="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6"/>
  </w:num>
  <w:num w:numId="2">
    <w:abstractNumId w:val="99"/>
  </w:num>
  <w:num w:numId="3">
    <w:abstractNumId w:val="36"/>
  </w:num>
  <w:num w:numId="4">
    <w:abstractNumId w:val="84"/>
  </w:num>
  <w:num w:numId="5">
    <w:abstractNumId w:val="26"/>
  </w:num>
  <w:num w:numId="6">
    <w:abstractNumId w:val="32"/>
  </w:num>
  <w:num w:numId="7">
    <w:abstractNumId w:val="82"/>
  </w:num>
  <w:num w:numId="8">
    <w:abstractNumId w:val="7"/>
  </w:num>
  <w:num w:numId="9">
    <w:abstractNumId w:val="46"/>
  </w:num>
  <w:num w:numId="10">
    <w:abstractNumId w:val="61"/>
  </w:num>
  <w:num w:numId="11">
    <w:abstractNumId w:val="83"/>
  </w:num>
  <w:num w:numId="12">
    <w:abstractNumId w:val="13"/>
  </w:num>
  <w:num w:numId="13">
    <w:abstractNumId w:val="10"/>
  </w:num>
  <w:num w:numId="14">
    <w:abstractNumId w:val="95"/>
  </w:num>
  <w:num w:numId="15">
    <w:abstractNumId w:val="67"/>
  </w:num>
  <w:num w:numId="16">
    <w:abstractNumId w:val="48"/>
  </w:num>
  <w:num w:numId="17">
    <w:abstractNumId w:val="70"/>
  </w:num>
  <w:num w:numId="18">
    <w:abstractNumId w:val="37"/>
  </w:num>
  <w:num w:numId="19">
    <w:abstractNumId w:val="12"/>
  </w:num>
  <w:num w:numId="20">
    <w:abstractNumId w:val="8"/>
  </w:num>
  <w:num w:numId="21">
    <w:abstractNumId w:val="90"/>
  </w:num>
  <w:num w:numId="22">
    <w:abstractNumId w:val="101"/>
  </w:num>
  <w:num w:numId="23">
    <w:abstractNumId w:val="81"/>
  </w:num>
  <w:num w:numId="24">
    <w:abstractNumId w:val="5"/>
  </w:num>
  <w:num w:numId="25">
    <w:abstractNumId w:val="54"/>
  </w:num>
  <w:num w:numId="26">
    <w:abstractNumId w:val="11"/>
  </w:num>
  <w:num w:numId="27">
    <w:abstractNumId w:val="63"/>
  </w:num>
  <w:num w:numId="28">
    <w:abstractNumId w:val="51"/>
  </w:num>
  <w:num w:numId="29">
    <w:abstractNumId w:val="86"/>
  </w:num>
  <w:num w:numId="30">
    <w:abstractNumId w:val="55"/>
  </w:num>
  <w:num w:numId="31">
    <w:abstractNumId w:val="71"/>
  </w:num>
  <w:num w:numId="32">
    <w:abstractNumId w:val="97"/>
  </w:num>
  <w:num w:numId="33">
    <w:abstractNumId w:val="4"/>
  </w:num>
  <w:num w:numId="34">
    <w:abstractNumId w:val="15"/>
  </w:num>
  <w:num w:numId="35">
    <w:abstractNumId w:val="72"/>
  </w:num>
  <w:num w:numId="36">
    <w:abstractNumId w:val="93"/>
  </w:num>
  <w:num w:numId="37">
    <w:abstractNumId w:val="75"/>
  </w:num>
  <w:num w:numId="38">
    <w:abstractNumId w:val="100"/>
  </w:num>
  <w:num w:numId="39">
    <w:abstractNumId w:val="91"/>
  </w:num>
  <w:num w:numId="40">
    <w:abstractNumId w:val="41"/>
  </w:num>
  <w:num w:numId="41">
    <w:abstractNumId w:val="45"/>
  </w:num>
  <w:num w:numId="42">
    <w:abstractNumId w:val="39"/>
  </w:num>
  <w:num w:numId="43">
    <w:abstractNumId w:val="16"/>
  </w:num>
  <w:num w:numId="44">
    <w:abstractNumId w:val="28"/>
  </w:num>
  <w:num w:numId="45">
    <w:abstractNumId w:val="21"/>
  </w:num>
  <w:num w:numId="46">
    <w:abstractNumId w:val="78"/>
  </w:num>
  <w:num w:numId="47">
    <w:abstractNumId w:val="9"/>
  </w:num>
  <w:num w:numId="48">
    <w:abstractNumId w:val="65"/>
  </w:num>
  <w:num w:numId="49">
    <w:abstractNumId w:val="64"/>
  </w:num>
  <w:num w:numId="50">
    <w:abstractNumId w:val="18"/>
  </w:num>
  <w:num w:numId="51">
    <w:abstractNumId w:val="25"/>
  </w:num>
  <w:num w:numId="52">
    <w:abstractNumId w:val="104"/>
  </w:num>
  <w:num w:numId="53">
    <w:abstractNumId w:val="40"/>
  </w:num>
  <w:num w:numId="54">
    <w:abstractNumId w:val="42"/>
  </w:num>
  <w:num w:numId="55">
    <w:abstractNumId w:val="24"/>
  </w:num>
  <w:num w:numId="56">
    <w:abstractNumId w:val="17"/>
  </w:num>
  <w:num w:numId="57">
    <w:abstractNumId w:val="49"/>
  </w:num>
  <w:num w:numId="58">
    <w:abstractNumId w:val="44"/>
  </w:num>
  <w:num w:numId="59">
    <w:abstractNumId w:val="85"/>
  </w:num>
  <w:num w:numId="60">
    <w:abstractNumId w:val="73"/>
  </w:num>
  <w:num w:numId="61">
    <w:abstractNumId w:val="103"/>
  </w:num>
  <w:num w:numId="62">
    <w:abstractNumId w:val="89"/>
  </w:num>
  <w:num w:numId="63">
    <w:abstractNumId w:val="60"/>
  </w:num>
  <w:num w:numId="64">
    <w:abstractNumId w:val="6"/>
  </w:num>
  <w:num w:numId="65">
    <w:abstractNumId w:val="58"/>
  </w:num>
  <w:num w:numId="66">
    <w:abstractNumId w:val="0"/>
  </w:num>
  <w:num w:numId="67">
    <w:abstractNumId w:val="34"/>
  </w:num>
  <w:num w:numId="68">
    <w:abstractNumId w:val="43"/>
  </w:num>
  <w:num w:numId="69">
    <w:abstractNumId w:val="79"/>
  </w:num>
  <w:num w:numId="70">
    <w:abstractNumId w:val="96"/>
  </w:num>
  <w:num w:numId="71">
    <w:abstractNumId w:val="92"/>
  </w:num>
  <w:num w:numId="72">
    <w:abstractNumId w:val="27"/>
  </w:num>
  <w:num w:numId="73">
    <w:abstractNumId w:val="14"/>
  </w:num>
  <w:num w:numId="74">
    <w:abstractNumId w:val="69"/>
  </w:num>
  <w:num w:numId="75">
    <w:abstractNumId w:val="50"/>
  </w:num>
  <w:num w:numId="76">
    <w:abstractNumId w:val="94"/>
  </w:num>
  <w:num w:numId="77">
    <w:abstractNumId w:val="52"/>
  </w:num>
  <w:num w:numId="78">
    <w:abstractNumId w:val="59"/>
  </w:num>
  <w:num w:numId="79">
    <w:abstractNumId w:val="20"/>
  </w:num>
  <w:num w:numId="80">
    <w:abstractNumId w:val="1"/>
  </w:num>
  <w:num w:numId="81">
    <w:abstractNumId w:val="22"/>
  </w:num>
  <w:num w:numId="82">
    <w:abstractNumId w:val="74"/>
  </w:num>
  <w:num w:numId="83">
    <w:abstractNumId w:val="38"/>
  </w:num>
  <w:num w:numId="84">
    <w:abstractNumId w:val="31"/>
  </w:num>
  <w:num w:numId="85">
    <w:abstractNumId w:val="98"/>
  </w:num>
  <w:num w:numId="86">
    <w:abstractNumId w:val="30"/>
  </w:num>
  <w:num w:numId="87">
    <w:abstractNumId w:val="68"/>
  </w:num>
  <w:num w:numId="88">
    <w:abstractNumId w:val="3"/>
  </w:num>
  <w:num w:numId="89">
    <w:abstractNumId w:val="23"/>
  </w:num>
  <w:num w:numId="90">
    <w:abstractNumId w:val="29"/>
  </w:num>
  <w:num w:numId="91">
    <w:abstractNumId w:val="88"/>
  </w:num>
  <w:num w:numId="92">
    <w:abstractNumId w:val="66"/>
  </w:num>
  <w:num w:numId="93">
    <w:abstractNumId w:val="87"/>
  </w:num>
  <w:num w:numId="94">
    <w:abstractNumId w:val="102"/>
  </w:num>
  <w:num w:numId="95">
    <w:abstractNumId w:val="53"/>
  </w:num>
  <w:num w:numId="96">
    <w:abstractNumId w:val="57"/>
  </w:num>
  <w:num w:numId="97">
    <w:abstractNumId w:val="33"/>
  </w:num>
  <w:num w:numId="98">
    <w:abstractNumId w:val="77"/>
  </w:num>
  <w:num w:numId="99">
    <w:abstractNumId w:val="56"/>
  </w:num>
  <w:num w:numId="100">
    <w:abstractNumId w:val="2"/>
  </w:num>
  <w:num w:numId="101">
    <w:abstractNumId w:val="80"/>
  </w:num>
  <w:num w:numId="102">
    <w:abstractNumId w:val="19"/>
  </w:num>
  <w:num w:numId="103">
    <w:abstractNumId w:val="47"/>
  </w:num>
  <w:num w:numId="104">
    <w:abstractNumId w:val="35"/>
  </w:num>
  <w:num w:numId="105">
    <w:abstractNumId w:val="6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576C8"/>
    <w:rsid w:val="000608FD"/>
    <w:rsid w:val="00063B91"/>
    <w:rsid w:val="000672A6"/>
    <w:rsid w:val="0006746A"/>
    <w:rsid w:val="00070B23"/>
    <w:rsid w:val="0007308F"/>
    <w:rsid w:val="0007328D"/>
    <w:rsid w:val="0007370F"/>
    <w:rsid w:val="00074268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B7C4E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5EC3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3A6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6AC"/>
    <w:rsid w:val="00255980"/>
    <w:rsid w:val="00257015"/>
    <w:rsid w:val="0025781D"/>
    <w:rsid w:val="002604D1"/>
    <w:rsid w:val="00263194"/>
    <w:rsid w:val="00264D24"/>
    <w:rsid w:val="00271F93"/>
    <w:rsid w:val="00272D20"/>
    <w:rsid w:val="00273132"/>
    <w:rsid w:val="0027711F"/>
    <w:rsid w:val="00277587"/>
    <w:rsid w:val="0028028D"/>
    <w:rsid w:val="00282D60"/>
    <w:rsid w:val="00284186"/>
    <w:rsid w:val="00286DEA"/>
    <w:rsid w:val="0029378F"/>
    <w:rsid w:val="00296969"/>
    <w:rsid w:val="002A02E3"/>
    <w:rsid w:val="002A54E6"/>
    <w:rsid w:val="002A55FA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27F94"/>
    <w:rsid w:val="003300BE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103B"/>
    <w:rsid w:val="00363D34"/>
    <w:rsid w:val="00367AFB"/>
    <w:rsid w:val="003705A4"/>
    <w:rsid w:val="00370C8A"/>
    <w:rsid w:val="00374F35"/>
    <w:rsid w:val="003754DE"/>
    <w:rsid w:val="00375F8B"/>
    <w:rsid w:val="0037739A"/>
    <w:rsid w:val="00380DFF"/>
    <w:rsid w:val="003811DC"/>
    <w:rsid w:val="0038266A"/>
    <w:rsid w:val="00382DE6"/>
    <w:rsid w:val="003863F9"/>
    <w:rsid w:val="003870D1"/>
    <w:rsid w:val="00391BAC"/>
    <w:rsid w:val="00392C74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C627E"/>
    <w:rsid w:val="003D01F5"/>
    <w:rsid w:val="003D1593"/>
    <w:rsid w:val="003D5489"/>
    <w:rsid w:val="003D7B28"/>
    <w:rsid w:val="003E2460"/>
    <w:rsid w:val="003E54CE"/>
    <w:rsid w:val="003E6CE1"/>
    <w:rsid w:val="003F310B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31CF"/>
    <w:rsid w:val="00405B19"/>
    <w:rsid w:val="004064F9"/>
    <w:rsid w:val="00406AAD"/>
    <w:rsid w:val="00406FC5"/>
    <w:rsid w:val="00407468"/>
    <w:rsid w:val="00407D52"/>
    <w:rsid w:val="00411760"/>
    <w:rsid w:val="00417A1E"/>
    <w:rsid w:val="00420201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43D7"/>
    <w:rsid w:val="00435A03"/>
    <w:rsid w:val="00436B6D"/>
    <w:rsid w:val="004372CA"/>
    <w:rsid w:val="00437BC2"/>
    <w:rsid w:val="00442B42"/>
    <w:rsid w:val="00442B76"/>
    <w:rsid w:val="00444299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674BE"/>
    <w:rsid w:val="00473BC6"/>
    <w:rsid w:val="00474CF3"/>
    <w:rsid w:val="004763B4"/>
    <w:rsid w:val="00477C0C"/>
    <w:rsid w:val="00480753"/>
    <w:rsid w:val="0048076A"/>
    <w:rsid w:val="00485E60"/>
    <w:rsid w:val="0049050D"/>
    <w:rsid w:val="00491F7C"/>
    <w:rsid w:val="00492E22"/>
    <w:rsid w:val="00494D41"/>
    <w:rsid w:val="004A2C4F"/>
    <w:rsid w:val="004A61B7"/>
    <w:rsid w:val="004A6A4A"/>
    <w:rsid w:val="004B2041"/>
    <w:rsid w:val="004B216B"/>
    <w:rsid w:val="004B3F89"/>
    <w:rsid w:val="004C1784"/>
    <w:rsid w:val="004C1C44"/>
    <w:rsid w:val="004C5BDD"/>
    <w:rsid w:val="004C7CA9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37F"/>
    <w:rsid w:val="00514542"/>
    <w:rsid w:val="005155B3"/>
    <w:rsid w:val="00517C6B"/>
    <w:rsid w:val="00520818"/>
    <w:rsid w:val="00523673"/>
    <w:rsid w:val="00523A30"/>
    <w:rsid w:val="00524882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4F9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4BBD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3246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0D03"/>
    <w:rsid w:val="00652BBE"/>
    <w:rsid w:val="00654E09"/>
    <w:rsid w:val="00655830"/>
    <w:rsid w:val="00657051"/>
    <w:rsid w:val="0066053A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EEA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3FA0"/>
    <w:rsid w:val="006B61AA"/>
    <w:rsid w:val="006C1D21"/>
    <w:rsid w:val="006C29CB"/>
    <w:rsid w:val="006C2E57"/>
    <w:rsid w:val="006C387D"/>
    <w:rsid w:val="006C44F1"/>
    <w:rsid w:val="006C45E9"/>
    <w:rsid w:val="006C5A81"/>
    <w:rsid w:val="006C6632"/>
    <w:rsid w:val="006D089A"/>
    <w:rsid w:val="006D09DA"/>
    <w:rsid w:val="006D0E93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3B68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3D8C"/>
    <w:rsid w:val="00796BFB"/>
    <w:rsid w:val="007976E1"/>
    <w:rsid w:val="007A0FDB"/>
    <w:rsid w:val="007A3C2F"/>
    <w:rsid w:val="007A4B13"/>
    <w:rsid w:val="007A4E36"/>
    <w:rsid w:val="007B003E"/>
    <w:rsid w:val="007B00EB"/>
    <w:rsid w:val="007B016B"/>
    <w:rsid w:val="007B0D0C"/>
    <w:rsid w:val="007B38C4"/>
    <w:rsid w:val="007B510A"/>
    <w:rsid w:val="007B584E"/>
    <w:rsid w:val="007C1AD6"/>
    <w:rsid w:val="007C60F6"/>
    <w:rsid w:val="007C6B09"/>
    <w:rsid w:val="007C6E68"/>
    <w:rsid w:val="007D0928"/>
    <w:rsid w:val="007D128C"/>
    <w:rsid w:val="007D2F20"/>
    <w:rsid w:val="007D40F4"/>
    <w:rsid w:val="007D47C1"/>
    <w:rsid w:val="007D54B3"/>
    <w:rsid w:val="007E10B0"/>
    <w:rsid w:val="007E1857"/>
    <w:rsid w:val="007E271B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16973"/>
    <w:rsid w:val="00817509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999"/>
    <w:rsid w:val="00895BDF"/>
    <w:rsid w:val="00895FF2"/>
    <w:rsid w:val="0089618A"/>
    <w:rsid w:val="00896236"/>
    <w:rsid w:val="00896410"/>
    <w:rsid w:val="008964D8"/>
    <w:rsid w:val="008A1C8B"/>
    <w:rsid w:val="008A1D35"/>
    <w:rsid w:val="008A40B4"/>
    <w:rsid w:val="008A40C6"/>
    <w:rsid w:val="008A5442"/>
    <w:rsid w:val="008A5FE7"/>
    <w:rsid w:val="008A6470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0AE2"/>
    <w:rsid w:val="008D1CAC"/>
    <w:rsid w:val="008D2118"/>
    <w:rsid w:val="008D4AA4"/>
    <w:rsid w:val="008D5F39"/>
    <w:rsid w:val="008D779F"/>
    <w:rsid w:val="008E111A"/>
    <w:rsid w:val="008E11CA"/>
    <w:rsid w:val="008E258D"/>
    <w:rsid w:val="008E301C"/>
    <w:rsid w:val="008E3836"/>
    <w:rsid w:val="008E678E"/>
    <w:rsid w:val="008E6942"/>
    <w:rsid w:val="008E6F38"/>
    <w:rsid w:val="008E7595"/>
    <w:rsid w:val="008F351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788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4825"/>
    <w:rsid w:val="00985EC8"/>
    <w:rsid w:val="00986FFB"/>
    <w:rsid w:val="00990328"/>
    <w:rsid w:val="00990D46"/>
    <w:rsid w:val="00991173"/>
    <w:rsid w:val="00992CA4"/>
    <w:rsid w:val="009958E7"/>
    <w:rsid w:val="00996668"/>
    <w:rsid w:val="00996702"/>
    <w:rsid w:val="00996E55"/>
    <w:rsid w:val="009A0175"/>
    <w:rsid w:val="009A113D"/>
    <w:rsid w:val="009A14A0"/>
    <w:rsid w:val="009A69EE"/>
    <w:rsid w:val="009A6B61"/>
    <w:rsid w:val="009B15E2"/>
    <w:rsid w:val="009B3901"/>
    <w:rsid w:val="009B668C"/>
    <w:rsid w:val="009C2C85"/>
    <w:rsid w:val="009C52BC"/>
    <w:rsid w:val="009C687E"/>
    <w:rsid w:val="009D1EE8"/>
    <w:rsid w:val="009D491B"/>
    <w:rsid w:val="009D7328"/>
    <w:rsid w:val="009D7445"/>
    <w:rsid w:val="009E059C"/>
    <w:rsid w:val="009E16EC"/>
    <w:rsid w:val="009E171C"/>
    <w:rsid w:val="009E2227"/>
    <w:rsid w:val="009E267C"/>
    <w:rsid w:val="009E2968"/>
    <w:rsid w:val="009E2AEC"/>
    <w:rsid w:val="009E6479"/>
    <w:rsid w:val="009F0567"/>
    <w:rsid w:val="009F09AB"/>
    <w:rsid w:val="009F0D90"/>
    <w:rsid w:val="009F145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2EE9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4723"/>
    <w:rsid w:val="00AB551D"/>
    <w:rsid w:val="00AB56DB"/>
    <w:rsid w:val="00AB7A8C"/>
    <w:rsid w:val="00AC06CA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9BC"/>
    <w:rsid w:val="00AE3F61"/>
    <w:rsid w:val="00AE4956"/>
    <w:rsid w:val="00AE5109"/>
    <w:rsid w:val="00AE549A"/>
    <w:rsid w:val="00AE607A"/>
    <w:rsid w:val="00AF11B1"/>
    <w:rsid w:val="00AF1B9C"/>
    <w:rsid w:val="00AF21A4"/>
    <w:rsid w:val="00AF2D36"/>
    <w:rsid w:val="00AF5814"/>
    <w:rsid w:val="00AF74CF"/>
    <w:rsid w:val="00B00BEB"/>
    <w:rsid w:val="00B00C2B"/>
    <w:rsid w:val="00B044EE"/>
    <w:rsid w:val="00B05AF1"/>
    <w:rsid w:val="00B129F0"/>
    <w:rsid w:val="00B138B8"/>
    <w:rsid w:val="00B1490E"/>
    <w:rsid w:val="00B15420"/>
    <w:rsid w:val="00B1747D"/>
    <w:rsid w:val="00B224BE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364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4D10"/>
    <w:rsid w:val="00BC625A"/>
    <w:rsid w:val="00BC7D2E"/>
    <w:rsid w:val="00BD1CFB"/>
    <w:rsid w:val="00BD3FED"/>
    <w:rsid w:val="00BD4FFE"/>
    <w:rsid w:val="00BD70A1"/>
    <w:rsid w:val="00BD7B19"/>
    <w:rsid w:val="00BE041C"/>
    <w:rsid w:val="00BE075F"/>
    <w:rsid w:val="00BE16FE"/>
    <w:rsid w:val="00BE1C2A"/>
    <w:rsid w:val="00BE1EE5"/>
    <w:rsid w:val="00BE4026"/>
    <w:rsid w:val="00BE6A21"/>
    <w:rsid w:val="00BF2E0F"/>
    <w:rsid w:val="00BF30A3"/>
    <w:rsid w:val="00BF34E2"/>
    <w:rsid w:val="00BF7290"/>
    <w:rsid w:val="00BF7CE6"/>
    <w:rsid w:val="00C01C9F"/>
    <w:rsid w:val="00C034FF"/>
    <w:rsid w:val="00C06D60"/>
    <w:rsid w:val="00C10004"/>
    <w:rsid w:val="00C11E64"/>
    <w:rsid w:val="00C1278F"/>
    <w:rsid w:val="00C1317D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36A51"/>
    <w:rsid w:val="00C403FC"/>
    <w:rsid w:val="00C4090B"/>
    <w:rsid w:val="00C42E10"/>
    <w:rsid w:val="00C44F7D"/>
    <w:rsid w:val="00C45102"/>
    <w:rsid w:val="00C54365"/>
    <w:rsid w:val="00C5445E"/>
    <w:rsid w:val="00C55479"/>
    <w:rsid w:val="00C56453"/>
    <w:rsid w:val="00C570BA"/>
    <w:rsid w:val="00C60F43"/>
    <w:rsid w:val="00C61B66"/>
    <w:rsid w:val="00C676AB"/>
    <w:rsid w:val="00C70DFD"/>
    <w:rsid w:val="00C76E39"/>
    <w:rsid w:val="00C82FA8"/>
    <w:rsid w:val="00C8379E"/>
    <w:rsid w:val="00C842AA"/>
    <w:rsid w:val="00C86E3F"/>
    <w:rsid w:val="00C90FF7"/>
    <w:rsid w:val="00C91124"/>
    <w:rsid w:val="00C9249F"/>
    <w:rsid w:val="00C976E9"/>
    <w:rsid w:val="00CA2386"/>
    <w:rsid w:val="00CA287D"/>
    <w:rsid w:val="00CA5386"/>
    <w:rsid w:val="00CB197A"/>
    <w:rsid w:val="00CB26F4"/>
    <w:rsid w:val="00CB4C28"/>
    <w:rsid w:val="00CB666C"/>
    <w:rsid w:val="00CC0893"/>
    <w:rsid w:val="00CC0C46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1E5F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247C"/>
    <w:rsid w:val="00D33D5E"/>
    <w:rsid w:val="00D3456B"/>
    <w:rsid w:val="00D401CC"/>
    <w:rsid w:val="00D4118D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73D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8A9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299D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C65FF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0011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520A"/>
    <w:rsid w:val="00F3653D"/>
    <w:rsid w:val="00F42D8A"/>
    <w:rsid w:val="00F449D0"/>
    <w:rsid w:val="00F44B78"/>
    <w:rsid w:val="00F46121"/>
    <w:rsid w:val="00F471FC"/>
    <w:rsid w:val="00F5189D"/>
    <w:rsid w:val="00F53541"/>
    <w:rsid w:val="00F54668"/>
    <w:rsid w:val="00F57A2D"/>
    <w:rsid w:val="00F60E3A"/>
    <w:rsid w:val="00F60E8F"/>
    <w:rsid w:val="00F6239B"/>
    <w:rsid w:val="00F64B68"/>
    <w:rsid w:val="00F65480"/>
    <w:rsid w:val="00F65843"/>
    <w:rsid w:val="00F65D30"/>
    <w:rsid w:val="00F72D60"/>
    <w:rsid w:val="00F74D6A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25F0"/>
    <w:rsid w:val="00FA560B"/>
    <w:rsid w:val="00FB1DC6"/>
    <w:rsid w:val="00FB2621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67FB43"/>
  <w15:docId w15:val="{E090EE17-4FA9-46ED-B92B-6F72D1F3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HY-ZhengWei" TargetMode="External"/><Relationship Id="rId26" Type="http://schemas.openxmlformats.org/officeDocument/2006/relationships/hyperlink" Target="https://github.com/taohuaxinmu521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github.com/HY-ZhengWei" TargetMode="External"/><Relationship Id="rId34" Type="http://schemas.openxmlformats.org/officeDocument/2006/relationships/oleObject" Target="embeddings/oleObject1.bin"/><Relationship Id="rId42" Type="http://schemas.openxmlformats.org/officeDocument/2006/relationships/image" Target="media/image11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9" Type="http://schemas.openxmlformats.org/officeDocument/2006/relationships/hyperlink" Target="http://127.0.0.1:80/WebName/analys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s://github.com/yangpiena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343136848" TargetMode="External"/><Relationship Id="rId28" Type="http://schemas.openxmlformats.org/officeDocument/2006/relationships/hyperlink" Target="https://github.com/ZYsoftkitty" TargetMode="External"/><Relationship Id="rId36" Type="http://schemas.openxmlformats.org/officeDocument/2006/relationships/hyperlink" Target="http://127.0.0.1:80/WebName/analys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HY-ZhengWei" TargetMode="External"/><Relationship Id="rId31" Type="http://schemas.openxmlformats.org/officeDocument/2006/relationships/image" Target="media/image2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dirful" TargetMode="External"/><Relationship Id="rId27" Type="http://schemas.openxmlformats.org/officeDocument/2006/relationships/hyperlink" Target="https://github.com/malong301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hyperlink" Target="https://github.com/GH-XiangYiQian" TargetMode="External"/><Relationship Id="rId33" Type="http://schemas.openxmlformats.org/officeDocument/2006/relationships/image" Target="media/image4.emf"/><Relationship Id="rId38" Type="http://schemas.openxmlformats.org/officeDocument/2006/relationships/image" Target="media/image7.png"/><Relationship Id="rId46" Type="http://schemas.openxmlformats.org/officeDocument/2006/relationships/footer" Target="footer2.xml"/><Relationship Id="rId20" Type="http://schemas.openxmlformats.org/officeDocument/2006/relationships/hyperlink" Target="https://github.com/343136848" TargetMode="External"/><Relationship Id="rId41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7A81E0F-0D39-45D4-B81D-894D3FFC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8194</TotalTime>
  <Pages>1</Pages>
  <Words>10633</Words>
  <Characters>60609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ZhengWei(HY)</cp:lastModifiedBy>
  <cp:revision>1240</cp:revision>
  <dcterms:created xsi:type="dcterms:W3CDTF">2018-04-18T02:37:00Z</dcterms:created>
  <dcterms:modified xsi:type="dcterms:W3CDTF">2020-10-28T14:23:00Z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