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0DC77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jc w:val="center"/>
        <w:textAlignment w:val="baseline"/>
        <w:rPr>
          <w:rStyle w:val="5"/>
          <w:rFonts w:hint="default" w:ascii="仿宋_GB2312" w:eastAsia="仿宋_GB2312" w:cs="仿宋_GB2312"/>
          <w:b/>
          <w:bCs w:val="0"/>
          <w:color w:val="000000"/>
          <w:spacing w:val="12"/>
          <w:sz w:val="40"/>
          <w:szCs w:val="40"/>
          <w:vertAlign w:val="baseline"/>
          <w:lang w:val="en-US" w:eastAsia="zh-CN"/>
        </w:rPr>
      </w:pPr>
      <w:r>
        <w:rPr>
          <w:rStyle w:val="5"/>
          <w:rFonts w:hint="eastAsia" w:ascii="仿宋_GB2312" w:eastAsia="仿宋_GB2312" w:cs="仿宋_GB2312"/>
          <w:b/>
          <w:bCs w:val="0"/>
          <w:color w:val="000000"/>
          <w:spacing w:val="12"/>
          <w:sz w:val="40"/>
          <w:szCs w:val="40"/>
          <w:vertAlign w:val="baseline"/>
          <w:lang w:val="en-US" w:eastAsia="zh-CN"/>
        </w:rPr>
        <w:t>消防设施操作员线下26个抽考（中级监控）</w:t>
      </w:r>
    </w:p>
    <w:p w14:paraId="3FCA1EA4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  <w:rPr>
          <w:rStyle w:val="5"/>
          <w:rFonts w:ascii="仿宋_GB2312" w:eastAsia="仿宋_GB2312" w:cs="仿宋_GB2312"/>
          <w:color w:val="000000"/>
          <w:spacing w:val="12"/>
          <w:sz w:val="30"/>
          <w:szCs w:val="30"/>
          <w:vertAlign w:val="baseline"/>
        </w:rPr>
      </w:pPr>
    </w:p>
    <w:p w14:paraId="18D9B1B3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Style w:val="5"/>
          <w:rFonts w:ascii="仿宋_GB2312" w:eastAsia="仿宋_GB2312" w:cs="仿宋_GB2312"/>
          <w:color w:val="000000"/>
          <w:spacing w:val="12"/>
          <w:sz w:val="30"/>
          <w:szCs w:val="30"/>
          <w:vertAlign w:val="baseline"/>
        </w:rPr>
        <w:t>一：消防控制室设备识别</w:t>
      </w:r>
    </w:p>
    <w:p w14:paraId="460D8FE9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 考场准备：消防控制室相关设备。</w:t>
      </w:r>
    </w:p>
    <w:p w14:paraId="43AD992F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2.考核要求：能正确识别集中火灾报警控制器，消防联动控制器和消防控制室图形显示装置。</w:t>
      </w:r>
    </w:p>
    <w:p w14:paraId="447FD41F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3.考核时间：1 分钟。</w:t>
      </w:r>
    </w:p>
    <w:p w14:paraId="3F04AB85">
      <w:pPr>
        <w:pStyle w:val="2"/>
        <w:keepNext w:val="0"/>
        <w:keepLines w:val="0"/>
        <w:widowControl w:val="0"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10"/>
          <w:kern w:val="0"/>
          <w:sz w:val="30"/>
          <w:szCs w:val="30"/>
          <w:vertAlign w:val="baseline"/>
        </w:rPr>
        <w:t>4.配分与评分标准：</w:t>
      </w:r>
    </w:p>
    <w:tbl>
      <w:tblPr>
        <w:tblW w:w="705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019"/>
        <w:gridCol w:w="528"/>
        <w:gridCol w:w="1374"/>
        <w:gridCol w:w="559"/>
        <w:gridCol w:w="574"/>
      </w:tblGrid>
      <w:tr w14:paraId="3D403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3" w:hRule="atLeast"/>
          <w:tblCellSpacing w:w="0" w:type="dxa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3C957F">
            <w:pPr>
              <w:pStyle w:val="2"/>
              <w:keepNext w:val="0"/>
              <w:keepLines w:val="0"/>
              <w:widowControl/>
              <w:suppressLineNumbers w:val="0"/>
              <w:spacing w:before="34" w:beforeAutospacing="0"/>
              <w:ind w:left="214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考核内容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C45103">
            <w:pPr>
              <w:pStyle w:val="2"/>
              <w:keepNext w:val="0"/>
              <w:keepLines w:val="0"/>
              <w:widowControl/>
              <w:suppressLineNumbers w:val="0"/>
              <w:spacing w:before="34" w:beforeAutospacing="0"/>
              <w:ind w:left="1581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考核要点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5C95C9">
            <w:pPr>
              <w:pStyle w:val="2"/>
              <w:keepNext w:val="0"/>
              <w:keepLines w:val="0"/>
              <w:widowControl/>
              <w:suppressLineNumbers w:val="0"/>
              <w:spacing w:before="34" w:beforeAutospacing="0"/>
              <w:ind w:left="135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配分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A97C91">
            <w:pPr>
              <w:pStyle w:val="2"/>
              <w:keepNext w:val="0"/>
              <w:keepLines w:val="0"/>
              <w:widowControl/>
              <w:suppressLineNumbers w:val="0"/>
              <w:spacing w:before="34" w:beforeAutospacing="0"/>
              <w:ind w:left="476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评分标准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767CB8">
            <w:pPr>
              <w:pStyle w:val="2"/>
              <w:keepNext w:val="0"/>
              <w:keepLines w:val="0"/>
              <w:widowControl/>
              <w:suppressLineNumbers w:val="0"/>
              <w:spacing w:before="34" w:beforeAutospacing="0"/>
              <w:ind w:left="188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扣分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9D0EB4">
            <w:pPr>
              <w:pStyle w:val="2"/>
              <w:keepNext w:val="0"/>
              <w:keepLines w:val="0"/>
              <w:widowControl/>
              <w:suppressLineNumbers w:val="0"/>
              <w:spacing w:before="34" w:beforeAutospacing="0"/>
              <w:ind w:left="179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得分</w:t>
            </w:r>
          </w:p>
        </w:tc>
      </w:tr>
      <w:tr w14:paraId="256AF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tblCellSpacing w:w="0" w:type="dxa"/>
        </w:trPr>
        <w:tc>
          <w:tcPr>
            <w:tcW w:w="9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E9F439">
            <w:pPr>
              <w:pStyle w:val="2"/>
              <w:keepNext w:val="0"/>
              <w:keepLines w:val="0"/>
              <w:widowControl/>
              <w:suppressLineNumbers w:val="0"/>
              <w:spacing w:before="81" w:beforeAutospacing="0"/>
              <w:ind w:left="214"/>
            </w:pPr>
            <w:r>
              <w:rPr>
                <w:rFonts w:hint="default" w:ascii="仿宋_GB2312" w:eastAsia="仿宋_GB2312" w:cs="仿宋_GB2312"/>
                <w:color w:val="000000"/>
                <w:spacing w:val="3"/>
                <w:kern w:val="0"/>
                <w:sz w:val="24"/>
                <w:szCs w:val="24"/>
              </w:rPr>
              <w:t>识别消防</w:t>
            </w:r>
          </w:p>
          <w:p w14:paraId="52CE877A">
            <w:pPr>
              <w:pStyle w:val="2"/>
              <w:keepNext w:val="0"/>
              <w:keepLines w:val="0"/>
              <w:widowControl/>
              <w:suppressLineNumbers w:val="0"/>
              <w:spacing w:before="77" w:beforeAutospacing="0"/>
              <w:ind w:left="214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控制室设</w:t>
            </w:r>
          </w:p>
          <w:p w14:paraId="1EC91BF9">
            <w:pPr>
              <w:pStyle w:val="2"/>
              <w:keepNext w:val="0"/>
              <w:keepLines w:val="0"/>
              <w:widowControl/>
              <w:suppressLineNumbers w:val="0"/>
              <w:spacing w:before="58" w:beforeAutospacing="0"/>
              <w:ind w:left="54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备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7F02E1">
            <w:pPr>
              <w:pStyle w:val="2"/>
              <w:keepNext w:val="0"/>
              <w:keepLines w:val="0"/>
              <w:widowControl/>
              <w:suppressLineNumbers w:val="0"/>
              <w:spacing w:before="60" w:beforeAutospacing="0"/>
              <w:ind w:left="141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识别集中火灾报警控制器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DBF89B">
            <w:pPr>
              <w:pStyle w:val="2"/>
              <w:keepNext w:val="0"/>
              <w:keepLines w:val="0"/>
              <w:widowControl/>
              <w:suppressLineNumbers w:val="0"/>
              <w:spacing w:before="117" w:beforeAutospacing="0"/>
              <w:ind w:left="29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0E4C50">
            <w:pPr>
              <w:pStyle w:val="2"/>
              <w:keepNext w:val="0"/>
              <w:keepLines w:val="0"/>
              <w:widowControl/>
              <w:suppressLineNumbers w:val="0"/>
              <w:spacing w:before="61" w:beforeAutospacing="0"/>
              <w:ind w:left="196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识别错误扣2分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9E03B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56B1C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43F9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8" w:hRule="atLeast"/>
          <w:tblCellSpacing w:w="0" w:type="dxa"/>
        </w:trPr>
        <w:tc>
          <w:tcPr>
            <w:tcW w:w="99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5603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9EDA58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ind w:left="141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识别消防联动控制器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A95ABA">
            <w:pPr>
              <w:pStyle w:val="2"/>
              <w:keepNext w:val="0"/>
              <w:keepLines w:val="0"/>
              <w:widowControl/>
              <w:suppressLineNumbers w:val="0"/>
              <w:spacing w:before="120" w:beforeAutospacing="0"/>
              <w:ind w:left="29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011587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ind w:left="196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识别错误扣2分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EC3CF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5DF75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497D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0" w:type="dxa"/>
        </w:trPr>
        <w:tc>
          <w:tcPr>
            <w:tcW w:w="99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B3899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301695">
            <w:pPr>
              <w:pStyle w:val="2"/>
              <w:keepNext w:val="0"/>
              <w:keepLines w:val="0"/>
              <w:widowControl/>
              <w:suppressLineNumbers w:val="0"/>
              <w:spacing w:before="55" w:beforeAutospacing="0"/>
              <w:ind w:left="141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识别消防控制室图形显示装置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EA180C">
            <w:pPr>
              <w:pStyle w:val="2"/>
              <w:keepNext w:val="0"/>
              <w:keepLines w:val="0"/>
              <w:widowControl/>
              <w:suppressLineNumbers w:val="0"/>
              <w:spacing w:before="111" w:beforeAutospacing="0"/>
              <w:ind w:left="29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3CFE1C">
            <w:pPr>
              <w:pStyle w:val="2"/>
              <w:keepNext w:val="0"/>
              <w:keepLines w:val="0"/>
              <w:widowControl/>
              <w:suppressLineNumbers w:val="0"/>
              <w:spacing w:before="55" w:beforeAutospacing="0"/>
              <w:ind w:left="196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识别错误扣1分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CAB74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CFD7C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895C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3" w:hRule="atLeast"/>
          <w:tblCellSpacing w:w="0" w:type="dxa"/>
        </w:trPr>
        <w:tc>
          <w:tcPr>
            <w:tcW w:w="3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C6F2AA">
            <w:pPr>
              <w:pStyle w:val="2"/>
              <w:keepNext w:val="0"/>
              <w:keepLines w:val="0"/>
              <w:widowControl/>
              <w:suppressLineNumbers w:val="0"/>
              <w:spacing w:before="67" w:beforeAutospacing="0"/>
              <w:ind w:left="2474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合计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C641AF">
            <w:pPr>
              <w:pStyle w:val="2"/>
              <w:keepNext w:val="0"/>
              <w:keepLines w:val="0"/>
              <w:widowControl/>
              <w:suppressLineNumbers w:val="0"/>
              <w:spacing w:before="125" w:beforeAutospacing="0"/>
              <w:ind w:left="29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D6C4C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F5FD0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64AFF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18C2F6DB">
      <w:pPr>
        <w:pStyle w:val="2"/>
        <w:keepNext w:val="0"/>
        <w:keepLines w:val="0"/>
        <w:widowControl/>
        <w:suppressLineNumbers w:val="0"/>
        <w:ind w:left="18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</w:rPr>
        <w:t>二：火灾自动报警系统控制器的电源工作状态检查</w:t>
      </w:r>
    </w:p>
    <w:p w14:paraId="1B735EDC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1.考场准备：将火灾报警控制器设定为“正常、主电故障或备电故障”状态之一。</w:t>
      </w:r>
    </w:p>
    <w:p w14:paraId="3EC1B84B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2.考核要求：能检查火灾自动报警系统控制器的电源工作状态。</w:t>
      </w:r>
    </w:p>
    <w:p w14:paraId="7B1142D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3.考核时间：2分钟。</w:t>
      </w:r>
    </w:p>
    <w:p w14:paraId="58B51FFF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706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2968"/>
        <w:gridCol w:w="512"/>
        <w:gridCol w:w="1371"/>
        <w:gridCol w:w="527"/>
        <w:gridCol w:w="572"/>
      </w:tblGrid>
      <w:tr w14:paraId="7C0DD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578A88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ind w:left="214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考核内容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72F4B2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ind w:left="1591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考核要点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AD2C58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125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配分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F86C59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466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评分标准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894885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178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扣分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8051A5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ind w:left="189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得分</w:t>
            </w:r>
          </w:p>
        </w:tc>
      </w:tr>
      <w:tr w14:paraId="46D87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" w:hRule="atLeast"/>
          <w:tblCellSpacing w:w="0" w:type="dxa"/>
        </w:trPr>
        <w:tc>
          <w:tcPr>
            <w:tcW w:w="11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9261CD">
            <w:pPr>
              <w:pStyle w:val="2"/>
              <w:keepNext w:val="0"/>
              <w:keepLines w:val="0"/>
              <w:widowControl/>
              <w:suppressLineNumbers w:val="0"/>
              <w:spacing w:before="256" w:beforeAutospacing="0" w:line="254" w:lineRule="auto"/>
              <w:ind w:left="214" w:right="202" w:firstLine="40"/>
              <w:jc w:val="both"/>
            </w:pPr>
            <w:r>
              <w:rPr>
                <w:rFonts w:hint="default" w:ascii="仿宋_GB2312" w:eastAsia="仿宋_GB2312" w:cs="仿宋_GB2312"/>
                <w:color w:val="000000"/>
                <w:spacing w:val="-11"/>
                <w:kern w:val="0"/>
                <w:sz w:val="24"/>
                <w:szCs w:val="24"/>
              </w:rPr>
              <w:t>检查火</w:t>
            </w:r>
            <w:r>
              <w:rPr>
                <w:rFonts w:hint="default" w:ascii="仿宋_GB2312" w:eastAsia="仿宋_GB2312" w:cs="仿宋_GB2312"/>
                <w:color w:val="000000"/>
                <w:spacing w:val="-18"/>
                <w:kern w:val="0"/>
                <w:sz w:val="24"/>
                <w:szCs w:val="24"/>
              </w:rPr>
              <w:t>灾自动</w:t>
            </w:r>
            <w:r>
              <w:rPr>
                <w:rFonts w:hint="default" w:ascii="仿宋_GB2312" w:eastAsia="仿宋_GB2312" w:cs="仿宋_GB2312"/>
                <w:color w:val="000000"/>
                <w:spacing w:val="-4"/>
                <w:kern w:val="0"/>
                <w:sz w:val="24"/>
                <w:szCs w:val="24"/>
              </w:rPr>
              <w:t>报警系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统控制</w:t>
            </w:r>
            <w:r>
              <w:rPr>
                <w:rFonts w:hint="default" w:ascii="仿宋_GB2312" w:eastAsia="仿宋_GB2312" w:cs="仿宋_GB2312"/>
                <w:color w:val="000000"/>
                <w:spacing w:val="-17"/>
                <w:kern w:val="0"/>
                <w:sz w:val="24"/>
                <w:szCs w:val="24"/>
              </w:rPr>
              <w:t>器的电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源工作</w:t>
            </w: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</w:rPr>
              <w:t>状态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8FD5C4">
            <w:pPr>
              <w:pStyle w:val="2"/>
              <w:keepNext w:val="0"/>
              <w:keepLines w:val="0"/>
              <w:widowControl/>
              <w:suppressLineNumbers w:val="0"/>
              <w:spacing w:before="59" w:beforeAutospacing="0"/>
              <w:ind w:left="111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正确判断主备电的工作状态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C08919">
            <w:pPr>
              <w:pStyle w:val="2"/>
              <w:keepNext w:val="0"/>
              <w:keepLines w:val="0"/>
              <w:widowControl/>
              <w:suppressLineNumbers w:val="0"/>
              <w:spacing w:before="116" w:beforeAutospacing="0"/>
              <w:ind w:left="28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827A11C">
            <w:pPr>
              <w:pStyle w:val="2"/>
              <w:keepNext w:val="0"/>
              <w:keepLines w:val="0"/>
              <w:widowControl/>
              <w:suppressLineNumbers w:val="0"/>
              <w:spacing w:before="59" w:beforeAutospacing="0"/>
              <w:ind w:left="186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判断错误扣1分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A035F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43C99F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A977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7" w:hRule="atLeast"/>
          <w:tblCellSpacing w:w="0" w:type="dxa"/>
        </w:trPr>
        <w:tc>
          <w:tcPr>
            <w:tcW w:w="11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7BE0A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D73F81">
            <w:pPr>
              <w:pStyle w:val="2"/>
              <w:keepNext w:val="0"/>
              <w:keepLines w:val="0"/>
              <w:widowControl/>
              <w:suppressLineNumbers w:val="0"/>
              <w:spacing w:before="51" w:beforeAutospacing="0"/>
              <w:ind w:left="111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在设定主电故障状态下找到原因并打</w:t>
            </w:r>
            <w:r>
              <w:rPr>
                <w:rFonts w:hint="default" w:ascii="仿宋_GB2312" w:eastAsia="仿宋_GB2312" w:cs="仿宋_GB2312"/>
                <w:color w:val="000000"/>
                <w:spacing w:val="-9"/>
                <w:kern w:val="0"/>
                <w:sz w:val="24"/>
                <w:szCs w:val="24"/>
              </w:rPr>
              <w:t>开主电开关或在设定备电故障状态下找到</w:t>
            </w:r>
            <w:r>
              <w:rPr>
                <w:rFonts w:hint="default" w:ascii="仿宋_GB2312" w:eastAsia="仿宋_GB2312" w:cs="仿宋_GB2312"/>
                <w:color w:val="000000"/>
                <w:spacing w:val="15"/>
                <w:kern w:val="0"/>
                <w:sz w:val="24"/>
                <w:szCs w:val="24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原因并打开备电开关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77CD2C">
            <w:pPr>
              <w:pStyle w:val="2"/>
              <w:keepNext w:val="0"/>
              <w:keepLines w:val="0"/>
              <w:widowControl/>
              <w:suppressLineNumbers w:val="0"/>
              <w:spacing w:line="362" w:lineRule="auto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 </w:t>
            </w:r>
          </w:p>
          <w:p w14:paraId="0F37191B">
            <w:pPr>
              <w:pStyle w:val="2"/>
              <w:keepNext w:val="0"/>
              <w:keepLines w:val="0"/>
              <w:widowControl/>
              <w:suppressLineNumbers w:val="0"/>
              <w:spacing w:before="71" w:beforeAutospacing="0"/>
              <w:ind w:left="28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1212B5">
            <w:pPr>
              <w:pStyle w:val="2"/>
              <w:keepNext w:val="0"/>
              <w:keepLines w:val="0"/>
              <w:widowControl/>
              <w:suppressLineNumbers w:val="0"/>
              <w:spacing w:line="304" w:lineRule="auto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 </w:t>
            </w:r>
          </w:p>
          <w:p w14:paraId="2E30712B">
            <w:pPr>
              <w:pStyle w:val="2"/>
              <w:keepNext w:val="0"/>
              <w:keepLines w:val="0"/>
              <w:widowControl/>
              <w:suppressLineNumbers w:val="0"/>
              <w:spacing w:before="72" w:beforeAutospacing="0"/>
              <w:ind w:left="186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操作错误扣2分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591C8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49268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A25F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2" w:hRule="atLeast"/>
          <w:tblCellSpacing w:w="0" w:type="dxa"/>
        </w:trPr>
        <w:tc>
          <w:tcPr>
            <w:tcW w:w="11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0D780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A66A96">
            <w:pPr>
              <w:pStyle w:val="2"/>
              <w:keepNext w:val="0"/>
              <w:keepLines w:val="0"/>
              <w:widowControl/>
              <w:suppressLineNumbers w:val="0"/>
              <w:spacing w:before="102" w:beforeAutospacing="0"/>
              <w:ind w:left="111" w:right="173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在正常状态下检香主备电源切换功能， 关闭主电源并判断切换状态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A5DD65">
            <w:pPr>
              <w:pStyle w:val="2"/>
              <w:keepNext w:val="0"/>
              <w:keepLines w:val="0"/>
              <w:widowControl/>
              <w:suppressLineNumbers w:val="0"/>
              <w:spacing w:line="244" w:lineRule="auto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 </w:t>
            </w:r>
          </w:p>
          <w:p w14:paraId="7F22750D">
            <w:pPr>
              <w:pStyle w:val="2"/>
              <w:keepNext w:val="0"/>
              <w:keepLines w:val="0"/>
              <w:widowControl/>
              <w:suppressLineNumbers w:val="0"/>
              <w:spacing w:before="72" w:beforeAutospacing="0"/>
              <w:ind w:left="28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925428">
            <w:pPr>
              <w:pStyle w:val="2"/>
              <w:keepNext w:val="0"/>
              <w:keepLines w:val="0"/>
              <w:widowControl/>
              <w:suppressLineNumbers w:val="0"/>
              <w:spacing w:before="244" w:beforeAutospacing="0"/>
              <w:ind w:left="66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操作错误扣2分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9039A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1AF2E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28DD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0" w:type="dxa"/>
        </w:trPr>
        <w:tc>
          <w:tcPr>
            <w:tcW w:w="40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40322B">
            <w:pPr>
              <w:pStyle w:val="2"/>
              <w:keepNext w:val="0"/>
              <w:keepLines w:val="0"/>
              <w:widowControl/>
              <w:suppressLineNumbers w:val="0"/>
              <w:spacing w:before="68" w:beforeAutospacing="0"/>
              <w:ind w:left="2484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合计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45BDCA">
            <w:pPr>
              <w:pStyle w:val="2"/>
              <w:keepNext w:val="0"/>
              <w:keepLines w:val="0"/>
              <w:widowControl/>
              <w:suppressLineNumbers w:val="0"/>
              <w:spacing w:before="126" w:beforeAutospacing="0"/>
              <w:ind w:left="28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2C13E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52F5C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05E41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7F843285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 w:righ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  <w:vertAlign w:val="baseline"/>
        </w:rPr>
        <w:t>三：集中火灾报警控制器的火警、联动、监管、隔离和故障报警信号区分</w:t>
      </w:r>
    </w:p>
    <w:p w14:paraId="65D3080D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1.考场准备：分别设置集中火灾报警控制器处于火警、联动、监管、屏蔽和故障工作状态。</w:t>
      </w:r>
      <w:bookmarkStart w:id="0" w:name="_GoBack"/>
      <w:bookmarkEnd w:id="0"/>
    </w:p>
    <w:p w14:paraId="71D88DCC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2.考核要求：能区分集中火灾报警控制器的火警、联动、监管、屏蔽(隔离)和故障报警信号。</w:t>
      </w:r>
    </w:p>
    <w:p w14:paraId="26CEF224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3.考核时间：2分钟。</w:t>
      </w:r>
    </w:p>
    <w:p w14:paraId="0F296A4B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679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2567"/>
        <w:gridCol w:w="468"/>
        <w:gridCol w:w="1359"/>
        <w:gridCol w:w="544"/>
        <w:gridCol w:w="559"/>
      </w:tblGrid>
      <w:tr w14:paraId="54176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4A1F9D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414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考核内容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93195E5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1312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考核要点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D7790D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95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配分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195C92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507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评分标准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8A7E5E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158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扣分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09CA4D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199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得分</w:t>
            </w:r>
          </w:p>
        </w:tc>
      </w:tr>
      <w:tr w14:paraId="00FAD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" w:hRule="atLeast"/>
          <w:tblCellSpacing w:w="0" w:type="dxa"/>
        </w:trPr>
        <w:tc>
          <w:tcPr>
            <w:tcW w:w="12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482E76">
            <w:pPr>
              <w:pStyle w:val="2"/>
              <w:keepNext w:val="0"/>
              <w:keepLines w:val="0"/>
              <w:widowControl/>
              <w:suppressLineNumbers w:val="0"/>
              <w:spacing w:before="80" w:beforeAutospacing="0"/>
              <w:ind w:left="84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</w:rPr>
              <w:t>区分集中火灾报</w:t>
            </w:r>
            <w:r>
              <w:rPr>
                <w:rFonts w:hint="default" w:ascii="仿宋_GB2312" w:eastAsia="仿宋_GB2312" w:cs="仿宋_GB2312"/>
                <w:color w:val="000000"/>
                <w:spacing w:val="-12"/>
                <w:kern w:val="0"/>
                <w:sz w:val="24"/>
                <w:szCs w:val="24"/>
              </w:rPr>
              <w:t>警控制器的火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   </w:t>
            </w:r>
            <w:r>
              <w:rPr>
                <w:rFonts w:hint="default" w:ascii="仿宋_GB2312" w:eastAsia="仿宋_GB2312" w:cs="仿宋_GB2312"/>
                <w:color w:val="000000"/>
                <w:spacing w:val="-21"/>
                <w:kern w:val="0"/>
                <w:sz w:val="24"/>
                <w:szCs w:val="24"/>
              </w:rPr>
              <w:t>警、联动、监管、</w:t>
            </w: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9"/>
                <w:kern w:val="0"/>
                <w:sz w:val="24"/>
                <w:szCs w:val="24"/>
              </w:rPr>
              <w:t>屏蔽(隔离)和</w:t>
            </w:r>
            <w:r>
              <w:rPr>
                <w:rFonts w:hint="default" w:ascii="仿宋_GB2312" w:eastAsia="仿宋_GB2312" w:cs="仿宋_GB2312"/>
                <w:color w:val="000000"/>
                <w:spacing w:val="-10"/>
                <w:kern w:val="0"/>
                <w:sz w:val="24"/>
                <w:szCs w:val="24"/>
              </w:rPr>
              <w:t>故障报警信号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284F75">
            <w:pPr>
              <w:pStyle w:val="2"/>
              <w:keepNext w:val="0"/>
              <w:keepLines w:val="0"/>
              <w:widowControl/>
              <w:suppressLineNumbers w:val="0"/>
              <w:spacing w:before="39" w:beforeAutospacing="0"/>
              <w:ind w:left="121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</w:rPr>
              <w:t>识别火警信号信息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11970F">
            <w:pPr>
              <w:pStyle w:val="2"/>
              <w:keepNext w:val="0"/>
              <w:keepLines w:val="0"/>
              <w:widowControl/>
              <w:suppressLineNumbers w:val="0"/>
              <w:spacing w:before="95" w:beforeAutospacing="0"/>
              <w:ind w:left="25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4A43FC">
            <w:pPr>
              <w:pStyle w:val="2"/>
              <w:keepNext w:val="0"/>
              <w:keepLines w:val="0"/>
              <w:widowControl/>
              <w:suppressLineNumbers w:val="0"/>
              <w:spacing w:before="41" w:beforeAutospacing="0"/>
              <w:ind w:right="29"/>
              <w:jc w:val="right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识别错误扣1分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43AFB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9AF85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7959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 w:hRule="atLeast"/>
          <w:tblCellSpacing w:w="0" w:type="dxa"/>
        </w:trPr>
        <w:tc>
          <w:tcPr>
            <w:tcW w:w="129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0816A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E4D102">
            <w:pPr>
              <w:pStyle w:val="2"/>
              <w:keepNext w:val="0"/>
              <w:keepLines w:val="0"/>
              <w:widowControl/>
              <w:suppressLineNumbers w:val="0"/>
              <w:spacing w:before="51" w:beforeAutospacing="0"/>
              <w:ind w:left="121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</w:rPr>
              <w:t>识别联动信号信息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0F2201">
            <w:pPr>
              <w:pStyle w:val="2"/>
              <w:keepNext w:val="0"/>
              <w:keepLines w:val="0"/>
              <w:widowControl/>
              <w:suppressLineNumbers w:val="0"/>
              <w:spacing w:before="107" w:beforeAutospacing="0"/>
              <w:ind w:left="25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35BB36">
            <w:pPr>
              <w:pStyle w:val="2"/>
              <w:keepNext w:val="0"/>
              <w:keepLines w:val="0"/>
              <w:widowControl/>
              <w:suppressLineNumbers w:val="0"/>
              <w:spacing w:before="51" w:beforeAutospacing="0"/>
              <w:ind w:right="29"/>
              <w:jc w:val="right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识别错误扣1分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A598B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A96A1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2FAA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9" w:hRule="atLeast"/>
          <w:tblCellSpacing w:w="0" w:type="dxa"/>
        </w:trPr>
        <w:tc>
          <w:tcPr>
            <w:tcW w:w="129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A4E24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47E9E6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ind w:left="121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</w:rPr>
              <w:t>识别监管信号信息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5FC2E0">
            <w:pPr>
              <w:pStyle w:val="2"/>
              <w:keepNext w:val="0"/>
              <w:keepLines w:val="0"/>
              <w:widowControl/>
              <w:suppressLineNumbers w:val="0"/>
              <w:spacing w:before="108" w:beforeAutospacing="0"/>
              <w:ind w:left="25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EC5680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ind w:right="29"/>
              <w:jc w:val="right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识别错误扣1分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7424B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1055A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2C2B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0" w:type="dxa"/>
        </w:trPr>
        <w:tc>
          <w:tcPr>
            <w:tcW w:w="129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58F9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4FDEC0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left="121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</w:rPr>
              <w:t>识别隔离信号信思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F9846B6">
            <w:pPr>
              <w:pStyle w:val="2"/>
              <w:keepNext w:val="0"/>
              <w:keepLines w:val="0"/>
              <w:widowControl/>
              <w:suppressLineNumbers w:val="0"/>
              <w:spacing w:before="110" w:beforeAutospacing="0"/>
              <w:ind w:left="25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9367E3">
            <w:pPr>
              <w:pStyle w:val="2"/>
              <w:keepNext w:val="0"/>
              <w:keepLines w:val="0"/>
              <w:widowControl/>
              <w:suppressLineNumbers w:val="0"/>
              <w:spacing w:before="54" w:beforeAutospacing="0"/>
              <w:ind w:right="29"/>
              <w:jc w:val="right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识别错误扣1分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486B0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ED43A8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F464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9" w:hRule="atLeast"/>
          <w:tblCellSpacing w:w="0" w:type="dxa"/>
        </w:trPr>
        <w:tc>
          <w:tcPr>
            <w:tcW w:w="129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E94E1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C92164">
            <w:pPr>
              <w:pStyle w:val="2"/>
              <w:keepNext w:val="0"/>
              <w:keepLines w:val="0"/>
              <w:widowControl/>
              <w:suppressLineNumbers w:val="0"/>
              <w:spacing w:before="56" w:beforeAutospacing="0"/>
              <w:ind w:left="121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</w:rPr>
              <w:t>识别故障信号信息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925E41">
            <w:pPr>
              <w:pStyle w:val="2"/>
              <w:keepNext w:val="0"/>
              <w:keepLines w:val="0"/>
              <w:widowControl/>
              <w:suppressLineNumbers w:val="0"/>
              <w:spacing w:before="112" w:beforeAutospacing="0"/>
              <w:ind w:left="25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1987FB">
            <w:pPr>
              <w:pStyle w:val="2"/>
              <w:keepNext w:val="0"/>
              <w:keepLines w:val="0"/>
              <w:widowControl/>
              <w:suppressLineNumbers w:val="0"/>
              <w:spacing w:before="56" w:beforeAutospacing="0"/>
              <w:ind w:right="29"/>
              <w:jc w:val="right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识别错误扣1分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079196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60005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E2C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38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F7C6E2">
            <w:pPr>
              <w:pStyle w:val="2"/>
              <w:keepNext w:val="0"/>
              <w:keepLines w:val="0"/>
              <w:widowControl/>
              <w:suppressLineNumbers w:val="0"/>
              <w:spacing w:before="58" w:beforeAutospacing="0"/>
              <w:ind w:left="2384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合计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E2D0EC">
            <w:pPr>
              <w:pStyle w:val="2"/>
              <w:keepNext w:val="0"/>
              <w:keepLines w:val="0"/>
              <w:widowControl/>
              <w:suppressLineNumbers w:val="0"/>
              <w:spacing w:before="115" w:beforeAutospacing="0"/>
              <w:ind w:left="25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81C16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C4F07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6C286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6EEA7DA8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  <w:vertAlign w:val="baseline"/>
        </w:rPr>
        <w:t>四：电气火灾监控系统工作状态判断及报警信息查看</w:t>
      </w:r>
    </w:p>
    <w:p w14:paraId="20FB1EE5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1.考场准备：电气火灾监控系统处于正常监视状态，设置控制器处于主电或备电故障状态、报警指示状态、系统故障及通信故障状态。</w:t>
      </w:r>
    </w:p>
    <w:p w14:paraId="3D015940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2.考核要求：能正确判断电气火灾监控系统工作状态。</w:t>
      </w:r>
    </w:p>
    <w:p w14:paraId="603585BD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3.考核时间：4分钟。</w:t>
      </w:r>
    </w:p>
    <w:p w14:paraId="4E07EC13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681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2721"/>
        <w:gridCol w:w="466"/>
        <w:gridCol w:w="1849"/>
        <w:gridCol w:w="421"/>
        <w:gridCol w:w="481"/>
      </w:tblGrid>
      <w:tr w14:paraId="13A24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0" w:type="dxa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04BD7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B7834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7DC0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EF098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A81BB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00F22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46570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8" w:hRule="atLeast"/>
          <w:tblCellSpacing w:w="0" w:type="dxa"/>
        </w:trPr>
        <w:tc>
          <w:tcPr>
            <w:tcW w:w="8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36180">
            <w:pPr>
              <w:pStyle w:val="2"/>
              <w:keepNext w:val="0"/>
              <w:keepLines w:val="0"/>
              <w:widowControl/>
              <w:suppressLineNumbers w:val="0"/>
              <w:spacing w:before="68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3"/>
                <w:kern w:val="0"/>
                <w:sz w:val="24"/>
                <w:szCs w:val="24"/>
                <w:bdr w:val="none" w:color="auto" w:sz="0" w:space="0"/>
              </w:rPr>
              <w:t>判断电气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火灾监控</w:t>
            </w:r>
            <w:r>
              <w:rPr>
                <w:rFonts w:hint="default" w:ascii="仿宋_GB2312" w:eastAsia="仿宋_GB2312" w:cs="仿宋_GB2312"/>
                <w:color w:val="000000"/>
                <w:spacing w:val="3"/>
                <w:kern w:val="0"/>
                <w:sz w:val="24"/>
                <w:szCs w:val="24"/>
                <w:bdr w:val="none" w:color="auto" w:sz="0" w:space="0"/>
              </w:rPr>
              <w:t>系统工作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状态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75CA3">
            <w:pPr>
              <w:pStyle w:val="2"/>
              <w:keepNext w:val="0"/>
              <w:keepLines w:val="0"/>
              <w:widowControl/>
              <w:suppressLineNumbers w:val="0"/>
              <w:spacing w:before="68" w:beforeAutospacing="0"/>
              <w:ind w:left="131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通过指示灯、文字等信息判断电气火灾监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</w:rPr>
              <w:t>控设备电源工作状态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7BF02">
            <w:pPr>
              <w:pStyle w:val="2"/>
              <w:keepNext w:val="0"/>
              <w:keepLines w:val="0"/>
              <w:widowControl/>
              <w:suppressLineNumbers w:val="0"/>
              <w:spacing w:before="272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57582">
            <w:pPr>
              <w:pStyle w:val="2"/>
              <w:keepNext w:val="0"/>
              <w:keepLines w:val="0"/>
              <w:widowControl/>
              <w:suppressLineNumbers w:val="0"/>
              <w:spacing w:before="219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判断错误扣1分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3EE9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153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44FE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D3F6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3D512">
            <w:pPr>
              <w:pStyle w:val="2"/>
              <w:keepNext w:val="0"/>
              <w:keepLines w:val="0"/>
              <w:widowControl/>
              <w:suppressLineNumbers w:val="0"/>
              <w:spacing w:before="61" w:beforeAutospacing="0"/>
              <w:ind w:left="131" w:right="2" w:hanging="1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通过指示灯、文字等信息判断电气火灾监控设备报警指示状态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15A5A">
            <w:pPr>
              <w:pStyle w:val="2"/>
              <w:keepNext w:val="0"/>
              <w:keepLines w:val="0"/>
              <w:widowControl/>
              <w:suppressLineNumbers w:val="0"/>
              <w:spacing w:before="264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B0645">
            <w:pPr>
              <w:pStyle w:val="2"/>
              <w:keepNext w:val="0"/>
              <w:keepLines w:val="0"/>
              <w:widowControl/>
              <w:suppressLineNumbers w:val="0"/>
              <w:spacing w:before="211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判断错误扣1分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B621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101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BFC5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1BA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5596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ind w:left="131" w:right="2" w:hanging="1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通过指示灯、文字等信息判断电气火灾监控设备系统故障或通信故障状态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28542">
            <w:pPr>
              <w:pStyle w:val="2"/>
              <w:keepNext w:val="0"/>
              <w:keepLines w:val="0"/>
              <w:widowControl/>
              <w:suppressLineNumbers w:val="0"/>
              <w:spacing w:before="266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F7FAD">
            <w:pPr>
              <w:pStyle w:val="2"/>
              <w:keepNext w:val="0"/>
              <w:keepLines w:val="0"/>
              <w:widowControl/>
              <w:suppressLineNumbers w:val="0"/>
              <w:spacing w:before="213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判断错误扣1分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933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21D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CE33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B847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2AAD9">
            <w:pPr>
              <w:pStyle w:val="2"/>
              <w:keepNext w:val="0"/>
              <w:keepLines w:val="0"/>
              <w:widowControl/>
              <w:suppressLineNumbers w:val="0"/>
              <w:spacing w:before="68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查看报警信息、确定报警部位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6084">
            <w:pPr>
              <w:pStyle w:val="2"/>
              <w:keepNext w:val="0"/>
              <w:keepLines w:val="0"/>
              <w:widowControl/>
              <w:suppressLineNumbers w:val="0"/>
              <w:spacing w:before="68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596F0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ind w:right="122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bdr w:val="none" w:color="auto" w:sz="0" w:space="0"/>
              </w:rPr>
              <w:t>未正确查看报警</w:t>
            </w:r>
            <w:r>
              <w:rPr>
                <w:rFonts w:hint="default" w:ascii="仿宋_GB2312" w:eastAsia="仿宋_GB2312" w:cs="仿宋_GB2312"/>
                <w:color w:val="000000"/>
                <w:spacing w:val="-13"/>
                <w:kern w:val="0"/>
                <w:sz w:val="24"/>
                <w:szCs w:val="24"/>
                <w:bdr w:val="none" w:color="auto" w:sz="0" w:space="0"/>
              </w:rPr>
              <w:t>信息扣1分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未正确查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具体部位扣1分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看报警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00C8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285E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0F60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35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6654D">
            <w:pPr>
              <w:pStyle w:val="2"/>
              <w:keepNext w:val="0"/>
              <w:keepLines w:val="0"/>
              <w:widowControl/>
              <w:suppressLineNumbers w:val="0"/>
              <w:spacing w:before="69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合计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276C3">
            <w:pPr>
              <w:pStyle w:val="2"/>
              <w:keepNext w:val="0"/>
              <w:keepLines w:val="0"/>
              <w:widowControl/>
              <w:suppressLineNumbers w:val="0"/>
              <w:spacing w:before="124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5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D801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222A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8F9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3AC27475">
      <w:pPr>
        <w:pStyle w:val="2"/>
        <w:keepNext w:val="0"/>
        <w:keepLines w:val="0"/>
        <w:widowControl/>
        <w:suppressLineNumbers w:val="0"/>
        <w:ind w:left="18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</w:rPr>
        <w:t>五：可燃气体探测报警系统工作状态判断及报警信息查看</w:t>
      </w:r>
    </w:p>
    <w:p w14:paraId="22AF9662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1.考场准备：可燃气体探测报警系统处于正常监视状态，分别设置控制 器处于主/备电工作状态、主/备电故障状态、报警指示状态、系统故障及通信故障状态。</w:t>
      </w:r>
    </w:p>
    <w:p w14:paraId="4252956B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2.考核要求：能正确判断可燃气体探测报警系统的工作状态。</w:t>
      </w:r>
    </w:p>
    <w:p w14:paraId="7D255E31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3.考核时间：2分钟。</w:t>
      </w:r>
    </w:p>
    <w:p w14:paraId="4D0DE1F5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67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2757"/>
        <w:gridCol w:w="557"/>
        <w:gridCol w:w="1386"/>
        <w:gridCol w:w="603"/>
        <w:gridCol w:w="573"/>
      </w:tblGrid>
      <w:tr w14:paraId="18426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DB0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考核内容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5BF9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vertAlign w:val="baseline"/>
              </w:rPr>
              <w:t>考核要点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D79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配分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1C5B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评分标准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1DDC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vertAlign w:val="baseline"/>
              </w:rPr>
              <w:t>扣分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C96F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得分</w:t>
            </w:r>
          </w:p>
        </w:tc>
      </w:tr>
      <w:tr w14:paraId="4E1B4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9" w:hRule="atLeast"/>
          <w:tblCellSpacing w:w="0" w:type="dxa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193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判断可燃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vertAlign w:val="baseline"/>
              </w:rPr>
              <w:t>气体探测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报警系统</w:t>
            </w: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的工作状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态</w:t>
            </w: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EC6C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通过指示灯、文字等信息判断可燃气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体报警控制器电源工作状态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F518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E3BC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判断错误扣1分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71E5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8797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B52A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7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1A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1034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通过指示灯、文字等信息判断可燃气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vertAlign w:val="baseline"/>
              </w:rPr>
              <w:t>体报警控制器备电工作、主电故障状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态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5CA0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B962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判断错误扣1分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B8A2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421D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8038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4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3CA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AF6B4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触发报警，判断可燃气体报警控制器</w:t>
            </w:r>
            <w:r>
              <w:rPr>
                <w:rFonts w:hint="default" w:ascii="仿宋_GB2312" w:eastAsia="仿宋_GB2312" w:cs="仿宋_GB2312"/>
                <w:color w:val="000000"/>
                <w:spacing w:val="6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报警指示状态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22B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1C1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判断错误扣1分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8A0C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ABF5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B38C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9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A98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37033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判断可燃气体报警控制器系统故障或</w:t>
            </w:r>
            <w:r>
              <w:rPr>
                <w:rFonts w:hint="default" w:ascii="仿宋_GB2312" w:eastAsia="仿宋_GB2312" w:cs="仿宋_GB2312"/>
                <w:color w:val="000000"/>
                <w:spacing w:val="6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通信故障状态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F62C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E1FC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判断错误扣1分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B115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1F3B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8806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37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1B18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1A585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查看报警信息、确定报警部位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2165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EC18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未正确查看报警信</w:t>
            </w:r>
            <w:r>
              <w:rPr>
                <w:rFonts w:hint="default" w:ascii="仿宋_GB2312" w:eastAsia="仿宋_GB2312" w:cs="仿宋_GB2312"/>
                <w:color w:val="000000"/>
                <w:spacing w:val="-11"/>
                <w:kern w:val="0"/>
                <w:sz w:val="24"/>
                <w:szCs w:val="24"/>
                <w:vertAlign w:val="baseline"/>
              </w:rPr>
              <w:t>息扣1分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未止确查看报警具</w:t>
            </w:r>
            <w:r>
              <w:rPr>
                <w:rFonts w:hint="default" w:ascii="仿宋_GB2312" w:eastAsia="仿宋_GB2312" w:cs="仿宋_GB2312"/>
                <w:color w:val="000000"/>
                <w:spacing w:val="-13"/>
                <w:kern w:val="0"/>
                <w:sz w:val="24"/>
                <w:szCs w:val="24"/>
                <w:vertAlign w:val="baseline"/>
              </w:rPr>
              <w:t>体部位扣1分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C52B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5A40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1D92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35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F4DA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28E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B62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C348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15A0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2EE99618">
      <w:pPr>
        <w:pStyle w:val="2"/>
        <w:keepNext w:val="0"/>
        <w:keepLines w:val="0"/>
        <w:widowControl/>
        <w:suppressLineNumbers w:val="0"/>
        <w:ind w:left="18"/>
      </w:pPr>
      <w:r>
        <w:rPr>
          <w:rStyle w:val="5"/>
          <w:rFonts w:hint="default" w:ascii="仿宋_GB2312" w:eastAsia="仿宋_GB2312" w:cs="仿宋_GB2312"/>
          <w:color w:val="000000"/>
          <w:spacing w:val="7"/>
          <w:sz w:val="30"/>
          <w:szCs w:val="30"/>
        </w:rPr>
        <w:t>六：历史信息查询</w:t>
      </w:r>
    </w:p>
    <w:p w14:paraId="3EF0ACCF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1.考场准备：火灾报警控制器(联动型)处于正常监视状态；消防控制室图形显示装置处于正常工作状态。</w:t>
      </w:r>
    </w:p>
    <w:p w14:paraId="332C98FB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2.考核要求：能通过火灾报警控制器(联动型)、图形显示装置查询历史信息</w:t>
      </w:r>
    </w:p>
    <w:p w14:paraId="46A82E74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3.考核时间：1 分钟。</w:t>
      </w:r>
    </w:p>
    <w:p w14:paraId="0858FFAC">
      <w:pPr>
        <w:pStyle w:val="2"/>
        <w:keepNext w:val="0"/>
        <w:keepLines w:val="0"/>
        <w:widowControl/>
        <w:suppressLineNumbers w:val="0"/>
        <w:ind w:left="0" w:right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67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6"/>
        <w:gridCol w:w="2837"/>
        <w:gridCol w:w="536"/>
        <w:gridCol w:w="1381"/>
        <w:gridCol w:w="540"/>
        <w:gridCol w:w="570"/>
      </w:tblGrid>
      <w:tr w14:paraId="1AD62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2088CE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34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考核内容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ED3D48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511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</w:rPr>
              <w:t>考核要点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9E5FE2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35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配分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2B67F6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516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</w:rPr>
              <w:t>评分标准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D89F21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78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扣分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765A86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90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</w:rPr>
              <w:t>得分</w:t>
            </w:r>
          </w:p>
        </w:tc>
      </w:tr>
      <w:tr w14:paraId="32FF4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7" w:hRule="atLeast"/>
          <w:tblCellSpacing w:w="0" w:type="dxa"/>
        </w:trPr>
        <w:tc>
          <w:tcPr>
            <w:tcW w:w="85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73CE79">
            <w:pPr>
              <w:pStyle w:val="2"/>
              <w:keepNext w:val="0"/>
              <w:keepLines w:val="0"/>
              <w:widowControl/>
              <w:suppressLineNumbers w:val="0"/>
              <w:spacing w:before="70" w:beforeAutospacing="0" w:line="281" w:lineRule="exact"/>
              <w:ind w:left="134"/>
            </w:pP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position w:val="5"/>
                <w:sz w:val="24"/>
                <w:szCs w:val="24"/>
              </w:rPr>
              <w:t>历史信</w:t>
            </w:r>
          </w:p>
          <w:p w14:paraId="7E48F368">
            <w:pPr>
              <w:pStyle w:val="2"/>
              <w:keepNext w:val="0"/>
              <w:keepLines w:val="0"/>
              <w:widowControl/>
              <w:suppressLineNumbers w:val="0"/>
              <w:ind w:left="134"/>
            </w:pP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</w:rPr>
              <w:t>息查询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0B22F8">
            <w:pPr>
              <w:pStyle w:val="2"/>
              <w:keepNext w:val="0"/>
              <w:keepLines w:val="0"/>
              <w:widowControl/>
              <w:suppressLineNumbers w:val="0"/>
              <w:spacing w:before="60" w:beforeAutospacing="0"/>
              <w:ind w:left="121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通过集中火灾报警控制器查询历史信息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50C614">
            <w:pPr>
              <w:pStyle w:val="2"/>
              <w:keepNext w:val="0"/>
              <w:keepLines w:val="0"/>
              <w:widowControl/>
              <w:suppressLineNumbers w:val="0"/>
              <w:spacing w:before="112" w:beforeAutospacing="0"/>
              <w:ind w:left="185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2.5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443D18">
            <w:pPr>
              <w:pStyle w:val="2"/>
              <w:keepNext w:val="0"/>
              <w:keepLines w:val="0"/>
              <w:widowControl/>
              <w:suppressLineNumbers w:val="0"/>
              <w:spacing w:before="60" w:beforeAutospacing="0"/>
              <w:ind w:left="166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操作错误扣2.5分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55DF1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9B3A5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B94F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tblCellSpacing w:w="0" w:type="dxa"/>
        </w:trPr>
        <w:tc>
          <w:tcPr>
            <w:tcW w:w="85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7EFF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A5E315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ind w:left="131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</w:rPr>
              <w:t>通过图形显示装置查询历史信息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51052F">
            <w:pPr>
              <w:pStyle w:val="2"/>
              <w:keepNext w:val="0"/>
              <w:keepLines w:val="0"/>
              <w:widowControl/>
              <w:suppressLineNumbers w:val="0"/>
              <w:spacing w:before="104" w:beforeAutospacing="0"/>
              <w:ind w:left="185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2.5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9A3DC6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ind w:left="166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</w:rPr>
              <w:t>操作错误扣2.5分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A34B2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33F91C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EBC3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2" w:hRule="atLeast"/>
          <w:tblCellSpacing w:w="0" w:type="dxa"/>
        </w:trPr>
        <w:tc>
          <w:tcPr>
            <w:tcW w:w="36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FD4E90">
            <w:pPr>
              <w:pStyle w:val="2"/>
              <w:keepNext w:val="0"/>
              <w:keepLines w:val="0"/>
              <w:widowControl/>
              <w:suppressLineNumbers w:val="0"/>
              <w:spacing w:before="76" w:beforeAutospacing="0"/>
              <w:ind w:left="2274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合计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A4DEBC">
            <w:pPr>
              <w:pStyle w:val="2"/>
              <w:keepNext w:val="0"/>
              <w:keepLines w:val="0"/>
              <w:widowControl/>
              <w:suppressLineNumbers w:val="0"/>
              <w:spacing w:before="128" w:beforeAutospacing="0"/>
              <w:ind w:left="285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9F10F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5A34C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9664E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7B11B014">
      <w:pPr>
        <w:pStyle w:val="2"/>
        <w:keepNext w:val="0"/>
        <w:keepLines w:val="0"/>
        <w:widowControl/>
        <w:suppressLineNumbers w:val="0"/>
        <w:ind w:left="20"/>
      </w:pPr>
      <w:r>
        <w:rPr>
          <w:rFonts w:hint="default" w:ascii="仿宋_GB2312" w:eastAsia="仿宋_GB2312" w:cs="仿宋_GB2312"/>
          <w:color w:val="000000"/>
          <w:spacing w:val="13"/>
          <w:sz w:val="30"/>
          <w:szCs w:val="30"/>
        </w:rPr>
        <w:t>七：线型火灾探测器的火警和故障报警功能测试</w:t>
      </w:r>
    </w:p>
    <w:p w14:paraId="0F83F89E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1.考场准备：火灾报警控制器处于正常监视状态，线型光束感烟、线型感温火灾探测器工作正常，准备滤光片、热水和秒表等工具。</w:t>
      </w:r>
    </w:p>
    <w:p w14:paraId="69EA94B0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 xml:space="preserve">2.考核要求：能测试线型火灾探测器的火警和故障报警功能。 </w:t>
      </w:r>
    </w:p>
    <w:p w14:paraId="2993E4D8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3.考核时间：3 分钟。</w:t>
      </w:r>
    </w:p>
    <w:p w14:paraId="537C87C3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684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3"/>
        <w:gridCol w:w="2968"/>
        <w:gridCol w:w="603"/>
        <w:gridCol w:w="1522"/>
        <w:gridCol w:w="482"/>
        <w:gridCol w:w="512"/>
      </w:tblGrid>
      <w:tr w14:paraId="07E0E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66AC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48C8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69FB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6E91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E24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65E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5E695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  <w:tblCellSpacing w:w="0" w:type="dxa"/>
        </w:trPr>
        <w:tc>
          <w:tcPr>
            <w:tcW w:w="75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883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right="114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0"/>
                <w:kern w:val="0"/>
                <w:sz w:val="24"/>
                <w:szCs w:val="24"/>
                <w:bdr w:val="none" w:color="auto" w:sz="0" w:space="0"/>
                <w:vertAlign w:val="baseline"/>
              </w:rPr>
              <w:t>测试线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14"/>
                <w:kern w:val="0"/>
                <w:sz w:val="24"/>
                <w:szCs w:val="24"/>
                <w:bdr w:val="none" w:color="auto" w:sz="0" w:space="0"/>
                <w:vertAlign w:val="baseline"/>
              </w:rPr>
              <w:t>型火灾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13"/>
                <w:kern w:val="0"/>
                <w:sz w:val="24"/>
                <w:szCs w:val="24"/>
                <w:bdr w:val="none" w:color="auto" w:sz="0" w:space="0"/>
                <w:vertAlign w:val="baseline"/>
              </w:rPr>
              <w:t>探测器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13"/>
                <w:kern w:val="0"/>
                <w:sz w:val="24"/>
                <w:szCs w:val="24"/>
                <w:bdr w:val="none" w:color="auto" w:sz="0" w:space="0"/>
                <w:vertAlign w:val="baseline"/>
              </w:rPr>
              <w:t>的火警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和故障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7"/>
                <w:kern w:val="0"/>
                <w:sz w:val="24"/>
                <w:szCs w:val="24"/>
                <w:bdr w:val="none" w:color="auto" w:sz="0" w:space="0"/>
                <w:vertAlign w:val="baseline"/>
              </w:rPr>
              <w:t>报警功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能</w:t>
            </w: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946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41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position w:val="12"/>
                <w:sz w:val="24"/>
                <w:szCs w:val="24"/>
                <w:vertAlign w:val="baseline"/>
              </w:rPr>
              <w:t>测试线型光束感烟火灾探测器火灾报警功能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A8E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  <w:p w14:paraId="01B38ED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65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28D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75" w:right="172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操作错误扣2分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9A3E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2F15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5DB6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7D81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0162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41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测试线型光束感烟火灾探测器故障报警功能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C85E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208C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75" w:right="172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ABA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FDA3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34AF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CC51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1F9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01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测试线型感温火灾探测器火灾报警功能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008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2C2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7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848B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5AD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C468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6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4ED6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A08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11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测试线型感温火灾探测器故障报警功能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4BD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9561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7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2298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E813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0B0B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3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7087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49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E799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B56E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D032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264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31043822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  <w:vertAlign w:val="baseline"/>
        </w:rPr>
        <w:t>八：火灾显示盘功能测试</w:t>
      </w:r>
    </w:p>
    <w:p w14:paraId="387F5ECF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1.考场准备：火灾报警控制器处于正常监视状态，火灾显示盘工作正常。</w:t>
      </w:r>
    </w:p>
    <w:p w14:paraId="2C9F937A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2.考核要求：能测试火灾显示盘功能。</w:t>
      </w:r>
    </w:p>
    <w:p w14:paraId="0E9BAFBC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3.考核时间：3 分钟。</w:t>
      </w:r>
    </w:p>
    <w:p w14:paraId="6C3870DA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711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2823"/>
        <w:gridCol w:w="513"/>
        <w:gridCol w:w="1328"/>
        <w:gridCol w:w="498"/>
        <w:gridCol w:w="499"/>
      </w:tblGrid>
      <w:tr w14:paraId="04F51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tblCellSpacing w:w="0" w:type="dxa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AD537">
            <w:pPr>
              <w:pStyle w:val="2"/>
              <w:keepNext w:val="0"/>
              <w:keepLines w:val="0"/>
              <w:widowControl/>
              <w:suppressLineNumbers w:val="0"/>
              <w:spacing w:before="42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3D9D5">
            <w:pPr>
              <w:pStyle w:val="2"/>
              <w:keepNext w:val="0"/>
              <w:keepLines w:val="0"/>
              <w:widowControl/>
              <w:suppressLineNumbers w:val="0"/>
              <w:spacing w:before="42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BCC3">
            <w:pPr>
              <w:pStyle w:val="2"/>
              <w:keepNext w:val="0"/>
              <w:keepLines w:val="0"/>
              <w:widowControl/>
              <w:suppressLineNumbers w:val="0"/>
              <w:spacing w:before="4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59400">
            <w:pPr>
              <w:pStyle w:val="2"/>
              <w:keepNext w:val="0"/>
              <w:keepLines w:val="0"/>
              <w:widowControl/>
              <w:suppressLineNumbers w:val="0"/>
              <w:spacing w:before="4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3D5C3">
            <w:pPr>
              <w:pStyle w:val="2"/>
              <w:keepNext w:val="0"/>
              <w:keepLines w:val="0"/>
              <w:widowControl/>
              <w:suppressLineNumbers w:val="0"/>
              <w:spacing w:before="4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F39E6">
            <w:pPr>
              <w:pStyle w:val="2"/>
              <w:keepNext w:val="0"/>
              <w:keepLines w:val="0"/>
              <w:widowControl/>
              <w:suppressLineNumbers w:val="0"/>
              <w:spacing w:before="42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173C7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3" w:hRule="atLeast"/>
          <w:tblCellSpacing w:w="0" w:type="dxa"/>
        </w:trPr>
        <w:tc>
          <w:tcPr>
            <w:tcW w:w="14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5C46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7"/>
                <w:kern w:val="0"/>
                <w:sz w:val="24"/>
                <w:szCs w:val="24"/>
                <w:vertAlign w:val="baseline"/>
              </w:rPr>
              <w:t>测试线</w:t>
            </w:r>
            <w:r>
              <w:rPr>
                <w:rFonts w:hint="default" w:ascii="仿宋_GB2312" w:eastAsia="仿宋_GB2312" w:cs="仿宋_GB2312"/>
                <w:color w:val="000000"/>
                <w:spacing w:val="-6"/>
                <w:kern w:val="0"/>
                <w:sz w:val="24"/>
                <w:szCs w:val="24"/>
                <w:vertAlign w:val="baseline"/>
              </w:rPr>
              <w:t>型火灾</w:t>
            </w:r>
            <w:r>
              <w:rPr>
                <w:rFonts w:hint="default" w:ascii="仿宋_GB2312" w:eastAsia="仿宋_GB2312" w:cs="仿宋_GB2312"/>
                <w:color w:val="000000"/>
                <w:spacing w:val="10"/>
                <w:kern w:val="0"/>
                <w:sz w:val="24"/>
                <w:szCs w:val="24"/>
                <w:vertAlign w:val="baseline"/>
              </w:rPr>
              <w:t>探测器</w:t>
            </w:r>
            <w:r>
              <w:rPr>
                <w:rFonts w:hint="default" w:ascii="仿宋_GB2312" w:eastAsia="仿宋_GB2312" w:cs="仿宋_GB2312"/>
                <w:color w:val="000000"/>
                <w:spacing w:val="-9"/>
                <w:kern w:val="0"/>
                <w:sz w:val="24"/>
                <w:szCs w:val="24"/>
                <w:vertAlign w:val="baseline"/>
              </w:rPr>
              <w:t>的火警</w:t>
            </w:r>
            <w:r>
              <w:rPr>
                <w:rFonts w:hint="default" w:ascii="仿宋_GB2312" w:eastAsia="仿宋_GB2312" w:cs="仿宋_GB2312"/>
                <w:color w:val="000000"/>
                <w:spacing w:val="-5"/>
                <w:kern w:val="0"/>
                <w:sz w:val="24"/>
                <w:szCs w:val="24"/>
                <w:vertAlign w:val="baseline"/>
              </w:rPr>
              <w:t>和故障</w:t>
            </w:r>
            <w:r>
              <w:rPr>
                <w:rFonts w:hint="default" w:ascii="仿宋_GB2312" w:eastAsia="仿宋_GB2312" w:cs="仿宋_GB2312"/>
                <w:color w:val="000000"/>
                <w:spacing w:val="-10"/>
                <w:kern w:val="0"/>
                <w:sz w:val="24"/>
                <w:szCs w:val="24"/>
                <w:vertAlign w:val="baseline"/>
              </w:rPr>
              <w:t>报警功能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30BE2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测试火灾显示盘自检及消音功能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4583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753F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position w:val="5"/>
                <w:sz w:val="24"/>
                <w:szCs w:val="24"/>
                <w:vertAlign w:val="baseline"/>
              </w:rPr>
              <w:t>操作错误扣2分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7CFFD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32BBA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CD97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4" w:hRule="atLeast"/>
          <w:tblCellSpacing w:w="0" w:type="dxa"/>
        </w:trPr>
        <w:tc>
          <w:tcPr>
            <w:tcW w:w="14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1AF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5066A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测试火灾显示盘火灾报警功能(触发火灾探测器)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FC20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200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939251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D1984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5954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" w:hRule="atLeast"/>
          <w:tblCellSpacing w:w="0" w:type="dxa"/>
        </w:trPr>
        <w:tc>
          <w:tcPr>
            <w:tcW w:w="14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FE3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B2E50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测试火灾显示盘故障报警功能(拆卸火灾探测器)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4350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6F89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D537D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764B4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B9C6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3" w:hRule="atLeast"/>
          <w:tblCellSpacing w:w="0" w:type="dxa"/>
        </w:trPr>
        <w:tc>
          <w:tcPr>
            <w:tcW w:w="14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7537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F5858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测试火灾显示盘复位功能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C80F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BC4E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ECFEA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71BA2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3B27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0" w:type="dxa"/>
        </w:trPr>
        <w:tc>
          <w:tcPr>
            <w:tcW w:w="4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73348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A4DE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B4F3F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C40AC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BB1E3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2D200174">
      <w:pPr>
        <w:pStyle w:val="2"/>
        <w:keepNext w:val="0"/>
        <w:keepLines w:val="0"/>
        <w:widowControl/>
        <w:suppressLineNumbers w:val="0"/>
        <w:ind w:left="10"/>
      </w:pPr>
      <w:r>
        <w:rPr>
          <w:rStyle w:val="5"/>
          <w:rFonts w:hint="default" w:ascii="仿宋_GB2312" w:eastAsia="仿宋_GB2312" w:cs="仿宋_GB2312"/>
          <w:color w:val="000000"/>
          <w:spacing w:val="17"/>
          <w:sz w:val="30"/>
          <w:szCs w:val="30"/>
        </w:rPr>
        <w:t>九：自动喷水灭火系统类型区分</w:t>
      </w:r>
    </w:p>
    <w:p w14:paraId="401BA821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1.考场准备：湿式、干式、预作用和雨淋自动喷水灭火系统各一套，系统组件齐全，工作正常，各种类型、规格的洒水喷头。</w:t>
      </w:r>
    </w:p>
    <w:p w14:paraId="751599AE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2.考核要求：能区分湿式、干式白动喷水灭火系统。</w:t>
      </w:r>
    </w:p>
    <w:p w14:paraId="65890451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3.考核时间：2分钟。</w:t>
      </w:r>
    </w:p>
    <w:p w14:paraId="70206A89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right="0" w:rightChars="0"/>
        <w:textAlignment w:val="baseline"/>
      </w:pPr>
      <w:r>
        <w:rPr>
          <w:rFonts w:hint="default" w:ascii="仿宋_GB2312" w:eastAsia="仿宋_GB2312" w:cs="仿宋_GB2312"/>
          <w:color w:val="000000"/>
          <w:spacing w:val="-3"/>
          <w:kern w:val="0"/>
          <w:sz w:val="30"/>
          <w:szCs w:val="30"/>
          <w:vertAlign w:val="baseline"/>
        </w:rPr>
        <w:t>4.配分与评分标准：</w:t>
      </w:r>
    </w:p>
    <w:tbl>
      <w:tblPr>
        <w:tblW w:w="658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3089"/>
        <w:gridCol w:w="497"/>
        <w:gridCol w:w="1205"/>
        <w:gridCol w:w="482"/>
        <w:gridCol w:w="468"/>
      </w:tblGrid>
      <w:tr w14:paraId="77656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92638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ABF6C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FCF5F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DDEE9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87F5A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DA433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7D8A3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" w:hRule="atLeast"/>
          <w:tblCellSpacing w:w="0" w:type="dxa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7DAC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15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8"/>
                <w:kern w:val="0"/>
                <w:sz w:val="24"/>
                <w:szCs w:val="24"/>
                <w:vertAlign w:val="baseline"/>
              </w:rPr>
              <w:t>能区分自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动喷水灭火系统类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型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595A6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识别湿式报警阀、水流指示器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62BC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A6E7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识别错误扣1分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0131A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41338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30F8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EB94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35042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识别干式报警阀组、气压维持装置和充气设备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61B4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83F2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识别错误扣1分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F0A8F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A7547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C726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6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81A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E8F2D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识别洒水喷头(按安装方式、结构形式、热敏</w:t>
            </w:r>
            <w:r>
              <w:rPr>
                <w:rFonts w:hint="default" w:ascii="仿宋_GB2312" w:eastAsia="仿宋_GB2312" w:cs="仿宋_GB2312"/>
                <w:color w:val="000000"/>
                <w:spacing w:val="-22"/>
                <w:kern w:val="0"/>
                <w:sz w:val="24"/>
                <w:szCs w:val="24"/>
                <w:bdr w:val="none" w:color="auto" w:sz="0" w:space="0"/>
                <w:vertAlign w:val="baseline"/>
              </w:rPr>
              <w:t>感元件</w:t>
            </w:r>
            <w:r>
              <w:rPr>
                <w:rFonts w:hint="default" w:ascii="仿宋_GB2312" w:eastAsia="仿宋_GB2312" w:cs="仿宋_GB2312"/>
                <w:color w:val="000000"/>
                <w:spacing w:val="-21"/>
                <w:kern w:val="0"/>
                <w:sz w:val="24"/>
                <w:szCs w:val="24"/>
                <w:bdr w:val="none" w:color="auto" w:sz="0" w:space="0"/>
                <w:vertAlign w:val="baseline"/>
              </w:rPr>
              <w:t>、动作温度、响应时间、应用场所分类，至</w:t>
            </w:r>
            <w:r>
              <w:rPr>
                <w:rFonts w:hint="default" w:ascii="仿宋_GB2312" w:eastAsia="仿宋_GB2312" w:cs="仿宋_GB2312"/>
                <w:color w:val="000000"/>
                <w:spacing w:val="-18"/>
                <w:kern w:val="0"/>
                <w:sz w:val="24"/>
                <w:szCs w:val="24"/>
                <w:bdr w:val="none" w:color="auto" w:sz="0" w:space="0"/>
                <w:vertAlign w:val="baseline"/>
              </w:rPr>
              <w:t>少</w:t>
            </w:r>
            <w:r>
              <w:rPr>
                <w:rFonts w:hint="default" w:ascii="仿宋_GB2312" w:eastAsia="仿宋_GB2312" w:cs="仿宋_GB2312"/>
                <w:color w:val="000000"/>
                <w:spacing w:val="8"/>
                <w:kern w:val="0"/>
                <w:sz w:val="24"/>
                <w:szCs w:val="24"/>
                <w:bdr w:val="none" w:color="auto" w:sz="0" w:space="0"/>
                <w:vertAlign w:val="baseline"/>
              </w:rPr>
              <w:t>提问3种)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4FE7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5762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识别错误扣3分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52B072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CEC72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7F0C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  <w:tblCellSpacing w:w="0" w:type="dxa"/>
        </w:trPr>
        <w:tc>
          <w:tcPr>
            <w:tcW w:w="39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4A4DF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1911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1070AC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786E1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5D154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5F3A1FF2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十：增(稳)压泵组电气控制柜操作</w:t>
      </w:r>
    </w:p>
    <w:p w14:paraId="0F74808A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1.考场准备：增(稳)压泵组电气控制柜，组件齐全且工作正常。</w:t>
      </w:r>
    </w:p>
    <w:p w14:paraId="10CA764D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2.考核要求：能操作增(稳)压泵组电气控制柜。</w:t>
      </w:r>
    </w:p>
    <w:p w14:paraId="4975C557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19AA451B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67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2"/>
        <w:gridCol w:w="3067"/>
        <w:gridCol w:w="466"/>
        <w:gridCol w:w="1398"/>
        <w:gridCol w:w="406"/>
        <w:gridCol w:w="496"/>
      </w:tblGrid>
      <w:tr w14:paraId="14B5A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83" w:hRule="atLeast"/>
          <w:tblCellSpacing w:w="0" w:type="dxa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617A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5F86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B6BD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1FB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6905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6CDD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7BF2B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7" w:hRule="atLeast"/>
          <w:tblCellSpacing w:w="0" w:type="dxa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A8CA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ind w:right="117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操作增</w:t>
            </w:r>
            <w:r>
              <w:rPr>
                <w:rFonts w:hint="default" w:ascii="仿宋_GB2312" w:eastAsia="仿宋_GB2312" w:cs="仿宋_GB2312"/>
                <w:color w:val="000000"/>
                <w:spacing w:val="22"/>
                <w:kern w:val="0"/>
                <w:sz w:val="24"/>
                <w:szCs w:val="24"/>
                <w:bdr w:val="none" w:color="auto" w:sz="0" w:space="0"/>
                <w:vertAlign w:val="baseline"/>
              </w:rPr>
              <w:t>(稳)压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泵</w:t>
            </w:r>
            <w:r>
              <w:rPr>
                <w:rFonts w:hint="default" w:ascii="仿宋_GB2312" w:eastAsia="仿宋_GB2312" w:cs="仿宋_GB2312"/>
                <w:color w:val="000000"/>
                <w:spacing w:val="-17"/>
                <w:kern w:val="0"/>
                <w:sz w:val="24"/>
                <w:szCs w:val="24"/>
                <w:bdr w:val="none" w:color="auto" w:sz="0" w:space="0"/>
                <w:vertAlign w:val="baseline"/>
              </w:rPr>
              <w:t>组电</w:t>
            </w:r>
            <w:r>
              <w:rPr>
                <w:rFonts w:hint="default" w:ascii="仿宋_GB2312" w:eastAsia="仿宋_GB2312" w:cs="仿宋_GB2312"/>
                <w:color w:val="000000"/>
                <w:spacing w:val="7"/>
                <w:kern w:val="0"/>
                <w:sz w:val="24"/>
                <w:szCs w:val="24"/>
                <w:bdr w:val="none" w:color="auto" w:sz="0" w:space="0"/>
                <w:vertAlign w:val="baseline"/>
              </w:rPr>
              <w:t>气控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制柜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3FA86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  <w:bdr w:val="none" w:color="auto" w:sz="0" w:space="0"/>
                <w:vertAlign w:val="baseline"/>
              </w:rPr>
              <w:t>判断增(稳)压泵组电气控制柜所处状态；</w:t>
            </w:r>
            <w:r>
              <w:rPr>
                <w:rFonts w:hint="default" w:ascii="仿宋_GB2312" w:eastAsia="仿宋_GB2312" w:cs="仿宋_GB2312"/>
                <w:color w:val="000000"/>
                <w:spacing w:val="9"/>
                <w:kern w:val="0"/>
                <w:sz w:val="24"/>
                <w:szCs w:val="24"/>
                <w:bdr w:val="none" w:color="auto" w:sz="0" w:space="0"/>
                <w:vertAlign w:val="baseline"/>
              </w:rPr>
              <w:t>切换增(稳)压泉组电气控制柜“手动-自动”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转换开关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798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21F7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0270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5B9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FFC3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8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229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9833">
            <w:pPr>
              <w:pStyle w:val="2"/>
              <w:keepNext w:val="0"/>
              <w:keepLines w:val="0"/>
              <w:widowControl/>
              <w:suppressLineNumbers w:val="0"/>
              <w:ind w:right="47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9"/>
                <w:kern w:val="0"/>
                <w:sz w:val="24"/>
                <w:szCs w:val="24"/>
                <w:bdr w:val="none" w:color="auto" w:sz="0" w:space="0"/>
                <w:vertAlign w:val="baseline"/>
              </w:rPr>
              <w:t>切换增(稳)压泵组电气控制柜“主泵-备泵”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转换开关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0437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B6EB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E008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650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C6C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7AE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F718">
            <w:pPr>
              <w:pStyle w:val="2"/>
              <w:keepNext w:val="0"/>
              <w:keepLines w:val="0"/>
              <w:widowControl/>
              <w:suppressLineNumbers w:val="0"/>
              <w:ind w:right="36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在增(稳)压泵组电气控制柜上手动启动和停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止泵组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740E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801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54D6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71D5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E1C8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B45C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EED0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将增(稳)压泵组电气控制柜恢复自动启泵状态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30ED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52B7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27F6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747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203F0B9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十一：消防电话操作</w:t>
      </w:r>
    </w:p>
    <w:p w14:paraId="5AD3175D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1.考场准备：消防电话总机和消防电话分机工作正常，消防电话插孔1个。</w:t>
      </w:r>
    </w:p>
    <w:p w14:paraId="64CAD02C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2.考核要求：能操作消防电话总机、消防电话分机及消防电话插孔进行通话。</w:t>
      </w:r>
    </w:p>
    <w:p w14:paraId="399287ED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47749023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729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3720"/>
        <w:gridCol w:w="512"/>
        <w:gridCol w:w="1265"/>
        <w:gridCol w:w="497"/>
        <w:gridCol w:w="528"/>
      </w:tblGrid>
      <w:tr w14:paraId="17557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CellSpacing w:w="0" w:type="dxa"/>
        </w:trPr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4007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FE63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7242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6100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840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A67F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5B092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8" w:hRule="atLeast"/>
          <w:tblCellSpacing w:w="0" w:type="dxa"/>
        </w:trPr>
        <w:tc>
          <w:tcPr>
            <w:tcW w:w="7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9108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操作消</w:t>
            </w:r>
          </w:p>
          <w:p w14:paraId="09845FE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防电话</w:t>
            </w: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AE9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使用消防电话总机呼叫1部消防电话分机并挂断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292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0B8E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操作错误扣2分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263E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A705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0D2E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CellSpacing w:w="0" w:type="dxa"/>
        </w:trPr>
        <w:tc>
          <w:tcPr>
            <w:tcW w:w="76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AFD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01D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使用1部消防电话分机呼叫消防电话总机并挂断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1613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2EF0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2811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65F6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CA77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  <w:tblCellSpacing w:w="0" w:type="dxa"/>
        </w:trPr>
        <w:tc>
          <w:tcPr>
            <w:tcW w:w="76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BFF2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7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4071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使用1个消防电话插孔呼叫消防电话总机并挂断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E3AB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5AC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5E34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3B2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62BB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4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FB75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5957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5785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437F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F026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57E2B843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十二：防火卷帘操作</w:t>
      </w:r>
    </w:p>
    <w:p w14:paraId="033D2FB2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1.考场准备：防火卷帘。</w:t>
      </w:r>
    </w:p>
    <w:p w14:paraId="6BC1C33E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2.考核要求：能手动、机械方式释放防火卷帘。</w:t>
      </w:r>
    </w:p>
    <w:p w14:paraId="7BFA9A43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3.考核时间：3分钟。</w:t>
      </w:r>
    </w:p>
    <w:p w14:paraId="0577B3CB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93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405"/>
        <w:gridCol w:w="422"/>
        <w:gridCol w:w="1235"/>
        <w:gridCol w:w="527"/>
        <w:gridCol w:w="543"/>
      </w:tblGrid>
      <w:tr w14:paraId="4CDBB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0" w:type="dxa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3D757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73E97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88A60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82AA1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D961A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46ACF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3CB2B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  <w:tblCellSpacing w:w="0" w:type="dxa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25168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56D4C9E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手动、机械方式释</w:t>
            </w:r>
          </w:p>
          <w:p w14:paraId="4A87254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放防火卷</w:t>
            </w:r>
          </w:p>
          <w:p w14:paraId="73F0283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帘</w:t>
            </w: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20656B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使用专用钥匙解锁防火卷帘手动控制按钮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F8E46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66C39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7C651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F2347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A19F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7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BAC3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81A260B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操作防火卷帘手动控制按钮的上升、下降 和停止按钮，查石卷帘运行情况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C5FC6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E0E88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操作错误扣2分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DD1DE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061983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F8E9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8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90192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AF5C22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操作防火卷帘手动拉链，使卷帘上升和下降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79548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F341B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操作错误扣2分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CEF76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E852C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40A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7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CB3D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A985456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操作防火卷帘手动速放装置，目测手动速放运行情况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33798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EEC39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1373D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1719A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E01C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0" w:type="dxa"/>
        </w:trPr>
        <w:tc>
          <w:tcPr>
            <w:tcW w:w="41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4A27F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DA8A4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870B4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EB606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0BCA8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4017B0B1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十三：防火门操作</w:t>
      </w:r>
    </w:p>
    <w:p w14:paraId="62E4BCFC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5.考场准备：防火门监控系统。</w:t>
      </w:r>
    </w:p>
    <w:p w14:paraId="668CCB56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6.考核要求：能操作防火门监控器和常开式防火门。</w:t>
      </w:r>
    </w:p>
    <w:p w14:paraId="2FFA8448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7.考核时间：3分钟。</w:t>
      </w:r>
    </w:p>
    <w:p w14:paraId="42D448A7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8.配分与评分标准：</w:t>
      </w:r>
    </w:p>
    <w:tbl>
      <w:tblPr>
        <w:tblW w:w="675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3"/>
        <w:gridCol w:w="3179"/>
        <w:gridCol w:w="467"/>
        <w:gridCol w:w="1251"/>
        <w:gridCol w:w="542"/>
        <w:gridCol w:w="558"/>
      </w:tblGrid>
      <w:tr w14:paraId="31C3C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4" w:hRule="atLeast"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0A182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A6397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931A6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37974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AD9F9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73B5F0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4D05C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7" w:hRule="atLeast"/>
          <w:tblCellSpacing w:w="0" w:type="dxa"/>
        </w:trPr>
        <w:tc>
          <w:tcPr>
            <w:tcW w:w="75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3B425E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41EC27A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1C33A37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操作防火 门监控器 和常开式 防火门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B3F192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将防火门监控器主电源切断，查看备用电 源自投情况、监控器报警情况及主电故障显示情况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C170BD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6D08C6C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DB1C68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7012D96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9D284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35B5A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DFD2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6626E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27920A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恢复防火门监控器主电源，查看报警信息清除情况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6C04B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FEE799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0A06A1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812E4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B192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9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76369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C35F8D9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切换防火门监控器“手/自动”工作状态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2A8DC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2BA2F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A4941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77671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BBE4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9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EB4CA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A9E59B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对防火门监控器进行自检、消音及复位操 作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433B4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43A79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8A5D2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A5AC6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552B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FF042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253D60E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现场手动关闭常开式防火门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C3C3A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A8557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2E628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99545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1E36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39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63B05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4FB0C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AA470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A4360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7EC620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7898CECA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十四：应急照明控制器操作</w:t>
      </w:r>
    </w:p>
    <w:p w14:paraId="4FA8E255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1.考场准备：消防应急照明和疏散指示系统工作正常。</w:t>
      </w:r>
    </w:p>
    <w:p w14:paraId="7570D61D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2.考核要求：能操作应急照明控制器。</w:t>
      </w:r>
    </w:p>
    <w:p w14:paraId="27A3D95D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3.考核时间：3分钟。</w:t>
      </w:r>
    </w:p>
    <w:p w14:paraId="7E11AF2C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76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2"/>
        <w:gridCol w:w="3007"/>
        <w:gridCol w:w="541"/>
        <w:gridCol w:w="1248"/>
        <w:gridCol w:w="541"/>
        <w:gridCol w:w="556"/>
      </w:tblGrid>
      <w:tr w14:paraId="25E95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CellSpacing w:w="0" w:type="dxa"/>
        </w:trPr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61647D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04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</w:rPr>
              <w:t>考核内容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E31229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651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</w:rPr>
              <w:t>考核要点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8D7039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45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</w:rPr>
              <w:t>配分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0AF3E7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406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</w:rPr>
              <w:t>评分标准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0F7B475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58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</w:rPr>
              <w:t>扣分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7F5C49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ind w:left="169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</w:rPr>
              <w:t>得分</w:t>
            </w:r>
          </w:p>
        </w:tc>
      </w:tr>
      <w:tr w14:paraId="277E8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tblCellSpacing w:w="0" w:type="dxa"/>
        </w:trPr>
        <w:tc>
          <w:tcPr>
            <w:tcW w:w="8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5E3A7E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517CBCE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1A0484D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操作应急</w:t>
            </w:r>
          </w:p>
          <w:p w14:paraId="1E50C55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照明控制</w:t>
            </w:r>
          </w:p>
          <w:p w14:paraId="140E055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器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371B9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对应急照明控制器进行自检操作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5576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149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D7F09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7DCD98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11E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D192A4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87DAD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切换应急照明控制器“手/自动”工作状态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079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37E3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101982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98B3A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D913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ED76E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CF438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模拟火警，自动应急启动控制器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0656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A6D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操作借误扣1分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F5676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D2002C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8761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0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6BD77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5F008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手动操作应急照明控制器使其进入应急 工作状态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7828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7840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671C9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CBBD13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4A6E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tblCellSpacing w:w="0" w:type="dxa"/>
        </w:trPr>
        <w:tc>
          <w:tcPr>
            <w:tcW w:w="87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DBB86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53246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将系统复位至正常监控状态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F72A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7D3E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9A7F4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89603D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EFBC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5" w:hRule="atLeast"/>
          <w:tblCellSpacing w:w="0" w:type="dxa"/>
        </w:trPr>
        <w:tc>
          <w:tcPr>
            <w:tcW w:w="3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6B01AE">
            <w:pPr>
              <w:pStyle w:val="2"/>
              <w:keepNext w:val="0"/>
              <w:keepLines w:val="0"/>
              <w:widowControl/>
              <w:suppressLineNumbers w:val="0"/>
              <w:spacing w:before="70" w:beforeAutospacing="0"/>
              <w:ind w:left="2364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合计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2DF6FE">
            <w:pPr>
              <w:pStyle w:val="2"/>
              <w:keepNext w:val="0"/>
              <w:keepLines w:val="0"/>
              <w:widowControl/>
              <w:suppressLineNumbers w:val="0"/>
              <w:spacing w:before="124" w:beforeAutospacing="0"/>
              <w:ind w:left="306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ADF43B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045CB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55FB7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0D796741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十五：电梯紧急迫降操作</w:t>
      </w:r>
    </w:p>
    <w:p w14:paraId="03BEAEC8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1.考场准备：电梯模型，火灾自动报警及联动控制系统。</w:t>
      </w:r>
    </w:p>
    <w:p w14:paraId="789DC977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2.考核要求：能操作“紧急迫降”按钮迫降电梯。</w:t>
      </w:r>
    </w:p>
    <w:p w14:paraId="15BF6560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2CEBD3DB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67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4"/>
        <w:gridCol w:w="3029"/>
        <w:gridCol w:w="512"/>
        <w:gridCol w:w="1251"/>
        <w:gridCol w:w="527"/>
        <w:gridCol w:w="542"/>
      </w:tblGrid>
      <w:tr w14:paraId="3EFF9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69C1D2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7237F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83D8DC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379AB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2247C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1BFFC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38AA2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8" w:hRule="atLeast"/>
          <w:tblCellSpacing w:w="0" w:type="dxa"/>
        </w:trPr>
        <w:tc>
          <w:tcPr>
            <w:tcW w:w="8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109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操作“紧 急迫降 ”按钮 迫降电梯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2C62A7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打开消防电梯模型紧急迫降按钮保护常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2444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E0D9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004BA7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A3089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9F7E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  <w:tblCellSpacing w:w="0" w:type="dxa"/>
        </w:trPr>
        <w:tc>
          <w:tcPr>
            <w:tcW w:w="8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C161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CA021F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启动紧急迫降功能，使消防电梯进入消防工作状态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820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1E0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86D86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113214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E974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8" w:hRule="atLeast"/>
          <w:tblCellSpacing w:w="0" w:type="dxa"/>
        </w:trPr>
        <w:tc>
          <w:tcPr>
            <w:tcW w:w="8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ECC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3F358E3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查看消防控制室反馈信号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D070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1940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ED119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E01564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929A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  <w:tblCellSpacing w:w="0" w:type="dxa"/>
        </w:trPr>
        <w:tc>
          <w:tcPr>
            <w:tcW w:w="8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5FFB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29C2898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进行紧急迫降按钮、消防控制室复位操作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DF6F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E3D9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操作错误扣2分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44A3A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664CCAA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F2D0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38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70A12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FFCD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BE1702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C1CA6A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CD14F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6D598C67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十六：消防控制室相关设备保养</w:t>
      </w:r>
    </w:p>
    <w:p w14:paraId="70F82C89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5.考场准备：集中火灾报警控制器、消防联动控制器、图形显示装置及火灾显示盘。</w:t>
      </w:r>
    </w:p>
    <w:p w14:paraId="36738359">
      <w:pPr>
        <w:pStyle w:val="2"/>
        <w:keepNext w:val="0"/>
        <w:keepLines w:val="0"/>
        <w:widowControl/>
        <w:numPr>
          <w:numId w:val="0"/>
        </w:numPr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6.考核要求：能保养集中火灾报警控制器、消防联动控制器、图形显示装置及火灾显示盘。</w:t>
      </w:r>
    </w:p>
    <w:p w14:paraId="7BEE2B4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7F8C7BE4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66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9"/>
        <w:gridCol w:w="2818"/>
        <w:gridCol w:w="512"/>
        <w:gridCol w:w="1431"/>
        <w:gridCol w:w="497"/>
        <w:gridCol w:w="483"/>
      </w:tblGrid>
      <w:tr w14:paraId="1558A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0" w:type="dxa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34A2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4CC40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BD07F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75AA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A090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240AF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2CC43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8" w:hRule="atLeast"/>
          <w:tblCellSpacing w:w="0" w:type="dxa"/>
        </w:trPr>
        <w:tc>
          <w:tcPr>
            <w:tcW w:w="9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4B6F2D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391E452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4152445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4E94421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保养消防控制室相关设备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62FD160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切断控制器、图形显示装置、火灾显示盘主电和备电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B77A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4524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44F73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DEFA7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94EC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6" w:hRule="atLeast"/>
          <w:tblCellSpacing w:w="0" w:type="dxa"/>
        </w:trPr>
        <w:tc>
          <w:tcPr>
            <w:tcW w:w="91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326B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36A74F1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用小毛刷等工具清扫机柜设备空隙和线材上的灰尘及杂质；用抹布将柜内设备和线材、柜壳外表面指示灯及显示屏清洁干净，确保表面无污迹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044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A25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  <w:p w14:paraId="733FEBD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5BDE34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6670DA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ACAE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  <w:tblCellSpacing w:w="0" w:type="dxa"/>
        </w:trPr>
        <w:tc>
          <w:tcPr>
            <w:tcW w:w="91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D885A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91B864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检查线路接头处有无氧化或锈蚀痕迹并加以处理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FEB5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EBF0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EB11C7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BABF85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91B0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9" w:hRule="atLeast"/>
          <w:tblCellSpacing w:w="0" w:type="dxa"/>
        </w:trPr>
        <w:tc>
          <w:tcPr>
            <w:tcW w:w="91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92E6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3F12C0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控制器送电、锁闭箱门，恢复原状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164E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D302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7ED3E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89A21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08AE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3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2D789F">
            <w:pPr>
              <w:pStyle w:val="2"/>
              <w:keepNext w:val="0"/>
              <w:keepLines w:val="0"/>
              <w:widowControl/>
              <w:suppressLineNumbers w:val="0"/>
              <w:spacing w:before="60" w:beforeAutospacing="0"/>
              <w:ind w:left="2294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合计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4375D">
            <w:pPr>
              <w:pStyle w:val="2"/>
              <w:keepNext w:val="0"/>
              <w:keepLines w:val="0"/>
              <w:widowControl/>
              <w:suppressLineNumbers w:val="0"/>
              <w:spacing w:before="112" w:beforeAutospacing="0"/>
              <w:ind w:left="285"/>
              <w:jc w:val="both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A327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3027AF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28A8F5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41C7814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十七：线型感烟、感温火灾探测器保养</w:t>
      </w:r>
    </w:p>
    <w:p w14:paraId="52481C42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1.考场准备：线型感烟、感温火灾探测器安装规范、功能正常。</w:t>
      </w:r>
    </w:p>
    <w:p w14:paraId="6D15565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2.考核要求：能保养线型感烟、感温火灾探测器。</w:t>
      </w:r>
    </w:p>
    <w:p w14:paraId="1FFEADDB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 分钟。</w:t>
      </w:r>
    </w:p>
    <w:p w14:paraId="7827112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703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374"/>
        <w:gridCol w:w="482"/>
        <w:gridCol w:w="1446"/>
        <w:gridCol w:w="497"/>
        <w:gridCol w:w="438"/>
      </w:tblGrid>
      <w:tr w14:paraId="002E9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D7CC64A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BC625C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D9D486D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FCE55F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767159F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11DA1F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492B2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7" w:hRule="atLeast"/>
          <w:tblCellSpacing w:w="0" w:type="dxa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3F3F818">
            <w:pPr>
              <w:pStyle w:val="2"/>
              <w:keepNext w:val="0"/>
              <w:keepLines w:val="0"/>
              <w:widowControl/>
              <w:suppressLineNumbers w:val="0"/>
              <w:spacing w:before="88" w:beforeAutospacing="0" w:line="252" w:lineRule="auto"/>
              <w:ind w:left="114" w:right="114"/>
              <w:jc w:val="both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保养线型感烟、感温火灾探测器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CC1848">
            <w:pPr>
              <w:pStyle w:val="2"/>
              <w:keepNext w:val="0"/>
              <w:keepLines w:val="0"/>
              <w:widowControl/>
              <w:suppressLineNumbers w:val="0"/>
              <w:spacing w:before="28" w:beforeAutospacing="0" w:line="371" w:lineRule="atLeast"/>
              <w:ind w:left="120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用清洁的干软布和酒精等工具进行线型感烟、感温火灾探测器外观保养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DA9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0BAE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4457D7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183F9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83E1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8921C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9F4E14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选择合适的工具进行接线、稳定性检查及调试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7F9D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D8DF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7CB87F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4BBE9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9E23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27E69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5117F7D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接入火灾自动报警系统，并进行调试和复检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A402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56A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 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4082F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7CF373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67E7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  <w:tblCellSpacing w:w="0" w:type="dxa"/>
        </w:trPr>
        <w:tc>
          <w:tcPr>
            <w:tcW w:w="41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51C3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6353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11AFFC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697D86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8F7E95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63BC3BFE">
      <w:pPr>
        <w:pStyle w:val="2"/>
        <w:keepNext w:val="0"/>
        <w:keepLines w:val="0"/>
        <w:widowControl/>
        <w:suppressLineNumbers w:val="0"/>
        <w:ind w:left="29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</w:rPr>
        <w:t>十八：电气火灾监控器和可燃气体报警控制器保养</w:t>
      </w:r>
    </w:p>
    <w:p w14:paraId="1B4E5AB5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1.考场准备：电气火灾监控器和可燃气体报警控制器安装规范、功能正常。</w:t>
      </w:r>
    </w:p>
    <w:p w14:paraId="36CDEBA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2.考核要求：能保养电气火灾监控器和可燃气体报警控制器。</w:t>
      </w:r>
    </w:p>
    <w:p w14:paraId="499880D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3.考核时间：4 分钟。</w:t>
      </w:r>
    </w:p>
    <w:p w14:paraId="67FE31AC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703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374"/>
        <w:gridCol w:w="482"/>
        <w:gridCol w:w="1446"/>
        <w:gridCol w:w="497"/>
        <w:gridCol w:w="438"/>
      </w:tblGrid>
      <w:tr w14:paraId="35EC3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BA58A1D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D6A613D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220AB5D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B1BB8D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ADADC2D">
            <w:pPr>
              <w:pStyle w:val="2"/>
              <w:keepNext w:val="0"/>
              <w:keepLines w:val="0"/>
              <w:widowControl/>
              <w:suppressLineNumbers w:val="0"/>
              <w:spacing w:before="64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112CD8">
            <w:pPr>
              <w:pStyle w:val="2"/>
              <w:keepNext w:val="0"/>
              <w:keepLines w:val="0"/>
              <w:widowControl/>
              <w:suppressLineNumbers w:val="0"/>
              <w:spacing w:before="6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2D243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7" w:hRule="atLeast"/>
          <w:tblCellSpacing w:w="0" w:type="dxa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9D4E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7"/>
                <w:kern w:val="0"/>
                <w:sz w:val="24"/>
                <w:szCs w:val="24"/>
                <w:vertAlign w:val="baseline"/>
              </w:rPr>
              <w:t>保养电</w:t>
            </w:r>
            <w:r>
              <w:rPr>
                <w:rFonts w:hint="default" w:ascii="仿宋_GB2312" w:eastAsia="仿宋_GB2312" w:cs="仿宋_GB2312"/>
                <w:color w:val="000000"/>
                <w:spacing w:val="-8"/>
                <w:kern w:val="0"/>
                <w:sz w:val="24"/>
                <w:szCs w:val="24"/>
                <w:vertAlign w:val="baseline"/>
              </w:rPr>
              <w:t>气</w:t>
            </w:r>
            <w:r>
              <w:rPr>
                <w:rFonts w:hint="default" w:ascii="仿宋_GB2312" w:eastAsia="仿宋_GB2312" w:cs="仿宋_GB2312"/>
                <w:color w:val="000000"/>
                <w:spacing w:val="11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8"/>
                <w:kern w:val="0"/>
                <w:sz w:val="24"/>
                <w:szCs w:val="24"/>
                <w:vertAlign w:val="baseline"/>
              </w:rPr>
              <w:t>火灾</w:t>
            </w:r>
            <w:r>
              <w:rPr>
                <w:rFonts w:hint="default" w:ascii="仿宋_GB2312" w:eastAsia="仿宋_GB2312" w:cs="仿宋_GB2312"/>
                <w:color w:val="000000"/>
                <w:spacing w:val="-6"/>
                <w:kern w:val="0"/>
                <w:sz w:val="24"/>
                <w:szCs w:val="24"/>
                <w:vertAlign w:val="baseline"/>
              </w:rPr>
              <w:t>监控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vertAlign w:val="baseline"/>
              </w:rPr>
              <w:t>  </w:t>
            </w:r>
            <w:r>
              <w:rPr>
                <w:rFonts w:hint="default" w:ascii="仿宋_GB2312" w:eastAsia="仿宋_GB2312" w:cs="仿宋_GB2312"/>
                <w:color w:val="000000"/>
                <w:spacing w:val="-6"/>
                <w:kern w:val="0"/>
                <w:sz w:val="24"/>
                <w:szCs w:val="24"/>
                <w:vertAlign w:val="baseline"/>
              </w:rPr>
              <w:t>器</w:t>
            </w:r>
            <w:r>
              <w:rPr>
                <w:rFonts w:hint="default" w:ascii="仿宋_GB2312" w:eastAsia="仿宋_GB2312" w:cs="仿宋_GB2312"/>
                <w:color w:val="000000"/>
                <w:spacing w:val="-10"/>
                <w:kern w:val="0"/>
                <w:sz w:val="24"/>
                <w:szCs w:val="24"/>
                <w:vertAlign w:val="baseline"/>
              </w:rPr>
              <w:t>和可燃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8"/>
                <w:kern w:val="0"/>
                <w:sz w:val="24"/>
                <w:szCs w:val="24"/>
                <w:vertAlign w:val="baseline"/>
              </w:rPr>
              <w:t>气体报</w:t>
            </w:r>
            <w:r>
              <w:rPr>
                <w:rFonts w:hint="default" w:ascii="仿宋_GB2312" w:eastAsia="仿宋_GB2312" w:cs="仿宋_GB2312"/>
                <w:color w:val="000000"/>
                <w:spacing w:val="-10"/>
                <w:kern w:val="0"/>
                <w:sz w:val="24"/>
                <w:szCs w:val="24"/>
                <w:vertAlign w:val="baseline"/>
              </w:rPr>
              <w:t>警</w:t>
            </w:r>
            <w:r>
              <w:rPr>
                <w:rFonts w:hint="default" w:ascii="仿宋_GB2312" w:eastAsia="仿宋_GB2312" w:cs="仿宋_GB2312"/>
                <w:color w:val="000000"/>
                <w:spacing w:val="23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10"/>
                <w:kern w:val="0"/>
                <w:sz w:val="24"/>
                <w:szCs w:val="24"/>
                <w:vertAlign w:val="baseline"/>
              </w:rPr>
              <w:t>控制</w:t>
            </w:r>
            <w:r>
              <w:rPr>
                <w:rFonts w:hint="default" w:ascii="仿宋_GB2312" w:eastAsia="仿宋_GB2312" w:cs="仿宋_GB2312"/>
                <w:color w:val="000000"/>
                <w:spacing w:val="21"/>
                <w:kern w:val="0"/>
                <w:sz w:val="24"/>
                <w:szCs w:val="24"/>
                <w:vertAlign w:val="baseline"/>
              </w:rPr>
              <w:t>器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C6B0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position w:val="12"/>
                <w:sz w:val="24"/>
                <w:szCs w:val="24"/>
                <w:vertAlign w:val="baseline"/>
              </w:rPr>
              <w:t>切断电气火灾监控器和可燃气体报警控制器的主、备电源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BC5B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4B2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leftChars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EA3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5813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B406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3453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60CFE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用小毛刷等工具清扫机柜设备空隙和线材上的灰尘及杂质，用抹布将柜内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设备和线材、柜壳外表面指示灯及显示屏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清洁干净，确保表面无污迹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769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leftChars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F44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leftChars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125B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B8F8C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8F26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FD58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831ED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检查线路接头处有无氧化或锈蚀痕迹并加以处理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9910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0CA6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1219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D3AD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1F6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  <w:tblCellSpacing w:w="0" w:type="dxa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863D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C90EB">
            <w:pPr>
              <w:pStyle w:val="2"/>
              <w:keepNext w:val="0"/>
              <w:keepLines w:val="0"/>
              <w:widowControl/>
              <w:suppressLineNumbers w:val="0"/>
              <w:ind w:left="0" w:right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保养结束后，给监控器和控制器送电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、锁闭箱门，恢复原状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3779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A9CB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1022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ABBE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2512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6" w:hRule="atLeast"/>
          <w:tblCellSpacing w:w="0" w:type="dxa"/>
        </w:trPr>
        <w:tc>
          <w:tcPr>
            <w:tcW w:w="41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A464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5422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FA3D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3DA2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2E5F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11A924FD">
      <w:pPr>
        <w:pStyle w:val="2"/>
        <w:keepNext w:val="0"/>
        <w:keepLines w:val="0"/>
        <w:widowControl/>
        <w:suppressLineNumbers w:val="0"/>
        <w:ind w:left="8"/>
      </w:pPr>
      <w:r>
        <w:rPr>
          <w:rStyle w:val="5"/>
          <w:rFonts w:hint="default" w:ascii="仿宋_GB2312" w:eastAsia="仿宋_GB2312" w:cs="仿宋_GB2312"/>
          <w:color w:val="000000"/>
          <w:sz w:val="30"/>
          <w:szCs w:val="30"/>
        </w:rPr>
        <w:t>十九：湿式、干式自动喷水灭火系统保养</w:t>
      </w:r>
    </w:p>
    <w:p w14:paraId="52DCBC22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1.考场准备：自动喷水灭火系统，组件齐全且工作正常。</w:t>
      </w:r>
    </w:p>
    <w:p w14:paraId="4B89E585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2.考核要求：能保养湿式、干式系统的组件、消防泵组及电气控制柜。</w:t>
      </w:r>
    </w:p>
    <w:p w14:paraId="39682EF7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3.考核时间：4分钟。</w:t>
      </w:r>
    </w:p>
    <w:p w14:paraId="2BFCB635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46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2517"/>
        <w:gridCol w:w="482"/>
        <w:gridCol w:w="1492"/>
        <w:gridCol w:w="558"/>
        <w:gridCol w:w="512"/>
      </w:tblGrid>
      <w:tr w14:paraId="10A02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0" w:type="dxa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AA0C8A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DFE03E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0ECD9A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1EA2A84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2FBC7E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FDA16C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55642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  <w:tblCellSpacing w:w="0" w:type="dxa"/>
        </w:trPr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D97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9" w:hanging="9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7"/>
                <w:kern w:val="0"/>
                <w:sz w:val="24"/>
                <w:szCs w:val="24"/>
                <w:vertAlign w:val="baseline"/>
              </w:rPr>
              <w:t>保养湿式、</w:t>
            </w: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 干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vertAlign w:val="baseline"/>
              </w:rPr>
              <w:t>式系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统组件、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消防泵</w:t>
            </w:r>
          </w:p>
          <w:p w14:paraId="2124B08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3"/>
                <w:kern w:val="0"/>
                <w:sz w:val="24"/>
                <w:szCs w:val="24"/>
                <w:vertAlign w:val="baseline"/>
              </w:rPr>
              <w:t>组及电</w:t>
            </w: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  <w:vertAlign w:val="baseline"/>
              </w:rPr>
              <w:t>气控制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柜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BA255">
            <w:pPr>
              <w:pStyle w:val="2"/>
              <w:keepNext w:val="0"/>
              <w:keepLines w:val="0"/>
              <w:widowControl/>
              <w:suppressLineNumbers w:val="0"/>
              <w:ind w:left="0" w:right="237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湿式、干式系统阀门、管道、报警阀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组保养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DBA4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AA18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89F0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80AC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F94E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  <w:tblCellSpacing w:w="0" w:type="dxa"/>
        </w:trPr>
        <w:tc>
          <w:tcPr>
            <w:tcW w:w="90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5D29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5B8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水流指示器和试验装置保养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FCB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E6B4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DEAC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DC56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F11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16" w:hRule="atLeast"/>
          <w:tblCellSpacing w:w="0" w:type="dxa"/>
        </w:trPr>
        <w:tc>
          <w:tcPr>
            <w:tcW w:w="90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83D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CCA7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消防泵组及电气控制柜保养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4B92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1FF3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38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C649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96F1C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321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0" w:type="dxa"/>
        </w:trPr>
        <w:tc>
          <w:tcPr>
            <w:tcW w:w="3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E7FA3">
            <w:pPr>
              <w:pStyle w:val="2"/>
              <w:keepNext w:val="0"/>
              <w:keepLines w:val="0"/>
              <w:widowControl/>
              <w:suppressLineNumbers w:val="0"/>
              <w:spacing w:before="58" w:beforeAutospacing="0"/>
              <w:ind w:left="2205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合计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3D2C6">
            <w:pPr>
              <w:pStyle w:val="2"/>
              <w:keepNext w:val="0"/>
              <w:keepLines w:val="0"/>
              <w:widowControl/>
              <w:suppressLineNumbers w:val="0"/>
              <w:spacing w:before="108" w:beforeAutospacing="0"/>
              <w:ind w:left="275"/>
              <w:jc w:val="both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FDC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C9E5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F9C0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595E066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二十：消防设备末端配电装置保养</w:t>
      </w:r>
    </w:p>
    <w:p w14:paraId="1E098BA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1.考场准备：消防设备末端配电装置工作正常。</w:t>
      </w:r>
    </w:p>
    <w:p w14:paraId="0CA457AD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2.考核要求：能保养消防设备末端配电装置的工作状态。</w:t>
      </w:r>
    </w:p>
    <w:p w14:paraId="7973FBDF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53AA8F3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87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3261"/>
        <w:gridCol w:w="468"/>
        <w:gridCol w:w="1404"/>
        <w:gridCol w:w="468"/>
        <w:gridCol w:w="514"/>
      </w:tblGrid>
      <w:tr w14:paraId="7021D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  <w:tblCellSpacing w:w="0" w:type="dxa"/>
        </w:trPr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7D23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1"/>
                <w:sz w:val="24"/>
                <w:szCs w:val="24"/>
                <w:vertAlign w:val="baseline"/>
              </w:rPr>
              <w:t>考核内容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FC4B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vertAlign w:val="baseline"/>
              </w:rPr>
              <w:t>考核要点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5D8F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配分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53C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评分标准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2AE3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扣分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D7D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得分</w:t>
            </w:r>
          </w:p>
        </w:tc>
      </w:tr>
      <w:tr w14:paraId="52F10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8" w:hRule="atLeast"/>
          <w:tblCellSpacing w:w="0" w:type="dxa"/>
        </w:trPr>
        <w:tc>
          <w:tcPr>
            <w:tcW w:w="75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9B6D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9"/>
                <w:kern w:val="0"/>
                <w:sz w:val="24"/>
                <w:szCs w:val="24"/>
                <w:vertAlign w:val="baseline"/>
              </w:rPr>
              <w:t>保养</w:t>
            </w:r>
            <w:r>
              <w:rPr>
                <w:rFonts w:hint="default" w:ascii="仿宋_GB2312" w:eastAsia="仿宋_GB2312" w:cs="仿宋_GB2312"/>
                <w:color w:val="000000"/>
                <w:spacing w:val="-17"/>
                <w:kern w:val="0"/>
                <w:sz w:val="24"/>
                <w:szCs w:val="24"/>
                <w:vertAlign w:val="baseline"/>
              </w:rPr>
              <w:t>消</w:t>
            </w:r>
            <w:r>
              <w:rPr>
                <w:rFonts w:hint="default" w:ascii="仿宋_GB2312" w:eastAsia="仿宋_GB2312" w:cs="仿宋_GB2312"/>
                <w:color w:val="000000"/>
                <w:spacing w:val="22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17"/>
                <w:kern w:val="0"/>
                <w:sz w:val="24"/>
                <w:szCs w:val="24"/>
                <w:vertAlign w:val="baseline"/>
              </w:rPr>
              <w:t>防</w:t>
            </w:r>
            <w:r>
              <w:rPr>
                <w:rFonts w:hint="default" w:ascii="仿宋_GB2312" w:eastAsia="仿宋_GB2312" w:cs="仿宋_GB2312"/>
                <w:color w:val="000000"/>
                <w:spacing w:val="-11"/>
                <w:kern w:val="0"/>
                <w:sz w:val="24"/>
                <w:szCs w:val="24"/>
                <w:vertAlign w:val="baseline"/>
              </w:rPr>
              <w:t>设备</w:t>
            </w:r>
            <w:r>
              <w:rPr>
                <w:rFonts w:hint="default" w:ascii="仿宋_GB2312" w:eastAsia="仿宋_GB2312" w:cs="仿宋_GB2312"/>
                <w:color w:val="000000"/>
                <w:spacing w:val="-9"/>
                <w:kern w:val="0"/>
                <w:sz w:val="24"/>
                <w:szCs w:val="24"/>
                <w:vertAlign w:val="baseline"/>
              </w:rPr>
              <w:t>末端</w:t>
            </w:r>
            <w:r>
              <w:rPr>
                <w:rFonts w:hint="default" w:ascii="仿宋_GB2312" w:eastAsia="仿宋_GB2312" w:cs="仿宋_GB2312"/>
                <w:color w:val="000000"/>
                <w:spacing w:val="-20"/>
                <w:kern w:val="0"/>
                <w:sz w:val="24"/>
                <w:szCs w:val="24"/>
                <w:vertAlign w:val="baseline"/>
              </w:rPr>
              <w:t>配电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装置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67E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切断消防设备末消配电装置电源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6FD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position w:val="-3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A048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964F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008E7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7B54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11F8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4A0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清扫装置内设备和线材、清洁指示灯和显示屏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0FEC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1B39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878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1AA9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EF54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CEB5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2727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检查线路接头处有无氧化或锈蚀痕迹并加以处</w:t>
            </w:r>
            <w:r>
              <w:rPr>
                <w:rFonts w:hint="default" w:ascii="仿宋_GB2312" w:eastAsia="仿宋_GB2312" w:cs="仿宋_GB2312"/>
                <w:color w:val="000000"/>
                <w:spacing w:val="11"/>
                <w:kern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BA7A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F959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9CBF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A649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6691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  <w:tblCellSpacing w:w="0" w:type="dxa"/>
        </w:trPr>
        <w:tc>
          <w:tcPr>
            <w:tcW w:w="7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6365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E56C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消防设备末端配电装置送电，锁闭配电装置箱门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2945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7EF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B1D2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979AF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062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" w:hRule="atLeast"/>
          <w:tblCellSpacing w:w="0" w:type="dxa"/>
        </w:trPr>
        <w:tc>
          <w:tcPr>
            <w:tcW w:w="39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8A7E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EAB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50F1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858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26400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5AF7DD94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二十一：消防电话系统保养</w:t>
      </w:r>
    </w:p>
    <w:p w14:paraId="7A9F5094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1.考场准备：消防电话系统处于正常监视状态。</w:t>
      </w:r>
    </w:p>
    <w:p w14:paraId="370DDD2F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2.考核要求：能保养消防电话系统。</w:t>
      </w:r>
    </w:p>
    <w:p w14:paraId="1796CCF8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3.考核时间：4分钟。</w:t>
      </w:r>
    </w:p>
    <w:p w14:paraId="248E2641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510" w:type="dxa"/>
        <w:jc w:val="center"/>
        <w:tblCellSpacing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2878"/>
        <w:gridCol w:w="452"/>
        <w:gridCol w:w="1386"/>
        <w:gridCol w:w="482"/>
        <w:gridCol w:w="513"/>
      </w:tblGrid>
      <w:tr w14:paraId="35FA9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4" w:hRule="atLeast"/>
          <w:tblCellSpacing w:w="0" w:type="dxa"/>
          <w:jc w:val="center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415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考核内容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4CAC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vertAlign w:val="baseline"/>
              </w:rPr>
              <w:t>考核要点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20D1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配分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657D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评分标准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58C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扣分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633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得分</w:t>
            </w:r>
          </w:p>
        </w:tc>
      </w:tr>
      <w:tr w14:paraId="19053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CellSpacing w:w="0" w:type="dxa"/>
          <w:jc w:val="center"/>
        </w:trPr>
        <w:tc>
          <w:tcPr>
            <w:tcW w:w="7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735A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6"/>
                <w:kern w:val="0"/>
                <w:sz w:val="24"/>
                <w:szCs w:val="24"/>
                <w:vertAlign w:val="baseline"/>
              </w:rPr>
              <w:t>保养消</w:t>
            </w: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防电话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vertAlign w:val="baseline"/>
              </w:rPr>
              <w:t>系统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FC0E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使用吸尘器，清洁的干软布进行消防电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话系统外观检查保养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7B89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5670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4F1D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C8F63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1969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9" w:hRule="atLeast"/>
          <w:tblCellSpacing w:w="0" w:type="dxa"/>
          <w:jc w:val="center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32BF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0A5B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使用工具进行消防电话系统接线检查保养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2048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1988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8C34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94C6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1A08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  <w:tblCellSpacing w:w="0" w:type="dxa"/>
          <w:jc w:val="center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22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2F1E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进行呼叫、通活及总机自检、消音、复</w:t>
            </w:r>
            <w:r>
              <w:rPr>
                <w:rFonts w:hint="default" w:ascii="仿宋_GB2312" w:eastAsia="仿宋_GB2312" w:cs="仿宋_GB2312"/>
                <w:color w:val="000000"/>
                <w:spacing w:val="9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位等功能检查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A888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AD9C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2CF0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BAF7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016F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7" w:hRule="atLeast"/>
          <w:tblCellSpacing w:w="0" w:type="dxa"/>
          <w:jc w:val="center"/>
        </w:trPr>
        <w:tc>
          <w:tcPr>
            <w:tcW w:w="79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DA97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631C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left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保养完成后，对消防电话总机进行复位和</w:t>
            </w:r>
            <w:r>
              <w:rPr>
                <w:rFonts w:hint="default" w:ascii="仿宋_GB2312" w:eastAsia="仿宋_GB2312" w:cs="仿宋_GB2312"/>
                <w:color w:val="000000"/>
                <w:spacing w:val="15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自检，等待2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min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后查看主机是否处于正常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监视状态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093D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6D81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8808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91BF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B6DD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4" w:hRule="atLeast"/>
          <w:tblCellSpacing w:w="0" w:type="dxa"/>
          <w:jc w:val="center"/>
        </w:trPr>
        <w:tc>
          <w:tcPr>
            <w:tcW w:w="3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FB08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D88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0" w:firstLine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5699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E5615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01A82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6B94879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-5"/>
          <w:sz w:val="30"/>
          <w:szCs w:val="30"/>
          <w:vertAlign w:val="baseline"/>
        </w:rPr>
        <w:t>二十二：消防应急广播系统保养</w:t>
      </w:r>
    </w:p>
    <w:p w14:paraId="04157DA9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1.考场准备：消防应急广播系统处于正常监视状态。</w:t>
      </w:r>
    </w:p>
    <w:p w14:paraId="6E0E4CA0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2.考核要求：能保养消防应急广播系统。</w:t>
      </w:r>
    </w:p>
    <w:p w14:paraId="2989550A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3.考核时问：4分钟。</w:t>
      </w:r>
    </w:p>
    <w:p w14:paraId="6CD1569C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39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9"/>
        <w:gridCol w:w="1851"/>
        <w:gridCol w:w="529"/>
        <w:gridCol w:w="918"/>
        <w:gridCol w:w="302"/>
        <w:gridCol w:w="391"/>
      </w:tblGrid>
      <w:tr w14:paraId="2659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9" w:hRule="atLeast"/>
          <w:tblCellSpacing w:w="0" w:type="dxa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E757C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4D63D4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B972CC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B42978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1CB60F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4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D47E7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4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79F05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7" w:hRule="atLeast"/>
          <w:tblCellSpacing w:w="0" w:type="dxa"/>
        </w:trPr>
        <w:tc>
          <w:tcPr>
            <w:tcW w:w="8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4D9D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保养消防应急广播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bdr w:val="none" w:color="auto" w:sz="0" w:space="0"/>
                <w:vertAlign w:val="baseline"/>
              </w:rPr>
              <w:t>系统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A386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01" w:firstLine="39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使用吸尘器、清洁的干软布进行消防应</w:t>
            </w:r>
            <w:r>
              <w:rPr>
                <w:rFonts w:hint="default" w:ascii="仿宋_GB2312" w:eastAsia="仿宋_GB2312" w:cs="仿宋_GB2312"/>
                <w:color w:val="000000"/>
                <w:spacing w:val="-20"/>
                <w:kern w:val="0"/>
                <w:sz w:val="24"/>
                <w:szCs w:val="24"/>
                <w:vertAlign w:val="baseline"/>
              </w:rPr>
              <w:t>急广播系统外观清</w:t>
            </w:r>
            <w:r>
              <w:rPr>
                <w:rFonts w:hint="default" w:ascii="仿宋_GB2312" w:eastAsia="仿宋_GB2312" w:cs="仿宋_GB2312"/>
                <w:color w:val="000000"/>
                <w:spacing w:val="-19"/>
                <w:kern w:val="0"/>
                <w:sz w:val="24"/>
                <w:szCs w:val="24"/>
                <w:vertAlign w:val="baseline"/>
              </w:rPr>
              <w:t>洁保养，使用工具进行消</w:t>
            </w:r>
            <w:r>
              <w:rPr>
                <w:rFonts w:hint="default" w:ascii="仿宋_GB2312" w:eastAsia="仿宋_GB2312" w:cs="仿宋_GB2312"/>
                <w:color w:val="000000"/>
                <w:spacing w:val="-11"/>
                <w:kern w:val="0"/>
                <w:sz w:val="24"/>
                <w:szCs w:val="24"/>
                <w:vertAlign w:val="baseline"/>
              </w:rPr>
              <w:t>防</w:t>
            </w: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应急广播系统接线检查保养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C0CB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970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37783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386B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BFDC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8" w:hRule="atLeast"/>
          <w:tblCellSpacing w:w="0" w:type="dxa"/>
        </w:trPr>
        <w:tc>
          <w:tcPr>
            <w:tcW w:w="82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2FBF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BA39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31" w:firstLine="19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4"/>
                <w:kern w:val="0"/>
                <w:sz w:val="24"/>
                <w:szCs w:val="24"/>
                <w:vertAlign w:val="baseline"/>
              </w:rPr>
              <w:t>手动启动广播，监听扬声器有声音输出，</w:t>
            </w:r>
            <w:r>
              <w:rPr>
                <w:rFonts w:hint="default" w:ascii="仿宋_GB2312" w:eastAsia="仿宋_GB2312" w:cs="仿宋_GB2312"/>
                <w:color w:val="000000"/>
                <w:spacing w:val="-6"/>
                <w:kern w:val="0"/>
                <w:sz w:val="24"/>
                <w:szCs w:val="24"/>
                <w:vertAlign w:val="baseline"/>
              </w:rPr>
              <w:t>语音清晰，用声级计测量声压级，扬声器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正前方3m处，声压级不应小于65dB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B9AE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1E1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8DC6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AF9C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567C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  <w:tblCellSpacing w:w="0" w:type="dxa"/>
        </w:trPr>
        <w:tc>
          <w:tcPr>
            <w:tcW w:w="82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654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7F7B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41" w:right="326" w:firstLine="1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自动状态下测试广播与火灾声警报交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替循环播放功能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E957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01EE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F13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3D1E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D18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  <w:tblCellSpacing w:w="0" w:type="dxa"/>
        </w:trPr>
        <w:tc>
          <w:tcPr>
            <w:tcW w:w="82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9533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384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31" w:right="163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保养完成后，对消防应急广播系统进行</w:t>
            </w:r>
            <w:r>
              <w:rPr>
                <w:rFonts w:hint="default" w:ascii="仿宋_GB2312" w:eastAsia="仿宋_GB2312" w:cs="仿宋_GB2312"/>
                <w:color w:val="000000"/>
                <w:spacing w:val="7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复位和自检，等待2min后查看其是否</w:t>
            </w: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vertAlign w:val="baseline"/>
              </w:rPr>
              <w:t>处于正常监视状态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43AF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2EED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4252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C035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D2CC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1" w:hRule="atLeast"/>
          <w:tblCellSpacing w:w="0" w:type="dxa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111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1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计</w:t>
            </w:r>
          </w:p>
        </w:tc>
        <w:tc>
          <w:tcPr>
            <w:tcW w:w="271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1DBC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合计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2882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7E0C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9479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061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0F963A15">
      <w:pPr>
        <w:pStyle w:val="2"/>
        <w:keepNext w:val="0"/>
        <w:keepLines w:val="0"/>
        <w:widowControl/>
        <w:suppressLineNumbers w:val="0"/>
        <w:ind w:left="28"/>
      </w:pP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</w:rPr>
        <w:t>二十三：消防电梯挡水、排水设施保养</w:t>
      </w:r>
    </w:p>
    <w:p w14:paraId="37E8F54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1.考场准备：消防电梯。</w:t>
      </w:r>
    </w:p>
    <w:p w14:paraId="4FA7061B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2.考核要求：能保养消防电梯挡水、排水设施。</w:t>
      </w:r>
    </w:p>
    <w:p w14:paraId="4874868B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3E619737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64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2974"/>
        <w:gridCol w:w="536"/>
        <w:gridCol w:w="1374"/>
        <w:gridCol w:w="461"/>
        <w:gridCol w:w="490"/>
      </w:tblGrid>
      <w:tr w14:paraId="690E1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1" w:hRule="atLeast"/>
          <w:tblCellSpacing w:w="0" w:type="dxa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83DA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B851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A081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9F1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1A0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FB0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59B30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2" w:hRule="atLeast"/>
          <w:tblCellSpacing w:w="0" w:type="dxa"/>
        </w:trPr>
        <w:tc>
          <w:tcPr>
            <w:tcW w:w="81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8828">
            <w:pPr>
              <w:pStyle w:val="2"/>
              <w:keepNext w:val="0"/>
              <w:keepLines w:val="0"/>
              <w:widowControl/>
              <w:suppressLineNumbers w:val="0"/>
              <w:ind w:left="155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6"/>
                <w:kern w:val="0"/>
                <w:sz w:val="24"/>
                <w:szCs w:val="24"/>
                <w:vertAlign w:val="baseline"/>
              </w:rPr>
              <w:t>保养消</w:t>
            </w:r>
            <w:r>
              <w:rPr>
                <w:rFonts w:hint="default" w:ascii="仿宋_GB2312" w:eastAsia="仿宋_GB2312" w:cs="仿宋_GB2312"/>
                <w:color w:val="000000"/>
                <w:spacing w:val="3"/>
                <w:kern w:val="0"/>
                <w:sz w:val="24"/>
                <w:szCs w:val="24"/>
                <w:vertAlign w:val="baseline"/>
              </w:rPr>
              <w:t>仿电梯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挡</w:t>
            </w: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vertAlign w:val="baseline"/>
              </w:rPr>
              <w:t>水、排水</w:t>
            </w:r>
            <w:r>
              <w:rPr>
                <w:rFonts w:hint="default" w:ascii="仿宋_GB2312" w:eastAsia="仿宋_GB2312" w:cs="仿宋_GB2312"/>
                <w:color w:val="000000"/>
                <w:spacing w:val="4"/>
                <w:kern w:val="0"/>
                <w:sz w:val="24"/>
                <w:szCs w:val="24"/>
                <w:vertAlign w:val="baseline"/>
              </w:rPr>
              <w:t>设施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2B8FE">
            <w:pPr>
              <w:pStyle w:val="2"/>
              <w:keepNext w:val="0"/>
              <w:keepLines w:val="0"/>
              <w:widowControl/>
              <w:suppressLineNumbers w:val="0"/>
              <w:ind w:left="111" w:right="138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检查挡水漫坡高度(消防电梯前室如设有挡水漫坡，应无破损，高度为4～5cm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)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FF77D">
            <w:pPr>
              <w:pStyle w:val="2"/>
              <w:keepNext w:val="0"/>
              <w:keepLines w:val="0"/>
              <w:widowControl/>
              <w:suppressLineNumbers w:val="0"/>
              <w:ind w:left="295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2AEBD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2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操作错误扣1分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07C5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4AA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6865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8" w:hRule="atLeast"/>
          <w:tblCellSpacing w:w="0" w:type="dxa"/>
        </w:trPr>
        <w:tc>
          <w:tcPr>
            <w:tcW w:w="8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516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61FED">
            <w:pPr>
              <w:pStyle w:val="2"/>
              <w:keepNext w:val="0"/>
              <w:keepLines w:val="0"/>
              <w:widowControl/>
              <w:suppressLineNumbers w:val="0"/>
              <w:ind w:left="111" w:right="317" w:firstLine="1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检查排水井容积(排水井的容量不应小</w:t>
            </w:r>
            <w:r>
              <w:rPr>
                <w:rFonts w:hint="default" w:ascii="仿宋_GB2312" w:eastAsia="仿宋_GB2312" w:cs="仿宋_GB2312"/>
                <w:color w:val="000000"/>
                <w:spacing w:val="-7"/>
                <w:kern w:val="0"/>
                <w:sz w:val="24"/>
                <w:szCs w:val="24"/>
                <w:vertAlign w:val="baseline"/>
              </w:rPr>
              <w:t>于</w:t>
            </w:r>
            <w:r>
              <w:rPr>
                <w:rFonts w:hint="default" w:ascii="仿宋_GB2312" w:eastAsia="仿宋_GB2312" w:cs="仿宋_GB2312"/>
                <w:color w:val="000000"/>
                <w:spacing w:val="-26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7"/>
                <w:kern w:val="0"/>
                <w:sz w:val="24"/>
                <w:szCs w:val="24"/>
                <w:vertAlign w:val="baseline"/>
              </w:rPr>
              <w:t>2m</w:t>
            </w:r>
            <w:r>
              <w:rPr>
                <w:rFonts w:hint="default" w:ascii="仿宋_GB2312" w:eastAsia="仿宋_GB2312" w:cs="仿宋_GB2312"/>
                <w:color w:val="000000"/>
                <w:spacing w:val="-30"/>
                <w:kern w:val="0"/>
                <w:sz w:val="24"/>
                <w:szCs w:val="24"/>
                <w:vertAlign w:val="baseline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7"/>
                <w:kern w:val="0"/>
                <w:sz w:val="24"/>
                <w:szCs w:val="24"/>
                <w:vertAlign w:val="baseline"/>
              </w:rPr>
              <w:t>)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6292A">
            <w:pPr>
              <w:pStyle w:val="2"/>
              <w:keepNext w:val="0"/>
              <w:keepLines w:val="0"/>
              <w:widowControl/>
              <w:suppressLineNumbers w:val="0"/>
              <w:ind w:left="185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BD956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ACCF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D2E0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2D327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7" w:hRule="atLeast"/>
          <w:tblCellSpacing w:w="0" w:type="dxa"/>
        </w:trPr>
        <w:tc>
          <w:tcPr>
            <w:tcW w:w="81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E10C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615D5">
            <w:pPr>
              <w:pStyle w:val="2"/>
              <w:keepNext w:val="0"/>
              <w:keepLines w:val="0"/>
              <w:widowControl/>
              <w:suppressLineNumbers w:val="0"/>
              <w:ind w:left="111" w:right="348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检查排水泵流量(排水泵的排水量不应</w:t>
            </w:r>
            <w:r>
              <w:rPr>
                <w:rFonts w:hint="default" w:ascii="仿宋_GB2312" w:eastAsia="仿宋_GB2312" w:cs="仿宋_GB2312"/>
                <w:color w:val="000000"/>
                <w:spacing w:val="5"/>
                <w:kern w:val="0"/>
                <w:sz w:val="24"/>
                <w:szCs w:val="24"/>
                <w:vertAlign w:val="baseline"/>
              </w:rPr>
              <w:t>小干I0L/s)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9D65F">
            <w:pPr>
              <w:pStyle w:val="2"/>
              <w:keepNext w:val="0"/>
              <w:keepLines w:val="0"/>
              <w:widowControl/>
              <w:suppressLineNumbers w:val="0"/>
              <w:ind w:left="185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36E54">
            <w:pPr>
              <w:pStyle w:val="2"/>
              <w:keepNext w:val="0"/>
              <w:keepLines w:val="0"/>
              <w:widowControl/>
              <w:suppressLineNumbers w:val="0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操作错误扣0.5分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A93E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30374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A909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3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3391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305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A3A4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9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EE41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F585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2A67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7C05F2A5">
      <w:pPr>
        <w:pStyle w:val="2"/>
        <w:keepNext w:val="0"/>
        <w:keepLines w:val="0"/>
        <w:widowControl/>
        <w:suppressLineNumbers w:val="0"/>
        <w:ind w:left="28"/>
      </w:pPr>
      <w:r>
        <w:rPr>
          <w:rStyle w:val="5"/>
          <w:rFonts w:hint="default" w:ascii="仿宋_GB2312" w:eastAsia="仿宋_GB2312" w:cs="仿宋_GB2312"/>
          <w:color w:val="000000"/>
          <w:spacing w:val="-2"/>
          <w:sz w:val="30"/>
          <w:szCs w:val="30"/>
        </w:rPr>
        <w:t>二十四：消防应急照明和疏散指示系统控制</w:t>
      </w:r>
      <w:r>
        <w:rPr>
          <w:rStyle w:val="5"/>
          <w:rFonts w:hint="default" w:ascii="仿宋_GB2312" w:eastAsia="仿宋_GB2312" w:cs="仿宋_GB2312"/>
          <w:color w:val="000000"/>
          <w:spacing w:val="-3"/>
          <w:sz w:val="30"/>
          <w:szCs w:val="30"/>
        </w:rPr>
        <w:t>器保养</w:t>
      </w:r>
    </w:p>
    <w:p w14:paraId="268C4058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1.考场准备：消防应急照明和疏散指示系统工作正常。</w:t>
      </w:r>
    </w:p>
    <w:p w14:paraId="45F16D3E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2.考核要求：能保养消防应急照明和疏散指示系统控制器。</w:t>
      </w:r>
    </w:p>
    <w:p w14:paraId="287FE19F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3.考核时间：2分钟。</w:t>
      </w:r>
    </w:p>
    <w:p w14:paraId="137F7AB6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7020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3187"/>
        <w:gridCol w:w="541"/>
        <w:gridCol w:w="1548"/>
        <w:gridCol w:w="436"/>
        <w:gridCol w:w="481"/>
      </w:tblGrid>
      <w:tr w14:paraId="4D48E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3" w:hRule="atLeast"/>
          <w:tblCellSpacing w:w="0" w:type="dxa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644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1"/>
                <w:sz w:val="24"/>
                <w:szCs w:val="24"/>
                <w:bdr w:val="none" w:color="auto" w:sz="0" w:space="0"/>
                <w:vertAlign w:val="baseline"/>
              </w:rPr>
              <w:t>考核内容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4ECD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1"/>
                <w:sz w:val="24"/>
                <w:szCs w:val="24"/>
                <w:bdr w:val="none" w:color="auto" w:sz="0" w:space="0"/>
                <w:vertAlign w:val="baseline"/>
              </w:rPr>
              <w:t>考核要点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0EC3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配分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79F0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  <w:vertAlign w:val="baseline"/>
              </w:rPr>
              <w:t>评分标准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8F8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  <w:vertAlign w:val="baseline"/>
              </w:rPr>
              <w:t>扣分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9864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  <w:vertAlign w:val="baseline"/>
              </w:rPr>
              <w:t>得分</w:t>
            </w:r>
          </w:p>
        </w:tc>
      </w:tr>
      <w:tr w14:paraId="15D89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  <w:tblCellSpacing w:w="0" w:type="dxa"/>
        </w:trPr>
        <w:tc>
          <w:tcPr>
            <w:tcW w:w="82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9DD5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保养消防应急照明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和疏散指</w:t>
            </w: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示系统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控制器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842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6"/>
                <w:kern w:val="0"/>
                <w:position w:val="1"/>
                <w:sz w:val="24"/>
                <w:szCs w:val="24"/>
                <w:bdr w:val="none" w:color="auto" w:sz="0" w:space="0"/>
                <w:vertAlign w:val="baseline"/>
              </w:rPr>
              <w:t>进行应急照明</w:t>
            </w: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  <w:vertAlign w:val="baseline"/>
              </w:rPr>
              <w:t>外观、稳定性及接线的检查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EDD9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5E7B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26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950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147C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F8C4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7" w:hRule="atLeast"/>
          <w:tblCellSpacing w:w="0" w:type="dxa"/>
        </w:trPr>
        <w:tc>
          <w:tcPr>
            <w:tcW w:w="82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A9F5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CE92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right="232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6"/>
                <w:kern w:val="0"/>
                <w:sz w:val="24"/>
                <w:szCs w:val="24"/>
                <w:bdr w:val="none" w:color="auto" w:sz="0" w:space="0"/>
                <w:vertAlign w:val="baseline"/>
              </w:rPr>
              <w:t>对自检、消音及故障报警、一键启动功能进行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  <w:vertAlign w:val="baseline"/>
              </w:rPr>
              <w:t>调试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5060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01D9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06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37"/>
                <w:kern w:val="0"/>
                <w:sz w:val="24"/>
                <w:szCs w:val="24"/>
                <w:vertAlign w:val="baseline"/>
              </w:rPr>
              <w:t>操作错误扣1分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831C7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629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75CD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  <w:tblCellSpacing w:w="0" w:type="dxa"/>
        </w:trPr>
        <w:tc>
          <w:tcPr>
            <w:tcW w:w="82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7985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0973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  <w:vertAlign w:val="baseline"/>
              </w:rPr>
              <w:t>主电与备电自动转换功能调试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0E1F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  <w:vertAlign w:val="baseline"/>
              </w:rPr>
              <w:t>0.5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C7CF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126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ABB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8433E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065B4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4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BB46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59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CC316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265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32D3F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715AC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93FB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05836314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textAlignment w:val="baseline"/>
      </w:pPr>
      <w:r>
        <w:rPr>
          <w:rStyle w:val="5"/>
          <w:rFonts w:hint="default" w:ascii="仿宋_GB2312" w:eastAsia="仿宋_GB2312" w:cs="仿宋_GB2312"/>
          <w:color w:val="000000"/>
          <w:spacing w:val="12"/>
          <w:sz w:val="30"/>
          <w:szCs w:val="30"/>
          <w:vertAlign w:val="baseline"/>
        </w:rPr>
        <w:t>二十五：防(排)烟风机保养</w:t>
      </w:r>
    </w:p>
    <w:p w14:paraId="3CB1413C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1.考场准备：机械防烟系统，机械排烟系统。</w:t>
      </w:r>
    </w:p>
    <w:p w14:paraId="3AE5CED1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2.考核要求：能保养防(排)烟风机。</w:t>
      </w:r>
    </w:p>
    <w:p w14:paraId="5949A832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3.考核时间：5分钟。</w:t>
      </w:r>
    </w:p>
    <w:p w14:paraId="47FAEEBA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94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3168"/>
        <w:gridCol w:w="488"/>
        <w:gridCol w:w="1373"/>
        <w:gridCol w:w="397"/>
        <w:gridCol w:w="497"/>
      </w:tblGrid>
      <w:tr w14:paraId="25C8E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52B3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考核内容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795C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</w:rPr>
              <w:t>考核要点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F8616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配分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EAF9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bdr w:val="none" w:color="auto" w:sz="0" w:space="0"/>
              </w:rPr>
              <w:t>评分标准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B64D4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bdr w:val="none" w:color="auto" w:sz="0" w:space="0"/>
              </w:rPr>
              <w:t>扣分</w:t>
            </w: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7F2D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bdr w:val="none" w:color="auto" w:sz="0" w:space="0"/>
              </w:rPr>
              <w:t>得分</w:t>
            </w:r>
          </w:p>
        </w:tc>
      </w:tr>
      <w:tr w14:paraId="109A5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  <w:tblCellSpacing w:w="0" w:type="dxa"/>
        </w:trPr>
        <w:tc>
          <w:tcPr>
            <w:tcW w:w="8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895EF">
            <w:pPr>
              <w:pStyle w:val="2"/>
              <w:keepNext w:val="0"/>
              <w:keepLines w:val="0"/>
              <w:widowControl/>
              <w:suppressLineNumbers w:val="0"/>
              <w:spacing w:before="220" w:beforeAutospacing="0" w:line="244" w:lineRule="auto"/>
              <w:ind w:right="149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3"/>
                <w:kern w:val="0"/>
                <w:sz w:val="24"/>
                <w:szCs w:val="24"/>
                <w:bdr w:val="none" w:color="auto" w:sz="0" w:space="0"/>
              </w:rPr>
              <w:t>保养防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23"/>
                <w:kern w:val="0"/>
                <w:sz w:val="24"/>
                <w:szCs w:val="24"/>
                <w:bdr w:val="none" w:color="auto" w:sz="0" w:space="0"/>
              </w:rPr>
              <w:t>(排)烟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 </w:t>
            </w:r>
            <w:r>
              <w:rPr>
                <w:rFonts w:hint="default" w:ascii="仿宋_GB2312" w:eastAsia="仿宋_GB2312" w:cs="仿宋_GB2312"/>
                <w:color w:val="000000"/>
                <w:spacing w:val="-9"/>
                <w:kern w:val="0"/>
                <w:sz w:val="24"/>
                <w:szCs w:val="24"/>
                <w:bdr w:val="none" w:color="auto" w:sz="0" w:space="0"/>
              </w:rPr>
              <w:t>系统风</w:t>
            </w:r>
            <w:r>
              <w:rPr>
                <w:rFonts w:hint="default" w:ascii="仿宋_GB2312" w:eastAsia="仿宋_GB2312" w:cs="仿宋_GB2312"/>
                <w:color w:val="000000"/>
                <w:spacing w:val="12"/>
                <w:kern w:val="0"/>
                <w:sz w:val="24"/>
                <w:szCs w:val="24"/>
                <w:bdr w:val="none" w:color="auto" w:sz="0" w:space="0"/>
              </w:rPr>
              <w:t>机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121A">
            <w:pPr>
              <w:pStyle w:val="2"/>
              <w:keepNext w:val="0"/>
              <w:keepLines w:val="0"/>
              <w:widowControl/>
              <w:suppressLineNumbers w:val="0"/>
              <w:spacing w:before="50" w:beforeAutospacing="0"/>
              <w:jc w:val="both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bdr w:val="none" w:color="auto" w:sz="0" w:space="0"/>
              </w:rPr>
              <w:t>手动启动送风机、排烟机，检查风机启停功能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4BD5A">
            <w:pPr>
              <w:pStyle w:val="2"/>
              <w:keepNext w:val="0"/>
              <w:keepLines w:val="0"/>
              <w:widowControl/>
              <w:suppressLineNumbers w:val="0"/>
              <w:spacing w:before="104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DA377">
            <w:pPr>
              <w:pStyle w:val="2"/>
              <w:keepNext w:val="0"/>
              <w:keepLines w:val="0"/>
              <w:widowControl/>
              <w:suppressLineNumbers w:val="0"/>
              <w:spacing w:before="50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bdr w:val="none" w:color="auto" w:sz="0" w:space="0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2B9CA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0BFF9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091A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75E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20A6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jc w:val="both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bdr w:val="none" w:color="auto" w:sz="0" w:space="0"/>
              </w:rPr>
              <w:t>检查指示灯及电压、电流表工作是否止常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557D0">
            <w:pPr>
              <w:pStyle w:val="2"/>
              <w:keepNext w:val="0"/>
              <w:keepLines w:val="0"/>
              <w:widowControl/>
              <w:suppressLineNumbers w:val="0"/>
              <w:spacing w:before="106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1836">
            <w:pPr>
              <w:pStyle w:val="2"/>
              <w:keepNext w:val="0"/>
              <w:keepLines w:val="0"/>
              <w:widowControl/>
              <w:suppressLineNumbers w:val="0"/>
              <w:spacing w:before="52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bdr w:val="none" w:color="auto" w:sz="0" w:space="0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5450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D19A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432C0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9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70A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FCB32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both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检查风机各部件运转有无异常振动或声响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61560">
            <w:pPr>
              <w:pStyle w:val="2"/>
              <w:keepNext w:val="0"/>
              <w:keepLines w:val="0"/>
              <w:widowControl/>
              <w:suppressLineNumbers w:val="0"/>
              <w:spacing w:before="107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771DC">
            <w:pPr>
              <w:pStyle w:val="2"/>
              <w:keepNext w:val="0"/>
              <w:keepLines w:val="0"/>
              <w:widowControl/>
              <w:suppressLineNumbers w:val="0"/>
              <w:spacing w:before="53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bdr w:val="none" w:color="auto" w:sz="0" w:space="0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8B4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E558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5223F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8" w:hRule="atLeast"/>
          <w:tblCellSpacing w:w="0" w:type="dxa"/>
        </w:trPr>
        <w:tc>
          <w:tcPr>
            <w:tcW w:w="84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D544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DE64F">
            <w:pPr>
              <w:pStyle w:val="2"/>
              <w:keepNext w:val="0"/>
              <w:keepLines w:val="0"/>
              <w:widowControl/>
              <w:suppressLineNumbers w:val="0"/>
              <w:spacing w:before="103" w:beforeAutospacing="0"/>
              <w:jc w:val="both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检查调节阀的机械开闭动作、开启角度标志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B8391">
            <w:pPr>
              <w:pStyle w:val="2"/>
              <w:keepNext w:val="0"/>
              <w:keepLines w:val="0"/>
              <w:widowControl/>
              <w:suppressLineNumbers w:val="0"/>
              <w:spacing w:before="158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bdr w:val="none" w:color="auto" w:sz="0" w:space="0"/>
              </w:rPr>
              <w:t>0.5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6C18">
            <w:pPr>
              <w:pStyle w:val="2"/>
              <w:keepNext w:val="0"/>
              <w:keepLines w:val="0"/>
              <w:widowControl/>
              <w:suppressLineNumbers w:val="0"/>
              <w:spacing w:before="104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spacing w:val="1"/>
                <w:kern w:val="0"/>
                <w:sz w:val="24"/>
                <w:szCs w:val="24"/>
                <w:bdr w:val="none" w:color="auto" w:sz="0" w:space="0"/>
              </w:rPr>
              <w:t>操作错误扣0.5分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04E6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F6E2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22B2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3" w:hRule="atLeast"/>
          <w:tblCellSpacing w:w="0" w:type="dxa"/>
        </w:trPr>
        <w:tc>
          <w:tcPr>
            <w:tcW w:w="4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E713">
            <w:pPr>
              <w:pStyle w:val="2"/>
              <w:keepNext w:val="0"/>
              <w:keepLines w:val="0"/>
              <w:widowControl/>
              <w:suppressLineNumbers w:val="0"/>
              <w:spacing w:before="58" w:beforeAutospacing="0"/>
              <w:ind w:left="2544"/>
              <w:jc w:val="both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</w:rPr>
              <w:t>合计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2505">
            <w:pPr>
              <w:pStyle w:val="2"/>
              <w:keepNext w:val="0"/>
              <w:keepLines w:val="0"/>
              <w:widowControl/>
              <w:suppressLineNumbers w:val="0"/>
              <w:spacing w:before="110" w:beforeAutospacing="0"/>
              <w:jc w:val="center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34B1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D4CA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5085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1129C151">
      <w:pPr>
        <w:pStyle w:val="2"/>
        <w:keepNext w:val="0"/>
        <w:keepLines w:val="0"/>
        <w:widowControl/>
        <w:suppressLineNumbers w:val="0"/>
      </w:pPr>
      <w:r>
        <w:rPr>
          <w:rStyle w:val="5"/>
          <w:rFonts w:hint="default" w:ascii="仿宋_GB2312" w:eastAsia="仿宋_GB2312" w:cs="仿宋_GB2312"/>
          <w:color w:val="000000"/>
          <w:spacing w:val="8"/>
          <w:sz w:val="30"/>
          <w:szCs w:val="30"/>
        </w:rPr>
        <w:t>二十六：消防增(稳)压设施保养</w:t>
      </w:r>
    </w:p>
    <w:p w14:paraId="44A76B1A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1.考场准备：消防增稳压设施，组件齐全且工作正常。</w:t>
      </w:r>
    </w:p>
    <w:p w14:paraId="128BB21D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2.考核要求：能保养消防增稳压设施。</w:t>
      </w:r>
    </w:p>
    <w:p w14:paraId="5EF35473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3.考核时间：4分钟。</w:t>
      </w:r>
    </w:p>
    <w:p w14:paraId="4A67992A">
      <w:pPr>
        <w:pStyle w:val="2"/>
        <w:keepNext w:val="0"/>
        <w:keepLines w:val="0"/>
        <w:widowControl/>
        <w:suppressLineNumbers w:val="0"/>
        <w:kinsoku w:val="0"/>
        <w:autoSpaceDE w:val="0"/>
        <w:autoSpaceDN w:val="0"/>
        <w:adjustRightInd w:val="0"/>
        <w:snapToGrid w:val="0"/>
        <w:ind w:left="0"/>
        <w:textAlignment w:val="baseline"/>
      </w:pPr>
      <w:r>
        <w:rPr>
          <w:rFonts w:hint="default" w:ascii="仿宋_GB2312" w:eastAsia="仿宋_GB2312" w:cs="仿宋_GB2312"/>
          <w:color w:val="000000"/>
          <w:spacing w:val="-5"/>
          <w:kern w:val="0"/>
          <w:sz w:val="30"/>
          <w:szCs w:val="30"/>
          <w:vertAlign w:val="baseline"/>
        </w:rPr>
        <w:t>4.配分与评分标准：</w:t>
      </w:r>
    </w:p>
    <w:tbl>
      <w:tblPr>
        <w:tblW w:w="6855" w:type="dxa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2983"/>
        <w:gridCol w:w="588"/>
        <w:gridCol w:w="1401"/>
        <w:gridCol w:w="482"/>
        <w:gridCol w:w="497"/>
      </w:tblGrid>
      <w:tr w14:paraId="43DD5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4" w:hRule="atLeast"/>
          <w:tblCellSpacing w:w="0" w:type="dxa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29B3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考核内容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D76A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4"/>
                <w:sz w:val="24"/>
                <w:szCs w:val="24"/>
                <w:vertAlign w:val="baseline"/>
              </w:rPr>
              <w:t>考核要点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F06F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配分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24A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2"/>
                <w:sz w:val="24"/>
                <w:szCs w:val="24"/>
                <w:vertAlign w:val="baseline"/>
              </w:rPr>
              <w:t>评分标准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1DC5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扣分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B34A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Style w:val="5"/>
                <w:rFonts w:hint="default" w:ascii="仿宋_GB2312" w:eastAsia="仿宋_GB2312" w:cs="仿宋_GB2312"/>
                <w:color w:val="000000"/>
                <w:spacing w:val="-3"/>
                <w:sz w:val="24"/>
                <w:szCs w:val="24"/>
                <w:vertAlign w:val="baseline"/>
              </w:rPr>
              <w:t>得分</w:t>
            </w:r>
          </w:p>
        </w:tc>
      </w:tr>
      <w:tr w14:paraId="52D89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8" w:hRule="atLeast"/>
          <w:tblCellSpacing w:w="0" w:type="dxa"/>
        </w:trPr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694D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2"/>
                <w:kern w:val="0"/>
                <w:sz w:val="24"/>
                <w:szCs w:val="24"/>
                <w:vertAlign w:val="baseline"/>
              </w:rPr>
              <w:t>保养消防增稳压设</w:t>
            </w: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施</w:t>
            </w: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93503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29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进行工作环境检查，及时进行清扫、清理</w:t>
            </w:r>
            <w:r>
              <w:rPr>
                <w:rFonts w:hint="default" w:ascii="仿宋_GB2312" w:eastAsia="仿宋_GB2312" w:cs="仿宋_GB2312"/>
                <w:color w:val="000000"/>
                <w:spacing w:val="-7"/>
                <w:kern w:val="0"/>
                <w:sz w:val="24"/>
                <w:szCs w:val="24"/>
                <w:vertAlign w:val="baseline"/>
              </w:rPr>
              <w:t>和维修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CFA1A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1F1E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267E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615E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B512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  <w:tblCellSpacing w:w="0" w:type="dxa"/>
        </w:trPr>
        <w:tc>
          <w:tcPr>
            <w:tcW w:w="90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8CCC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FC091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查看增稳压设施组件是否齐全，查看外观和标识情况，做好外观保洁、除锈、补漆工作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C6468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75BEC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B7DE8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58F31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7E9F5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  <w:tblCellSpacing w:w="0" w:type="dxa"/>
        </w:trPr>
        <w:tc>
          <w:tcPr>
            <w:tcW w:w="90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D6E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C78B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261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查看法兰及管道连接处有无渗漏，各阀门启闭功能和状态是否正常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D1F29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5257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position w:val="21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D4ACB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3C666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655C4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1" w:hRule="atLeast"/>
          <w:tblCellSpacing w:w="0" w:type="dxa"/>
        </w:trPr>
        <w:tc>
          <w:tcPr>
            <w:tcW w:w="90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E4C9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EEA82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 w:right="261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查看稳压象自动启停和运转情况是否正常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2776D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0.5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DC94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both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1"/>
                <w:kern w:val="0"/>
                <w:sz w:val="24"/>
                <w:szCs w:val="24"/>
                <w:vertAlign w:val="baseline"/>
              </w:rPr>
              <w:t>操作错误扣0.5分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C7D0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2FA5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D436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tblCellSpacing w:w="0" w:type="dxa"/>
        </w:trPr>
        <w:tc>
          <w:tcPr>
            <w:tcW w:w="3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98B0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spacing w:val="-3"/>
                <w:kern w:val="0"/>
                <w:sz w:val="24"/>
                <w:szCs w:val="24"/>
                <w:vertAlign w:val="baseline"/>
              </w:rPr>
              <w:t>合计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C6F0F">
            <w:pPr>
              <w:pStyle w:val="2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ind w:left="0"/>
              <w:jc w:val="center"/>
              <w:textAlignment w:val="baseline"/>
            </w:pPr>
            <w:r>
              <w:rPr>
                <w:rFonts w:hint="default" w:ascii="仿宋_GB2312" w:eastAsia="仿宋_GB2312" w:cs="仿宋_GB2312"/>
                <w:color w:val="000000"/>
                <w:kern w:val="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948C4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BAA2D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1C41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 w14:paraId="33EEF6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ViODdiYWY4ZmY0ZjNhODA1YTgxZGM0NjlmYjBhMGEifQ=="/>
  </w:docVars>
  <w:rsids>
    <w:rsidRoot w:val="29A41BB9"/>
    <w:rsid w:val="29A4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2024-09-27T02:56:00Z</dcterms:created>
  <dc:creator>短视频运营部</dc:creator>
  <cp:lastModifiedBy>短视频运营部</cp:lastModifiedBy>
  <dcterms:modified xsi:type="dcterms:W3CDTF">2024-09-27T02:58:06Z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8E19AB8CA80B4BC3827910DA08E51F57_11</vt:lpwstr>
  </property>
</Properties>
</file>