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6A921" w14:textId="42927F4B" w:rsidR="00E8316E" w:rsidRPr="00E8316E" w:rsidRDefault="00E8316E" w:rsidP="00E8316E">
      <w:r w:rsidRPr="00E8316E">
        <w:t xml:space="preserve">Please read this file thoroughly to build </w:t>
      </w:r>
      <w:r w:rsidR="002E3148">
        <w:t xml:space="preserve">and run </w:t>
      </w:r>
      <w:r w:rsidRPr="00E8316E">
        <w:t>Indaba.</w:t>
      </w:r>
    </w:p>
    <w:p w14:paraId="60A340EF" w14:textId="77777777" w:rsidR="00BE63FE" w:rsidRDefault="00BE63FE">
      <w:bookmarkStart w:id="0" w:name="_GoBack"/>
      <w:bookmarkEnd w:id="0"/>
    </w:p>
    <w:p w14:paraId="71FF0AE1" w14:textId="77777777" w:rsidR="00E8316E" w:rsidRPr="002C33C7" w:rsidRDefault="00E8316E">
      <w:pPr>
        <w:rPr>
          <w:b/>
        </w:rPr>
      </w:pPr>
      <w:r w:rsidRPr="002C33C7">
        <w:rPr>
          <w:b/>
        </w:rPr>
        <w:t>WHAT IS INDABA</w:t>
      </w:r>
    </w:p>
    <w:p w14:paraId="605155D1" w14:textId="77777777" w:rsidR="00E8316E" w:rsidRDefault="00E8316E"/>
    <w:p w14:paraId="2B562B56" w14:textId="77777777" w:rsidR="00E8316E" w:rsidRDefault="00E8316E">
      <w:r>
        <w:t>Indaba is a collaborative content creation and publishing platform. It consists of the following systems:</w:t>
      </w:r>
    </w:p>
    <w:p w14:paraId="23C9581D" w14:textId="77777777" w:rsidR="00E8316E" w:rsidRDefault="00E8316E"/>
    <w:p w14:paraId="7E460A27" w14:textId="77777777" w:rsidR="00E8316E" w:rsidRDefault="00E8316E" w:rsidP="002C33C7">
      <w:pPr>
        <w:ind w:left="720"/>
      </w:pPr>
      <w:r>
        <w:t xml:space="preserve">Field Manager (a.k.a. Builder) – this system is used by field workers to collaboratively create content based on pre-defined project configuration. </w:t>
      </w:r>
    </w:p>
    <w:p w14:paraId="60006E28" w14:textId="77777777" w:rsidR="00E8316E" w:rsidRDefault="00E8316E" w:rsidP="002C33C7">
      <w:pPr>
        <w:ind w:left="720"/>
      </w:pPr>
    </w:p>
    <w:p w14:paraId="0B8ED544" w14:textId="77777777" w:rsidR="00E8316E" w:rsidRDefault="00E8316E" w:rsidP="002C33C7">
      <w:pPr>
        <w:ind w:left="720"/>
      </w:pPr>
      <w:r>
        <w:t>Indaba Admin – this system is used by system admins to manage the Indaba Platform. Main functions include: manage user accounts, manage platform resources, create/configure projects, and manage project executions.</w:t>
      </w:r>
    </w:p>
    <w:p w14:paraId="0198584A" w14:textId="77777777" w:rsidR="00E8316E" w:rsidRDefault="00E8316E" w:rsidP="002C33C7">
      <w:pPr>
        <w:ind w:left="720"/>
      </w:pPr>
    </w:p>
    <w:p w14:paraId="4C7FC667" w14:textId="77777777" w:rsidR="00E8316E" w:rsidRDefault="00E8316E" w:rsidP="002C33C7">
      <w:pPr>
        <w:ind w:left="720"/>
      </w:pPr>
      <w:r>
        <w:t xml:space="preserve">Publisher – this system makes content created on Indaba Platform available to </w:t>
      </w:r>
      <w:proofErr w:type="gramStart"/>
      <w:r>
        <w:t>end users</w:t>
      </w:r>
      <w:proofErr w:type="gramEnd"/>
      <w:r>
        <w:t>. It allows users with proper rights to view and download content</w:t>
      </w:r>
      <w:r w:rsidR="000C7E43">
        <w:t xml:space="preserve"> and aggregation results</w:t>
      </w:r>
      <w:r>
        <w:t>. It also offers web widgets that can be incorporated into 3</w:t>
      </w:r>
      <w:r w:rsidRPr="00E8316E">
        <w:rPr>
          <w:vertAlign w:val="superscript"/>
        </w:rPr>
        <w:t>rd</w:t>
      </w:r>
      <w:r>
        <w:t>-party websites to display content created on Indaba Platform.</w:t>
      </w:r>
    </w:p>
    <w:p w14:paraId="5CEB4E1C" w14:textId="77777777" w:rsidR="00E8316E" w:rsidRDefault="00E8316E" w:rsidP="002C33C7">
      <w:pPr>
        <w:ind w:left="720"/>
      </w:pPr>
    </w:p>
    <w:p w14:paraId="4A2074AB" w14:textId="77777777" w:rsidR="00E8316E" w:rsidRDefault="00E8316E" w:rsidP="002C33C7">
      <w:pPr>
        <w:ind w:left="720"/>
      </w:pPr>
      <w:r>
        <w:t>Workflow Engine – content creation collaboration is coordinated by predefined workflows. This system executes the workflows for all projects.</w:t>
      </w:r>
    </w:p>
    <w:p w14:paraId="5A289E8F" w14:textId="77777777" w:rsidR="00E8316E" w:rsidRDefault="00E8316E" w:rsidP="002C33C7">
      <w:pPr>
        <w:ind w:left="720"/>
      </w:pPr>
    </w:p>
    <w:p w14:paraId="6357B701" w14:textId="77777777" w:rsidR="00E8316E" w:rsidRDefault="00E8316E" w:rsidP="002C33C7">
      <w:pPr>
        <w:ind w:left="720"/>
      </w:pPr>
      <w:r>
        <w:t>Data Aggregator – This system periodically performs aggregation computation against raw data created on Indaba Platform.</w:t>
      </w:r>
      <w:r w:rsidR="000C7E43">
        <w:t xml:space="preserve"> The results are available through the Publisher system.</w:t>
      </w:r>
    </w:p>
    <w:p w14:paraId="37148026" w14:textId="77777777" w:rsidR="000C7E43" w:rsidRDefault="000C7E43" w:rsidP="002C33C7">
      <w:pPr>
        <w:ind w:left="720"/>
      </w:pPr>
    </w:p>
    <w:p w14:paraId="28850307" w14:textId="77777777" w:rsidR="000C7E43" w:rsidRDefault="000C7E43" w:rsidP="002C33C7">
      <w:pPr>
        <w:ind w:left="720"/>
      </w:pPr>
      <w:r>
        <w:t>Control Panel – This system will make some functions of Indaba Admin available to 3</w:t>
      </w:r>
      <w:r w:rsidRPr="000C7E43">
        <w:rPr>
          <w:vertAlign w:val="superscript"/>
        </w:rPr>
        <w:t>rd</w:t>
      </w:r>
      <w:r>
        <w:t>-party project admins. This system is currently under development.</w:t>
      </w:r>
    </w:p>
    <w:p w14:paraId="11D1F97D" w14:textId="77777777" w:rsidR="000C7E43" w:rsidRDefault="000C7E43"/>
    <w:p w14:paraId="13CF2BB6" w14:textId="4895222F" w:rsidR="004B217E" w:rsidRPr="002C33C7" w:rsidRDefault="004B217E">
      <w:pPr>
        <w:rPr>
          <w:b/>
        </w:rPr>
      </w:pPr>
      <w:r w:rsidRPr="002C33C7">
        <w:rPr>
          <w:b/>
        </w:rPr>
        <w:t>TECHNICAL REQUIREMENTS</w:t>
      </w:r>
    </w:p>
    <w:p w14:paraId="7CD31337" w14:textId="77777777" w:rsidR="004B217E" w:rsidRDefault="004B217E"/>
    <w:p w14:paraId="1C4D52FF" w14:textId="0A3A8F4D" w:rsidR="004B217E" w:rsidRDefault="004B217E" w:rsidP="002C33C7">
      <w:pPr>
        <w:ind w:left="720"/>
      </w:pPr>
      <w:r>
        <w:t>Java 5 or above</w:t>
      </w:r>
    </w:p>
    <w:p w14:paraId="5D75C605" w14:textId="025648A2" w:rsidR="004B217E" w:rsidRDefault="004B217E" w:rsidP="002C33C7">
      <w:pPr>
        <w:ind w:left="720"/>
      </w:pPr>
      <w:r>
        <w:t>Tomcat5.5 or above</w:t>
      </w:r>
    </w:p>
    <w:p w14:paraId="6A3F92B5" w14:textId="324119A6" w:rsidR="002C33C7" w:rsidRDefault="002C33C7" w:rsidP="002C33C7">
      <w:pPr>
        <w:ind w:left="720"/>
      </w:pPr>
      <w:r>
        <w:t>PHP 5 or above</w:t>
      </w:r>
    </w:p>
    <w:p w14:paraId="03983C84" w14:textId="234A08C7" w:rsidR="004B217E" w:rsidRDefault="002C33C7" w:rsidP="002C33C7">
      <w:pPr>
        <w:ind w:left="720"/>
      </w:pPr>
      <w:r>
        <w:t xml:space="preserve">IDE. We recommend </w:t>
      </w:r>
      <w:proofErr w:type="spellStart"/>
      <w:r>
        <w:t>NetBeans</w:t>
      </w:r>
      <w:proofErr w:type="spellEnd"/>
      <w:r>
        <w:t xml:space="preserve"> 6.8 or above</w:t>
      </w:r>
    </w:p>
    <w:p w14:paraId="0DCC973F" w14:textId="77777777" w:rsidR="004B217E" w:rsidRDefault="004B217E"/>
    <w:p w14:paraId="3F5CF100" w14:textId="77777777" w:rsidR="000C7E43" w:rsidRPr="002C33C7" w:rsidRDefault="000C7E43">
      <w:pPr>
        <w:rPr>
          <w:b/>
        </w:rPr>
      </w:pPr>
      <w:r w:rsidRPr="002C33C7">
        <w:rPr>
          <w:b/>
        </w:rPr>
        <w:t>BUILD INDABA SYSTEMS</w:t>
      </w:r>
    </w:p>
    <w:p w14:paraId="6B965681" w14:textId="77777777" w:rsidR="000C7E43" w:rsidRDefault="000C7E43"/>
    <w:p w14:paraId="018173F9" w14:textId="77777777" w:rsidR="000C7E43" w:rsidRDefault="000C7E43">
      <w:r>
        <w:t xml:space="preserve">Publisher and Builder are developed with Java and run on Tomcat. You need an IDE (e.g. </w:t>
      </w:r>
      <w:proofErr w:type="spellStart"/>
      <w:r>
        <w:t>Netbeans</w:t>
      </w:r>
      <w:proofErr w:type="spellEnd"/>
      <w:r>
        <w:t>) to build these two systems.</w:t>
      </w:r>
    </w:p>
    <w:p w14:paraId="5E4ADA84" w14:textId="77777777" w:rsidR="000C7E43" w:rsidRDefault="000C7E43"/>
    <w:p w14:paraId="78ADE998" w14:textId="77777777" w:rsidR="000C7E43" w:rsidRDefault="000C7E43">
      <w:proofErr w:type="spellStart"/>
      <w:r>
        <w:t>Indaba_admin</w:t>
      </w:r>
      <w:proofErr w:type="spellEnd"/>
      <w:r>
        <w:t xml:space="preserve"> is developed with PHP. You simply deploy it to your web server.</w:t>
      </w:r>
    </w:p>
    <w:p w14:paraId="42E76A40" w14:textId="77777777" w:rsidR="000C7E43" w:rsidRDefault="000C7E43"/>
    <w:p w14:paraId="42E3E0CF" w14:textId="77777777" w:rsidR="000C7E43" w:rsidRDefault="000C7E43" w:rsidP="000C7E43">
      <w:pPr>
        <w:pStyle w:val="ListParagraph"/>
        <w:numPr>
          <w:ilvl w:val="0"/>
          <w:numId w:val="1"/>
        </w:numPr>
      </w:pPr>
      <w:r>
        <w:lastRenderedPageBreak/>
        <w:t xml:space="preserve">Unpack the tar file. You should see 4 folders extracted: Builder, Publisher, </w:t>
      </w:r>
      <w:proofErr w:type="spellStart"/>
      <w:r>
        <w:t>indaba_admin</w:t>
      </w:r>
      <w:proofErr w:type="spellEnd"/>
      <w:r>
        <w:t>, and schema.</w:t>
      </w:r>
    </w:p>
    <w:p w14:paraId="3B342A95" w14:textId="77777777" w:rsidR="000C7E43" w:rsidRDefault="000C7E43" w:rsidP="000C7E43">
      <w:pPr>
        <w:pStyle w:val="ListParagraph"/>
        <w:numPr>
          <w:ilvl w:val="0"/>
          <w:numId w:val="1"/>
        </w:numPr>
      </w:pPr>
      <w:r>
        <w:t xml:space="preserve">To build the Builder and Publisher, simply load them into your IDE and click “build”. </w:t>
      </w:r>
    </w:p>
    <w:p w14:paraId="0681BC6A" w14:textId="704D024F" w:rsidR="002C33C7" w:rsidRDefault="002C33C7" w:rsidP="000C7E43">
      <w:pPr>
        <w:pStyle w:val="ListParagraph"/>
        <w:numPr>
          <w:ilvl w:val="0"/>
          <w:numId w:val="1"/>
        </w:numPr>
      </w:pPr>
      <w:r>
        <w:t>Publisher depends on Builder. Depending on how you organize your project directory structure, you may need to modify “</w:t>
      </w:r>
      <w:proofErr w:type="spellStart"/>
      <w:r>
        <w:t>custom.properties</w:t>
      </w:r>
      <w:proofErr w:type="spellEnd"/>
      <w:r>
        <w:t>” in “</w:t>
      </w:r>
      <w:proofErr w:type="spellStart"/>
      <w:r>
        <w:t>nbproject</w:t>
      </w:r>
      <w:proofErr w:type="spellEnd"/>
      <w:r>
        <w:t>” and make sure to set “</w:t>
      </w:r>
      <w:proofErr w:type="spellStart"/>
      <w:r w:rsidRPr="002C33C7">
        <w:t>indaba.builder.dir</w:t>
      </w:r>
      <w:proofErr w:type="spellEnd"/>
      <w:r>
        <w:t>” properly. It must point to the Builder’s home directory.</w:t>
      </w:r>
    </w:p>
    <w:p w14:paraId="5B52779C" w14:textId="77777777" w:rsidR="000C7E43" w:rsidRDefault="000C7E43" w:rsidP="000C7E43"/>
    <w:p w14:paraId="05C38194" w14:textId="77777777" w:rsidR="000C7E43" w:rsidRPr="002C33C7" w:rsidRDefault="000C7E43" w:rsidP="000C7E43">
      <w:pPr>
        <w:rPr>
          <w:b/>
        </w:rPr>
      </w:pPr>
      <w:r w:rsidRPr="002C33C7">
        <w:rPr>
          <w:b/>
        </w:rPr>
        <w:t>CONFIGURE INDABA SYSTEMS</w:t>
      </w:r>
    </w:p>
    <w:p w14:paraId="384EBF71" w14:textId="77777777" w:rsidR="000C7E43" w:rsidRDefault="000C7E43" w:rsidP="000C7E43"/>
    <w:p w14:paraId="40132020" w14:textId="77777777" w:rsidR="000C7E43" w:rsidRPr="002C33C7" w:rsidRDefault="000C7E43" w:rsidP="000C7E43">
      <w:pPr>
        <w:rPr>
          <w:u w:val="single"/>
        </w:rPr>
      </w:pPr>
      <w:r w:rsidRPr="002C33C7">
        <w:rPr>
          <w:u w:val="single"/>
        </w:rPr>
        <w:t>Database</w:t>
      </w:r>
    </w:p>
    <w:p w14:paraId="38C44FCE" w14:textId="77777777" w:rsidR="000C7E43" w:rsidRDefault="000C7E43" w:rsidP="000C7E43"/>
    <w:p w14:paraId="517EF536" w14:textId="15FBDA31" w:rsidR="00203EA7" w:rsidRDefault="00203EA7" w:rsidP="000C7E43">
      <w:r>
        <w:t>Indaba requires the use of a RDBMS. It’s been fully tested with MySQL.</w:t>
      </w:r>
    </w:p>
    <w:p w14:paraId="5E36660E" w14:textId="77777777" w:rsidR="000C7E43" w:rsidRDefault="000C7E43" w:rsidP="000C7E43">
      <w:r>
        <w:t xml:space="preserve">Create a database called “indaba”. Load </w:t>
      </w:r>
      <w:r w:rsidR="00A42B33">
        <w:t>the latest indaba data model SQL file in the “schema” folder. Then load test data and i18n text SQL file.</w:t>
      </w:r>
    </w:p>
    <w:p w14:paraId="67F60738" w14:textId="77777777" w:rsidR="00A42B33" w:rsidRDefault="00A42B33" w:rsidP="000C7E43"/>
    <w:p w14:paraId="647FCAE7" w14:textId="77777777" w:rsidR="00A42B33" w:rsidRDefault="00A42B33" w:rsidP="00A42B33">
      <w:r>
        <w:t>Create a database called “</w:t>
      </w:r>
      <w:proofErr w:type="spellStart"/>
      <w:r>
        <w:t>indaba_publisher</w:t>
      </w:r>
      <w:proofErr w:type="spellEnd"/>
      <w:r>
        <w:t xml:space="preserve">”. Load the latest </w:t>
      </w:r>
      <w:proofErr w:type="spellStart"/>
      <w:r>
        <w:t>indaba_publisher</w:t>
      </w:r>
      <w:proofErr w:type="spellEnd"/>
      <w:r>
        <w:t xml:space="preserve"> data model SQL file in the “schema” folder. Then load test data SQL file.</w:t>
      </w:r>
    </w:p>
    <w:p w14:paraId="1597FEC6" w14:textId="77777777" w:rsidR="00A42B33" w:rsidRDefault="00A42B33" w:rsidP="000C7E43"/>
    <w:p w14:paraId="0315B944" w14:textId="14EF1CEC" w:rsidR="00A42B33" w:rsidRPr="002C33C7" w:rsidRDefault="002E2DB0" w:rsidP="000C7E43">
      <w:pPr>
        <w:rPr>
          <w:u w:val="single"/>
        </w:rPr>
      </w:pPr>
      <w:r w:rsidRPr="002C33C7">
        <w:rPr>
          <w:u w:val="single"/>
        </w:rPr>
        <w:t xml:space="preserve">Configure Builder </w:t>
      </w:r>
    </w:p>
    <w:p w14:paraId="4991C8E1" w14:textId="77777777" w:rsidR="002E2DB0" w:rsidRDefault="002E2DB0" w:rsidP="000C7E43"/>
    <w:p w14:paraId="022D235F" w14:textId="78837075" w:rsidR="002E2DB0" w:rsidRDefault="002E2DB0" w:rsidP="000C7E43">
      <w:r>
        <w:t>You need to modify the applicationContext.xml file to use the correct database user name and password. You can also configure the connection pool parameters in this file.</w:t>
      </w:r>
    </w:p>
    <w:p w14:paraId="343557E3" w14:textId="77777777" w:rsidR="002D4934" w:rsidRDefault="002D4934" w:rsidP="000C7E43"/>
    <w:p w14:paraId="7D79643F" w14:textId="0810EF45" w:rsidR="002D4934" w:rsidRDefault="002D4934" w:rsidP="000C7E43">
      <w:r>
        <w:t xml:space="preserve">You also need to modify </w:t>
      </w:r>
      <w:proofErr w:type="spellStart"/>
      <w:r>
        <w:t>indaba_config.properties</w:t>
      </w:r>
      <w:proofErr w:type="spellEnd"/>
      <w:r>
        <w:t xml:space="preserve"> in “web/WEB-INF”, </w:t>
      </w:r>
      <w:r w:rsidR="00EA2F58">
        <w:t>and set the parameters properly, especially the mail-related parameters.</w:t>
      </w:r>
    </w:p>
    <w:p w14:paraId="0CB7CFC2" w14:textId="77777777" w:rsidR="00EA2F58" w:rsidRDefault="00EA2F58" w:rsidP="000C7E43"/>
    <w:p w14:paraId="02AA06F8" w14:textId="4FDA0221" w:rsidR="00EA2F58" w:rsidRPr="00EA2F58" w:rsidRDefault="00EA2F58" w:rsidP="000C7E43">
      <w:pPr>
        <w:rPr>
          <w:u w:val="single"/>
        </w:rPr>
      </w:pPr>
      <w:r w:rsidRPr="00EA2F58">
        <w:rPr>
          <w:u w:val="single"/>
        </w:rPr>
        <w:t>Configure Publisher</w:t>
      </w:r>
    </w:p>
    <w:p w14:paraId="555E8C41" w14:textId="77777777" w:rsidR="002C33C7" w:rsidRDefault="002C33C7" w:rsidP="000C7E43"/>
    <w:p w14:paraId="08AFF6FE" w14:textId="77777777" w:rsidR="00EA2F58" w:rsidRDefault="00EA2F58" w:rsidP="00EA2F58">
      <w:r>
        <w:t>You need to modify the applicationContext.xml file to use the correct database user name and password. You can also configure the connection pool parameters in this file.</w:t>
      </w:r>
    </w:p>
    <w:p w14:paraId="61A31CCD" w14:textId="77777777" w:rsidR="00EA2F58" w:rsidRDefault="00EA2F58" w:rsidP="00EA2F58"/>
    <w:p w14:paraId="4994DCF5" w14:textId="6CF3C270" w:rsidR="00EA2F58" w:rsidRDefault="00EA2F58" w:rsidP="00EA2F58">
      <w:r>
        <w:t xml:space="preserve">You also need to modify </w:t>
      </w:r>
      <w:proofErr w:type="spellStart"/>
      <w:r>
        <w:t>indaba_config.properties</w:t>
      </w:r>
      <w:proofErr w:type="spellEnd"/>
      <w:r>
        <w:t xml:space="preserve"> in “web/WEB-INF”, and set the parameters properly. Publisher’s PDF export function requires the use of open-source solutions </w:t>
      </w:r>
      <w:proofErr w:type="spellStart"/>
      <w:r>
        <w:t>wkhtmltopdf</w:t>
      </w:r>
      <w:proofErr w:type="spellEnd"/>
      <w:r>
        <w:t xml:space="preserve"> and </w:t>
      </w:r>
      <w:proofErr w:type="spellStart"/>
      <w:r>
        <w:t>pdftk</w:t>
      </w:r>
      <w:proofErr w:type="spellEnd"/>
      <w:r>
        <w:t>. Make sure to set the parameters to point to your installations of these two packages.</w:t>
      </w:r>
    </w:p>
    <w:p w14:paraId="241BBE2E" w14:textId="77777777" w:rsidR="00EA2F58" w:rsidRDefault="00EA2F58" w:rsidP="00EA2F58"/>
    <w:p w14:paraId="1BDF7F6B" w14:textId="6827E989" w:rsidR="00DB3071" w:rsidRDefault="00EA2F58" w:rsidP="00EA2F58">
      <w:r>
        <w:t xml:space="preserve">The system has been fully tested with pdftk.1.44 and wkhtmltopdf.0.9.9.  Other versions of </w:t>
      </w:r>
      <w:proofErr w:type="spellStart"/>
      <w:r>
        <w:t>wkhtmltopdf</w:t>
      </w:r>
      <w:proofErr w:type="spellEnd"/>
      <w:r>
        <w:t xml:space="preserve"> don’t seem to work.</w:t>
      </w:r>
    </w:p>
    <w:p w14:paraId="79908201" w14:textId="77777777" w:rsidR="00EA2F58" w:rsidRDefault="00EA2F58" w:rsidP="000C7E43"/>
    <w:p w14:paraId="273787AF" w14:textId="1CC47F3D" w:rsidR="002C33C7" w:rsidRPr="00322C07" w:rsidRDefault="00EA2F58" w:rsidP="000C7E43">
      <w:pPr>
        <w:rPr>
          <w:b/>
        </w:rPr>
      </w:pPr>
      <w:r w:rsidRPr="00322C07">
        <w:rPr>
          <w:b/>
        </w:rPr>
        <w:t>DEPLOY INDABA</w:t>
      </w:r>
    </w:p>
    <w:p w14:paraId="49BD5FDB" w14:textId="77777777" w:rsidR="00322C07" w:rsidRDefault="00322C07" w:rsidP="000C7E43"/>
    <w:p w14:paraId="2815F996" w14:textId="77777777" w:rsidR="00322C07" w:rsidRDefault="00322C07" w:rsidP="000C7E43">
      <w:r>
        <w:t xml:space="preserve">All systems share the same database. </w:t>
      </w:r>
    </w:p>
    <w:p w14:paraId="294F6F2C" w14:textId="77777777" w:rsidR="00322C07" w:rsidRDefault="00322C07" w:rsidP="000C7E43"/>
    <w:p w14:paraId="4AE0015C" w14:textId="1A609908" w:rsidR="00322C07" w:rsidRDefault="00322C07" w:rsidP="000C7E43">
      <w:r>
        <w:t xml:space="preserve">The Builder and the Workflow Engine use the same build. But you should deploy them on separate Tomcat instances. The </w:t>
      </w:r>
      <w:proofErr w:type="gramStart"/>
      <w:r>
        <w:t>Workflow Engine is driven by the URL “runWorkflow.do”</w:t>
      </w:r>
      <w:proofErr w:type="gramEnd"/>
      <w:r>
        <w:t xml:space="preserve">. You should configure a </w:t>
      </w:r>
      <w:proofErr w:type="spellStart"/>
      <w:r>
        <w:t>cron</w:t>
      </w:r>
      <w:proofErr w:type="spellEnd"/>
      <w:r>
        <w:t xml:space="preserve"> job to fire this URL to the appropriate installation periodically (e.g. every few minutes).</w:t>
      </w:r>
    </w:p>
    <w:p w14:paraId="5456FC32" w14:textId="77777777" w:rsidR="00322C07" w:rsidRDefault="00322C07" w:rsidP="000C7E43"/>
    <w:p w14:paraId="1BD06347" w14:textId="77777777" w:rsidR="00D15722" w:rsidRDefault="00DB3071" w:rsidP="00DB3071">
      <w:r>
        <w:t xml:space="preserve">Similarly, the Builder and the Aggregator use the same build. But you should deploy them on separate Tomcat instances. The </w:t>
      </w:r>
      <w:proofErr w:type="gramStart"/>
      <w:r>
        <w:t>Aggregator is driven by the URL “dataLoader.do”</w:t>
      </w:r>
      <w:proofErr w:type="gramEnd"/>
      <w:r>
        <w:t xml:space="preserve">. You should configure a </w:t>
      </w:r>
      <w:proofErr w:type="spellStart"/>
      <w:r>
        <w:t>cron</w:t>
      </w:r>
      <w:proofErr w:type="spellEnd"/>
      <w:r>
        <w:t xml:space="preserve"> job to fire this URL to the appropriate installation periodically (e.g. every few </w:t>
      </w:r>
      <w:r w:rsidR="009D1922">
        <w:t>hours</w:t>
      </w:r>
      <w:r>
        <w:t>).</w:t>
      </w:r>
      <w:r w:rsidR="009D1922">
        <w:t xml:space="preserve"> </w:t>
      </w:r>
      <w:r w:rsidR="00D15722">
        <w:t xml:space="preserve"> </w:t>
      </w:r>
    </w:p>
    <w:p w14:paraId="03B812C0" w14:textId="77777777" w:rsidR="00D15722" w:rsidRDefault="00D15722" w:rsidP="00DB3071"/>
    <w:p w14:paraId="47B40CD1" w14:textId="77777777" w:rsidR="00D15722" w:rsidRDefault="00D15722" w:rsidP="00D15722">
      <w:r>
        <w:t xml:space="preserve">Indaba saves data files in predefined directories. You </w:t>
      </w:r>
      <w:r>
        <w:t>must</w:t>
      </w:r>
      <w:r>
        <w:t xml:space="preserve"> create /data/indaba directory and give write access to your Indaba instances.</w:t>
      </w:r>
    </w:p>
    <w:p w14:paraId="615C8930" w14:textId="77777777" w:rsidR="00D15722" w:rsidRDefault="00D15722" w:rsidP="00DB3071"/>
    <w:p w14:paraId="6ACF08D9" w14:textId="79D294D8" w:rsidR="00DB3071" w:rsidRDefault="00D15722" w:rsidP="00DB3071">
      <w:r>
        <w:t xml:space="preserve">Note that both the Aggregator and the Publisher need to access data files in /data/indaba/aggregation. Data aggregation computation could take long time if you have a lot of content to be processed. You should make sure that the data aggregation process does not interfere with the Publisher. A typical way is to configure the Aggregator to use a temporary working directory, and </w:t>
      </w:r>
      <w:proofErr w:type="spellStart"/>
      <w:r>
        <w:t>symlink</w:t>
      </w:r>
      <w:proofErr w:type="spellEnd"/>
      <w:r>
        <w:t xml:space="preserve"> it to /data/indaba/aggregation after completion. </w:t>
      </w:r>
    </w:p>
    <w:p w14:paraId="01133F56" w14:textId="117690F1" w:rsidR="00322C07" w:rsidRDefault="00322C07" w:rsidP="000C7E43"/>
    <w:sectPr w:rsidR="00322C07" w:rsidSect="00BE63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815AC"/>
    <w:multiLevelType w:val="hybridMultilevel"/>
    <w:tmpl w:val="524A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6E"/>
    <w:rsid w:val="000C7E43"/>
    <w:rsid w:val="00203EA7"/>
    <w:rsid w:val="002C33C7"/>
    <w:rsid w:val="002D4934"/>
    <w:rsid w:val="002E2DB0"/>
    <w:rsid w:val="002E3148"/>
    <w:rsid w:val="00322C07"/>
    <w:rsid w:val="004B217E"/>
    <w:rsid w:val="009D1922"/>
    <w:rsid w:val="00A42B33"/>
    <w:rsid w:val="00BE63FE"/>
    <w:rsid w:val="00D15722"/>
    <w:rsid w:val="00DB3071"/>
    <w:rsid w:val="00E8316E"/>
    <w:rsid w:val="00E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CD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696</Words>
  <Characters>3969</Characters>
  <Application>Microsoft Macintosh Word</Application>
  <DocSecurity>0</DocSecurity>
  <Lines>33</Lines>
  <Paragraphs>9</Paragraphs>
  <ScaleCrop>false</ScaleCrop>
  <Company>OpenConcept Systems, Inc.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Cheng</dc:creator>
  <cp:keywords/>
  <dc:description/>
  <cp:lastModifiedBy>Yan Cheng</cp:lastModifiedBy>
  <cp:revision>8</cp:revision>
  <dcterms:created xsi:type="dcterms:W3CDTF">2012-06-19T17:07:00Z</dcterms:created>
  <dcterms:modified xsi:type="dcterms:W3CDTF">2012-06-20T19:04:00Z</dcterms:modified>
</cp:coreProperties>
</file>