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06"/>
      </w:tblGrid>
      <w:tr w:rsidR="00477741" w:rsidRPr="00B21172" w14:paraId="20ED2747" w14:textId="77777777">
        <w:trPr>
          <w:trHeight w:val="542"/>
        </w:trPr>
        <w:tc>
          <w:tcPr>
            <w:tcW w:w="10206" w:type="dxa"/>
          </w:tcPr>
          <w:p w14:paraId="5A8AFBDD" w14:textId="77777777" w:rsidR="00477741" w:rsidRPr="006E779F" w:rsidRDefault="006878A8" w:rsidP="006E779F">
            <w:pPr>
              <w:wordWrap/>
              <w:spacing w:line="26" w:lineRule="atLeast"/>
              <w:jc w:val="center"/>
              <w:rPr>
                <w:rFonts w:ascii="바탕체" w:hAnsi="바탕체" w:cs="굴림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바탕체" w:hAnsi="바탕체" w:cs="굴림" w:hint="eastAsia"/>
                <w:color w:val="000000"/>
                <w:kern w:val="0"/>
                <w:sz w:val="32"/>
                <w:szCs w:val="32"/>
              </w:rPr>
              <w:t>엠블케어</w:t>
            </w:r>
            <w:proofErr w:type="spellEnd"/>
            <w:r>
              <w:rPr>
                <w:rFonts w:ascii="바탕체" w:hAnsi="바탕체" w:cs="굴림" w:hint="eastAsia"/>
                <w:color w:val="000000"/>
                <w:kern w:val="0"/>
                <w:sz w:val="32"/>
                <w:szCs w:val="32"/>
              </w:rPr>
              <w:t>:</w:t>
            </w:r>
            <w:r>
              <w:rPr>
                <w:rFonts w:ascii="바탕체" w:hAnsi="바탕체" w:cs="굴림"/>
                <w:color w:val="000000"/>
                <w:kern w:val="0"/>
                <w:sz w:val="32"/>
                <w:szCs w:val="32"/>
              </w:rPr>
              <w:t xml:space="preserve"> </w:t>
            </w:r>
            <w:r w:rsidR="006E779F">
              <w:rPr>
                <w:rFonts w:ascii="바탕체" w:hAnsi="바탕체" w:cs="굴림" w:hint="eastAsia"/>
                <w:color w:val="000000"/>
                <w:kern w:val="0"/>
                <w:sz w:val="32"/>
                <w:szCs w:val="32"/>
              </w:rPr>
              <w:t>스마트폰 카메라를 이용한 비침습적 헤모글로빈 측정 및 빈혈 위험도 계산에 관한 연구</w:t>
            </w:r>
          </w:p>
        </w:tc>
      </w:tr>
      <w:tr w:rsidR="00477741" w:rsidRPr="00B21172" w14:paraId="7357B8C7" w14:textId="77777777">
        <w:trPr>
          <w:trHeight w:val="230"/>
        </w:trPr>
        <w:tc>
          <w:tcPr>
            <w:tcW w:w="10206" w:type="dxa"/>
          </w:tcPr>
          <w:p w14:paraId="4508880A" w14:textId="77777777" w:rsidR="00477741" w:rsidRPr="00B21172" w:rsidRDefault="00477741" w:rsidP="001340DA">
            <w:pPr>
              <w:wordWrap/>
              <w:spacing w:line="26" w:lineRule="atLeast"/>
              <w:rPr>
                <w:rFonts w:ascii="바탕체" w:hAnsi="바탕체"/>
              </w:rPr>
            </w:pPr>
          </w:p>
        </w:tc>
      </w:tr>
      <w:tr w:rsidR="00477741" w:rsidRPr="00B65DE1" w14:paraId="391C2E9D" w14:textId="77777777">
        <w:tc>
          <w:tcPr>
            <w:tcW w:w="10206" w:type="dxa"/>
          </w:tcPr>
          <w:p w14:paraId="07589FA2" w14:textId="77777777" w:rsidR="001340DA" w:rsidRPr="00B21172" w:rsidRDefault="00C3341B" w:rsidP="001340DA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/>
                <w:color w:val="000000"/>
                <w:kern w:val="0"/>
              </w:rPr>
            </w:pPr>
            <w:r>
              <w:rPr>
                <w:rFonts w:ascii="바탕체" w:hAnsi="바탕체" w:cs="굴림" w:hint="eastAsia"/>
                <w:color w:val="000000"/>
                <w:kern w:val="0"/>
              </w:rPr>
              <w:t>김정음</w:t>
            </w:r>
            <w:r w:rsidR="001340DA" w:rsidRPr="00B21172">
              <w:rPr>
                <w:rFonts w:ascii="바탕체" w:hAnsi="바탕체" w:cs="굴림" w:hint="eastAsia"/>
                <w:color w:val="000000"/>
                <w:kern w:val="0"/>
              </w:rPr>
              <w:t xml:space="preserve">, </w:t>
            </w:r>
            <w:proofErr w:type="spellStart"/>
            <w:r>
              <w:rPr>
                <w:rFonts w:ascii="바탕체" w:hAnsi="바탕체" w:cs="굴림" w:hint="eastAsia"/>
                <w:color w:val="000000"/>
                <w:kern w:val="0"/>
              </w:rPr>
              <w:t>오혜지</w:t>
            </w:r>
            <w:proofErr w:type="spellEnd"/>
            <w:r w:rsidR="004877F1">
              <w:rPr>
                <w:rFonts w:ascii="바탕체" w:hAnsi="바탕체" w:cs="굴림"/>
                <w:color w:val="000000"/>
                <w:kern w:val="0"/>
              </w:rPr>
              <w:t xml:space="preserve">, </w:t>
            </w:r>
            <w:r w:rsidR="004877F1">
              <w:rPr>
                <w:rFonts w:ascii="바탕체" w:hAnsi="바탕체" w:cs="굴림" w:hint="eastAsia"/>
                <w:color w:val="000000"/>
                <w:kern w:val="0"/>
              </w:rPr>
              <w:t>동서연</w:t>
            </w:r>
          </w:p>
          <w:p w14:paraId="6DF0CEB5" w14:textId="77777777" w:rsidR="001340DA" w:rsidRPr="00B21172" w:rsidRDefault="00C3341B" w:rsidP="00C3341B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/>
                <w:color w:val="000000"/>
                <w:kern w:val="0"/>
              </w:rPr>
            </w:pPr>
            <w:r>
              <w:rPr>
                <w:rFonts w:ascii="바탕체" w:hAnsi="바탕체" w:cs="굴림" w:hint="eastAsia"/>
                <w:color w:val="000000"/>
                <w:kern w:val="0"/>
              </w:rPr>
              <w:t xml:space="preserve">숙명여자대학교 </w:t>
            </w:r>
            <w:r>
              <w:rPr>
                <w:rFonts w:ascii="바탕체" w:hAnsi="바탕체" w:cs="굴림"/>
                <w:color w:val="000000"/>
                <w:kern w:val="0"/>
              </w:rPr>
              <w:t>ICT</w:t>
            </w:r>
            <w:proofErr w:type="spellStart"/>
            <w:r>
              <w:rPr>
                <w:rFonts w:ascii="바탕체" w:hAnsi="바탕체" w:cs="굴림" w:hint="eastAsia"/>
                <w:color w:val="000000"/>
                <w:kern w:val="0"/>
              </w:rPr>
              <w:t>융합공학부</w:t>
            </w:r>
            <w:proofErr w:type="spellEnd"/>
            <w:r>
              <w:rPr>
                <w:rFonts w:ascii="바탕체" w:hAnsi="바탕체" w:cs="굴림" w:hint="eastAsia"/>
                <w:color w:val="000000"/>
                <w:kern w:val="0"/>
              </w:rPr>
              <w:t xml:space="preserve"> </w:t>
            </w:r>
            <w:r>
              <w:rPr>
                <w:rFonts w:ascii="바탕체" w:hAnsi="바탕체" w:cs="굴림"/>
                <w:color w:val="000000"/>
                <w:kern w:val="0"/>
              </w:rPr>
              <w:t>IT</w:t>
            </w:r>
            <w:proofErr w:type="spellStart"/>
            <w:r>
              <w:rPr>
                <w:rFonts w:ascii="바탕체" w:hAnsi="바탕체" w:cs="굴림" w:hint="eastAsia"/>
                <w:color w:val="000000"/>
                <w:kern w:val="0"/>
              </w:rPr>
              <w:t>공학전공</w:t>
            </w:r>
            <w:proofErr w:type="spellEnd"/>
          </w:p>
          <w:p w14:paraId="4A36F32F" w14:textId="0A5BDA00" w:rsidR="00477741" w:rsidRPr="00C3341B" w:rsidRDefault="001340DA" w:rsidP="004877F1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/>
                <w:color w:val="000000"/>
                <w:kern w:val="0"/>
                <w:lang w:val="fr-FR"/>
              </w:rPr>
            </w:pPr>
            <w:proofErr w:type="gramStart"/>
            <w:r w:rsidRPr="00C3341B">
              <w:rPr>
                <w:rFonts w:ascii="바탕체" w:hAnsi="바탕체" w:hint="eastAsia"/>
                <w:kern w:val="0"/>
                <w:lang w:val="fr-FR"/>
              </w:rPr>
              <w:t>e-mail</w:t>
            </w:r>
            <w:proofErr w:type="gramEnd"/>
            <w:r w:rsidRPr="00C3341B">
              <w:rPr>
                <w:rFonts w:ascii="바탕체" w:hAnsi="바탕체" w:hint="eastAsia"/>
                <w:kern w:val="0"/>
                <w:lang w:val="fr-FR"/>
              </w:rPr>
              <w:t xml:space="preserve"> : </w:t>
            </w:r>
            <w:r w:rsidR="00064E36">
              <w:rPr>
                <w:rFonts w:ascii="바탕체" w:hAnsi="바탕체"/>
                <w:kern w:val="0"/>
                <w:lang w:val="fr-FR"/>
              </w:rPr>
              <w:t>{</w:t>
            </w:r>
            <w:r w:rsidR="00330814">
              <w:rPr>
                <w:rFonts w:ascii="바탕체" w:hAnsi="바탕체" w:hint="eastAsia"/>
                <w:kern w:val="0"/>
                <w:lang w:val="fr-FR"/>
              </w:rPr>
              <w:t>w</w:t>
            </w:r>
            <w:r w:rsidR="00330814">
              <w:rPr>
                <w:rFonts w:ascii="바탕체" w:hAnsi="바탕체"/>
                <w:kern w:val="0"/>
                <w:lang w:val="fr-FR"/>
              </w:rPr>
              <w:t>jdma0103,oohyejioo,</w:t>
            </w:r>
            <w:r w:rsidR="004877F1">
              <w:rPr>
                <w:rFonts w:ascii="바탕체" w:hAnsi="바탕체" w:hint="eastAsia"/>
                <w:kern w:val="0"/>
                <w:lang w:val="fr-FR"/>
              </w:rPr>
              <w:t>sydong</w:t>
            </w:r>
            <w:r w:rsidR="004877F1">
              <w:rPr>
                <w:rFonts w:ascii="바탕체" w:hAnsi="바탕체"/>
                <w:kern w:val="0"/>
                <w:lang w:val="fr-FR"/>
              </w:rPr>
              <w:t>}@sookmyung.ac.kr</w:t>
            </w:r>
          </w:p>
        </w:tc>
      </w:tr>
      <w:tr w:rsidR="00477741" w:rsidRPr="00B65DE1" w14:paraId="50DBADAA" w14:textId="77777777">
        <w:trPr>
          <w:trHeight w:val="296"/>
        </w:trPr>
        <w:tc>
          <w:tcPr>
            <w:tcW w:w="10206" w:type="dxa"/>
          </w:tcPr>
          <w:p w14:paraId="0934FD07" w14:textId="77777777" w:rsidR="00477741" w:rsidRPr="00C3341B" w:rsidRDefault="00477741" w:rsidP="001340DA">
            <w:pPr>
              <w:wordWrap/>
              <w:spacing w:line="26" w:lineRule="atLeast"/>
              <w:rPr>
                <w:rFonts w:ascii="바탕체" w:hAnsi="바탕체"/>
                <w:lang w:val="fr-FR"/>
              </w:rPr>
            </w:pPr>
          </w:p>
        </w:tc>
      </w:tr>
      <w:tr w:rsidR="00477741" w:rsidRPr="00B21172" w14:paraId="66DD9805" w14:textId="77777777">
        <w:tc>
          <w:tcPr>
            <w:tcW w:w="10206" w:type="dxa"/>
          </w:tcPr>
          <w:p w14:paraId="16A22E79" w14:textId="77777777" w:rsidR="00477741" w:rsidRPr="00B21172" w:rsidRDefault="006E779F" w:rsidP="001340DA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/>
                <w:color w:val="000000"/>
                <w:kern w:val="0"/>
                <w:sz w:val="28"/>
                <w:szCs w:val="28"/>
              </w:rPr>
            </w:pPr>
            <w:proofErr w:type="spellStart"/>
            <w:r>
              <w:rPr>
                <w:rFonts w:ascii="바탕체" w:hAnsi="바탕체" w:cs="굴림"/>
                <w:color w:val="000000"/>
                <w:kern w:val="0"/>
                <w:sz w:val="28"/>
                <w:szCs w:val="28"/>
              </w:rPr>
              <w:t>EmbleCare</w:t>
            </w:r>
            <w:proofErr w:type="spellEnd"/>
            <w:r>
              <w:rPr>
                <w:rFonts w:ascii="바탕체" w:hAnsi="바탕체" w:cs="굴림"/>
                <w:color w:val="000000"/>
                <w:kern w:val="0"/>
                <w:sz w:val="28"/>
                <w:szCs w:val="28"/>
              </w:rPr>
              <w:t xml:space="preserve">: Measurement of Noninvasive Hemoglobin and the Calculation of the Risk of Anemia using Smartphone Camera </w:t>
            </w:r>
          </w:p>
        </w:tc>
      </w:tr>
      <w:tr w:rsidR="00477741" w:rsidRPr="00B21172" w14:paraId="3ABE77A9" w14:textId="77777777">
        <w:trPr>
          <w:trHeight w:val="338"/>
        </w:trPr>
        <w:tc>
          <w:tcPr>
            <w:tcW w:w="10206" w:type="dxa"/>
          </w:tcPr>
          <w:p w14:paraId="5E1DDD45" w14:textId="77777777" w:rsidR="00477741" w:rsidRPr="00B21172" w:rsidRDefault="00477741" w:rsidP="001340DA">
            <w:pPr>
              <w:wordWrap/>
              <w:spacing w:line="26" w:lineRule="atLeast"/>
              <w:rPr>
                <w:rFonts w:ascii="바탕체" w:hAnsi="바탕체"/>
              </w:rPr>
            </w:pPr>
          </w:p>
        </w:tc>
      </w:tr>
      <w:tr w:rsidR="00477741" w:rsidRPr="00B21172" w14:paraId="4269770C" w14:textId="77777777">
        <w:tc>
          <w:tcPr>
            <w:tcW w:w="10206" w:type="dxa"/>
          </w:tcPr>
          <w:p w14:paraId="38014ED5" w14:textId="77777777" w:rsidR="001340DA" w:rsidRPr="00B21172" w:rsidRDefault="00C3341B" w:rsidP="001340DA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/>
                <w:color w:val="000000"/>
                <w:kern w:val="0"/>
              </w:rPr>
            </w:pPr>
            <w:proofErr w:type="spellStart"/>
            <w:r>
              <w:rPr>
                <w:rFonts w:ascii="바탕체" w:hAnsi="바탕체" w:cs="굴림"/>
                <w:color w:val="000000"/>
                <w:kern w:val="0"/>
              </w:rPr>
              <w:t>Jeong-Eum</w:t>
            </w:r>
            <w:proofErr w:type="spellEnd"/>
            <w:r>
              <w:rPr>
                <w:rFonts w:ascii="바탕체" w:hAnsi="바탕체" w:cs="굴림"/>
                <w:color w:val="000000"/>
                <w:kern w:val="0"/>
              </w:rPr>
              <w:t xml:space="preserve"> Kim</w:t>
            </w:r>
            <w:r w:rsidR="004877F1">
              <w:rPr>
                <w:rFonts w:ascii="바탕체" w:hAnsi="바탕체" w:cs="굴림"/>
                <w:color w:val="000000"/>
                <w:kern w:val="0"/>
              </w:rPr>
              <w:t xml:space="preserve">, </w:t>
            </w:r>
            <w:proofErr w:type="spellStart"/>
            <w:r w:rsidR="004877F1">
              <w:rPr>
                <w:rFonts w:ascii="바탕체" w:hAnsi="바탕체" w:cs="굴림"/>
                <w:color w:val="000000"/>
                <w:kern w:val="0"/>
              </w:rPr>
              <w:t>Hye</w:t>
            </w:r>
            <w:proofErr w:type="spellEnd"/>
            <w:r w:rsidR="004877F1">
              <w:rPr>
                <w:rFonts w:ascii="바탕체" w:hAnsi="바탕체" w:cs="굴림"/>
                <w:color w:val="000000"/>
                <w:kern w:val="0"/>
              </w:rPr>
              <w:t>-Ji Oh, Suh-Yeon Dong</w:t>
            </w:r>
          </w:p>
          <w:p w14:paraId="253A2350" w14:textId="77777777" w:rsidR="00477741" w:rsidRPr="00B21172" w:rsidRDefault="001340DA" w:rsidP="00C3341B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/>
                <w:color w:val="000000"/>
                <w:kern w:val="0"/>
              </w:rPr>
            </w:pPr>
            <w:r w:rsidRPr="00B21172">
              <w:rPr>
                <w:rFonts w:ascii="바탕체" w:hAnsi="바탕체" w:cs="굴림" w:hint="eastAsia"/>
                <w:color w:val="000000"/>
                <w:kern w:val="0"/>
              </w:rPr>
              <w:t xml:space="preserve">Dept of </w:t>
            </w:r>
            <w:r w:rsidR="00C3341B">
              <w:rPr>
                <w:rFonts w:ascii="바탕체" w:hAnsi="바탕체" w:cs="굴림"/>
                <w:color w:val="000000"/>
                <w:kern w:val="0"/>
              </w:rPr>
              <w:t>IT Engineering</w:t>
            </w:r>
            <w:r w:rsidRPr="00B21172">
              <w:rPr>
                <w:rFonts w:ascii="바탕체" w:hAnsi="바탕체" w:cs="굴림" w:hint="eastAsia"/>
                <w:color w:val="000000"/>
                <w:kern w:val="0"/>
              </w:rPr>
              <w:t xml:space="preserve">, </w:t>
            </w:r>
            <w:r w:rsidR="00C3341B">
              <w:rPr>
                <w:rFonts w:ascii="바탕체" w:hAnsi="바탕체" w:cs="굴림"/>
                <w:color w:val="000000"/>
                <w:kern w:val="0"/>
              </w:rPr>
              <w:t>Sook-Myung Women’s</w:t>
            </w:r>
            <w:r w:rsidRPr="00B21172">
              <w:rPr>
                <w:rFonts w:ascii="바탕체" w:hAnsi="바탕체" w:cs="굴림" w:hint="eastAsia"/>
                <w:color w:val="000000"/>
                <w:kern w:val="0"/>
              </w:rPr>
              <w:t xml:space="preserve"> University </w:t>
            </w:r>
          </w:p>
        </w:tc>
      </w:tr>
      <w:tr w:rsidR="00477741" w:rsidRPr="00B21172" w14:paraId="68ED5997" w14:textId="77777777">
        <w:trPr>
          <w:trHeight w:val="298"/>
        </w:trPr>
        <w:tc>
          <w:tcPr>
            <w:tcW w:w="10206" w:type="dxa"/>
          </w:tcPr>
          <w:p w14:paraId="6308F008" w14:textId="77777777" w:rsidR="00477741" w:rsidRPr="00B21172" w:rsidRDefault="00477741" w:rsidP="001340DA">
            <w:pPr>
              <w:wordWrap/>
              <w:spacing w:line="26" w:lineRule="atLeast"/>
              <w:rPr>
                <w:rFonts w:ascii="바탕체" w:hAnsi="바탕체"/>
              </w:rPr>
            </w:pPr>
          </w:p>
        </w:tc>
      </w:tr>
      <w:tr w:rsidR="00477741" w:rsidRPr="00B21172" w14:paraId="3576418C" w14:textId="77777777">
        <w:tc>
          <w:tcPr>
            <w:tcW w:w="10206" w:type="dxa"/>
          </w:tcPr>
          <w:p w14:paraId="7492EB44" w14:textId="77777777" w:rsidR="001340DA" w:rsidRPr="00B21172" w:rsidRDefault="001340DA" w:rsidP="001340DA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/>
                <w:color w:val="000000"/>
                <w:kern w:val="0"/>
              </w:rPr>
            </w:pPr>
            <w:r w:rsidRPr="00B21172">
              <w:rPr>
                <w:rFonts w:ascii="바탕체" w:hAnsi="바탕체" w:cs="굴림" w:hint="eastAsia"/>
                <w:color w:val="000000"/>
                <w:kern w:val="0"/>
              </w:rPr>
              <w:t xml:space="preserve">요  약 </w:t>
            </w:r>
          </w:p>
          <w:p w14:paraId="435881BE" w14:textId="77777777" w:rsidR="00477741" w:rsidRPr="00B21172" w:rsidRDefault="00EC50F2" w:rsidP="001340DA">
            <w:pPr>
              <w:widowControl/>
              <w:wordWrap/>
              <w:spacing w:line="26" w:lineRule="atLeast"/>
              <w:rPr>
                <w:rFonts w:ascii="바탕체" w:hAnsi="바탕체" w:cs="굴림"/>
                <w:color w:val="000000"/>
                <w:kern w:val="0"/>
              </w:rPr>
            </w:pPr>
            <w:r>
              <w:rPr>
                <w:rFonts w:ascii="바탕체" w:hAnsi="바탕체"/>
                <w:kern w:val="0"/>
              </w:rPr>
              <w:t>‘</w:t>
            </w:r>
            <w:proofErr w:type="spellStart"/>
            <w:r>
              <w:rPr>
                <w:rFonts w:ascii="바탕체" w:hAnsi="바탕체" w:hint="eastAsia"/>
                <w:kern w:val="0"/>
              </w:rPr>
              <w:t>엠블케어</w:t>
            </w:r>
            <w:proofErr w:type="spellEnd"/>
            <w:r>
              <w:rPr>
                <w:rFonts w:ascii="바탕체" w:hAnsi="바탕체"/>
                <w:kern w:val="0"/>
              </w:rPr>
              <w:t>’</w:t>
            </w:r>
            <w:r>
              <w:rPr>
                <w:rFonts w:ascii="바탕체" w:hAnsi="바탕체" w:hint="eastAsia"/>
                <w:kern w:val="0"/>
              </w:rPr>
              <w:t>는 빈혈을 측정 및 관리하기 위한</w:t>
            </w:r>
            <w:r w:rsidR="004877F1">
              <w:rPr>
                <w:rFonts w:ascii="바탕체" w:hAnsi="바탕체" w:hint="eastAsia"/>
                <w:kern w:val="0"/>
              </w:rPr>
              <w:t xml:space="preserve"> 안드로이드 기반의 모바일 애플</w:t>
            </w:r>
            <w:r>
              <w:rPr>
                <w:rFonts w:ascii="바탕체" w:hAnsi="바탕체" w:hint="eastAsia"/>
                <w:kern w:val="0"/>
              </w:rPr>
              <w:t>리케이션으로 스마트폰 카메라를 이용하여 비침습적으로 헤모글로빈 농도 측정이 가능하다.</w:t>
            </w:r>
            <w:r>
              <w:rPr>
                <w:rFonts w:ascii="바탕체" w:hAnsi="바탕체"/>
                <w:kern w:val="0"/>
              </w:rPr>
              <w:t xml:space="preserve"> </w:t>
            </w:r>
            <w:r>
              <w:rPr>
                <w:rFonts w:ascii="바탕체" w:hAnsi="바탕체" w:hint="eastAsia"/>
                <w:kern w:val="0"/>
              </w:rPr>
              <w:t>또한 여기에 추가적으로 외부요인(생리주기,</w:t>
            </w:r>
            <w:r>
              <w:rPr>
                <w:rFonts w:ascii="바탕체" w:hAnsi="바탕체"/>
                <w:kern w:val="0"/>
              </w:rPr>
              <w:t xml:space="preserve"> </w:t>
            </w:r>
            <w:r>
              <w:rPr>
                <w:rFonts w:ascii="바탕체" w:hAnsi="바탕체" w:hint="eastAsia"/>
                <w:kern w:val="0"/>
              </w:rPr>
              <w:t>현재 온도,</w:t>
            </w:r>
            <w:r>
              <w:rPr>
                <w:rFonts w:ascii="바탕체" w:hAnsi="바탕체"/>
                <w:kern w:val="0"/>
              </w:rPr>
              <w:t xml:space="preserve"> </w:t>
            </w:r>
            <w:r>
              <w:rPr>
                <w:rFonts w:ascii="바탕체" w:hAnsi="바탕체" w:hint="eastAsia"/>
                <w:kern w:val="0"/>
              </w:rPr>
              <w:t>습도)들이 고려된 자신의 빈혈 위험도를 확인할 수 있다.</w:t>
            </w:r>
          </w:p>
        </w:tc>
      </w:tr>
      <w:tr w:rsidR="00477741" w:rsidRPr="00B21172" w14:paraId="40C2E897" w14:textId="77777777">
        <w:trPr>
          <w:trHeight w:val="327"/>
        </w:trPr>
        <w:tc>
          <w:tcPr>
            <w:tcW w:w="10206" w:type="dxa"/>
          </w:tcPr>
          <w:p w14:paraId="14BD6470" w14:textId="77777777" w:rsidR="00477741" w:rsidRPr="00B21172" w:rsidRDefault="00477741" w:rsidP="001340DA">
            <w:pPr>
              <w:pStyle w:val="ae"/>
              <w:wordWrap/>
              <w:spacing w:line="26" w:lineRule="atLeast"/>
              <w:rPr>
                <w:rFonts w:ascii="바탕체" w:hAnsi="바탕체"/>
              </w:rPr>
            </w:pPr>
          </w:p>
        </w:tc>
      </w:tr>
    </w:tbl>
    <w:p w14:paraId="1061C2C6" w14:textId="77777777" w:rsidR="00477741" w:rsidRPr="00B21172" w:rsidRDefault="00477741" w:rsidP="001340DA">
      <w:pPr>
        <w:pStyle w:val="aa"/>
        <w:wordWrap/>
        <w:spacing w:line="26" w:lineRule="atLeast"/>
        <w:rPr>
          <w:rFonts w:ascii="바탕체" w:hAnsi="바탕체"/>
        </w:rPr>
        <w:sectPr w:rsidR="00477741" w:rsidRPr="00B21172" w:rsidSect="007B4344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701" w:right="851" w:bottom="964" w:left="851" w:header="567" w:footer="567" w:gutter="0"/>
          <w:pgNumType w:fmt="numberInDash" w:start="1"/>
          <w:cols w:space="425"/>
          <w:docGrid w:linePitch="272"/>
        </w:sectPr>
      </w:pPr>
    </w:p>
    <w:p w14:paraId="1179D836" w14:textId="77777777" w:rsidR="001340DA" w:rsidRPr="00B21172" w:rsidRDefault="001340DA" w:rsidP="00E90043">
      <w:pPr>
        <w:widowControl/>
        <w:wordWrap/>
        <w:rPr>
          <w:rFonts w:ascii="바탕체" w:hAnsi="바탕체" w:cs="굴림"/>
          <w:color w:val="000000"/>
          <w:kern w:val="0"/>
        </w:rPr>
      </w:pPr>
      <w:r w:rsidRPr="00B21172">
        <w:rPr>
          <w:rFonts w:ascii="바탕체" w:hAnsi="바탕체" w:cs="굴림" w:hint="eastAsia"/>
          <w:b/>
          <w:bCs/>
          <w:color w:val="000000"/>
          <w:kern w:val="0"/>
        </w:rPr>
        <w:t>1. 서론</w:t>
      </w:r>
      <w:r w:rsidRPr="00B21172">
        <w:rPr>
          <w:rFonts w:ascii="바탕체" w:hAnsi="바탕체" w:cs="굴림" w:hint="eastAsia"/>
          <w:color w:val="000000"/>
          <w:kern w:val="0"/>
        </w:rPr>
        <w:t xml:space="preserve"> </w:t>
      </w:r>
    </w:p>
    <w:p w14:paraId="0A683E87" w14:textId="77777777" w:rsidR="007F0D2B" w:rsidRDefault="007F0D2B" w:rsidP="00E90043">
      <w:pPr>
        <w:widowControl/>
        <w:wordWrap/>
        <w:ind w:firstLine="204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>현대</w:t>
      </w:r>
      <w:r w:rsidR="004877F1">
        <w:rPr>
          <w:rFonts w:ascii="바탕체" w:hAnsi="바탕체" w:cs="굴림" w:hint="eastAsia"/>
          <w:color w:val="000000"/>
          <w:kern w:val="0"/>
        </w:rPr>
        <w:t>인에게</w:t>
      </w:r>
      <w:r>
        <w:rPr>
          <w:rFonts w:ascii="바탕체" w:hAnsi="바탕체" w:cs="굴림" w:hint="eastAsia"/>
          <w:color w:val="000000"/>
          <w:kern w:val="0"/>
        </w:rPr>
        <w:t xml:space="preserve"> </w:t>
      </w:r>
      <w:r w:rsidR="004877F1">
        <w:rPr>
          <w:rFonts w:ascii="바탕체" w:hAnsi="바탕체" w:cs="굴림" w:hint="eastAsia"/>
          <w:color w:val="000000"/>
          <w:kern w:val="0"/>
        </w:rPr>
        <w:t>매우 흔한 질병 중의 하나인 빈혈은 질병으로 의심할 정도의 심각한 증상이 나타나지 않</w:t>
      </w:r>
      <w:r>
        <w:rPr>
          <w:rFonts w:ascii="바탕체" w:hAnsi="바탕체" w:cs="굴림" w:hint="eastAsia"/>
          <w:color w:val="000000"/>
          <w:kern w:val="0"/>
        </w:rPr>
        <w:t>지만,</w:t>
      </w:r>
      <w:r>
        <w:rPr>
          <w:rFonts w:ascii="바탕체" w:hAnsi="바탕체" w:cs="굴림"/>
          <w:color w:val="000000"/>
          <w:kern w:val="0"/>
        </w:rPr>
        <w:t xml:space="preserve"> </w:t>
      </w:r>
      <w:r>
        <w:rPr>
          <w:rFonts w:ascii="바탕체" w:hAnsi="바탕체" w:cs="굴림" w:hint="eastAsia"/>
          <w:color w:val="000000"/>
          <w:kern w:val="0"/>
        </w:rPr>
        <w:t>방치 시 뇌심혈관질환,</w:t>
      </w:r>
      <w:r>
        <w:rPr>
          <w:rFonts w:ascii="바탕체" w:hAnsi="바탕체" w:cs="굴림"/>
          <w:color w:val="000000"/>
          <w:kern w:val="0"/>
        </w:rPr>
        <w:t xml:space="preserve"> </w:t>
      </w:r>
      <w:r>
        <w:rPr>
          <w:rFonts w:ascii="바탕체" w:hAnsi="바탕체" w:cs="굴림" w:hint="eastAsia"/>
          <w:color w:val="000000"/>
          <w:kern w:val="0"/>
        </w:rPr>
        <w:t>뇌졸중 등 더 큰 질병</w:t>
      </w:r>
      <w:r w:rsidR="006155FE">
        <w:rPr>
          <w:rFonts w:ascii="바탕체" w:hAnsi="바탕체" w:cs="굴림" w:hint="eastAsia"/>
          <w:color w:val="000000"/>
          <w:kern w:val="0"/>
        </w:rPr>
        <w:t>으로 이어질 수 있는 위험성을 가지고 있다.</w:t>
      </w:r>
    </w:p>
    <w:p w14:paraId="5C336947" w14:textId="77777777" w:rsidR="007F0D2B" w:rsidRDefault="007F0D2B" w:rsidP="00E90043">
      <w:pPr>
        <w:widowControl/>
        <w:wordWrap/>
        <w:ind w:firstLine="204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>이러한 빈혈을 관리하기 위해선 개인용 빈혈 검사기를 구매하거나</w:t>
      </w:r>
      <w:r>
        <w:rPr>
          <w:rFonts w:ascii="바탕체" w:hAnsi="바탕체" w:cs="굴림"/>
          <w:color w:val="000000"/>
          <w:kern w:val="0"/>
        </w:rPr>
        <w:t xml:space="preserve"> </w:t>
      </w:r>
      <w:r w:rsidR="00182E3A">
        <w:rPr>
          <w:rFonts w:ascii="바탕체" w:hAnsi="바탕체" w:cs="굴림" w:hint="eastAsia"/>
          <w:color w:val="000000"/>
          <w:kern w:val="0"/>
        </w:rPr>
        <w:t>의료기관에 가서 전문 검사를 받</w:t>
      </w:r>
      <w:r>
        <w:rPr>
          <w:rFonts w:ascii="바탕체" w:hAnsi="바탕체" w:cs="굴림" w:hint="eastAsia"/>
          <w:color w:val="000000"/>
          <w:kern w:val="0"/>
        </w:rPr>
        <w:t>는 방법이 존재한다.</w:t>
      </w:r>
      <w:r>
        <w:rPr>
          <w:rFonts w:ascii="바탕체" w:hAnsi="바탕체" w:cs="굴림"/>
          <w:color w:val="000000"/>
          <w:kern w:val="0"/>
        </w:rPr>
        <w:t xml:space="preserve"> </w:t>
      </w:r>
      <w:r>
        <w:rPr>
          <w:rFonts w:ascii="바탕체" w:hAnsi="바탕체" w:cs="굴림" w:hint="eastAsia"/>
          <w:color w:val="000000"/>
          <w:kern w:val="0"/>
        </w:rPr>
        <w:t xml:space="preserve">하지만 빈혈 검사기를 구매하거나 병원에 가기 위해선 고가의 비용을 지불해야 하고 </w:t>
      </w:r>
      <w:r w:rsidR="005B6D97">
        <w:rPr>
          <w:rFonts w:ascii="바탕체" w:hAnsi="바탕체" w:cs="굴림" w:hint="eastAsia"/>
          <w:color w:val="000000"/>
          <w:kern w:val="0"/>
        </w:rPr>
        <w:t xml:space="preserve">피를 뽑아야 하기 때문에 </w:t>
      </w:r>
      <w:r w:rsidR="006155FE">
        <w:rPr>
          <w:rFonts w:ascii="바탕체" w:hAnsi="바탕체" w:cs="굴림" w:hint="eastAsia"/>
          <w:color w:val="000000"/>
          <w:kern w:val="0"/>
        </w:rPr>
        <w:t xml:space="preserve">채혈 시 </w:t>
      </w:r>
      <w:r w:rsidR="00182E3A">
        <w:rPr>
          <w:rFonts w:ascii="바탕체" w:hAnsi="바탕체" w:cs="굴림" w:hint="eastAsia"/>
          <w:color w:val="000000"/>
          <w:kern w:val="0"/>
        </w:rPr>
        <w:t>불편함과 통증</w:t>
      </w:r>
      <w:r w:rsidR="006155FE">
        <w:rPr>
          <w:rFonts w:ascii="바탕체" w:hAnsi="바탕체" w:cs="굴림" w:hint="eastAsia"/>
          <w:color w:val="000000"/>
          <w:kern w:val="0"/>
        </w:rPr>
        <w:t xml:space="preserve"> 뿐 아니라 </w:t>
      </w:r>
      <w:r w:rsidR="005B6D97">
        <w:rPr>
          <w:rFonts w:ascii="바탕체" w:hAnsi="바탕체" w:cs="굴림" w:hint="eastAsia"/>
          <w:color w:val="000000"/>
          <w:kern w:val="0"/>
        </w:rPr>
        <w:t>감염 등의 위험이 있다</w:t>
      </w:r>
      <w:r w:rsidR="005B6D97">
        <w:rPr>
          <w:rFonts w:ascii="바탕체" w:hAnsi="바탕체" w:cs="굴림"/>
          <w:color w:val="000000"/>
          <w:kern w:val="0"/>
        </w:rPr>
        <w:t xml:space="preserve">. </w:t>
      </w:r>
    </w:p>
    <w:p w14:paraId="3B5AB763" w14:textId="77777777" w:rsidR="005B6D97" w:rsidRPr="007F0D2B" w:rsidRDefault="005B6D97" w:rsidP="00E90043">
      <w:pPr>
        <w:widowControl/>
        <w:wordWrap/>
        <w:ind w:firstLine="204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>이를 해결하기 위해 비침습적으로 쉽고 간편하게</w:t>
      </w:r>
      <w:r>
        <w:rPr>
          <w:rFonts w:ascii="바탕체" w:hAnsi="바탕체" w:cs="굴림"/>
          <w:color w:val="000000"/>
          <w:kern w:val="0"/>
        </w:rPr>
        <w:t xml:space="preserve"> </w:t>
      </w:r>
      <w:r>
        <w:rPr>
          <w:rFonts w:ascii="바탕체" w:hAnsi="바탕체" w:cs="굴림" w:hint="eastAsia"/>
          <w:color w:val="000000"/>
          <w:kern w:val="0"/>
        </w:rPr>
        <w:t xml:space="preserve">빈혈 측정 및 관리를 할 수 있는 </w:t>
      </w:r>
      <w:r w:rsidR="00182E3A">
        <w:rPr>
          <w:rFonts w:ascii="바탕체" w:hAnsi="바탕체" w:cs="굴림" w:hint="eastAsia"/>
          <w:color w:val="000000"/>
          <w:kern w:val="0"/>
        </w:rPr>
        <w:t>애</w:t>
      </w:r>
      <w:r>
        <w:rPr>
          <w:rFonts w:ascii="바탕체" w:hAnsi="바탕체" w:cs="굴림" w:hint="eastAsia"/>
          <w:color w:val="000000"/>
          <w:kern w:val="0"/>
        </w:rPr>
        <w:t>플리케이션을 구현하였다.</w:t>
      </w:r>
    </w:p>
    <w:p w14:paraId="223A2EB4" w14:textId="77777777" w:rsidR="001340DA" w:rsidRPr="00B21172" w:rsidRDefault="001340DA" w:rsidP="00E90043">
      <w:pPr>
        <w:widowControl/>
        <w:wordWrap/>
        <w:rPr>
          <w:rFonts w:ascii="바탕체" w:hAnsi="바탕체" w:cs="굴림"/>
          <w:color w:val="000000"/>
          <w:kern w:val="0"/>
        </w:rPr>
      </w:pPr>
    </w:p>
    <w:p w14:paraId="2D1E6BC9" w14:textId="77777777" w:rsidR="001340DA" w:rsidRPr="00B21172" w:rsidRDefault="001340DA" w:rsidP="00E90043">
      <w:pPr>
        <w:widowControl/>
        <w:wordWrap/>
        <w:rPr>
          <w:rFonts w:ascii="바탕체" w:hAnsi="바탕체" w:cs="굴림"/>
          <w:color w:val="000000"/>
          <w:kern w:val="0"/>
        </w:rPr>
      </w:pPr>
      <w:r w:rsidRPr="00B21172">
        <w:rPr>
          <w:rFonts w:ascii="바탕체" w:hAnsi="바탕체" w:cs="굴림" w:hint="eastAsia"/>
          <w:b/>
          <w:bCs/>
          <w:color w:val="000000"/>
          <w:kern w:val="0"/>
        </w:rPr>
        <w:t xml:space="preserve">2. </w:t>
      </w:r>
      <w:r w:rsidR="00766BF5">
        <w:rPr>
          <w:rFonts w:ascii="바탕체" w:hAnsi="바탕체" w:cs="굴림" w:hint="eastAsia"/>
          <w:b/>
          <w:bCs/>
          <w:color w:val="000000"/>
          <w:kern w:val="0"/>
        </w:rPr>
        <w:t>관련</w:t>
      </w:r>
      <w:r w:rsidR="00182E3A">
        <w:rPr>
          <w:rFonts w:ascii="바탕체" w:hAnsi="바탕체" w:cs="굴림" w:hint="eastAsia"/>
          <w:b/>
          <w:bCs/>
          <w:color w:val="000000"/>
          <w:kern w:val="0"/>
        </w:rPr>
        <w:t xml:space="preserve"> </w:t>
      </w:r>
      <w:r w:rsidR="00766BF5">
        <w:rPr>
          <w:rFonts w:ascii="바탕체" w:hAnsi="바탕체" w:cs="굴림" w:hint="eastAsia"/>
          <w:b/>
          <w:bCs/>
          <w:color w:val="000000"/>
          <w:kern w:val="0"/>
        </w:rPr>
        <w:t>연구</w:t>
      </w:r>
    </w:p>
    <w:p w14:paraId="0319C0EF" w14:textId="6C8F7464" w:rsidR="00834C22" w:rsidRDefault="00766BF5" w:rsidP="00C620A9">
      <w:pPr>
        <w:widowControl/>
        <w:wordWrap/>
        <w:ind w:firstLine="204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 xml:space="preserve">현재 </w:t>
      </w:r>
      <w:r w:rsidR="00834C22">
        <w:rPr>
          <w:rFonts w:ascii="바탕체" w:hAnsi="바탕체" w:cs="굴림" w:hint="eastAsia"/>
          <w:color w:val="000000"/>
          <w:kern w:val="0"/>
        </w:rPr>
        <w:t>혈액</w:t>
      </w:r>
      <w:r w:rsidR="006E779F">
        <w:rPr>
          <w:rFonts w:ascii="바탕체" w:hAnsi="바탕체" w:cs="굴림" w:hint="eastAsia"/>
          <w:color w:val="000000"/>
          <w:kern w:val="0"/>
        </w:rPr>
        <w:t xml:space="preserve"> 분석</w:t>
      </w:r>
      <w:r w:rsidR="00834C22">
        <w:rPr>
          <w:rFonts w:ascii="바탕체" w:hAnsi="바탕체" w:cs="굴림" w:hint="eastAsia"/>
          <w:color w:val="000000"/>
          <w:kern w:val="0"/>
        </w:rPr>
        <w:t xml:space="preserve">을 통해 판단할 수 있는 </w:t>
      </w:r>
      <w:r w:rsidR="006E779F">
        <w:rPr>
          <w:rFonts w:ascii="바탕체" w:hAnsi="바탕체" w:cs="굴림" w:hint="eastAsia"/>
          <w:color w:val="000000"/>
          <w:kern w:val="0"/>
        </w:rPr>
        <w:t xml:space="preserve">빈혈 등의 </w:t>
      </w:r>
      <w:r w:rsidR="00834C22">
        <w:rPr>
          <w:rFonts w:ascii="바탕체" w:hAnsi="바탕체" w:cs="굴림" w:hint="eastAsia"/>
          <w:color w:val="000000"/>
          <w:kern w:val="0"/>
        </w:rPr>
        <w:t>질병</w:t>
      </w:r>
      <w:r>
        <w:rPr>
          <w:rFonts w:ascii="바탕체" w:hAnsi="바탕체" w:cs="굴림" w:hint="eastAsia"/>
          <w:color w:val="000000"/>
          <w:kern w:val="0"/>
        </w:rPr>
        <w:t xml:space="preserve">을 </w:t>
      </w:r>
      <w:r w:rsidR="00834C22">
        <w:rPr>
          <w:rFonts w:ascii="바탕체" w:hAnsi="바탕체" w:cs="굴림" w:hint="eastAsia"/>
          <w:color w:val="000000"/>
          <w:kern w:val="0"/>
        </w:rPr>
        <w:t>진단</w:t>
      </w:r>
      <w:r>
        <w:rPr>
          <w:rFonts w:ascii="바탕체" w:hAnsi="바탕체" w:cs="굴림" w:hint="eastAsia"/>
          <w:color w:val="000000"/>
          <w:kern w:val="0"/>
        </w:rPr>
        <w:t>하기 위해서는 위에서 언급한 바와 같이 채혈하여 혈액 검사를 하는 방법이 있</w:t>
      </w:r>
      <w:r w:rsidR="00C620A9">
        <w:rPr>
          <w:rFonts w:ascii="바탕체" w:hAnsi="바탕체" w:cs="굴림" w:hint="eastAsia"/>
          <w:color w:val="000000"/>
          <w:kern w:val="0"/>
        </w:rPr>
        <w:t>으나,</w:t>
      </w:r>
      <w:r w:rsidR="00C620A9">
        <w:rPr>
          <w:rFonts w:ascii="바탕체" w:hAnsi="바탕체" w:cs="굴림"/>
          <w:color w:val="000000"/>
          <w:kern w:val="0"/>
        </w:rPr>
        <w:t xml:space="preserve">  </w:t>
      </w:r>
      <w:r>
        <w:rPr>
          <w:rFonts w:ascii="바탕체" w:hAnsi="바탕체" w:cs="굴림" w:hint="eastAsia"/>
          <w:color w:val="000000"/>
          <w:kern w:val="0"/>
        </w:rPr>
        <w:t>스마트폰이 보편화되고</w:t>
      </w:r>
      <w:r>
        <w:rPr>
          <w:rFonts w:ascii="바탕체" w:hAnsi="바탕체" w:cs="굴림"/>
          <w:color w:val="000000"/>
          <w:kern w:val="0"/>
        </w:rPr>
        <w:t xml:space="preserve"> </w:t>
      </w:r>
      <w:r w:rsidR="00C620A9">
        <w:rPr>
          <w:rFonts w:ascii="바탕체" w:hAnsi="바탕체" w:cs="굴림" w:hint="eastAsia"/>
          <w:color w:val="000000"/>
          <w:kern w:val="0"/>
        </w:rPr>
        <w:t xml:space="preserve">내장된 </w:t>
      </w:r>
      <w:r>
        <w:rPr>
          <w:rFonts w:ascii="바탕체" w:hAnsi="바탕체" w:cs="굴림" w:hint="eastAsia"/>
          <w:color w:val="000000"/>
          <w:kern w:val="0"/>
        </w:rPr>
        <w:t xml:space="preserve">카메라의 </w:t>
      </w:r>
      <w:r w:rsidR="00C620A9">
        <w:rPr>
          <w:rFonts w:ascii="바탕체" w:hAnsi="바탕체" w:cs="굴림" w:hint="eastAsia"/>
          <w:color w:val="000000"/>
          <w:kern w:val="0"/>
        </w:rPr>
        <w:t>성능</w:t>
      </w:r>
      <w:r>
        <w:rPr>
          <w:rFonts w:ascii="바탕체" w:hAnsi="바탕체" w:cs="굴림" w:hint="eastAsia"/>
          <w:color w:val="000000"/>
          <w:kern w:val="0"/>
        </w:rPr>
        <w:t>이 향상</w:t>
      </w:r>
      <w:r w:rsidR="00C620A9">
        <w:rPr>
          <w:rFonts w:ascii="바탕체" w:hAnsi="바탕체" w:cs="굴림" w:hint="eastAsia"/>
          <w:color w:val="000000"/>
          <w:kern w:val="0"/>
        </w:rPr>
        <w:t>되면서</w:t>
      </w:r>
      <w:r>
        <w:rPr>
          <w:rFonts w:ascii="바탕체" w:hAnsi="바탕체" w:cs="굴림" w:hint="eastAsia"/>
          <w:color w:val="000000"/>
          <w:kern w:val="0"/>
        </w:rPr>
        <w:t xml:space="preserve"> 이를 이용하여 </w:t>
      </w:r>
      <w:r w:rsidR="00834C22">
        <w:rPr>
          <w:rFonts w:ascii="바탕체" w:hAnsi="바탕체" w:cs="굴림" w:hint="eastAsia"/>
          <w:color w:val="000000"/>
          <w:kern w:val="0"/>
        </w:rPr>
        <w:t xml:space="preserve">비침습적으로 </w:t>
      </w:r>
      <w:r w:rsidR="00C620A9">
        <w:rPr>
          <w:rFonts w:ascii="바탕체" w:hAnsi="바탕체" w:cs="굴림" w:hint="eastAsia"/>
          <w:color w:val="000000"/>
          <w:kern w:val="0"/>
        </w:rPr>
        <w:t>혈액과 관련한 유용한 정보를 검출해내고,</w:t>
      </w:r>
      <w:r w:rsidR="00C620A9">
        <w:rPr>
          <w:rFonts w:ascii="바탕체" w:hAnsi="바탕체" w:cs="굴림"/>
          <w:color w:val="000000"/>
          <w:kern w:val="0"/>
        </w:rPr>
        <w:t xml:space="preserve"> </w:t>
      </w:r>
      <w:r w:rsidR="00834C22">
        <w:rPr>
          <w:rFonts w:ascii="바탕체" w:hAnsi="바탕체" w:cs="굴림" w:hint="eastAsia"/>
          <w:color w:val="000000"/>
          <w:kern w:val="0"/>
        </w:rPr>
        <w:t>질병을 진단하는</w:t>
      </w:r>
      <w:r w:rsidR="00C620A9">
        <w:rPr>
          <w:rFonts w:ascii="바탕체" w:hAnsi="바탕체" w:cs="굴림" w:hint="eastAsia"/>
          <w:color w:val="000000"/>
          <w:kern w:val="0"/>
        </w:rPr>
        <w:t xml:space="preserve"> 데 활용하고자 하는</w:t>
      </w:r>
      <w:r w:rsidR="00834C22">
        <w:rPr>
          <w:rFonts w:ascii="바탕체" w:hAnsi="바탕체" w:cs="굴림" w:hint="eastAsia"/>
          <w:color w:val="000000"/>
          <w:kern w:val="0"/>
        </w:rPr>
        <w:t xml:space="preserve"> 연구가 활발히 진행되고 있다.</w:t>
      </w:r>
    </w:p>
    <w:p w14:paraId="05587656" w14:textId="7C842B91" w:rsidR="00627875" w:rsidRPr="00411580" w:rsidRDefault="004C0A13" w:rsidP="004C0A13">
      <w:pPr>
        <w:widowControl/>
        <w:wordWrap/>
        <w:ind w:firstLine="204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>그 예로,</w:t>
      </w:r>
      <w:r>
        <w:rPr>
          <w:rFonts w:ascii="바탕체" w:hAnsi="바탕체" w:cs="굴림"/>
          <w:color w:val="000000"/>
          <w:kern w:val="0"/>
        </w:rPr>
        <w:t xml:space="preserve"> </w:t>
      </w:r>
      <w:r>
        <w:rPr>
          <w:rFonts w:ascii="바탕체" w:hAnsi="바탕체" w:cs="굴림" w:hint="eastAsia"/>
          <w:color w:val="000000"/>
          <w:kern w:val="0"/>
        </w:rPr>
        <w:t>일반적으로 심전도(</w:t>
      </w:r>
      <w:r>
        <w:rPr>
          <w:rFonts w:ascii="바탕체" w:hAnsi="바탕체" w:cs="굴림"/>
          <w:color w:val="000000"/>
          <w:kern w:val="0"/>
        </w:rPr>
        <w:t xml:space="preserve">ECG) </w:t>
      </w:r>
      <w:r>
        <w:rPr>
          <w:rFonts w:ascii="바탕체" w:hAnsi="바탕체" w:cs="굴림" w:hint="eastAsia"/>
          <w:color w:val="000000"/>
          <w:kern w:val="0"/>
        </w:rPr>
        <w:t>센서를 이용해 추출</w:t>
      </w:r>
      <w:r w:rsidR="00411580">
        <w:rPr>
          <w:rFonts w:ascii="바탕체" w:hAnsi="바탕체" w:cs="굴림" w:hint="eastAsia"/>
          <w:color w:val="000000"/>
          <w:kern w:val="0"/>
        </w:rPr>
        <w:t>할 수 있</w:t>
      </w:r>
      <w:r>
        <w:rPr>
          <w:rFonts w:ascii="바탕체" w:hAnsi="바탕체" w:cs="굴림" w:hint="eastAsia"/>
          <w:color w:val="000000"/>
          <w:kern w:val="0"/>
        </w:rPr>
        <w:t xml:space="preserve">는 </w:t>
      </w:r>
      <w:proofErr w:type="spellStart"/>
      <w:r>
        <w:rPr>
          <w:rFonts w:ascii="바탕체" w:hAnsi="바탕체" w:cs="굴림" w:hint="eastAsia"/>
          <w:color w:val="000000"/>
          <w:kern w:val="0"/>
        </w:rPr>
        <w:t>심박수</w:t>
      </w:r>
      <w:proofErr w:type="spellEnd"/>
      <w:r>
        <w:rPr>
          <w:rFonts w:ascii="바탕체" w:hAnsi="바탕체" w:cs="굴림" w:hint="eastAsia"/>
          <w:color w:val="000000"/>
          <w:kern w:val="0"/>
        </w:rPr>
        <w:t>(</w:t>
      </w:r>
      <w:r>
        <w:rPr>
          <w:rFonts w:ascii="바탕체" w:hAnsi="바탕체" w:cs="굴림"/>
          <w:color w:val="000000"/>
          <w:kern w:val="0"/>
        </w:rPr>
        <w:t>HR)</w:t>
      </w:r>
      <w:r>
        <w:rPr>
          <w:rFonts w:ascii="바탕체" w:hAnsi="바탕체" w:cs="굴림" w:hint="eastAsia"/>
          <w:color w:val="000000"/>
          <w:kern w:val="0"/>
        </w:rPr>
        <w:t xml:space="preserve">와 </w:t>
      </w:r>
      <w:proofErr w:type="spellStart"/>
      <w:r>
        <w:rPr>
          <w:rFonts w:ascii="바탕체" w:hAnsi="바탕체" w:cs="굴림" w:hint="eastAsia"/>
          <w:color w:val="000000"/>
          <w:kern w:val="0"/>
        </w:rPr>
        <w:t>심박수</w:t>
      </w:r>
      <w:proofErr w:type="spellEnd"/>
      <w:r>
        <w:rPr>
          <w:rFonts w:ascii="바탕체" w:hAnsi="바탕체" w:cs="굴림" w:hint="eastAsia"/>
          <w:color w:val="000000"/>
          <w:kern w:val="0"/>
        </w:rPr>
        <w:t xml:space="preserve"> 가변성(</w:t>
      </w:r>
      <w:r>
        <w:rPr>
          <w:rFonts w:ascii="바탕체" w:hAnsi="바탕체" w:cs="굴림"/>
          <w:color w:val="000000"/>
          <w:kern w:val="0"/>
        </w:rPr>
        <w:t>HRV)</w:t>
      </w:r>
      <w:r w:rsidR="00411580">
        <w:rPr>
          <w:rFonts w:ascii="바탕체" w:hAnsi="바탕체" w:cs="굴림" w:hint="eastAsia"/>
          <w:color w:val="000000"/>
          <w:kern w:val="0"/>
        </w:rPr>
        <w:t>을</w:t>
      </w:r>
      <w:r>
        <w:rPr>
          <w:rFonts w:ascii="바탕체" w:hAnsi="바탕체" w:cs="굴림" w:hint="eastAsia"/>
          <w:color w:val="000000"/>
          <w:kern w:val="0"/>
        </w:rPr>
        <w:t xml:space="preserve"> 스마트폰의 카메라를 이용하여 측정하는 연구</w:t>
      </w:r>
      <w:r w:rsidR="00FB2318">
        <w:rPr>
          <w:rFonts w:ascii="바탕체" w:hAnsi="바탕체" w:cs="굴림" w:hint="eastAsia"/>
          <w:color w:val="000000"/>
          <w:kern w:val="0"/>
        </w:rPr>
        <w:t>(</w:t>
      </w:r>
      <w:r w:rsidR="00FB2318">
        <w:rPr>
          <w:rFonts w:ascii="바탕체" w:hAnsi="바탕체" w:cs="굴림"/>
          <w:color w:val="000000"/>
          <w:kern w:val="0"/>
        </w:rPr>
        <w:t>[1])</w:t>
      </w:r>
      <w:r>
        <w:rPr>
          <w:rFonts w:ascii="바탕체" w:hAnsi="바탕체" w:cs="굴림" w:hint="eastAsia"/>
          <w:color w:val="000000"/>
          <w:kern w:val="0"/>
        </w:rPr>
        <w:t>가 있다.</w:t>
      </w:r>
      <w:r>
        <w:rPr>
          <w:rFonts w:ascii="바탕체" w:hAnsi="바탕체" w:cs="굴림"/>
          <w:color w:val="000000"/>
          <w:kern w:val="0"/>
        </w:rPr>
        <w:t xml:space="preserve"> </w:t>
      </w:r>
      <w:r>
        <w:rPr>
          <w:rFonts w:ascii="바탕체" w:hAnsi="바탕체" w:cs="굴림" w:hint="eastAsia"/>
          <w:color w:val="000000"/>
          <w:kern w:val="0"/>
        </w:rPr>
        <w:t xml:space="preserve">그리고 </w:t>
      </w:r>
      <w:r w:rsidR="00411580">
        <w:rPr>
          <w:rFonts w:ascii="바탕체" w:hAnsi="바탕체" w:cs="굴림" w:hint="eastAsia"/>
          <w:color w:val="000000"/>
          <w:kern w:val="0"/>
        </w:rPr>
        <w:t>망막이나 피부를 촬영하여 해당 신체기관</w:t>
      </w:r>
      <w:r w:rsidR="00834C68">
        <w:rPr>
          <w:rFonts w:ascii="바탕체" w:hAnsi="바탕체" w:cs="굴림" w:hint="eastAsia"/>
          <w:color w:val="000000"/>
          <w:kern w:val="0"/>
        </w:rPr>
        <w:t>의 건강을 알 수 있는 연구</w:t>
      </w:r>
      <w:r w:rsidR="00FB2318">
        <w:rPr>
          <w:rFonts w:ascii="바탕체" w:hAnsi="바탕체" w:cs="굴림" w:hint="eastAsia"/>
          <w:color w:val="000000"/>
          <w:kern w:val="0"/>
        </w:rPr>
        <w:t>(</w:t>
      </w:r>
      <w:r w:rsidR="00FB2318">
        <w:rPr>
          <w:rFonts w:ascii="바탕체" w:hAnsi="바탕체" w:cs="굴림"/>
          <w:color w:val="000000"/>
          <w:kern w:val="0"/>
        </w:rPr>
        <w:t>[2])</w:t>
      </w:r>
      <w:r w:rsidR="00834C68">
        <w:rPr>
          <w:rFonts w:ascii="바탕체" w:hAnsi="바탕체" w:cs="굴림" w:hint="eastAsia"/>
          <w:color w:val="000000"/>
          <w:kern w:val="0"/>
        </w:rPr>
        <w:t>도 있다.</w:t>
      </w:r>
    </w:p>
    <w:p w14:paraId="0E0B4C2C" w14:textId="083AFD87" w:rsidR="00C620A9" w:rsidRDefault="00627875" w:rsidP="00C620A9">
      <w:pPr>
        <w:widowControl/>
        <w:wordWrap/>
        <w:ind w:firstLine="204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>그 뿐만 아니라</w:t>
      </w:r>
      <w:r w:rsidR="00C620A9">
        <w:rPr>
          <w:rFonts w:ascii="바탕체" w:hAnsi="바탕체" w:cs="굴림" w:hint="eastAsia"/>
          <w:color w:val="000000"/>
          <w:kern w:val="0"/>
        </w:rPr>
        <w:t xml:space="preserve"> </w:t>
      </w:r>
      <w:r w:rsidR="00C620A9">
        <w:rPr>
          <w:rFonts w:ascii="바탕체" w:hAnsi="바탕체" w:cs="굴림"/>
          <w:color w:val="000000"/>
          <w:kern w:val="0"/>
        </w:rPr>
        <w:t>‘</w:t>
      </w:r>
      <w:proofErr w:type="spellStart"/>
      <w:r w:rsidR="00C620A9">
        <w:rPr>
          <w:rFonts w:ascii="바탕체" w:hAnsi="바탕체" w:cs="굴림" w:hint="eastAsia"/>
          <w:color w:val="000000"/>
          <w:kern w:val="0"/>
        </w:rPr>
        <w:t>헤마앱</w:t>
      </w:r>
      <w:proofErr w:type="spellEnd"/>
      <w:r w:rsidR="00C620A9">
        <w:rPr>
          <w:rFonts w:ascii="바탕체" w:hAnsi="바탕체" w:cs="굴림"/>
          <w:color w:val="000000"/>
          <w:kern w:val="0"/>
        </w:rPr>
        <w:t>’</w:t>
      </w:r>
      <w:r w:rsidR="00C620A9">
        <w:rPr>
          <w:rFonts w:ascii="바탕체" w:hAnsi="바탕체" w:cs="굴림" w:hint="eastAsia"/>
          <w:color w:val="000000"/>
          <w:kern w:val="0"/>
        </w:rPr>
        <w:t>이라는 이름으로 발표된 선행 연구 논문([</w:t>
      </w:r>
      <w:r w:rsidR="00FB2318">
        <w:rPr>
          <w:rFonts w:ascii="바탕체" w:hAnsi="바탕체" w:cs="굴림"/>
          <w:color w:val="000000"/>
          <w:kern w:val="0"/>
        </w:rPr>
        <w:t>3</w:t>
      </w:r>
      <w:r w:rsidR="00C620A9">
        <w:rPr>
          <w:rFonts w:ascii="바탕체" w:hAnsi="바탕체" w:cs="굴림" w:hint="eastAsia"/>
          <w:color w:val="000000"/>
          <w:kern w:val="0"/>
        </w:rPr>
        <w:t xml:space="preserve">])에서 </w:t>
      </w:r>
      <w:r w:rsidR="00834C22">
        <w:rPr>
          <w:rFonts w:ascii="바탕체" w:hAnsi="바탕체" w:cs="굴림" w:hint="eastAsia"/>
          <w:color w:val="000000"/>
          <w:kern w:val="0"/>
        </w:rPr>
        <w:t>스마트폰 카메라로 촬영한 비디오를 이용하여 빈혈을 진단</w:t>
      </w:r>
      <w:r w:rsidR="00C620A9">
        <w:rPr>
          <w:rFonts w:ascii="바탕체" w:hAnsi="바탕체" w:cs="굴림" w:hint="eastAsia"/>
          <w:color w:val="000000"/>
          <w:kern w:val="0"/>
        </w:rPr>
        <w:t xml:space="preserve">하는 방법이 제안되었고, 다양한 환경에서 검증된 결과를 발표한 </w:t>
      </w:r>
      <w:r w:rsidR="00C620A9">
        <w:rPr>
          <w:rFonts w:ascii="바탕체" w:hAnsi="바탕체" w:cs="굴림" w:hint="eastAsia"/>
          <w:color w:val="000000"/>
          <w:kern w:val="0"/>
        </w:rPr>
        <w:t>바 있다.</w:t>
      </w:r>
      <w:r w:rsidR="00C620A9">
        <w:rPr>
          <w:rFonts w:ascii="바탕체" w:hAnsi="바탕체" w:cs="굴림"/>
          <w:color w:val="000000"/>
          <w:kern w:val="0"/>
        </w:rPr>
        <w:t xml:space="preserve"> </w:t>
      </w:r>
      <w:r w:rsidR="00C620A9">
        <w:rPr>
          <w:rFonts w:ascii="바탕체" w:hAnsi="바탕체" w:cs="굴림" w:hint="eastAsia"/>
          <w:color w:val="000000"/>
          <w:kern w:val="0"/>
        </w:rPr>
        <w:t>우리 연구에서는 이 선행 연구 논문의 알고리즘을 참고하여 모바일 애플리케이션을 개발하는데 참고하였다.</w:t>
      </w:r>
      <w:r w:rsidR="00C620A9">
        <w:rPr>
          <w:rFonts w:ascii="바탕체" w:hAnsi="바탕체" w:cs="굴림"/>
          <w:color w:val="000000"/>
          <w:kern w:val="0"/>
        </w:rPr>
        <w:t xml:space="preserve"> </w:t>
      </w:r>
    </w:p>
    <w:p w14:paraId="6275E211" w14:textId="5EBD8392" w:rsidR="00E90043" w:rsidRDefault="00C620A9" w:rsidP="00E90043">
      <w:pPr>
        <w:widowControl/>
        <w:wordWrap/>
      </w:pPr>
      <w:r>
        <w:rPr>
          <w:rFonts w:ascii="바탕체" w:hAnsi="바탕체" w:cs="굴림" w:hint="eastAsia"/>
          <w:color w:val="000000"/>
          <w:kern w:val="0"/>
        </w:rPr>
        <w:t>선행 연구 논문에서는</w:t>
      </w:r>
      <w:r>
        <w:rPr>
          <w:rFonts w:ascii="바탕체" w:hAnsi="바탕체" w:cs="굴림"/>
          <w:color w:val="000000"/>
          <w:kern w:val="0"/>
        </w:rPr>
        <w:t xml:space="preserve"> </w:t>
      </w:r>
      <w:r>
        <w:rPr>
          <w:rFonts w:ascii="바탕체" w:hAnsi="바탕체" w:cs="굴림" w:hint="eastAsia"/>
          <w:color w:val="000000"/>
          <w:kern w:val="0"/>
        </w:rPr>
        <w:t xml:space="preserve">조명 환경이 </w:t>
      </w:r>
      <w:proofErr w:type="spellStart"/>
      <w:r>
        <w:rPr>
          <w:rFonts w:ascii="바탕체" w:hAnsi="바탕체" w:cs="굴림" w:hint="eastAsia"/>
          <w:color w:val="000000"/>
          <w:kern w:val="0"/>
        </w:rPr>
        <w:t>컨트롤된</w:t>
      </w:r>
      <w:proofErr w:type="spellEnd"/>
      <w:r>
        <w:rPr>
          <w:rFonts w:ascii="바탕체" w:hAnsi="바탕체" w:cs="굴림" w:hint="eastAsia"/>
          <w:color w:val="000000"/>
          <w:kern w:val="0"/>
        </w:rPr>
        <w:t xml:space="preserve"> 실험실 </w:t>
      </w:r>
      <w:r w:rsidR="00834C22">
        <w:rPr>
          <w:rFonts w:ascii="바탕체" w:hAnsi="바탕체" w:cs="굴림" w:hint="eastAsia"/>
          <w:color w:val="000000"/>
          <w:kern w:val="0"/>
        </w:rPr>
        <w:t xml:space="preserve">환경에서 스마트폰 카메라로 </w:t>
      </w:r>
      <w:r w:rsidR="00834C22">
        <w:rPr>
          <w:rFonts w:ascii="바탕체" w:hAnsi="바탕체" w:cs="굴림"/>
          <w:color w:val="000000"/>
          <w:kern w:val="0"/>
        </w:rPr>
        <w:t>15</w:t>
      </w:r>
      <w:r w:rsidR="00834C22">
        <w:rPr>
          <w:rFonts w:ascii="바탕체" w:hAnsi="바탕체" w:cs="굴림" w:hint="eastAsia"/>
          <w:color w:val="000000"/>
          <w:kern w:val="0"/>
        </w:rPr>
        <w:t>초 길이의 손가락 근접 동영상</w:t>
      </w:r>
      <w:r w:rsidR="006E779F">
        <w:rPr>
          <w:rFonts w:ascii="바탕체" w:hAnsi="바탕체" w:cs="굴림" w:hint="eastAsia"/>
          <w:color w:val="000000"/>
          <w:kern w:val="0"/>
        </w:rPr>
        <w:t>을</w:t>
      </w:r>
      <w:r w:rsidR="00834C22">
        <w:rPr>
          <w:rFonts w:ascii="바탕체" w:hAnsi="바탕체" w:cs="굴림" w:hint="eastAsia"/>
          <w:color w:val="000000"/>
          <w:kern w:val="0"/>
        </w:rPr>
        <w:t xml:space="preserve"> 촬영한다.</w:t>
      </w:r>
      <w:r w:rsidR="00834C22">
        <w:rPr>
          <w:rFonts w:ascii="바탕체" w:hAnsi="바탕체" w:cs="굴림"/>
          <w:color w:val="000000"/>
          <w:kern w:val="0"/>
        </w:rPr>
        <w:t xml:space="preserve"> </w:t>
      </w:r>
      <w:r w:rsidR="00834C22">
        <w:rPr>
          <w:rFonts w:ascii="바탕체" w:hAnsi="바탕체" w:cs="굴림" w:hint="eastAsia"/>
          <w:color w:val="000000"/>
          <w:kern w:val="0"/>
        </w:rPr>
        <w:t xml:space="preserve">이 동영상은 </w:t>
      </w:r>
      <w:r w:rsidR="00874C39">
        <w:rPr>
          <w:rFonts w:ascii="바탕체" w:hAnsi="바탕체" w:cs="굴림" w:hint="eastAsia"/>
          <w:color w:val="000000"/>
          <w:kern w:val="0"/>
        </w:rPr>
        <w:t>전처리 후 호흡에서 발생하는 파동을 고주파 통과 필터로 제거하고,</w:t>
      </w:r>
      <w:r w:rsidR="00874C39">
        <w:rPr>
          <w:rFonts w:ascii="바탕체" w:hAnsi="바탕체" w:cs="굴림"/>
          <w:color w:val="000000"/>
          <w:kern w:val="0"/>
        </w:rPr>
        <w:t xml:space="preserve"> </w:t>
      </w:r>
      <w:r w:rsidR="00395A91">
        <w:rPr>
          <w:rFonts w:ascii="바탕체" w:hAnsi="바탕체" w:cs="굴림"/>
          <w:color w:val="000000"/>
          <w:kern w:val="0"/>
        </w:rPr>
        <w:t>Beer-lambert law</w:t>
      </w:r>
      <w:proofErr w:type="spellStart"/>
      <w:r w:rsidR="00395A91">
        <w:rPr>
          <w:rFonts w:ascii="바탕체" w:hAnsi="바탕체" w:cs="굴림" w:hint="eastAsia"/>
          <w:color w:val="000000"/>
          <w:kern w:val="0"/>
        </w:rPr>
        <w:t>를</w:t>
      </w:r>
      <w:proofErr w:type="spellEnd"/>
      <w:r w:rsidR="00395A91">
        <w:rPr>
          <w:rFonts w:ascii="바탕체" w:hAnsi="바탕체" w:cs="굴림" w:hint="eastAsia"/>
          <w:color w:val="000000"/>
          <w:kern w:val="0"/>
        </w:rPr>
        <w:t xml:space="preserve"> 이용하여 </w:t>
      </w:r>
      <w:r w:rsidR="00874C39">
        <w:rPr>
          <w:rFonts w:ascii="바탕체" w:hAnsi="바탕체" w:cs="굴림" w:hint="eastAsia"/>
          <w:color w:val="000000"/>
          <w:kern w:val="0"/>
        </w:rPr>
        <w:t>측정된 빛의 양으로부터 최대값을p</w:t>
      </w:r>
      <w:r w:rsidR="00874C39">
        <w:rPr>
          <w:rFonts w:ascii="바탕체" w:hAnsi="바탕체" w:cs="굴림"/>
          <w:color w:val="000000"/>
          <w:kern w:val="0"/>
        </w:rPr>
        <w:t>eak</w:t>
      </w:r>
      <w:r w:rsidR="00874C39">
        <w:rPr>
          <w:rFonts w:ascii="바탕체" w:hAnsi="바탕체" w:cs="굴림" w:hint="eastAsia"/>
          <w:color w:val="000000"/>
          <w:kern w:val="0"/>
        </w:rPr>
        <w:t>로,</w:t>
      </w:r>
      <w:r w:rsidR="00874C39">
        <w:rPr>
          <w:rFonts w:ascii="바탕체" w:hAnsi="바탕체" w:cs="굴림"/>
          <w:color w:val="000000"/>
          <w:kern w:val="0"/>
        </w:rPr>
        <w:t xml:space="preserve"> </w:t>
      </w:r>
      <w:r w:rsidR="00874C39">
        <w:rPr>
          <w:rFonts w:ascii="바탕체" w:hAnsi="바탕체" w:cs="굴림" w:hint="eastAsia"/>
          <w:color w:val="000000"/>
          <w:kern w:val="0"/>
        </w:rPr>
        <w:t>최소값을</w:t>
      </w:r>
      <w:r w:rsidR="00874C39">
        <w:rPr>
          <w:rFonts w:ascii="바탕체" w:hAnsi="바탕체" w:cs="굴림"/>
          <w:color w:val="000000"/>
          <w:kern w:val="0"/>
        </w:rPr>
        <w:t>trough</w:t>
      </w:r>
      <w:r w:rsidR="00874C39">
        <w:rPr>
          <w:rFonts w:ascii="바탕체" w:hAnsi="바탕체" w:cs="굴림" w:hint="eastAsia"/>
          <w:color w:val="000000"/>
          <w:kern w:val="0"/>
        </w:rPr>
        <w:t>로 정의하여 인덱싱하</w:t>
      </w:r>
      <w:r w:rsidR="00395A91">
        <w:rPr>
          <w:rFonts w:ascii="바탕체" w:hAnsi="바탕체" w:cs="굴림" w:hint="eastAsia"/>
          <w:color w:val="000000"/>
          <w:kern w:val="0"/>
        </w:rPr>
        <w:t>여</w:t>
      </w:r>
      <w:r w:rsidR="00874C39">
        <w:rPr>
          <w:rFonts w:ascii="바탕체" w:hAnsi="바탕체" w:cs="굴림" w:hint="eastAsia"/>
          <w:color w:val="000000"/>
          <w:kern w:val="0"/>
        </w:rPr>
        <w:t>,</w:t>
      </w:r>
      <w:r w:rsidR="00874C39">
        <w:rPr>
          <w:rFonts w:ascii="바탕체" w:hAnsi="바탕체" w:cs="굴림"/>
          <w:color w:val="000000"/>
          <w:kern w:val="0"/>
        </w:rPr>
        <w:t xml:space="preserve"> </w:t>
      </w:r>
      <w:r w:rsidR="00874C39">
        <w:rPr>
          <w:rFonts w:ascii="바탕체" w:hAnsi="바탕체" w:cs="굴림" w:hint="eastAsia"/>
          <w:color w:val="000000"/>
          <w:kern w:val="0"/>
        </w:rPr>
        <w:t xml:space="preserve">그 크기의 </w:t>
      </w:r>
      <w:proofErr w:type="spellStart"/>
      <w:r w:rsidR="00874C39">
        <w:rPr>
          <w:rFonts w:ascii="바탕체" w:hAnsi="바탕체" w:cs="굴림" w:hint="eastAsia"/>
          <w:color w:val="000000"/>
          <w:kern w:val="0"/>
        </w:rPr>
        <w:t>비율로부터</w:t>
      </w:r>
      <w:proofErr w:type="spellEnd"/>
      <w:r w:rsidR="00874C39">
        <w:rPr>
          <w:rFonts w:ascii="바탕체" w:hAnsi="바탕체" w:cs="굴림" w:hint="eastAsia"/>
          <w:color w:val="000000"/>
          <w:kern w:val="0"/>
        </w:rPr>
        <w:t xml:space="preserve"> 손가락 혈관의 혈액에서 빛이 흡수된 양을 </w:t>
      </w:r>
      <m:oMath>
        <m:sSub>
          <m:sSubPr>
            <m:ctrlPr>
              <w:rPr>
                <w:rFonts w:ascii="Cambria Math" w:eastAsia="맑은 고딕" w:hAnsi="Cambria Math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eastAsia="맑은 고딕" w:hAnsi="Cambria Math"/>
                <w:i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eastAsia="맑은 고딕" w:hAnsi="Cambria Math"/>
                    <w:i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맑은 고딕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Peak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맑은 고딕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trough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 w:rsidR="00874C39">
        <w:rPr>
          <w:rFonts w:hint="eastAsia"/>
        </w:rPr>
        <w:t>의</w:t>
      </w:r>
      <w:r w:rsidR="00874C39">
        <w:rPr>
          <w:rFonts w:hint="eastAsia"/>
        </w:rPr>
        <w:t xml:space="preserve"> </w:t>
      </w:r>
      <w:r w:rsidR="00874C39">
        <w:rPr>
          <w:rFonts w:hint="eastAsia"/>
        </w:rPr>
        <w:t>식으로</w:t>
      </w:r>
      <w:r w:rsidR="00874C39">
        <w:rPr>
          <w:rFonts w:hint="eastAsia"/>
        </w:rPr>
        <w:t xml:space="preserve"> </w:t>
      </w:r>
      <w:r w:rsidR="00874C39">
        <w:rPr>
          <w:rFonts w:hint="eastAsia"/>
        </w:rPr>
        <w:t>계산</w:t>
      </w:r>
      <w:r w:rsidR="00395A91">
        <w:rPr>
          <w:rFonts w:hint="eastAsia"/>
        </w:rPr>
        <w:t>하였다</w:t>
      </w:r>
      <w:r w:rsidR="00874C39">
        <w:rPr>
          <w:rFonts w:hint="eastAsia"/>
        </w:rPr>
        <w:t>.</w:t>
      </w:r>
      <w:r w:rsidR="00874C39">
        <w:t xml:space="preserve"> </w:t>
      </w:r>
      <w:r w:rsidR="00874C39">
        <w:rPr>
          <w:rFonts w:hint="eastAsia"/>
        </w:rPr>
        <w:t>그렇게</w:t>
      </w:r>
      <w:r w:rsidR="00874C39">
        <w:rPr>
          <w:rFonts w:hint="eastAsia"/>
        </w:rPr>
        <w:t xml:space="preserve"> </w:t>
      </w:r>
      <w:r w:rsidR="00874C39">
        <w:rPr>
          <w:rFonts w:hint="eastAsia"/>
        </w:rPr>
        <w:t>측정된</w:t>
      </w:r>
      <w:r w:rsidR="00874C39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eastAsia="맑은 고딕" w:hAnsi="Cambria Math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D96E42">
        <w:rPr>
          <w:rFonts w:hint="eastAsia"/>
        </w:rPr>
        <w:t>으로</w:t>
      </w:r>
      <w:r w:rsidR="00D96E42">
        <w:rPr>
          <w:rFonts w:hint="eastAsia"/>
        </w:rPr>
        <w:t xml:space="preserve"> </w:t>
      </w:r>
      <w:r w:rsidR="00874C39">
        <w:rPr>
          <w:rFonts w:hint="eastAsia"/>
        </w:rPr>
        <w:t>회귀</w:t>
      </w:r>
      <w:r w:rsidR="00874C39">
        <w:rPr>
          <w:rFonts w:hint="eastAsia"/>
        </w:rPr>
        <w:t xml:space="preserve"> </w:t>
      </w:r>
      <w:r w:rsidR="00874C39">
        <w:rPr>
          <w:rFonts w:hint="eastAsia"/>
        </w:rPr>
        <w:t>분석을</w:t>
      </w:r>
      <w:r w:rsidR="00874C39">
        <w:rPr>
          <w:rFonts w:hint="eastAsia"/>
        </w:rPr>
        <w:t xml:space="preserve"> </w:t>
      </w:r>
      <w:r w:rsidR="00874C39">
        <w:rPr>
          <w:rFonts w:hint="eastAsia"/>
        </w:rPr>
        <w:t>이용하여</w:t>
      </w:r>
      <w:r w:rsidR="00874C39">
        <w:rPr>
          <w:rFonts w:hint="eastAsia"/>
        </w:rPr>
        <w:t xml:space="preserve"> </w:t>
      </w:r>
      <w:r w:rsidR="00874C39">
        <w:rPr>
          <w:rFonts w:hint="eastAsia"/>
        </w:rPr>
        <w:t>헤모글로빈</w:t>
      </w:r>
      <w:r w:rsidR="00874C39">
        <w:rPr>
          <w:rFonts w:hint="eastAsia"/>
        </w:rPr>
        <w:t xml:space="preserve"> </w:t>
      </w:r>
      <w:proofErr w:type="spellStart"/>
      <w:r w:rsidR="00874C39">
        <w:rPr>
          <w:rFonts w:hint="eastAsia"/>
        </w:rPr>
        <w:t>농도값을</w:t>
      </w:r>
      <w:proofErr w:type="spellEnd"/>
      <w:r w:rsidR="00874C39">
        <w:rPr>
          <w:rFonts w:hint="eastAsia"/>
        </w:rPr>
        <w:t xml:space="preserve"> </w:t>
      </w:r>
      <w:r w:rsidR="00874C39">
        <w:rPr>
          <w:rFonts w:hint="eastAsia"/>
        </w:rPr>
        <w:t>예측하였다</w:t>
      </w:r>
      <w:r w:rsidR="00874C39">
        <w:rPr>
          <w:rFonts w:hint="eastAsia"/>
        </w:rPr>
        <w:t>.</w:t>
      </w:r>
      <w:r w:rsidR="00874C39">
        <w:t xml:space="preserve"> </w:t>
      </w:r>
    </w:p>
    <w:p w14:paraId="5F6E8BDA" w14:textId="165A3085" w:rsidR="00874C39" w:rsidRDefault="00874C39" w:rsidP="00E90043">
      <w:pPr>
        <w:widowControl/>
        <w:wordWrap/>
      </w:pPr>
      <w: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연구에서는</w:t>
      </w:r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헤마앱</w:t>
      </w:r>
      <w:proofErr w:type="spellEnd"/>
      <w:r>
        <w:t>’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 w:rsidR="00627875">
        <w:rPr>
          <w:rFonts w:hint="eastAsia"/>
        </w:rPr>
        <w:t>제안한</w:t>
      </w:r>
      <w:r w:rsidR="00627875">
        <w:rPr>
          <w:rFonts w:hint="eastAsia"/>
        </w:rPr>
        <w:t xml:space="preserve"> </w:t>
      </w:r>
      <w:r w:rsidR="00627875">
        <w:rPr>
          <w:rFonts w:hint="eastAsia"/>
        </w:rPr>
        <w:t>알고리즘을</w:t>
      </w:r>
      <w:r w:rsidR="00627875">
        <w:rPr>
          <w:rFonts w:hint="eastAsia"/>
        </w:rPr>
        <w:t xml:space="preserve"> </w:t>
      </w:r>
      <w:r w:rsidR="00627875">
        <w:rPr>
          <w:rFonts w:hint="eastAsia"/>
        </w:rPr>
        <w:t>모바일</w:t>
      </w:r>
      <w:r w:rsidR="00627875">
        <w:rPr>
          <w:rFonts w:hint="eastAsia"/>
        </w:rPr>
        <w:t xml:space="preserve"> </w:t>
      </w:r>
      <w:r w:rsidR="00627875">
        <w:rPr>
          <w:rFonts w:hint="eastAsia"/>
        </w:rPr>
        <w:t>환경에서</w:t>
      </w:r>
      <w:r w:rsidR="00627875">
        <w:rPr>
          <w:rFonts w:hint="eastAsia"/>
        </w:rPr>
        <w:t xml:space="preserve"> </w:t>
      </w:r>
      <w:r w:rsidR="00627875">
        <w:rPr>
          <w:rFonts w:hint="eastAsia"/>
        </w:rPr>
        <w:t>보다</w:t>
      </w:r>
      <w:r w:rsidR="00627875">
        <w:rPr>
          <w:rFonts w:hint="eastAsia"/>
        </w:rPr>
        <w:t xml:space="preserve"> </w:t>
      </w:r>
      <w:r w:rsidR="00627875">
        <w:rPr>
          <w:rFonts w:hint="eastAsia"/>
        </w:rPr>
        <w:t>편리하게</w:t>
      </w:r>
      <w:r w:rsidR="00627875">
        <w:rPr>
          <w:rFonts w:hint="eastAsia"/>
        </w:rPr>
        <w:t xml:space="preserve"> </w:t>
      </w:r>
      <w:r w:rsidR="00627875">
        <w:rPr>
          <w:rFonts w:hint="eastAsia"/>
        </w:rPr>
        <w:t>구동될</w:t>
      </w:r>
      <w:r w:rsidR="00627875">
        <w:rPr>
          <w:rFonts w:hint="eastAsia"/>
        </w:rPr>
        <w:t xml:space="preserve"> </w:t>
      </w:r>
      <w:r w:rsidR="00627875">
        <w:rPr>
          <w:rFonts w:hint="eastAsia"/>
        </w:rPr>
        <w:t>수</w:t>
      </w:r>
      <w:r w:rsidR="00627875">
        <w:rPr>
          <w:rFonts w:hint="eastAsia"/>
        </w:rPr>
        <w:t xml:space="preserve"> </w:t>
      </w:r>
      <w:r w:rsidR="00627875">
        <w:rPr>
          <w:rFonts w:hint="eastAsia"/>
        </w:rPr>
        <w:t>있도록</w:t>
      </w:r>
      <w:r w:rsidR="00627875">
        <w:rPr>
          <w:rFonts w:hint="eastAsia"/>
        </w:rPr>
        <w:t xml:space="preserve"> </w:t>
      </w:r>
      <w:r w:rsidR="00627875">
        <w:rPr>
          <w:rFonts w:hint="eastAsia"/>
        </w:rPr>
        <w:t>추출</w:t>
      </w:r>
      <w:r w:rsidR="00627875">
        <w:rPr>
          <w:rFonts w:hint="eastAsia"/>
        </w:rPr>
        <w:t xml:space="preserve"> </w:t>
      </w:r>
      <w:r w:rsidR="00627875">
        <w:rPr>
          <w:rFonts w:hint="eastAsia"/>
        </w:rPr>
        <w:t>과정을</w:t>
      </w:r>
      <w:r w:rsidR="00627875">
        <w:rPr>
          <w:rFonts w:hint="eastAsia"/>
        </w:rPr>
        <w:t xml:space="preserve"> </w:t>
      </w:r>
      <w:r w:rsidR="00627875">
        <w:rPr>
          <w:rFonts w:hint="eastAsia"/>
        </w:rPr>
        <w:t>간소화하여</w:t>
      </w:r>
      <w:r w:rsidR="00627875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eastAsia="맑은 고딕" w:hAnsi="Cambria Math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395A91">
        <w:rPr>
          <w:rFonts w:hint="eastAsia"/>
          <w:szCs w:val="22"/>
        </w:rPr>
        <w:t>을</w:t>
      </w:r>
      <w:r w:rsidR="00395A91">
        <w:rPr>
          <w:rFonts w:hint="eastAsia"/>
          <w:szCs w:val="22"/>
        </w:rPr>
        <w:t xml:space="preserve"> </w:t>
      </w:r>
      <w:r w:rsidR="00395A91">
        <w:rPr>
          <w:rFonts w:hint="eastAsia"/>
          <w:szCs w:val="22"/>
        </w:rPr>
        <w:t>추출하였고</w:t>
      </w:r>
      <w:r w:rsidR="00395A91">
        <w:rPr>
          <w:rFonts w:hint="eastAsia"/>
          <w:szCs w:val="22"/>
        </w:rPr>
        <w:t xml:space="preserve">, </w:t>
      </w:r>
      <w:r w:rsidR="00395A91">
        <w:rPr>
          <w:szCs w:val="22"/>
        </w:rPr>
        <w:t>support vector regression</w:t>
      </w:r>
      <w:r w:rsidR="00697C09">
        <w:rPr>
          <w:szCs w:val="22"/>
        </w:rPr>
        <w:t xml:space="preserve"> </w:t>
      </w:r>
      <w:r w:rsidR="00697C09">
        <w:rPr>
          <w:rFonts w:hint="eastAsia"/>
          <w:szCs w:val="22"/>
        </w:rPr>
        <w:t>(SVR)</w:t>
      </w:r>
      <w:r w:rsidR="00395A91">
        <w:rPr>
          <w:rFonts w:hint="eastAsia"/>
          <w:szCs w:val="22"/>
        </w:rPr>
        <w:t>을</w:t>
      </w:r>
      <w:r w:rsidR="00395A91">
        <w:rPr>
          <w:rFonts w:hint="eastAsia"/>
          <w:szCs w:val="22"/>
        </w:rPr>
        <w:t xml:space="preserve"> </w:t>
      </w:r>
      <w:r w:rsidR="00395A91">
        <w:rPr>
          <w:rFonts w:hint="eastAsia"/>
          <w:szCs w:val="22"/>
        </w:rPr>
        <w:t>이용하여</w:t>
      </w:r>
      <w:r w:rsidR="00395A91">
        <w:rPr>
          <w:rFonts w:hint="eastAsia"/>
          <w:szCs w:val="22"/>
        </w:rPr>
        <w:t xml:space="preserve"> </w:t>
      </w:r>
      <w:r w:rsidR="00395A91">
        <w:rPr>
          <w:rFonts w:hint="eastAsia"/>
          <w:szCs w:val="22"/>
        </w:rPr>
        <w:t>헤모글로빈</w:t>
      </w:r>
      <w:r w:rsidR="00395A91">
        <w:rPr>
          <w:rFonts w:hint="eastAsia"/>
          <w:szCs w:val="22"/>
        </w:rPr>
        <w:t xml:space="preserve"> </w:t>
      </w:r>
      <w:proofErr w:type="spellStart"/>
      <w:r w:rsidR="00395A91">
        <w:rPr>
          <w:rFonts w:hint="eastAsia"/>
          <w:szCs w:val="22"/>
        </w:rPr>
        <w:t>농도값을</w:t>
      </w:r>
      <w:proofErr w:type="spellEnd"/>
      <w:r w:rsidR="00395A91">
        <w:rPr>
          <w:rFonts w:hint="eastAsia"/>
          <w:szCs w:val="22"/>
        </w:rPr>
        <w:t xml:space="preserve"> </w:t>
      </w:r>
      <w:r w:rsidR="00395A91">
        <w:rPr>
          <w:rFonts w:hint="eastAsia"/>
          <w:szCs w:val="22"/>
        </w:rPr>
        <w:t>추정하였으며</w:t>
      </w:r>
      <w:r w:rsidR="00395A91">
        <w:rPr>
          <w:rFonts w:hint="eastAsia"/>
          <w:szCs w:val="22"/>
        </w:rPr>
        <w:t xml:space="preserve">, </w:t>
      </w:r>
      <w:r w:rsidR="00395A91">
        <w:rPr>
          <w:rFonts w:hint="eastAsia"/>
          <w:szCs w:val="22"/>
        </w:rPr>
        <w:t>추가적으로</w:t>
      </w:r>
      <w:r w:rsidR="00395A91">
        <w:rPr>
          <w:rFonts w:hint="eastAsia"/>
          <w:szCs w:val="22"/>
        </w:rPr>
        <w:t xml:space="preserve"> </w:t>
      </w:r>
      <w:r w:rsidR="00395A91">
        <w:rPr>
          <w:rFonts w:hint="eastAsia"/>
          <w:szCs w:val="22"/>
        </w:rPr>
        <w:t>사용자에게</w:t>
      </w:r>
      <w:r w:rsidR="00395A91">
        <w:rPr>
          <w:rFonts w:hint="eastAsia"/>
          <w:szCs w:val="22"/>
        </w:rPr>
        <w:t xml:space="preserve"> </w:t>
      </w:r>
      <w:r w:rsidR="00395A91">
        <w:rPr>
          <w:rFonts w:hint="eastAsia"/>
          <w:szCs w:val="22"/>
        </w:rPr>
        <w:t>보다</w:t>
      </w:r>
      <w:r w:rsidR="00395A91">
        <w:rPr>
          <w:rFonts w:hint="eastAsia"/>
          <w:szCs w:val="22"/>
        </w:rPr>
        <w:t xml:space="preserve"> </w:t>
      </w:r>
      <w:r w:rsidR="00395A91">
        <w:rPr>
          <w:rFonts w:hint="eastAsia"/>
          <w:szCs w:val="22"/>
        </w:rPr>
        <w:t>알기</w:t>
      </w:r>
      <w:r w:rsidR="00395A91">
        <w:rPr>
          <w:rFonts w:hint="eastAsia"/>
          <w:szCs w:val="22"/>
        </w:rPr>
        <w:t xml:space="preserve"> </w:t>
      </w:r>
      <w:r w:rsidR="00395A91">
        <w:rPr>
          <w:rFonts w:hint="eastAsia"/>
          <w:szCs w:val="22"/>
        </w:rPr>
        <w:t>쉽게</w:t>
      </w:r>
      <w:r w:rsidR="00395A91">
        <w:rPr>
          <w:rFonts w:hint="eastAsia"/>
          <w:szCs w:val="22"/>
        </w:rPr>
        <w:t xml:space="preserve"> </w:t>
      </w:r>
      <w:r w:rsidR="00395A91">
        <w:rPr>
          <w:rFonts w:hint="eastAsia"/>
          <w:szCs w:val="22"/>
        </w:rPr>
        <w:t>결과를</w:t>
      </w:r>
      <w:r w:rsidR="00395A91">
        <w:rPr>
          <w:rFonts w:hint="eastAsia"/>
          <w:szCs w:val="22"/>
        </w:rPr>
        <w:t xml:space="preserve"> </w:t>
      </w:r>
      <w:r w:rsidR="00395A91">
        <w:rPr>
          <w:rFonts w:hint="eastAsia"/>
          <w:szCs w:val="22"/>
        </w:rPr>
        <w:t>전달하기위하여</w:t>
      </w:r>
      <w:r w:rsidR="00395A91">
        <w:rPr>
          <w:rFonts w:hint="eastAsia"/>
          <w:szCs w:val="22"/>
        </w:rPr>
        <w:t xml:space="preserve"> </w:t>
      </w:r>
      <w:r w:rsidR="00395A91">
        <w:rPr>
          <w:rFonts w:hint="eastAsia"/>
          <w:szCs w:val="22"/>
        </w:rPr>
        <w:t>빈혈</w:t>
      </w:r>
      <w:r w:rsidR="00395A91">
        <w:rPr>
          <w:rFonts w:hint="eastAsia"/>
          <w:szCs w:val="22"/>
        </w:rPr>
        <w:t xml:space="preserve"> </w:t>
      </w:r>
      <w:r w:rsidR="00395A91">
        <w:rPr>
          <w:rFonts w:hint="eastAsia"/>
          <w:szCs w:val="22"/>
        </w:rPr>
        <w:t>위험도를</w:t>
      </w:r>
      <w:r w:rsidR="00395A91">
        <w:rPr>
          <w:rFonts w:hint="eastAsia"/>
          <w:szCs w:val="22"/>
        </w:rPr>
        <w:t xml:space="preserve"> </w:t>
      </w:r>
      <w:r w:rsidR="00395A91">
        <w:rPr>
          <w:rFonts w:hint="eastAsia"/>
          <w:szCs w:val="22"/>
        </w:rPr>
        <w:t>정량화하는</w:t>
      </w:r>
      <w:r w:rsidR="00395A91">
        <w:rPr>
          <w:rFonts w:hint="eastAsia"/>
          <w:szCs w:val="22"/>
        </w:rPr>
        <w:t xml:space="preserve"> </w:t>
      </w:r>
      <w:r w:rsidR="00395A91">
        <w:rPr>
          <w:rFonts w:hint="eastAsia"/>
          <w:szCs w:val="22"/>
        </w:rPr>
        <w:t>식을</w:t>
      </w:r>
      <w:r w:rsidR="00395A91">
        <w:rPr>
          <w:rFonts w:hint="eastAsia"/>
          <w:szCs w:val="22"/>
        </w:rPr>
        <w:t xml:space="preserve"> </w:t>
      </w:r>
      <w:r w:rsidR="00395A91">
        <w:rPr>
          <w:rFonts w:hint="eastAsia"/>
          <w:szCs w:val="22"/>
        </w:rPr>
        <w:t>정의하였다</w:t>
      </w:r>
      <w:r w:rsidR="00395A91">
        <w:rPr>
          <w:rFonts w:hint="eastAsia"/>
          <w:szCs w:val="22"/>
        </w:rPr>
        <w:t xml:space="preserve">. </w:t>
      </w:r>
    </w:p>
    <w:p w14:paraId="2EF816B1" w14:textId="77777777" w:rsidR="00E90043" w:rsidRPr="00E90043" w:rsidRDefault="00E90043" w:rsidP="00E90043">
      <w:pPr>
        <w:widowControl/>
        <w:wordWrap/>
      </w:pPr>
    </w:p>
    <w:p w14:paraId="7E8B5EBC" w14:textId="77777777" w:rsidR="006D198E" w:rsidRDefault="00E90043" w:rsidP="006D198E">
      <w:pPr>
        <w:widowControl/>
        <w:wordWrap/>
        <w:rPr>
          <w:rFonts w:ascii="바탕체" w:hAnsi="바탕체" w:cs="굴림"/>
          <w:b/>
          <w:bCs/>
          <w:color w:val="000000"/>
          <w:kern w:val="0"/>
        </w:rPr>
      </w:pPr>
      <w:r w:rsidRPr="00B21172">
        <w:rPr>
          <w:rFonts w:ascii="바탕체" w:hAnsi="바탕체" w:cs="굴림" w:hint="eastAsia"/>
          <w:b/>
          <w:bCs/>
          <w:color w:val="000000"/>
          <w:kern w:val="0"/>
        </w:rPr>
        <w:t xml:space="preserve">3. </w:t>
      </w:r>
      <w:r w:rsidR="00182E3A">
        <w:rPr>
          <w:rFonts w:ascii="바탕체" w:hAnsi="바탕체" w:cs="굴림" w:hint="eastAsia"/>
          <w:b/>
          <w:bCs/>
          <w:color w:val="000000"/>
          <w:kern w:val="0"/>
        </w:rPr>
        <w:t>연구 방법</w:t>
      </w:r>
    </w:p>
    <w:p w14:paraId="43BE5BB7" w14:textId="77777777" w:rsidR="006D198E" w:rsidRPr="006D198E" w:rsidRDefault="006D198E" w:rsidP="006D198E">
      <w:pPr>
        <w:widowControl/>
        <w:wordWrap/>
        <w:rPr>
          <w:rFonts w:ascii="바탕체" w:hAnsi="바탕체" w:cs="굴림"/>
          <w:b/>
          <w:bCs/>
          <w:color w:val="000000"/>
          <w:kern w:val="0"/>
          <w:sz w:val="6"/>
          <w:szCs w:val="6"/>
        </w:rPr>
      </w:pPr>
    </w:p>
    <w:p w14:paraId="4661C89A" w14:textId="77777777" w:rsidR="00627875" w:rsidRDefault="00627875" w:rsidP="006D198E">
      <w:pPr>
        <w:widowControl/>
        <w:wordWrap/>
        <w:ind w:firstLineChars="100" w:firstLine="200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>동일한</w:t>
      </w:r>
      <w:r w:rsidR="00E90043">
        <w:rPr>
          <w:rFonts w:ascii="바탕체" w:hAnsi="바탕체" w:cs="굴림" w:hint="eastAsia"/>
          <w:color w:val="000000"/>
          <w:kern w:val="0"/>
        </w:rPr>
        <w:t xml:space="preserve"> 조건에서 </w:t>
      </w:r>
      <w:r>
        <w:rPr>
          <w:rFonts w:ascii="바탕체" w:hAnsi="바탕체" w:cs="굴림" w:hint="eastAsia"/>
          <w:color w:val="000000"/>
          <w:kern w:val="0"/>
        </w:rPr>
        <w:t xml:space="preserve">반복하여 </w:t>
      </w:r>
      <w:r w:rsidR="00E90043">
        <w:rPr>
          <w:rFonts w:ascii="바탕체" w:hAnsi="바탕체" w:cs="굴림" w:hint="eastAsia"/>
          <w:color w:val="000000"/>
          <w:kern w:val="0"/>
        </w:rPr>
        <w:t xml:space="preserve">촬영한 손가락 근접 동영상과 헤모글로빈 수치, </w:t>
      </w:r>
      <w:r w:rsidR="006E779F">
        <w:rPr>
          <w:rFonts w:ascii="바탕체" w:hAnsi="바탕체" w:cs="굴림" w:hint="eastAsia"/>
          <w:color w:val="000000"/>
          <w:kern w:val="0"/>
        </w:rPr>
        <w:t xml:space="preserve">당시 </w:t>
      </w:r>
      <w:r w:rsidR="00E90043">
        <w:rPr>
          <w:rFonts w:ascii="바탕체" w:hAnsi="바탕체" w:cs="굴림" w:hint="eastAsia"/>
          <w:color w:val="000000"/>
          <w:kern w:val="0"/>
        </w:rPr>
        <w:t xml:space="preserve">온도, 습도, 생리 여부를 </w:t>
      </w:r>
      <w:r>
        <w:rPr>
          <w:rFonts w:ascii="바탕체" w:hAnsi="바탕체" w:cs="굴림" w:hint="eastAsia"/>
          <w:color w:val="000000"/>
          <w:kern w:val="0"/>
        </w:rPr>
        <w:t>수집하여 알고리즘과 빈혈 위험도 식을 검증하였다.</w:t>
      </w:r>
      <w:r w:rsidR="00E90043">
        <w:rPr>
          <w:rFonts w:ascii="바탕체" w:hAnsi="바탕체" w:cs="굴림" w:hint="eastAsia"/>
          <w:color w:val="000000"/>
          <w:kern w:val="0"/>
        </w:rPr>
        <w:t xml:space="preserve"> </w:t>
      </w:r>
    </w:p>
    <w:p w14:paraId="128673AB" w14:textId="01CAFE64" w:rsidR="006D198E" w:rsidRPr="006D198E" w:rsidRDefault="00627875" w:rsidP="006D198E">
      <w:pPr>
        <w:widowControl/>
        <w:wordWrap/>
        <w:ind w:firstLineChars="100" w:firstLine="200"/>
        <w:rPr>
          <w:rFonts w:ascii="바탕체" w:hAnsi="바탕체" w:cs="굴림"/>
          <w:b/>
          <w:bCs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>먼저 데이터 수집 환경은w</w:t>
      </w:r>
      <w:r w:rsidR="00E90043">
        <w:rPr>
          <w:rFonts w:ascii="바탕체" w:hAnsi="바탕체" w:cs="굴림"/>
          <w:color w:val="000000"/>
          <w:kern w:val="0"/>
        </w:rPr>
        <w:t xml:space="preserve">hite </w:t>
      </w:r>
      <w:proofErr w:type="spellStart"/>
      <w:r w:rsidR="00E90043">
        <w:rPr>
          <w:rFonts w:ascii="바탕체" w:hAnsi="바탕체" w:cs="굴림"/>
          <w:color w:val="000000"/>
          <w:kern w:val="0"/>
        </w:rPr>
        <w:t>smd</w:t>
      </w:r>
      <w:proofErr w:type="spellEnd"/>
      <w:r w:rsidR="00E90043">
        <w:rPr>
          <w:rFonts w:ascii="바탕체" w:hAnsi="바탕체" w:cs="굴림"/>
          <w:color w:val="000000"/>
          <w:kern w:val="0"/>
        </w:rPr>
        <w:t xml:space="preserve"> led </w:t>
      </w:r>
      <w:r w:rsidR="00E90043">
        <w:rPr>
          <w:rFonts w:ascii="바탕체" w:hAnsi="바탕체" w:cs="굴림" w:hint="eastAsia"/>
          <w:color w:val="000000"/>
          <w:kern w:val="0"/>
        </w:rPr>
        <w:t>원형 기판을 스마트폰 카메라에 부착</w:t>
      </w:r>
      <w:r w:rsidR="006E779F">
        <w:rPr>
          <w:rFonts w:ascii="바탕체" w:hAnsi="바탕체" w:cs="굴림" w:hint="eastAsia"/>
          <w:color w:val="000000"/>
          <w:kern w:val="0"/>
        </w:rPr>
        <w:t>한 후</w:t>
      </w:r>
      <w:r>
        <w:rPr>
          <w:rFonts w:ascii="바탕체" w:hAnsi="바탕체" w:cs="굴림" w:hint="eastAsia"/>
          <w:color w:val="000000"/>
          <w:kern w:val="0"/>
        </w:rPr>
        <w:t>,</w:t>
      </w:r>
      <w:r w:rsidR="00E90043">
        <w:rPr>
          <w:rFonts w:ascii="바탕체" w:hAnsi="바탕체" w:cs="굴림" w:hint="eastAsia"/>
          <w:color w:val="000000"/>
          <w:kern w:val="0"/>
        </w:rPr>
        <w:t xml:space="preserve"> 6</w:t>
      </w:r>
      <w:r w:rsidR="00E90043">
        <w:rPr>
          <w:rFonts w:ascii="바탕체" w:hAnsi="바탕체" w:cs="굴림"/>
          <w:color w:val="000000"/>
          <w:kern w:val="0"/>
        </w:rPr>
        <w:t xml:space="preserve">W </w:t>
      </w:r>
      <w:r w:rsidR="00E90043">
        <w:rPr>
          <w:rFonts w:ascii="바탕체" w:hAnsi="바탕체" w:cs="굴림" w:hint="eastAsia"/>
          <w:color w:val="000000"/>
          <w:kern w:val="0"/>
        </w:rPr>
        <w:t xml:space="preserve">백열 </w:t>
      </w:r>
      <w:r>
        <w:rPr>
          <w:rFonts w:ascii="바탕체" w:hAnsi="바탕체" w:cs="굴림" w:hint="eastAsia"/>
          <w:color w:val="000000"/>
          <w:kern w:val="0"/>
        </w:rPr>
        <w:t xml:space="preserve">전구 앞에서 </w:t>
      </w:r>
      <w:r w:rsidR="00E90043">
        <w:rPr>
          <w:rFonts w:ascii="바탕체" w:hAnsi="바탕체" w:cs="굴림" w:hint="eastAsia"/>
          <w:color w:val="000000"/>
          <w:kern w:val="0"/>
        </w:rPr>
        <w:t>촬영하였다.</w:t>
      </w:r>
      <w:r>
        <w:rPr>
          <w:rFonts w:ascii="바탕체" w:hAnsi="바탕체" w:cs="굴림" w:hint="eastAsia"/>
          <w:color w:val="000000"/>
          <w:kern w:val="0"/>
        </w:rPr>
        <w:t xml:space="preserve">근접 촬영 동영상은 아래와 같은 </w:t>
      </w:r>
      <w:r w:rsidR="00697C09">
        <w:rPr>
          <w:rFonts w:ascii="바탕체" w:hAnsi="바탕체" w:cs="굴림" w:hint="eastAsia"/>
          <w:color w:val="000000"/>
          <w:kern w:val="0"/>
        </w:rPr>
        <w:t xml:space="preserve">크게 두 단계로 영상 </w:t>
      </w:r>
      <w:proofErr w:type="spellStart"/>
      <w:r w:rsidR="00697C09">
        <w:rPr>
          <w:rFonts w:ascii="바탕체" w:hAnsi="바탕체" w:cs="굴림" w:hint="eastAsia"/>
          <w:color w:val="000000"/>
          <w:kern w:val="0"/>
        </w:rPr>
        <w:t>전처리와</w:t>
      </w:r>
      <w:proofErr w:type="spellEnd"/>
      <w:r w:rsidR="00697C09">
        <w:rPr>
          <w:rFonts w:ascii="바탕체" w:hAnsi="바탕체" w:cs="굴림" w:hint="eastAsia"/>
          <w:color w:val="000000"/>
          <w:kern w:val="0"/>
        </w:rPr>
        <w:t xml:space="preserve"> 회귀 분석</w:t>
      </w:r>
      <w:r>
        <w:rPr>
          <w:rFonts w:ascii="바탕체" w:hAnsi="바탕체" w:cs="굴림" w:hint="eastAsia"/>
          <w:color w:val="000000"/>
          <w:kern w:val="0"/>
        </w:rPr>
        <w:t xml:space="preserve"> 과정을 거쳤다.</w:t>
      </w:r>
    </w:p>
    <w:p w14:paraId="4B1034F9" w14:textId="2C44DCD7" w:rsidR="006D198E" w:rsidRDefault="00874C39" w:rsidP="006D198E">
      <w:pPr>
        <w:keepNext/>
        <w:widowControl/>
        <w:wordWrap/>
        <w:ind w:firstLine="400"/>
        <w:jc w:val="center"/>
      </w:pPr>
      <w:r>
        <w:rPr>
          <w:rFonts w:ascii="바탕체" w:hAnsi="바탕체" w:cs="굴림" w:hint="eastAsia"/>
          <w:noProof/>
          <w:color w:val="000000"/>
          <w:kern w:val="0"/>
        </w:rPr>
        <w:lastRenderedPageBreak/>
        <w:drawing>
          <wp:inline distT="0" distB="0" distL="0" distR="0" wp14:anchorId="12688737" wp14:editId="21253A93">
            <wp:extent cx="2190750" cy="1504950"/>
            <wp:effectExtent l="0" t="0" r="0" b="0"/>
            <wp:docPr id="7" name="그림 7" descr="KakaoTalk_Photo_2019-10-08-19-57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akaoTalk_Photo_2019-10-08-19-57-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76" r="7074" b="79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D03BB" w14:textId="77777777" w:rsidR="00E90043" w:rsidRPr="006D198E" w:rsidRDefault="006D198E" w:rsidP="006D198E">
      <w:pPr>
        <w:pStyle w:val="ab"/>
        <w:jc w:val="center"/>
        <w:rPr>
          <w:rFonts w:ascii="바탕체" w:hAnsi="바탕체" w:cs="굴림"/>
          <w:b w:val="0"/>
          <w:bCs/>
          <w:color w:val="000000"/>
          <w:kern w:val="0"/>
        </w:rPr>
      </w:pPr>
      <w:r w:rsidRPr="006D198E">
        <w:rPr>
          <w:rFonts w:hint="eastAsia"/>
          <w:b w:val="0"/>
          <w:bCs/>
        </w:rPr>
        <w:t>그림</w:t>
      </w:r>
      <w:r w:rsidRPr="006D198E">
        <w:rPr>
          <w:rFonts w:hint="eastAsia"/>
          <w:b w:val="0"/>
          <w:bCs/>
        </w:rPr>
        <w:t xml:space="preserve"> </w:t>
      </w:r>
      <w:r w:rsidRPr="006D198E">
        <w:rPr>
          <w:b w:val="0"/>
          <w:bCs/>
        </w:rPr>
        <w:t xml:space="preserve">2. </w:t>
      </w:r>
      <w:r w:rsidRPr="006D198E">
        <w:rPr>
          <w:b w:val="0"/>
          <w:bCs/>
        </w:rPr>
        <w:t>데이터</w:t>
      </w:r>
      <w:r w:rsidRPr="006D198E">
        <w:rPr>
          <w:b w:val="0"/>
          <w:bCs/>
        </w:rPr>
        <w:t xml:space="preserve"> </w:t>
      </w:r>
      <w:r w:rsidRPr="006D198E">
        <w:rPr>
          <w:b w:val="0"/>
          <w:bCs/>
        </w:rPr>
        <w:t>수집</w:t>
      </w:r>
      <w:r w:rsidRPr="006D198E">
        <w:rPr>
          <w:b w:val="0"/>
          <w:bCs/>
        </w:rPr>
        <w:t xml:space="preserve"> </w:t>
      </w:r>
      <w:r w:rsidRPr="006D198E">
        <w:rPr>
          <w:b w:val="0"/>
          <w:bCs/>
        </w:rPr>
        <w:t>환경</w:t>
      </w:r>
    </w:p>
    <w:p w14:paraId="1F14FD85" w14:textId="3D0AE9A1" w:rsidR="006E779F" w:rsidRDefault="00697C09" w:rsidP="006E779F">
      <w:pPr>
        <w:widowControl/>
        <w:wordWrap/>
        <w:rPr>
          <w:rFonts w:ascii="바탕체" w:hAnsi="바탕체" w:cs="굴림"/>
          <w:b/>
          <w:bCs/>
          <w:i/>
          <w:iCs/>
          <w:color w:val="000000"/>
          <w:kern w:val="0"/>
        </w:rPr>
      </w:pPr>
      <w:r>
        <w:rPr>
          <w:rFonts w:ascii="바탕체" w:hAnsi="바탕체" w:cs="굴림" w:hint="eastAsia"/>
          <w:b/>
          <w:bCs/>
          <w:i/>
          <w:iCs/>
          <w:color w:val="000000"/>
          <w:kern w:val="0"/>
        </w:rPr>
        <w:t>영상</w:t>
      </w:r>
      <w:r w:rsidR="00E90043" w:rsidRPr="006D198E">
        <w:rPr>
          <w:rFonts w:ascii="바탕체" w:hAnsi="바탕체" w:cs="굴림" w:hint="eastAsia"/>
          <w:b/>
          <w:bCs/>
          <w:i/>
          <w:iCs/>
          <w:color w:val="000000"/>
          <w:kern w:val="0"/>
        </w:rPr>
        <w:t xml:space="preserve"> 전처리</w:t>
      </w:r>
    </w:p>
    <w:p w14:paraId="034E8FF7" w14:textId="27B23EEC" w:rsidR="00D5797F" w:rsidRDefault="00D5797F" w:rsidP="00D5797F">
      <w:pPr>
        <w:widowControl/>
        <w:wordWrap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>1</w:t>
      </w:r>
      <w:r>
        <w:rPr>
          <w:rFonts w:ascii="바탕체" w:hAnsi="바탕체" w:cs="굴림"/>
          <w:color w:val="000000"/>
          <w:kern w:val="0"/>
        </w:rPr>
        <w:t xml:space="preserve">) </w:t>
      </w:r>
      <w:r w:rsidR="00627875">
        <w:rPr>
          <w:rFonts w:ascii="바탕체" w:hAnsi="바탕체" w:cs="굴림" w:hint="eastAsia"/>
          <w:color w:val="000000"/>
          <w:kern w:val="0"/>
        </w:rPr>
        <w:t>측정 전,</w:t>
      </w:r>
      <w:r w:rsidR="00627875">
        <w:rPr>
          <w:rFonts w:ascii="바탕체" w:hAnsi="바탕체" w:cs="굴림"/>
          <w:color w:val="000000"/>
          <w:kern w:val="0"/>
        </w:rPr>
        <w:t xml:space="preserve"> </w:t>
      </w:r>
      <w:r w:rsidR="00627875">
        <w:rPr>
          <w:rFonts w:ascii="바탕체" w:hAnsi="바탕체" w:cs="굴림" w:hint="eastAsia"/>
          <w:color w:val="000000"/>
          <w:kern w:val="0"/>
        </w:rPr>
        <w:t xml:space="preserve">후로 손가락이 움직일 가능성이 있어 모션 </w:t>
      </w:r>
      <w:r>
        <w:rPr>
          <w:rFonts w:ascii="바탕체" w:hAnsi="바탕체" w:cs="굴림" w:hint="eastAsia"/>
          <w:color w:val="000000"/>
          <w:kern w:val="0"/>
        </w:rPr>
        <w:t xml:space="preserve">노이즈를 줄이기 위해 영상의 앞뒤 </w:t>
      </w:r>
      <w:r>
        <w:rPr>
          <w:rFonts w:ascii="바탕체" w:hAnsi="바탕체" w:cs="굴림"/>
          <w:color w:val="000000"/>
          <w:kern w:val="0"/>
        </w:rPr>
        <w:t>2</w:t>
      </w:r>
      <w:r>
        <w:rPr>
          <w:rFonts w:ascii="바탕체" w:hAnsi="바탕체" w:cs="굴림" w:hint="eastAsia"/>
          <w:color w:val="000000"/>
          <w:kern w:val="0"/>
        </w:rPr>
        <w:t>초씩을 자른다.</w:t>
      </w:r>
    </w:p>
    <w:p w14:paraId="77F5B67E" w14:textId="6D763E6E" w:rsidR="00D5797F" w:rsidRDefault="00D5797F" w:rsidP="00D5797F">
      <w:pPr>
        <w:widowControl/>
        <w:wordWrap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>2</w:t>
      </w:r>
      <w:r>
        <w:rPr>
          <w:rFonts w:ascii="바탕체" w:hAnsi="바탕체" w:cs="굴림"/>
          <w:color w:val="000000"/>
          <w:kern w:val="0"/>
        </w:rPr>
        <w:t xml:space="preserve">) </w:t>
      </w:r>
      <w:r w:rsidR="00E90043">
        <w:rPr>
          <w:rFonts w:ascii="바탕체" w:hAnsi="바탕체" w:cs="굴림" w:hint="eastAsia"/>
          <w:color w:val="000000"/>
          <w:kern w:val="0"/>
        </w:rPr>
        <w:t>영상</w:t>
      </w:r>
      <w:r w:rsidR="00627875">
        <w:rPr>
          <w:rFonts w:ascii="바탕체" w:hAnsi="바탕체" w:cs="굴림" w:hint="eastAsia"/>
          <w:color w:val="000000"/>
          <w:kern w:val="0"/>
        </w:rPr>
        <w:t xml:space="preserve"> 전체 픽셀 중 </w:t>
      </w:r>
      <w:r w:rsidR="00E90043">
        <w:rPr>
          <w:rFonts w:ascii="바탕체" w:hAnsi="바탕체" w:cs="굴림" w:hint="eastAsia"/>
          <w:color w:val="000000"/>
          <w:kern w:val="0"/>
        </w:rPr>
        <w:t>가운데</w:t>
      </w:r>
      <w:r w:rsidR="006E779F">
        <w:rPr>
          <w:rFonts w:ascii="바탕체" w:hAnsi="바탕체" w:cs="굴림" w:hint="eastAsia"/>
          <w:color w:val="000000"/>
          <w:kern w:val="0"/>
        </w:rPr>
        <w:t xml:space="preserve"> 영역</w:t>
      </w:r>
      <w:r w:rsidR="00627875">
        <w:rPr>
          <w:rFonts w:ascii="바탕체" w:hAnsi="바탕체" w:cs="굴림" w:hint="eastAsia"/>
          <w:color w:val="000000"/>
          <w:kern w:val="0"/>
        </w:rPr>
        <w:t xml:space="preserve">만 분석에 사용하도록 영상을 </w:t>
      </w:r>
      <w:proofErr w:type="spellStart"/>
      <w:r w:rsidR="00627875">
        <w:rPr>
          <w:rFonts w:ascii="바탕체" w:hAnsi="바탕체" w:cs="굴림" w:hint="eastAsia"/>
          <w:color w:val="000000"/>
          <w:kern w:val="0"/>
        </w:rPr>
        <w:t>크롭한다</w:t>
      </w:r>
      <w:proofErr w:type="spellEnd"/>
      <w:r w:rsidR="00627875">
        <w:rPr>
          <w:rFonts w:ascii="바탕체" w:hAnsi="바탕체" w:cs="굴림" w:hint="eastAsia"/>
          <w:color w:val="000000"/>
          <w:kern w:val="0"/>
        </w:rPr>
        <w:t>.</w:t>
      </w:r>
    </w:p>
    <w:p w14:paraId="2866EFB8" w14:textId="6254110E" w:rsidR="00E90043" w:rsidRPr="006E779F" w:rsidRDefault="00D5797F" w:rsidP="00D5797F">
      <w:pPr>
        <w:widowControl/>
        <w:wordWrap/>
        <w:rPr>
          <w:rFonts w:ascii="바탕체" w:hAnsi="바탕체" w:cs="굴림"/>
          <w:b/>
          <w:bCs/>
          <w:i/>
          <w:iCs/>
          <w:color w:val="000000"/>
          <w:kern w:val="0"/>
        </w:rPr>
      </w:pPr>
      <w:r>
        <w:rPr>
          <w:rFonts w:ascii="바탕체" w:hAnsi="바탕체" w:cs="굴림"/>
          <w:color w:val="000000"/>
          <w:kern w:val="0"/>
        </w:rPr>
        <w:t>3)</w:t>
      </w:r>
      <w:r w:rsidR="00E90043">
        <w:rPr>
          <w:rFonts w:ascii="바탕체" w:hAnsi="바탕체" w:cs="굴림" w:hint="eastAsia"/>
          <w:color w:val="000000"/>
          <w:kern w:val="0"/>
        </w:rPr>
        <w:t xml:space="preserve"> </w:t>
      </w:r>
      <w:r>
        <w:rPr>
          <w:rFonts w:ascii="바탕체" w:hAnsi="바탕체" w:cs="굴림" w:hint="eastAsia"/>
          <w:color w:val="000000"/>
          <w:kern w:val="0"/>
        </w:rPr>
        <w:t>R</w:t>
      </w:r>
      <w:r>
        <w:rPr>
          <w:rFonts w:ascii="바탕체" w:hAnsi="바탕체" w:cs="굴림"/>
          <w:color w:val="000000"/>
          <w:kern w:val="0"/>
        </w:rPr>
        <w:t xml:space="preserve">GB </w:t>
      </w:r>
      <w:r w:rsidR="00627875">
        <w:rPr>
          <w:rFonts w:ascii="바탕체" w:hAnsi="바탕체" w:cs="굴림" w:hint="eastAsia"/>
          <w:color w:val="000000"/>
          <w:kern w:val="0"/>
        </w:rPr>
        <w:t xml:space="preserve">3차원 픽셀 </w:t>
      </w:r>
      <w:r w:rsidR="00697C09">
        <w:rPr>
          <w:rFonts w:ascii="바탕체" w:hAnsi="바탕체" w:cs="굴림" w:hint="eastAsia"/>
          <w:color w:val="000000"/>
          <w:kern w:val="0"/>
        </w:rPr>
        <w:t xml:space="preserve">차원 </w:t>
      </w:r>
      <w:r>
        <w:rPr>
          <w:rFonts w:ascii="바탕체" w:hAnsi="바탕체" w:cs="굴림" w:hint="eastAsia"/>
          <w:color w:val="000000"/>
          <w:kern w:val="0"/>
        </w:rPr>
        <w:t>중</w:t>
      </w:r>
      <w:r w:rsidR="00697C09">
        <w:rPr>
          <w:rFonts w:ascii="바탕체" w:hAnsi="바탕체" w:cs="굴림" w:hint="eastAsia"/>
          <w:color w:val="000000"/>
          <w:kern w:val="0"/>
        </w:rPr>
        <w:t>에서</w:t>
      </w:r>
      <w:r>
        <w:rPr>
          <w:rFonts w:ascii="바탕체" w:hAnsi="바탕체" w:cs="굴림"/>
          <w:color w:val="000000"/>
          <w:kern w:val="0"/>
        </w:rPr>
        <w:t xml:space="preserve"> </w:t>
      </w:r>
      <w:r w:rsidR="00697C09">
        <w:rPr>
          <w:rFonts w:ascii="바탕체" w:hAnsi="바탕체" w:cs="굴림" w:hint="eastAsia"/>
          <w:color w:val="000000"/>
          <w:kern w:val="0"/>
        </w:rPr>
        <w:t xml:space="preserve">혈액과 관련성이 높은 </w:t>
      </w:r>
      <w:r w:rsidR="00E90043">
        <w:rPr>
          <w:rFonts w:ascii="바탕체" w:hAnsi="바탕체" w:cs="굴림"/>
          <w:color w:val="000000"/>
          <w:kern w:val="0"/>
        </w:rPr>
        <w:t>R</w:t>
      </w:r>
      <w:r w:rsidR="00E90043">
        <w:rPr>
          <w:rFonts w:ascii="바탕체" w:hAnsi="바탕체" w:cs="굴림" w:hint="eastAsia"/>
          <w:color w:val="000000"/>
          <w:kern w:val="0"/>
        </w:rPr>
        <w:t xml:space="preserve"> </w:t>
      </w:r>
      <w:r w:rsidR="00697C09">
        <w:rPr>
          <w:rFonts w:ascii="바탕체" w:hAnsi="바탕체" w:cs="굴림" w:hint="eastAsia"/>
          <w:color w:val="000000"/>
          <w:kern w:val="0"/>
        </w:rPr>
        <w:t xml:space="preserve">차원의 </w:t>
      </w:r>
      <w:proofErr w:type="spellStart"/>
      <w:r w:rsidR="00697C09">
        <w:rPr>
          <w:rFonts w:ascii="바탕체" w:hAnsi="바탕체" w:cs="굴림" w:hint="eastAsia"/>
          <w:color w:val="000000"/>
          <w:kern w:val="0"/>
        </w:rPr>
        <w:t>픽셀</w:t>
      </w:r>
      <w:r w:rsidR="00E90043">
        <w:rPr>
          <w:rFonts w:ascii="바탕체" w:hAnsi="바탕체" w:cs="굴림" w:hint="eastAsia"/>
          <w:color w:val="000000"/>
          <w:kern w:val="0"/>
        </w:rPr>
        <w:t>값</w:t>
      </w:r>
      <w:proofErr w:type="spellEnd"/>
      <w:r>
        <w:rPr>
          <w:rFonts w:ascii="바탕체" w:hAnsi="바탕체" w:cs="굴림" w:hint="eastAsia"/>
          <w:color w:val="000000"/>
          <w:kern w:val="0"/>
        </w:rPr>
        <w:t xml:space="preserve"> </w:t>
      </w:r>
      <w:r w:rsidR="00E90043">
        <w:rPr>
          <w:rFonts w:ascii="바탕체" w:hAnsi="바탕체" w:cs="굴림" w:hint="eastAsia"/>
          <w:color w:val="000000"/>
          <w:kern w:val="0"/>
        </w:rPr>
        <w:t xml:space="preserve">만을 </w:t>
      </w:r>
      <w:r w:rsidR="00697C09">
        <w:rPr>
          <w:rFonts w:ascii="바탕체" w:hAnsi="바탕체" w:cs="굴림" w:hint="eastAsia"/>
          <w:color w:val="000000"/>
          <w:kern w:val="0"/>
        </w:rPr>
        <w:t xml:space="preserve">분석에 </w:t>
      </w:r>
      <w:r w:rsidR="00E90043">
        <w:rPr>
          <w:rFonts w:ascii="바탕체" w:hAnsi="바탕체" w:cs="굴림" w:hint="eastAsia"/>
          <w:color w:val="000000"/>
          <w:kern w:val="0"/>
        </w:rPr>
        <w:t>사용</w:t>
      </w:r>
      <w:r>
        <w:rPr>
          <w:rFonts w:ascii="바탕체" w:hAnsi="바탕체" w:cs="굴림" w:hint="eastAsia"/>
          <w:color w:val="000000"/>
          <w:kern w:val="0"/>
        </w:rPr>
        <w:t>한다.</w:t>
      </w:r>
    </w:p>
    <w:p w14:paraId="10073EA3" w14:textId="77777777" w:rsidR="00E90043" w:rsidRDefault="00E90043" w:rsidP="00E90043">
      <w:pPr>
        <w:widowControl/>
        <w:wordWrap/>
        <w:ind w:firstLine="400"/>
        <w:rPr>
          <w:rFonts w:ascii="바탕체" w:hAnsi="바탕체" w:cs="굴림"/>
          <w:color w:val="000000"/>
          <w:kern w:val="0"/>
        </w:rPr>
      </w:pPr>
    </w:p>
    <w:p w14:paraId="00FAB010" w14:textId="1EBE9861" w:rsidR="00E90043" w:rsidRPr="00D5797F" w:rsidRDefault="00697C09" w:rsidP="00D5797F">
      <w:pPr>
        <w:widowControl/>
        <w:wordWrap/>
        <w:spacing w:line="26" w:lineRule="atLeast"/>
        <w:rPr>
          <w:rFonts w:ascii="바탕체" w:hAnsi="바탕체" w:cs="굴림"/>
          <w:b/>
          <w:bCs/>
          <w:i/>
          <w:iCs/>
          <w:color w:val="000000"/>
          <w:kern w:val="0"/>
        </w:rPr>
      </w:pPr>
      <w:r>
        <w:rPr>
          <w:rFonts w:ascii="바탕체" w:hAnsi="바탕체" w:cs="굴림" w:hint="eastAsia"/>
          <w:b/>
          <w:bCs/>
          <w:i/>
          <w:iCs/>
          <w:color w:val="000000"/>
          <w:kern w:val="0"/>
        </w:rPr>
        <w:t>회귀 분석</w:t>
      </w:r>
    </w:p>
    <w:p w14:paraId="5322CF2E" w14:textId="5D8D1C60" w:rsidR="000446E0" w:rsidRDefault="00E90043" w:rsidP="00697C09">
      <w:pPr>
        <w:widowControl/>
        <w:wordWrap/>
        <w:spacing w:line="26" w:lineRule="atLeast"/>
        <w:ind w:firstLineChars="100" w:firstLine="200"/>
      </w:pPr>
      <w:r>
        <w:rPr>
          <w:rFonts w:ascii="바탕체" w:hAnsi="바탕체" w:cs="굴림" w:hint="eastAsia"/>
          <w:color w:val="000000"/>
          <w:kern w:val="0"/>
        </w:rPr>
        <w:t xml:space="preserve">데이터 전처리 후, </w:t>
      </w:r>
      <w:r w:rsidR="00697C09">
        <w:rPr>
          <w:rFonts w:ascii="바탕체" w:hAnsi="바탕체" w:cs="굴림" w:hint="eastAsia"/>
          <w:color w:val="000000"/>
          <w:kern w:val="0"/>
        </w:rPr>
        <w:t xml:space="preserve">선행 연구 논문의 알고리즘을 적용하여 </w:t>
      </w:r>
      <m:oMath>
        <m:sSub>
          <m:sSubPr>
            <m:ctrlPr>
              <w:rPr>
                <w:rFonts w:ascii="Cambria Math" w:eastAsia="맑은 고딕" w:hAnsi="Cambria Math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D5797F">
        <w:t xml:space="preserve"> </w:t>
      </w:r>
      <w:r>
        <w:rPr>
          <w:rFonts w:ascii="바탕체" w:hAnsi="바탕체" w:cs="굴림" w:hint="eastAsia"/>
          <w:color w:val="000000"/>
          <w:kern w:val="0"/>
        </w:rPr>
        <w:t>값을 구한다.</w:t>
      </w:r>
      <w:r w:rsidR="00697C09">
        <w:rPr>
          <w:rFonts w:ascii="바탕체" w:hAnsi="바탕체" w:cs="굴림"/>
          <w:color w:val="000000"/>
          <w:kern w:val="0"/>
        </w:rPr>
        <w:t xml:space="preserve"> </w:t>
      </w:r>
      <w:r w:rsidR="00697C09">
        <w:rPr>
          <w:rFonts w:ascii="바탕체" w:hAnsi="바탕체" w:cs="굴림" w:hint="eastAsia"/>
          <w:color w:val="000000"/>
          <w:kern w:val="0"/>
        </w:rPr>
        <w:t>수집</w:t>
      </w:r>
      <w:r w:rsidR="00D5797F">
        <w:rPr>
          <w:rFonts w:ascii="바탕체" w:hAnsi="바탕체" w:cs="굴림" w:hint="eastAsia"/>
          <w:color w:val="000000"/>
          <w:kern w:val="0"/>
        </w:rPr>
        <w:t xml:space="preserve">한 </w:t>
      </w:r>
      <m:oMath>
        <m:sSub>
          <m:sSubPr>
            <m:ctrlPr>
              <w:rPr>
                <w:rFonts w:ascii="Cambria Math" w:eastAsia="맑은 고딕" w:hAnsi="Cambria Math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D5797F">
        <w:t xml:space="preserve"> </w:t>
      </w:r>
      <w:r w:rsidR="00D5797F">
        <w:rPr>
          <w:rFonts w:hint="eastAsia"/>
        </w:rPr>
        <w:t>값들</w:t>
      </w:r>
      <w:r w:rsidR="00697C09">
        <w:rPr>
          <w:rFonts w:hint="eastAsia"/>
        </w:rPr>
        <w:t>을</w:t>
      </w:r>
      <w:r w:rsidR="00697C09">
        <w:rPr>
          <w:rFonts w:hint="eastAsia"/>
        </w:rPr>
        <w:t xml:space="preserve"> </w:t>
      </w:r>
      <w:r w:rsidR="00697C09">
        <w:rPr>
          <w:rFonts w:hint="eastAsia"/>
        </w:rPr>
        <w:t>이용하여</w:t>
      </w:r>
      <w:r w:rsidR="00D5797F">
        <w:t>SVR</w:t>
      </w:r>
      <w:r w:rsidR="00697C09">
        <w:rPr>
          <w:rFonts w:hint="eastAsia"/>
        </w:rPr>
        <w:t>방법으로</w:t>
      </w:r>
      <w:r w:rsidR="00697C09">
        <w:rPr>
          <w:rFonts w:hint="eastAsia"/>
        </w:rPr>
        <w:t xml:space="preserve"> </w:t>
      </w:r>
      <w:r w:rsidR="00697C09">
        <w:rPr>
          <w:rFonts w:hint="eastAsia"/>
        </w:rPr>
        <w:t>헤모글로빈</w:t>
      </w:r>
      <w:r w:rsidR="00697C09">
        <w:rPr>
          <w:rFonts w:hint="eastAsia"/>
        </w:rPr>
        <w:t xml:space="preserve"> </w:t>
      </w:r>
      <w:r w:rsidR="00697C09">
        <w:rPr>
          <w:rFonts w:hint="eastAsia"/>
        </w:rPr>
        <w:t>농도를</w:t>
      </w:r>
      <w:r w:rsidR="00697C09">
        <w:rPr>
          <w:rFonts w:hint="eastAsia"/>
        </w:rPr>
        <w:t xml:space="preserve"> </w:t>
      </w:r>
      <w:r w:rsidR="00697C09">
        <w:rPr>
          <w:rFonts w:hint="eastAsia"/>
        </w:rPr>
        <w:t>추정할</w:t>
      </w:r>
      <w:r w:rsidR="00697C09">
        <w:rPr>
          <w:rFonts w:hint="eastAsia"/>
        </w:rPr>
        <w:t xml:space="preserve"> </w:t>
      </w:r>
      <w:r w:rsidR="00697C09">
        <w:rPr>
          <w:rFonts w:hint="eastAsia"/>
        </w:rPr>
        <w:t>수</w:t>
      </w:r>
      <w:r w:rsidR="00697C09">
        <w:rPr>
          <w:rFonts w:hint="eastAsia"/>
        </w:rPr>
        <w:t xml:space="preserve"> </w:t>
      </w:r>
      <w:r w:rsidR="00697C09">
        <w:rPr>
          <w:rFonts w:hint="eastAsia"/>
        </w:rPr>
        <w:t>있도록</w:t>
      </w:r>
      <w:r w:rsidR="00D5797F">
        <w:t xml:space="preserve"> </w:t>
      </w:r>
      <w:r w:rsidR="00D5797F">
        <w:rPr>
          <w:rFonts w:hint="eastAsia"/>
        </w:rPr>
        <w:t>데이터</w:t>
      </w:r>
      <w:r w:rsidR="00D5797F">
        <w:rPr>
          <w:rFonts w:hint="eastAsia"/>
        </w:rPr>
        <w:t xml:space="preserve"> </w:t>
      </w:r>
      <w:r w:rsidR="00D5797F">
        <w:rPr>
          <w:rFonts w:hint="eastAsia"/>
        </w:rPr>
        <w:t>학습을</w:t>
      </w:r>
      <w:r w:rsidR="00D5797F">
        <w:rPr>
          <w:rFonts w:hint="eastAsia"/>
        </w:rPr>
        <w:t xml:space="preserve"> </w:t>
      </w:r>
      <w:r w:rsidR="00D5797F">
        <w:rPr>
          <w:rFonts w:hint="eastAsia"/>
        </w:rPr>
        <w:t>한다</w:t>
      </w:r>
      <w:r w:rsidR="00D5797F">
        <w:rPr>
          <w:rFonts w:hint="eastAsia"/>
        </w:rPr>
        <w:t>.</w:t>
      </w:r>
      <w:r w:rsidR="00903377">
        <w:t xml:space="preserve"> </w:t>
      </w:r>
      <w:r w:rsidR="00903377">
        <w:rPr>
          <w:rFonts w:hint="eastAsia"/>
        </w:rPr>
        <w:t>학습</w:t>
      </w:r>
      <w:r w:rsidR="00903377">
        <w:rPr>
          <w:rFonts w:hint="eastAsia"/>
        </w:rPr>
        <w:t xml:space="preserve"> </w:t>
      </w:r>
      <w:r w:rsidR="00903377">
        <w:rPr>
          <w:rFonts w:hint="eastAsia"/>
        </w:rPr>
        <w:t>데이터</w:t>
      </w:r>
      <w:r w:rsidR="00903377">
        <w:rPr>
          <w:rFonts w:hint="eastAsia"/>
        </w:rPr>
        <w:t xml:space="preserve"> </w:t>
      </w:r>
      <w:r w:rsidR="00903377">
        <w:rPr>
          <w:rFonts w:hint="eastAsia"/>
        </w:rPr>
        <w:t>구성을</w:t>
      </w:r>
      <w:r w:rsidR="00903377">
        <w:rPr>
          <w:rFonts w:hint="eastAsia"/>
        </w:rPr>
        <w:t xml:space="preserve"> </w:t>
      </w:r>
      <w:r w:rsidR="00903377">
        <w:rPr>
          <w:rFonts w:hint="eastAsia"/>
        </w:rPr>
        <w:t>위해</w:t>
      </w:r>
      <w:r w:rsidR="00903377">
        <w:rPr>
          <w:rFonts w:hint="eastAsia"/>
        </w:rPr>
        <w:t xml:space="preserve"> </w:t>
      </w:r>
      <w:r w:rsidR="00903377">
        <w:rPr>
          <w:rFonts w:hint="eastAsia"/>
        </w:rPr>
        <w:t>손가락</w:t>
      </w:r>
      <w:r w:rsidR="00903377">
        <w:rPr>
          <w:rFonts w:hint="eastAsia"/>
        </w:rPr>
        <w:t xml:space="preserve"> </w:t>
      </w:r>
      <w:r w:rsidR="00903377">
        <w:rPr>
          <w:rFonts w:hint="eastAsia"/>
        </w:rPr>
        <w:t>근접</w:t>
      </w:r>
      <w:r w:rsidR="00903377">
        <w:rPr>
          <w:rFonts w:hint="eastAsia"/>
        </w:rPr>
        <w:t xml:space="preserve"> </w:t>
      </w:r>
      <w:r w:rsidR="00903377">
        <w:rPr>
          <w:rFonts w:hint="eastAsia"/>
        </w:rPr>
        <w:t>촬영</w:t>
      </w:r>
      <w:r w:rsidR="00903377">
        <w:rPr>
          <w:rFonts w:hint="eastAsia"/>
        </w:rPr>
        <w:t xml:space="preserve"> </w:t>
      </w:r>
      <w:r w:rsidR="00903377">
        <w:rPr>
          <w:rFonts w:hint="eastAsia"/>
        </w:rPr>
        <w:t>동영상을</w:t>
      </w:r>
      <w:r w:rsidR="00903377">
        <w:rPr>
          <w:rFonts w:hint="eastAsia"/>
        </w:rPr>
        <w:t xml:space="preserve"> </w:t>
      </w:r>
      <w:r w:rsidR="00903377">
        <w:rPr>
          <w:rFonts w:hint="eastAsia"/>
        </w:rPr>
        <w:t>측정할</w:t>
      </w:r>
      <w:r w:rsidR="00903377">
        <w:rPr>
          <w:rFonts w:hint="eastAsia"/>
        </w:rPr>
        <w:t xml:space="preserve"> </w:t>
      </w:r>
      <w:r w:rsidR="00903377">
        <w:rPr>
          <w:rFonts w:hint="eastAsia"/>
        </w:rPr>
        <w:t>때마다</w:t>
      </w:r>
      <w:r w:rsidR="00903377">
        <w:rPr>
          <w:rFonts w:hint="eastAsia"/>
        </w:rPr>
        <w:t xml:space="preserve"> </w:t>
      </w:r>
      <w:r w:rsidR="00903377">
        <w:rPr>
          <w:rFonts w:hint="eastAsia"/>
        </w:rPr>
        <w:t>동일한</w:t>
      </w:r>
      <w:r w:rsidR="00903377">
        <w:rPr>
          <w:rFonts w:hint="eastAsia"/>
        </w:rPr>
        <w:t xml:space="preserve"> </w:t>
      </w:r>
      <w:r w:rsidR="00903377">
        <w:rPr>
          <w:rFonts w:hint="eastAsia"/>
        </w:rPr>
        <w:t>시간에</w:t>
      </w:r>
      <w:r w:rsidR="00903377">
        <w:rPr>
          <w:rFonts w:hint="eastAsia"/>
        </w:rPr>
        <w:t xml:space="preserve"> </w:t>
      </w:r>
      <w:r w:rsidR="00903377">
        <w:rPr>
          <w:rFonts w:hint="eastAsia"/>
        </w:rPr>
        <w:t>침습적인</w:t>
      </w:r>
      <w:r w:rsidR="00903377">
        <w:rPr>
          <w:rFonts w:hint="eastAsia"/>
        </w:rPr>
        <w:t xml:space="preserve"> </w:t>
      </w:r>
      <w:r w:rsidR="005C6A77">
        <w:rPr>
          <w:rFonts w:hint="eastAsia"/>
        </w:rPr>
        <w:t>헤모글로빈</w:t>
      </w:r>
      <w:r w:rsidR="00903377">
        <w:rPr>
          <w:rFonts w:hint="eastAsia"/>
        </w:rPr>
        <w:t xml:space="preserve"> </w:t>
      </w:r>
      <w:r w:rsidR="00903377">
        <w:rPr>
          <w:rFonts w:hint="eastAsia"/>
        </w:rPr>
        <w:t>측정기를</w:t>
      </w:r>
      <w:r w:rsidR="00903377">
        <w:rPr>
          <w:rFonts w:hint="eastAsia"/>
        </w:rPr>
        <w:t xml:space="preserve"> </w:t>
      </w:r>
      <w:r w:rsidR="00903377">
        <w:rPr>
          <w:rFonts w:hint="eastAsia"/>
        </w:rPr>
        <w:t>이용하여</w:t>
      </w:r>
      <w:r w:rsidR="00903377">
        <w:rPr>
          <w:rFonts w:hint="eastAsia"/>
        </w:rPr>
        <w:t xml:space="preserve"> ground-truth</w:t>
      </w:r>
      <w:r w:rsidR="00903377">
        <w:t xml:space="preserve"> </w:t>
      </w:r>
      <w:r w:rsidR="00903377">
        <w:rPr>
          <w:rFonts w:hint="eastAsia"/>
        </w:rPr>
        <w:t>헤모글로빈</w:t>
      </w:r>
      <w:r w:rsidR="00903377">
        <w:rPr>
          <w:rFonts w:hint="eastAsia"/>
        </w:rPr>
        <w:t xml:space="preserve"> </w:t>
      </w:r>
      <w:r w:rsidR="00903377">
        <w:rPr>
          <w:rFonts w:hint="eastAsia"/>
        </w:rPr>
        <w:t>농도를</w:t>
      </w:r>
      <w:r w:rsidR="00903377">
        <w:rPr>
          <w:rFonts w:hint="eastAsia"/>
        </w:rPr>
        <w:t xml:space="preserve"> </w:t>
      </w:r>
      <w:r w:rsidR="00903377">
        <w:rPr>
          <w:rFonts w:hint="eastAsia"/>
        </w:rPr>
        <w:t>측정하였다</w:t>
      </w:r>
      <w:r w:rsidR="00903377">
        <w:rPr>
          <w:rFonts w:hint="eastAsia"/>
        </w:rPr>
        <w:t>.</w:t>
      </w:r>
      <w:r w:rsidR="00903377">
        <w:t xml:space="preserve"> </w:t>
      </w:r>
    </w:p>
    <w:p w14:paraId="2A92624A" w14:textId="3385FED2" w:rsidR="005C6A77" w:rsidRPr="00697C09" w:rsidRDefault="005C6A77" w:rsidP="00697C09">
      <w:pPr>
        <w:widowControl/>
        <w:wordWrap/>
        <w:spacing w:line="26" w:lineRule="atLeast"/>
        <w:ind w:firstLineChars="100" w:firstLine="200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>회귀 분석에 사용한 알고리즘과 사용한 파라미터들은 표1과 같다.</w:t>
      </w:r>
      <w:r>
        <w:rPr>
          <w:rFonts w:ascii="바탕체" w:hAnsi="바탕체" w:cs="굴림"/>
          <w:color w:val="000000"/>
          <w:kern w:val="0"/>
        </w:rPr>
        <w:t xml:space="preserve"> </w:t>
      </w:r>
      <w:r>
        <w:rPr>
          <w:rFonts w:ascii="바탕체" w:hAnsi="바탕체" w:cs="굴림" w:hint="eastAsia"/>
          <w:color w:val="000000"/>
          <w:kern w:val="0"/>
        </w:rPr>
        <w:t>측정된 데이터 값으로 회귀 분석을 통해 추정한 헤모글로빈 농도(x축)와 침습적인 헤모글로빈 측정기로 얻은 정답 값 (y축)을 그래프로 표현한 것이 그림 3과 같다.</w:t>
      </w:r>
      <w:r>
        <w:rPr>
          <w:rFonts w:ascii="바탕체" w:hAnsi="바탕체" w:cs="굴림"/>
          <w:color w:val="000000"/>
          <w:kern w:val="0"/>
        </w:rPr>
        <w:t xml:space="preserve"> </w:t>
      </w:r>
      <w:r>
        <w:rPr>
          <w:rFonts w:ascii="바탕체" w:hAnsi="바탕체" w:cs="굴림" w:hint="eastAsia"/>
          <w:color w:val="000000"/>
          <w:kern w:val="0"/>
        </w:rPr>
        <w:t xml:space="preserve"> </w:t>
      </w:r>
    </w:p>
    <w:p w14:paraId="7972F9E7" w14:textId="1C6DDD1D" w:rsidR="000446E0" w:rsidRPr="000446E0" w:rsidRDefault="000446E0" w:rsidP="000446E0">
      <w:pPr>
        <w:widowControl/>
        <w:wordWrap/>
        <w:spacing w:line="26" w:lineRule="atLeast"/>
        <w:rPr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3544"/>
      </w:tblGrid>
      <w:tr w:rsidR="00D5797F" w14:paraId="1C393EE9" w14:textId="77777777" w:rsidTr="00F37E30">
        <w:trPr>
          <w:jc w:val="center"/>
        </w:trPr>
        <w:tc>
          <w:tcPr>
            <w:tcW w:w="1242" w:type="dxa"/>
            <w:tcBorders>
              <w:right w:val="double" w:sz="4" w:space="0" w:color="auto"/>
            </w:tcBorders>
            <w:shd w:val="clear" w:color="auto" w:fill="auto"/>
          </w:tcPr>
          <w:p w14:paraId="4AEA0183" w14:textId="77777777" w:rsidR="00D5797F" w:rsidRDefault="00D5797F" w:rsidP="00F37E30">
            <w:pPr>
              <w:widowControl/>
              <w:wordWrap/>
              <w:spacing w:line="26" w:lineRule="atLeast"/>
            </w:pPr>
            <w:r>
              <w:rPr>
                <w:rFonts w:hint="eastAsia"/>
              </w:rPr>
              <w:t>라이브러리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shd w:val="clear" w:color="auto" w:fill="auto"/>
          </w:tcPr>
          <w:p w14:paraId="0E48DC54" w14:textId="77777777" w:rsidR="00D5797F" w:rsidRDefault="00D5797F" w:rsidP="00F37E30">
            <w:pPr>
              <w:widowControl/>
              <w:wordWrap/>
              <w:spacing w:line="26" w:lineRule="atLeast"/>
            </w:pPr>
            <w:r>
              <w:rPr>
                <w:rFonts w:hint="eastAsia"/>
              </w:rPr>
              <w:t>P</w:t>
            </w:r>
            <w:r>
              <w:t xml:space="preserve">ython </w:t>
            </w:r>
            <w:r>
              <w:rPr>
                <w:rFonts w:hint="eastAsia"/>
              </w:rPr>
              <w:t>라이브러리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</w:t>
            </w:r>
            <w:r>
              <w:t>klearn.svm.SVR</w:t>
            </w:r>
            <w:proofErr w:type="spellEnd"/>
          </w:p>
        </w:tc>
      </w:tr>
      <w:tr w:rsidR="00D5797F" w14:paraId="064D01B2" w14:textId="77777777" w:rsidTr="00F37E30">
        <w:trPr>
          <w:jc w:val="center"/>
        </w:trPr>
        <w:tc>
          <w:tcPr>
            <w:tcW w:w="1242" w:type="dxa"/>
            <w:tcBorders>
              <w:right w:val="double" w:sz="4" w:space="0" w:color="auto"/>
            </w:tcBorders>
            <w:shd w:val="clear" w:color="auto" w:fill="auto"/>
          </w:tcPr>
          <w:p w14:paraId="5B2F338E" w14:textId="77777777" w:rsidR="00D5797F" w:rsidRDefault="00D5797F" w:rsidP="00F37E30">
            <w:pPr>
              <w:widowControl/>
              <w:wordWrap/>
              <w:spacing w:line="26" w:lineRule="atLeast"/>
            </w:pPr>
            <w:r>
              <w:t>Kernel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shd w:val="clear" w:color="auto" w:fill="auto"/>
          </w:tcPr>
          <w:p w14:paraId="3CD9B04B" w14:textId="77777777" w:rsidR="00D5797F" w:rsidRDefault="00D5797F" w:rsidP="00F37E30">
            <w:pPr>
              <w:widowControl/>
              <w:wordWrap/>
              <w:spacing w:line="26" w:lineRule="atLeast"/>
            </w:pPr>
            <w:proofErr w:type="spellStart"/>
            <w:r w:rsidRPr="00F37E30">
              <w:rPr>
                <w:rFonts w:ascii="바탕체" w:hAnsi="바탕체" w:cs="굴림" w:hint="eastAsia"/>
                <w:color w:val="000000"/>
                <w:kern w:val="0"/>
              </w:rPr>
              <w:t>rbf</w:t>
            </w:r>
            <w:proofErr w:type="spellEnd"/>
            <w:r w:rsidRPr="00F37E30">
              <w:rPr>
                <w:rFonts w:ascii="바탕체" w:hAnsi="바탕체" w:cs="굴림" w:hint="eastAsia"/>
                <w:color w:val="000000"/>
                <w:kern w:val="0"/>
              </w:rPr>
              <w:t xml:space="preserve"> (</w:t>
            </w:r>
            <w:proofErr w:type="spellStart"/>
            <w:r w:rsidRPr="00F37E30">
              <w:rPr>
                <w:rFonts w:ascii="바탕체" w:hAnsi="바탕체" w:cs="굴림" w:hint="eastAsia"/>
                <w:color w:val="000000"/>
                <w:kern w:val="0"/>
              </w:rPr>
              <w:t>가우시안</w:t>
            </w:r>
            <w:proofErr w:type="spellEnd"/>
            <w:r w:rsidRPr="00F37E30">
              <w:rPr>
                <w:rFonts w:ascii="바탕체" w:hAnsi="바탕체" w:cs="굴림" w:hint="eastAsia"/>
                <w:color w:val="000000"/>
                <w:kern w:val="0"/>
              </w:rPr>
              <w:t xml:space="preserve"> 커널)</w:t>
            </w:r>
          </w:p>
        </w:tc>
      </w:tr>
      <w:tr w:rsidR="00D5797F" w14:paraId="14E3006F" w14:textId="77777777" w:rsidTr="00F37E30">
        <w:trPr>
          <w:jc w:val="center"/>
        </w:trPr>
        <w:tc>
          <w:tcPr>
            <w:tcW w:w="1242" w:type="dxa"/>
            <w:tcBorders>
              <w:right w:val="double" w:sz="4" w:space="0" w:color="auto"/>
            </w:tcBorders>
            <w:shd w:val="clear" w:color="auto" w:fill="auto"/>
          </w:tcPr>
          <w:p w14:paraId="5346B1FA" w14:textId="77777777" w:rsidR="00D5797F" w:rsidRDefault="00D5797F" w:rsidP="00F37E30">
            <w:pPr>
              <w:widowControl/>
              <w:wordWrap/>
              <w:spacing w:line="26" w:lineRule="atLeast"/>
            </w:pPr>
            <w:r>
              <w:rPr>
                <w:rFonts w:hint="eastAsia"/>
              </w:rPr>
              <w:t>내부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shd w:val="clear" w:color="auto" w:fill="auto"/>
          </w:tcPr>
          <w:p w14:paraId="5A269305" w14:textId="77777777" w:rsidR="00D5797F" w:rsidRDefault="00D5797F" w:rsidP="00F37E30">
            <w:pPr>
              <w:widowControl/>
              <w:wordWrap/>
              <w:spacing w:line="26" w:lineRule="atLeast"/>
            </w:pPr>
            <w:r>
              <w:rPr>
                <w:rFonts w:hint="eastAsia"/>
              </w:rPr>
              <w:t>(</w:t>
            </w:r>
            <w:r>
              <w:t xml:space="preserve">C, gamma) = </w:t>
            </w:r>
            <w:r w:rsidRPr="00F37E30">
              <w:rPr>
                <w:rFonts w:ascii="바탕체" w:hAnsi="바탕체" w:cs="굴림"/>
                <w:color w:val="000000"/>
                <w:kern w:val="0"/>
              </w:rPr>
              <w:t>D</w:t>
            </w:r>
            <w:r w:rsidRPr="00F37E30">
              <w:rPr>
                <w:rFonts w:ascii="바탕체" w:hAnsi="바탕체" w:cs="굴림" w:hint="eastAsia"/>
                <w:color w:val="000000"/>
                <w:kern w:val="0"/>
              </w:rPr>
              <w:t>efault</w:t>
            </w:r>
          </w:p>
        </w:tc>
      </w:tr>
      <w:tr w:rsidR="00D5797F" w14:paraId="77B28E45" w14:textId="77777777" w:rsidTr="00F37E30">
        <w:trPr>
          <w:jc w:val="center"/>
        </w:trPr>
        <w:tc>
          <w:tcPr>
            <w:tcW w:w="1242" w:type="dxa"/>
            <w:tcBorders>
              <w:right w:val="double" w:sz="4" w:space="0" w:color="auto"/>
            </w:tcBorders>
            <w:shd w:val="clear" w:color="auto" w:fill="auto"/>
          </w:tcPr>
          <w:p w14:paraId="63945F17" w14:textId="77777777" w:rsidR="00D5797F" w:rsidRDefault="00D5797F" w:rsidP="00F37E30">
            <w:pPr>
              <w:widowControl/>
              <w:wordWrap/>
              <w:spacing w:line="26" w:lineRule="atLeast"/>
            </w:pPr>
            <w:r>
              <w:rPr>
                <w:rFonts w:hint="eastAsia"/>
              </w:rPr>
              <w:t>전처리</w:t>
            </w:r>
          </w:p>
        </w:tc>
        <w:tc>
          <w:tcPr>
            <w:tcW w:w="3544" w:type="dxa"/>
            <w:tcBorders>
              <w:left w:val="double" w:sz="4" w:space="0" w:color="auto"/>
            </w:tcBorders>
            <w:shd w:val="clear" w:color="auto" w:fill="auto"/>
          </w:tcPr>
          <w:p w14:paraId="4E10DB1C" w14:textId="77777777" w:rsidR="00D5797F" w:rsidRDefault="00D5797F" w:rsidP="00F37E30">
            <w:pPr>
              <w:widowControl/>
              <w:wordWrap/>
              <w:spacing w:line="26" w:lineRule="atLeast"/>
            </w:pPr>
            <w:proofErr w:type="spellStart"/>
            <w:proofErr w:type="gramStart"/>
            <w:r>
              <w:t>Sklearn.preprocessing.StandardScaler</w:t>
            </w:r>
            <w:proofErr w:type="spellEnd"/>
            <w:proofErr w:type="gramEnd"/>
            <w:r>
              <w:t>()</w:t>
            </w:r>
          </w:p>
        </w:tc>
      </w:tr>
    </w:tbl>
    <w:p w14:paraId="1808E9C0" w14:textId="6FC61315" w:rsidR="00923802" w:rsidRPr="00923802" w:rsidRDefault="00923802" w:rsidP="000446E0">
      <w:pPr>
        <w:widowControl/>
        <w:wordWrap/>
        <w:spacing w:line="26" w:lineRule="atLeast"/>
        <w:jc w:val="center"/>
        <w:rPr>
          <w:sz w:val="10"/>
          <w:szCs w:val="10"/>
        </w:rPr>
      </w:pPr>
    </w:p>
    <w:p w14:paraId="28FC27D1" w14:textId="3BACB233" w:rsidR="00D5797F" w:rsidRDefault="000446E0" w:rsidP="000446E0">
      <w:pPr>
        <w:widowControl/>
        <w:wordWrap/>
        <w:spacing w:line="26" w:lineRule="atLeast"/>
        <w:jc w:val="center"/>
      </w:pP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t xml:space="preserve">1. </w:t>
      </w:r>
      <w:r w:rsidR="005C6A77">
        <w:rPr>
          <w:rFonts w:hint="eastAsia"/>
        </w:rPr>
        <w:t>회귀</w:t>
      </w:r>
      <w:r w:rsidR="005C6A77">
        <w:rPr>
          <w:rFonts w:hint="eastAsia"/>
        </w:rPr>
        <w:t xml:space="preserve"> </w:t>
      </w:r>
      <w:r w:rsidR="005C6A77"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</w:p>
    <w:p w14:paraId="6C905830" w14:textId="5E64B2CA" w:rsidR="000446E0" w:rsidRPr="000446E0" w:rsidRDefault="000446E0" w:rsidP="000446E0">
      <w:pPr>
        <w:widowControl/>
        <w:wordWrap/>
        <w:spacing w:line="26" w:lineRule="atLeast"/>
        <w:jc w:val="center"/>
        <w:rPr>
          <w:sz w:val="16"/>
          <w:szCs w:val="16"/>
        </w:rPr>
      </w:pPr>
    </w:p>
    <w:p w14:paraId="78940C6A" w14:textId="567EEC46" w:rsidR="000446E0" w:rsidRDefault="00874C39" w:rsidP="000446E0">
      <w:pPr>
        <w:widowControl/>
        <w:wordWrap/>
        <w:spacing w:line="26" w:lineRule="atLeast"/>
        <w:ind w:firstLineChars="100" w:firstLine="200"/>
        <w:jc w:val="center"/>
        <w:rPr>
          <w:rFonts w:ascii="바탕체" w:hAnsi="바탕체" w:cs="굴림"/>
          <w:color w:val="000000"/>
          <w:kern w:val="0"/>
        </w:rPr>
      </w:pPr>
      <w:r w:rsidRPr="00EC1098">
        <w:rPr>
          <w:rFonts w:ascii="바탕체" w:hAnsi="바탕체" w:cs="굴림"/>
          <w:noProof/>
          <w:color w:val="000000"/>
          <w:kern w:val="0"/>
        </w:rPr>
        <w:drawing>
          <wp:inline distT="0" distB="0" distL="0" distR="0" wp14:anchorId="79FB714B" wp14:editId="3973F399">
            <wp:extent cx="2358619" cy="2009775"/>
            <wp:effectExtent l="0" t="0" r="3810" b="0"/>
            <wp:docPr id="10" name="그림 1" descr="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지도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962" cy="201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D3CC3" w14:textId="3CE98EE8" w:rsidR="000446E0" w:rsidRPr="000446E0" w:rsidRDefault="000446E0" w:rsidP="000446E0">
      <w:pPr>
        <w:pStyle w:val="ab"/>
        <w:jc w:val="center"/>
        <w:rPr>
          <w:rFonts w:ascii="바탕체" w:hAnsi="바탕체" w:cs="굴림"/>
          <w:b w:val="0"/>
          <w:bCs/>
          <w:color w:val="000000"/>
          <w:kern w:val="0"/>
        </w:rPr>
      </w:pPr>
      <w:r w:rsidRPr="006D198E">
        <w:rPr>
          <w:rFonts w:hint="eastAsia"/>
          <w:b w:val="0"/>
          <w:bCs/>
        </w:rPr>
        <w:t>그림</w:t>
      </w:r>
      <w:r w:rsidRPr="006D198E">
        <w:rPr>
          <w:rFonts w:hint="eastAsia"/>
          <w:b w:val="0"/>
          <w:bCs/>
        </w:rPr>
        <w:t xml:space="preserve"> </w:t>
      </w:r>
      <w:r w:rsidRPr="006D198E">
        <w:rPr>
          <w:b w:val="0"/>
          <w:bCs/>
        </w:rPr>
        <w:t>3</w:t>
      </w:r>
      <w:r w:rsidRPr="006D198E">
        <w:rPr>
          <w:rFonts w:hint="eastAsia"/>
          <w:b w:val="0"/>
          <w:bCs/>
        </w:rPr>
        <w:t>.</w:t>
      </w:r>
      <w:r w:rsidRPr="006D198E">
        <w:rPr>
          <w:b w:val="0"/>
          <w:bCs/>
        </w:rPr>
        <w:t xml:space="preserve"> </w:t>
      </w:r>
      <w:r w:rsidR="005C6A77">
        <w:rPr>
          <w:rFonts w:hint="eastAsia"/>
          <w:b w:val="0"/>
          <w:bCs/>
        </w:rPr>
        <w:t>회귀</w:t>
      </w:r>
      <w:r w:rsidR="005C6A77">
        <w:rPr>
          <w:rFonts w:hint="eastAsia"/>
          <w:b w:val="0"/>
          <w:bCs/>
        </w:rPr>
        <w:t xml:space="preserve"> </w:t>
      </w:r>
      <w:r w:rsidR="005C6A77">
        <w:rPr>
          <w:rFonts w:hint="eastAsia"/>
          <w:b w:val="0"/>
          <w:bCs/>
        </w:rPr>
        <w:t>분석</w:t>
      </w:r>
      <w:r w:rsidR="005C6A77">
        <w:rPr>
          <w:rFonts w:hint="eastAsia"/>
          <w:b w:val="0"/>
          <w:bCs/>
        </w:rPr>
        <w:t xml:space="preserve"> </w:t>
      </w:r>
      <w:r w:rsidR="005C6A77">
        <w:rPr>
          <w:rFonts w:hint="eastAsia"/>
          <w:b w:val="0"/>
          <w:bCs/>
        </w:rPr>
        <w:t>결과</w:t>
      </w:r>
    </w:p>
    <w:p w14:paraId="2B00E13A" w14:textId="73BAB404" w:rsidR="00E90043" w:rsidRPr="000446E0" w:rsidRDefault="00E90043" w:rsidP="000446E0">
      <w:pPr>
        <w:widowControl/>
        <w:wordWrap/>
        <w:spacing w:line="26" w:lineRule="atLeast"/>
        <w:ind w:firstLineChars="100" w:firstLine="200"/>
        <w:rPr>
          <w:rFonts w:ascii="바탕체" w:hAnsi="바탕체" w:cs="굴림"/>
          <w:color w:val="000000"/>
          <w:kern w:val="0"/>
        </w:rPr>
      </w:pPr>
    </w:p>
    <w:p w14:paraId="5BCD467C" w14:textId="45DBB4DA" w:rsidR="00E90043" w:rsidRDefault="00E90043" w:rsidP="00E90043">
      <w:pPr>
        <w:widowControl/>
        <w:wordWrap/>
        <w:rPr>
          <w:rFonts w:ascii="바탕체" w:hAnsi="바탕체" w:cs="굴림"/>
          <w:b/>
          <w:bCs/>
          <w:i/>
          <w:iCs/>
          <w:color w:val="000000"/>
          <w:kern w:val="0"/>
        </w:rPr>
      </w:pPr>
      <w:r w:rsidRPr="006D198E">
        <w:rPr>
          <w:rFonts w:ascii="바탕체" w:hAnsi="바탕체" w:cs="굴림" w:hint="eastAsia"/>
          <w:b/>
          <w:bCs/>
          <w:i/>
          <w:iCs/>
          <w:color w:val="000000"/>
          <w:kern w:val="0"/>
        </w:rPr>
        <w:t xml:space="preserve">빈혈 위험도 </w:t>
      </w:r>
      <w:r w:rsidR="00521513">
        <w:rPr>
          <w:rFonts w:ascii="바탕체" w:hAnsi="바탕체" w:cs="굴림" w:hint="eastAsia"/>
          <w:b/>
          <w:bCs/>
          <w:i/>
          <w:iCs/>
          <w:color w:val="000000"/>
          <w:kern w:val="0"/>
        </w:rPr>
        <w:t>정량화</w:t>
      </w:r>
      <w:r w:rsidRPr="006D198E">
        <w:rPr>
          <w:rFonts w:ascii="바탕체" w:hAnsi="바탕체" w:cs="굴림" w:hint="eastAsia"/>
          <w:b/>
          <w:bCs/>
          <w:i/>
          <w:iCs/>
          <w:color w:val="000000"/>
          <w:kern w:val="0"/>
        </w:rPr>
        <w:t xml:space="preserve"> 알고리즘</w:t>
      </w:r>
    </w:p>
    <w:p w14:paraId="1ED91A42" w14:textId="7454E1E5" w:rsidR="005C6A77" w:rsidRPr="00521513" w:rsidRDefault="005C6A77" w:rsidP="00E90043">
      <w:pPr>
        <w:widowControl/>
        <w:wordWrap/>
        <w:rPr>
          <w:rFonts w:ascii="바탕체" w:hAnsi="바탕체" w:cs="굴림"/>
          <w:bCs/>
          <w:iCs/>
          <w:color w:val="000000"/>
          <w:kern w:val="0"/>
        </w:rPr>
      </w:pPr>
      <w:r>
        <w:rPr>
          <w:rFonts w:ascii="바탕체" w:hAnsi="바탕체" w:cs="굴림"/>
          <w:b/>
          <w:bCs/>
          <w:i/>
          <w:iCs/>
          <w:color w:val="000000"/>
          <w:kern w:val="0"/>
        </w:rPr>
        <w:t xml:space="preserve"> </w:t>
      </w:r>
      <w:r w:rsidR="00521513" w:rsidRPr="00521513">
        <w:rPr>
          <w:rFonts w:ascii="바탕체" w:hAnsi="바탕체" w:cs="굴림" w:hint="eastAsia"/>
          <w:bCs/>
          <w:iCs/>
          <w:color w:val="000000"/>
          <w:kern w:val="0"/>
        </w:rPr>
        <w:t xml:space="preserve">추정한 </w:t>
      </w:r>
      <w:r w:rsidR="00521513">
        <w:rPr>
          <w:rFonts w:ascii="바탕체" w:hAnsi="바탕체" w:cs="굴림" w:hint="eastAsia"/>
          <w:bCs/>
          <w:iCs/>
          <w:color w:val="000000"/>
          <w:kern w:val="0"/>
        </w:rPr>
        <w:t>헤모글로빈 농도 값을 사용자가 보다 알기 쉽게 이해하고,</w:t>
      </w:r>
      <w:r w:rsidR="00521513">
        <w:rPr>
          <w:rFonts w:ascii="바탕체" w:hAnsi="바탕체" w:cs="굴림"/>
          <w:bCs/>
          <w:iCs/>
          <w:color w:val="000000"/>
          <w:kern w:val="0"/>
        </w:rPr>
        <w:t xml:space="preserve"> </w:t>
      </w:r>
      <w:r w:rsidR="00521513">
        <w:rPr>
          <w:rFonts w:ascii="바탕체" w:hAnsi="바탕체" w:cs="굴림" w:hint="eastAsia"/>
          <w:bCs/>
          <w:iCs/>
          <w:color w:val="000000"/>
          <w:kern w:val="0"/>
        </w:rPr>
        <w:t>빈혈 관리를 위하여 다양한 환경 변수들을 적용하여 빈혈 위험도를 수치화하는 계산식을 정의하였다.</w:t>
      </w:r>
    </w:p>
    <w:p w14:paraId="63B41493" w14:textId="164113BA" w:rsidR="005C6A77" w:rsidRPr="005C6A77" w:rsidRDefault="00874C39" w:rsidP="005C6A77">
      <w:pPr>
        <w:widowControl/>
        <w:wordWrap/>
        <w:ind w:firstLine="200"/>
        <w:jc w:val="center"/>
        <w:rPr>
          <w:rFonts w:ascii="바탕체" w:hAnsi="바탕체" w:cs="굴림"/>
          <w:kern w:val="0"/>
        </w:rPr>
      </w:pPr>
      <m:oMathPara>
        <m:oMath>
          <m:r>
            <w:rPr>
              <w:rFonts w:ascii="Cambria Math" w:eastAsia="맑은 고딕" w:hAnsi="Cambria Math"/>
              <w:color w:val="000000"/>
              <w:kern w:val="24"/>
            </w:rPr>
            <m:t>risk= </m:t>
          </m:r>
          <m:f>
            <m:fPr>
              <m:ctrlPr>
                <w:rPr>
                  <w:rFonts w:ascii="Cambria Math" w:eastAsia="맑은 고딕" w:hAnsi="Cambria Math"/>
                  <w:i/>
                  <w:iCs/>
                  <w:color w:val="000000"/>
                  <w:kern w:val="24"/>
                  <w:lang w:bidi="mr-IN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kern w:val="24"/>
                </w:rPr>
                <m:t>α∙</m:t>
              </m:r>
              <m:r>
                <w:rPr>
                  <w:rFonts w:ascii="Cambria Math" w:eastAsia="맑은 고딕" w:hAnsi="Cambria Math"/>
                  <w:color w:val="000000"/>
                  <w:kern w:val="24"/>
                </w:rPr>
                <m:t>p</m:t>
              </m:r>
              <m:r>
                <m:rPr>
                  <m:nor/>
                </m:rPr>
                <w:rPr>
                  <w:rFonts w:ascii="맑은 고딕" w:eastAsia="맑은 고딕" w:hAnsi="맑은 고딕" w:hint="eastAsia"/>
                  <w:color w:val="000000"/>
                  <w:kern w:val="24"/>
                </w:rPr>
                <m:t> +</m:t>
              </m:r>
              <m:r>
                <w:rPr>
                  <w:rFonts w:ascii="Cambria Math" w:eastAsia="Cambria Math" w:hAnsi="Cambria Math" w:cs="Cambria Math"/>
                  <w:color w:val="000000"/>
                  <w:kern w:val="24"/>
                </w:rPr>
                <m:t>β∙s</m:t>
              </m:r>
              <m:r>
                <m:rPr>
                  <m:nor/>
                </m:rPr>
                <w:rPr>
                  <w:rFonts w:ascii="맑은 고딕" w:eastAsia="Cambria Math" w:hAnsi="맑은 고딕" w:cs="Cambria Math" w:hint="eastAsia"/>
                  <w:color w:val="000000"/>
                  <w:kern w:val="24"/>
                </w:rPr>
                <m:t> 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kern w:val="24"/>
                  <w:lang w:bidi="mr-IN"/>
                </w:rPr>
                <m:t>γ∙</m:t>
              </m:r>
              <m:r>
                <w:rPr>
                  <w:rFonts w:ascii="Cambria Math" w:eastAsia="맑은 고딕" w:hAnsi="Cambria Math"/>
                  <w:color w:val="000000"/>
                  <w:kern w:val="24"/>
                </w:rPr>
                <m:t>hb</m:t>
              </m:r>
            </m:den>
          </m:f>
        </m:oMath>
      </m:oMathPara>
    </w:p>
    <w:p w14:paraId="7CB62BE4" w14:textId="7CAF148B" w:rsidR="00E90043" w:rsidRPr="000446E0" w:rsidRDefault="00E90043" w:rsidP="00E90043">
      <w:pPr>
        <w:widowControl/>
        <w:wordWrap/>
        <w:ind w:firstLine="200"/>
        <w:rPr>
          <w:rFonts w:ascii="바탕체" w:hAnsi="바탕체" w:cs="Cambria Math"/>
          <w:kern w:val="0"/>
        </w:rPr>
      </w:pPr>
      <w:r w:rsidRPr="000446E0">
        <w:rPr>
          <w:rFonts w:ascii="Cambria Math" w:hAnsi="Cambria Math" w:cs="Cambria Math"/>
          <w:kern w:val="0"/>
        </w:rPr>
        <w:t>𝛼</w:t>
      </w:r>
      <w:r w:rsidRPr="000446E0">
        <w:rPr>
          <w:rFonts w:ascii="바탕체" w:hAnsi="바탕체" w:cs="굴림"/>
          <w:kern w:val="0"/>
        </w:rPr>
        <w:t xml:space="preserve">, </w:t>
      </w:r>
      <w:r w:rsidRPr="000446E0">
        <w:rPr>
          <w:rFonts w:ascii="Cambria Math" w:hAnsi="Cambria Math" w:cs="Cambria Math"/>
          <w:kern w:val="0"/>
        </w:rPr>
        <w:t>𝛽</w:t>
      </w:r>
      <w:r w:rsidRPr="000446E0">
        <w:rPr>
          <w:rFonts w:ascii="바탕체" w:hAnsi="바탕체" w:cs="굴림"/>
          <w:kern w:val="0"/>
        </w:rPr>
        <w:t xml:space="preserve">, </w:t>
      </w:r>
      <w:r w:rsidR="000446E0" w:rsidRPr="000446E0">
        <w:rPr>
          <w:rFonts w:ascii="Cambria Math" w:hAnsi="Cambria Math" w:cs="Cambria Math"/>
          <w:kern w:val="0"/>
        </w:rPr>
        <w:t>𝛾</w:t>
      </w:r>
      <w:r w:rsidR="000446E0" w:rsidRPr="000446E0">
        <w:rPr>
          <w:rFonts w:ascii="바탕체" w:hAnsi="바탕체" w:cs="바탕" w:hint="eastAsia"/>
          <w:kern w:val="0"/>
        </w:rPr>
        <w:t>는</w:t>
      </w:r>
      <w:r w:rsidRPr="000446E0">
        <w:rPr>
          <w:rFonts w:ascii="바탕체" w:hAnsi="바탕체" w:cs="Cambria Math" w:hint="eastAsia"/>
          <w:kern w:val="0"/>
        </w:rPr>
        <w:t xml:space="preserve"> 실험적으로 구한 가중치이며 각 변수에 곱한다. </w:t>
      </w:r>
      <w:r w:rsidRPr="000446E0">
        <w:rPr>
          <w:rFonts w:ascii="Cambria Math" w:hAnsi="Cambria Math" w:cs="Cambria Math"/>
          <w:kern w:val="0"/>
        </w:rPr>
        <w:t>𝑝</w:t>
      </w:r>
      <w:r w:rsidRPr="000446E0">
        <w:rPr>
          <w:rFonts w:ascii="바탕체" w:hAnsi="바탕체" w:cs="Cambria Math" w:hint="eastAsia"/>
          <w:kern w:val="0"/>
        </w:rPr>
        <w:t xml:space="preserve">는 생리 여부로 값은 0 또는 1이다. </w:t>
      </w:r>
      <m:oMath>
        <m:r>
          <w:rPr>
            <w:rFonts w:ascii="Cambria Math" w:hAnsi="Cambria Math"/>
          </w:rPr>
          <m:t>s=</m:t>
        </m:r>
      </m:oMath>
      <w:r w:rsidRPr="000446E0">
        <w:rPr>
          <w:rFonts w:ascii="바탕체" w:hAnsi="바탕체" w:cs="Cambria Math"/>
          <w:kern w:val="0"/>
        </w:rPr>
        <w:t xml:space="preserve"> </w:t>
      </w:r>
      <m:oMath>
        <m:r>
          <w:rPr>
            <w:rFonts w:ascii="Cambria Math" w:hAnsi="Cambria Math"/>
          </w:rPr>
          <m:t>|k-reh|</m:t>
        </m:r>
      </m:oMath>
      <w:r w:rsidRPr="000446E0">
        <w:rPr>
          <w:rFonts w:ascii="바탕체" w:hAnsi="바탕체" w:cs="Cambria Math" w:hint="eastAsia"/>
          <w:kern w:val="0"/>
        </w:rPr>
        <w:t xml:space="preserve">이며,  </w:t>
      </w:r>
      <w:r w:rsidRPr="000446E0">
        <w:rPr>
          <w:rFonts w:ascii="Cambria Math" w:hAnsi="Cambria Math" w:cs="Cambria Math"/>
          <w:kern w:val="0"/>
        </w:rPr>
        <w:t>𝑘</w:t>
      </w:r>
      <w:r w:rsidRPr="000446E0">
        <w:rPr>
          <w:rFonts w:ascii="바탕체" w:hAnsi="바탕체" w:cs="Cambria Math" w:hint="eastAsia"/>
          <w:kern w:val="0"/>
        </w:rPr>
        <w:t>는 온도에 따른 적정 습도</w:t>
      </w:r>
      <w:r w:rsidR="000446E0">
        <w:rPr>
          <w:rFonts w:ascii="바탕체" w:hAnsi="바탕체" w:cs="Cambria Math" w:hint="eastAsia"/>
          <w:kern w:val="0"/>
        </w:rPr>
        <w:t>이고</w:t>
      </w:r>
      <w:r w:rsidR="000446E0">
        <w:rPr>
          <w:rFonts w:ascii="바탕체" w:hAnsi="바탕체" w:cs="Cambria Math"/>
          <w:kern w:val="0"/>
        </w:rPr>
        <w:t xml:space="preserve"> </w:t>
      </w:r>
      <m:oMath>
        <m:r>
          <w:rPr>
            <w:rFonts w:ascii="Cambria Math" w:hAnsi="Cambria Math"/>
          </w:rPr>
          <m:t>reh</m:t>
        </m:r>
      </m:oMath>
      <w:r w:rsidR="000446E0" w:rsidRPr="000446E0">
        <w:rPr>
          <w:rFonts w:ascii="바탕체" w:hAnsi="바탕체" w:cs="Cambria Math" w:hint="eastAsia"/>
          <w:kern w:val="0"/>
        </w:rPr>
        <w:t xml:space="preserve"> </w:t>
      </w:r>
      <w:r w:rsidRPr="000446E0">
        <w:rPr>
          <w:rFonts w:ascii="바탕체" w:hAnsi="바탕체" w:cs="Cambria Math" w:hint="eastAsia"/>
          <w:kern w:val="0"/>
        </w:rPr>
        <w:t xml:space="preserve">는 현재 습도이다. </w:t>
      </w:r>
      <w:r w:rsidR="000446E0">
        <w:rPr>
          <w:rFonts w:ascii="바탕체" w:hAnsi="바탕체" w:cs="Cambria Math" w:hint="eastAsia"/>
          <w:kern w:val="0"/>
        </w:rPr>
        <w:t xml:space="preserve">따라서 </w:t>
      </w:r>
      <m:oMath>
        <m:r>
          <w:rPr>
            <w:rFonts w:ascii="Cambria Math" w:hAnsi="Cambria Math"/>
          </w:rPr>
          <m:t>s</m:t>
        </m:r>
      </m:oMath>
      <w:r w:rsidR="000446E0">
        <w:rPr>
          <w:rFonts w:ascii="바탕체" w:hAnsi="바탕체" w:cs="Cambria Math" w:hint="eastAsia"/>
          <w:kern w:val="0"/>
        </w:rPr>
        <w:t>는 온도에 따른 적정 습도와 현재 습도의 차이이다.</w:t>
      </w:r>
      <w:r w:rsidR="000446E0">
        <w:rPr>
          <w:rFonts w:ascii="바탕체" w:hAnsi="바탕체" w:cs="Cambria Math"/>
          <w:kern w:val="0"/>
        </w:rPr>
        <w:t xml:space="preserve"> </w:t>
      </w:r>
      <m:oMath>
        <m:r>
          <w:rPr>
            <w:rFonts w:ascii="Cambria Math" w:hAnsi="Cambria Math"/>
          </w:rPr>
          <m:t>hb</m:t>
        </m:r>
      </m:oMath>
      <w:r w:rsidR="000446E0" w:rsidRPr="000446E0">
        <w:rPr>
          <w:rFonts w:ascii="바탕체" w:hAnsi="바탕체" w:cs="바탕" w:hint="eastAsia"/>
          <w:kern w:val="0"/>
        </w:rPr>
        <w:t>는</w:t>
      </w:r>
      <w:r w:rsidRPr="000446E0">
        <w:rPr>
          <w:rFonts w:ascii="바탕체" w:hAnsi="바탕체" w:cs="Cambria Math" w:hint="eastAsia"/>
          <w:kern w:val="0"/>
        </w:rPr>
        <w:t xml:space="preserve"> 측정한 헤모글로빈 수치로 8~16까지의 범위이다. </w:t>
      </w:r>
    </w:p>
    <w:p w14:paraId="73BEB772" w14:textId="5D3897AC" w:rsidR="00E90043" w:rsidRPr="000446E0" w:rsidRDefault="00E90043" w:rsidP="00E90043">
      <w:pPr>
        <w:widowControl/>
        <w:wordWrap/>
        <w:ind w:firstLine="200"/>
        <w:rPr>
          <w:rFonts w:ascii="바탕체" w:hAnsi="바탕체" w:cs="Cambria Math"/>
          <w:kern w:val="0"/>
        </w:rPr>
      </w:pPr>
      <w:r w:rsidRPr="000446E0">
        <w:rPr>
          <w:rFonts w:ascii="바탕체" w:hAnsi="바탕체" w:cs="Cambria Math" w:hint="eastAsia"/>
          <w:kern w:val="0"/>
        </w:rPr>
        <w:t xml:space="preserve">생리 여부 </w:t>
      </w:r>
      <w:r w:rsidRPr="000446E0">
        <w:rPr>
          <w:rFonts w:ascii="Cambria Math" w:hAnsi="Cambria Math" w:cs="Cambria Math"/>
          <w:kern w:val="0"/>
        </w:rPr>
        <w:t>𝑝</w:t>
      </w:r>
      <w:r w:rsidRPr="000446E0">
        <w:rPr>
          <w:rFonts w:ascii="바탕체" w:hAnsi="바탕체" w:cs="Cambria Math" w:hint="eastAsia"/>
          <w:kern w:val="0"/>
        </w:rPr>
        <w:t xml:space="preserve"> 가 1인 경우와</w:t>
      </w:r>
      <w:r w:rsidR="000446E0" w:rsidRPr="000446E0">
        <w:rPr>
          <w:rFonts w:ascii="바탕체" w:hAnsi="바탕체" w:cs="Cambria Math" w:hint="eastAsia"/>
          <w:kern w:val="0"/>
        </w:rPr>
        <w:t xml:space="preserve"> </w:t>
      </w:r>
      <w:r w:rsidR="000446E0">
        <w:rPr>
          <w:rFonts w:ascii="바탕체" w:hAnsi="바탕체" w:cs="Cambria Math" w:hint="eastAsia"/>
          <w:kern w:val="0"/>
        </w:rPr>
        <w:t xml:space="preserve">온도와 습도에 따른 스코어 </w:t>
      </w:r>
      <m:oMath>
        <m:r>
          <w:rPr>
            <w:rFonts w:ascii="Cambria Math" w:hAnsi="Cambria Math"/>
          </w:rPr>
          <m:t>s</m:t>
        </m:r>
      </m:oMath>
      <w:r w:rsidRPr="000446E0">
        <w:rPr>
          <w:rFonts w:ascii="바탕체" w:hAnsi="바탕체" w:cs="Cambria Math" w:hint="eastAsia"/>
          <w:kern w:val="0"/>
        </w:rPr>
        <w:t>가 높을수록 빈혈 위험도는 높아지므로 곱해주고,</w:t>
      </w:r>
      <w:r w:rsidR="000446E0">
        <w:rPr>
          <w:rFonts w:ascii="바탕체" w:hAnsi="바탕체" w:cs="Cambria Math"/>
          <w:kern w:val="0"/>
        </w:rPr>
        <w:t xml:space="preserve"> </w:t>
      </w:r>
      <m:oMath>
        <m:r>
          <w:rPr>
            <w:rFonts w:ascii="Cambria Math" w:hAnsi="Cambria Math"/>
          </w:rPr>
          <m:t>hb</m:t>
        </m:r>
      </m:oMath>
      <w:r w:rsidRPr="000446E0">
        <w:rPr>
          <w:rFonts w:ascii="바탕체" w:hAnsi="바탕체" w:cs="Cambria Math" w:hint="eastAsia"/>
          <w:kern w:val="0"/>
        </w:rPr>
        <w:t xml:space="preserve">는 높을수록 위험도가 낮아지므로 나눈다. 최종적으로, </w:t>
      </w:r>
      <w:r w:rsidR="000446E0">
        <w:rPr>
          <w:rFonts w:ascii="바탕체" w:hAnsi="바탕체" w:cs="Cambria Math"/>
          <w:kern w:val="0"/>
        </w:rPr>
        <w:t>Min-Max</w:t>
      </w:r>
      <w:r w:rsidRPr="000446E0">
        <w:rPr>
          <w:rFonts w:ascii="바탕체" w:hAnsi="바탕체" w:cs="Cambria Math" w:hint="eastAsia"/>
          <w:kern w:val="0"/>
        </w:rPr>
        <w:t xml:space="preserve">정규화를 통해 0부터 1까지의 수치로 </w:t>
      </w:r>
      <w:r w:rsidR="000446E0">
        <w:rPr>
          <w:rFonts w:ascii="바탕체" w:hAnsi="바탕체" w:cs="Cambria Math" w:hint="eastAsia"/>
          <w:kern w:val="0"/>
        </w:rPr>
        <w:t>정규</w:t>
      </w:r>
      <w:r w:rsidR="00923802">
        <w:rPr>
          <w:rFonts w:ascii="바탕체" w:hAnsi="바탕체" w:cs="Cambria Math" w:hint="eastAsia"/>
          <w:kern w:val="0"/>
        </w:rPr>
        <w:t xml:space="preserve"> </w:t>
      </w:r>
      <w:r w:rsidR="000446E0">
        <w:rPr>
          <w:rFonts w:ascii="바탕체" w:hAnsi="바탕체" w:cs="Cambria Math" w:hint="eastAsia"/>
          <w:kern w:val="0"/>
        </w:rPr>
        <w:t>화했다.</w:t>
      </w:r>
    </w:p>
    <w:p w14:paraId="6A4779A0" w14:textId="39C3FEEE" w:rsidR="000E642E" w:rsidRDefault="00E90043" w:rsidP="000E642E">
      <w:pPr>
        <w:widowControl/>
        <w:wordWrap/>
        <w:ind w:firstLine="200"/>
        <w:rPr>
          <w:rFonts w:ascii="바탕체" w:hAnsi="바탕체" w:cs="Cambria Math"/>
          <w:kern w:val="0"/>
        </w:rPr>
      </w:pPr>
      <w:r w:rsidRPr="000446E0">
        <w:rPr>
          <w:rFonts w:ascii="바탕체" w:hAnsi="바탕체" w:cs="Cambria Math" w:hint="eastAsia"/>
          <w:kern w:val="0"/>
        </w:rPr>
        <w:t xml:space="preserve"> </w:t>
      </w:r>
      <w:r w:rsidRPr="000446E0">
        <w:rPr>
          <w:rFonts w:ascii="Cambria Math" w:hAnsi="Cambria Math" w:cs="Cambria Math"/>
          <w:kern w:val="0"/>
        </w:rPr>
        <w:t>𝑟𝑖𝑠𝑘</w:t>
      </w:r>
      <w:r w:rsidRPr="000446E0">
        <w:rPr>
          <w:rFonts w:ascii="바탕체" w:hAnsi="바탕체" w:cs="Cambria Math" w:hint="eastAsia"/>
          <w:kern w:val="0"/>
        </w:rPr>
        <w:t xml:space="preserve"> 가 0.5 이상일 경우 심각, 0.4이상 0.5 미만일 경우 위험, 0.3이상 0.4미만은 보통, 0.3 미만은 안전으로 각 4단계로 다시 분류하여 최종 값을 계산한다.</w:t>
      </w:r>
    </w:p>
    <w:p w14:paraId="24051280" w14:textId="49BE8D67" w:rsidR="000E642E" w:rsidRDefault="000E642E" w:rsidP="000E642E">
      <w:pPr>
        <w:widowControl/>
        <w:wordWrap/>
        <w:ind w:firstLine="200"/>
        <w:rPr>
          <w:rFonts w:ascii="바탕체" w:hAnsi="바탕체" w:cs="Cambria Math"/>
          <w:kern w:val="0"/>
        </w:rPr>
      </w:pPr>
    </w:p>
    <w:p w14:paraId="18B972FC" w14:textId="18BE21A8" w:rsidR="00661C08" w:rsidRPr="00661C08" w:rsidRDefault="00834C68" w:rsidP="00661C08">
      <w:pPr>
        <w:widowControl/>
        <w:wordWrap/>
        <w:rPr>
          <w:rFonts w:ascii="바탕체" w:hAnsi="바탕체" w:cs="굴림"/>
          <w:b/>
          <w:bCs/>
          <w:i/>
          <w:iCs/>
          <w:color w:val="000000"/>
          <w:kern w:val="0"/>
        </w:rPr>
      </w:pPr>
      <w:r>
        <w:rPr>
          <w:rFonts w:ascii="바탕체" w:hAnsi="바탕체" w:cs="굴림" w:hint="eastAsia"/>
          <w:b/>
          <w:bCs/>
          <w:i/>
          <w:iCs/>
          <w:color w:val="000000"/>
          <w:kern w:val="0"/>
        </w:rPr>
        <w:t>시스템 구성도</w:t>
      </w:r>
    </w:p>
    <w:p w14:paraId="4673C0C7" w14:textId="31AD4E74" w:rsidR="00834C68" w:rsidRDefault="00834C68" w:rsidP="00661C08">
      <w:pPr>
        <w:keepNext/>
        <w:widowControl/>
        <w:wordWrap/>
      </w:pPr>
      <w:r>
        <w:rPr>
          <w:rFonts w:hint="eastAsia"/>
          <w:noProof/>
        </w:rPr>
        <w:drawing>
          <wp:inline distT="0" distB="0" distL="0" distR="0" wp14:anchorId="6687EDF2" wp14:editId="3AEDE321">
            <wp:extent cx="3131820" cy="9372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5132" w14:textId="79B77E42" w:rsidR="00661C08" w:rsidRDefault="00834C68" w:rsidP="00661C08">
      <w:pPr>
        <w:pStyle w:val="ab"/>
        <w:jc w:val="center"/>
        <w:rPr>
          <w:rFonts w:ascii="바탕체" w:hAnsi="바탕체"/>
          <w:b w:val="0"/>
          <w:bCs/>
        </w:rPr>
      </w:pPr>
      <w:r w:rsidRPr="00834C68">
        <w:rPr>
          <w:rFonts w:ascii="바탕체" w:hAnsi="바탕체" w:hint="eastAsia"/>
          <w:b w:val="0"/>
          <w:bCs/>
        </w:rPr>
        <w:t xml:space="preserve">그림 </w:t>
      </w:r>
      <w:r w:rsidRPr="00834C68">
        <w:rPr>
          <w:rFonts w:ascii="바탕체" w:hAnsi="바탕체"/>
          <w:b w:val="0"/>
          <w:bCs/>
        </w:rPr>
        <w:t>4.‘</w:t>
      </w:r>
      <w:r w:rsidRPr="00834C68">
        <w:rPr>
          <w:rFonts w:ascii="바탕체" w:hAnsi="바탕체" w:hint="eastAsia"/>
          <w:b w:val="0"/>
          <w:bCs/>
        </w:rPr>
        <w:t>엠블케어</w:t>
      </w:r>
      <w:r w:rsidRPr="00834C68">
        <w:rPr>
          <w:rFonts w:ascii="바탕체" w:hAnsi="바탕체"/>
          <w:b w:val="0"/>
          <w:bCs/>
        </w:rPr>
        <w:t>’</w:t>
      </w:r>
      <w:r w:rsidRPr="00834C68">
        <w:rPr>
          <w:rFonts w:ascii="바탕체" w:hAnsi="바탕체" w:hint="eastAsia"/>
          <w:b w:val="0"/>
          <w:bCs/>
        </w:rPr>
        <w:t>시스템 구성도</w:t>
      </w:r>
    </w:p>
    <w:p w14:paraId="624C045B" w14:textId="77777777" w:rsidR="00661C08" w:rsidRDefault="00661C08" w:rsidP="00661C08">
      <w:pPr>
        <w:widowControl/>
        <w:wordWrap/>
        <w:ind w:firstLineChars="100" w:firstLine="200"/>
        <w:rPr>
          <w:rFonts w:ascii="바탕체" w:hAnsi="바탕체" w:cs="굴림"/>
          <w:bCs/>
          <w:iCs/>
          <w:color w:val="000000"/>
          <w:kern w:val="0"/>
        </w:rPr>
      </w:pPr>
      <w:r>
        <w:rPr>
          <w:rFonts w:ascii="바탕체" w:hAnsi="바탕체" w:cs="굴림" w:hint="eastAsia"/>
          <w:bCs/>
          <w:iCs/>
          <w:color w:val="000000"/>
          <w:kern w:val="0"/>
        </w:rPr>
        <w:t xml:space="preserve">그림 </w:t>
      </w:r>
      <w:r>
        <w:rPr>
          <w:rFonts w:ascii="바탕체" w:hAnsi="바탕체" w:cs="굴림"/>
          <w:bCs/>
          <w:iCs/>
          <w:color w:val="000000"/>
          <w:kern w:val="0"/>
        </w:rPr>
        <w:t>4</w:t>
      </w:r>
      <w:r>
        <w:rPr>
          <w:rFonts w:ascii="바탕체" w:hAnsi="바탕체" w:cs="굴림" w:hint="eastAsia"/>
          <w:bCs/>
          <w:iCs/>
          <w:color w:val="000000"/>
          <w:kern w:val="0"/>
        </w:rPr>
        <w:t xml:space="preserve">는 </w:t>
      </w:r>
      <w:r>
        <w:rPr>
          <w:rFonts w:ascii="바탕체" w:hAnsi="바탕체" w:cs="굴림"/>
          <w:bCs/>
          <w:iCs/>
          <w:color w:val="000000"/>
          <w:kern w:val="0"/>
        </w:rPr>
        <w:t>‘</w:t>
      </w:r>
      <w:proofErr w:type="spellStart"/>
      <w:r>
        <w:rPr>
          <w:rFonts w:ascii="바탕체" w:hAnsi="바탕체" w:cs="굴림" w:hint="eastAsia"/>
          <w:bCs/>
          <w:iCs/>
          <w:color w:val="000000"/>
          <w:kern w:val="0"/>
        </w:rPr>
        <w:t>엠블케어</w:t>
      </w:r>
      <w:proofErr w:type="spellEnd"/>
      <w:r>
        <w:rPr>
          <w:rFonts w:ascii="바탕체" w:hAnsi="바탕체" w:cs="굴림"/>
          <w:bCs/>
          <w:iCs/>
          <w:color w:val="000000"/>
          <w:kern w:val="0"/>
        </w:rPr>
        <w:t>’</w:t>
      </w:r>
      <w:r>
        <w:rPr>
          <w:rFonts w:ascii="바탕체" w:hAnsi="바탕체" w:cs="굴림" w:hint="eastAsia"/>
          <w:bCs/>
          <w:iCs/>
          <w:color w:val="000000"/>
          <w:kern w:val="0"/>
        </w:rPr>
        <w:t>의 시스템 구성도이다.</w:t>
      </w:r>
    </w:p>
    <w:p w14:paraId="0528CEFA" w14:textId="123F7C68" w:rsidR="00661C08" w:rsidRPr="00A27A3F" w:rsidRDefault="00661C08" w:rsidP="00A27A3F">
      <w:pPr>
        <w:widowControl/>
        <w:wordWrap/>
        <w:rPr>
          <w:rFonts w:ascii="바탕체" w:hAnsi="바탕체" w:cs="굴림"/>
          <w:bCs/>
          <w:iCs/>
          <w:color w:val="000000"/>
          <w:kern w:val="0"/>
        </w:rPr>
      </w:pPr>
      <w:r>
        <w:rPr>
          <w:rFonts w:ascii="바탕체" w:hAnsi="바탕체" w:cs="굴림" w:hint="eastAsia"/>
          <w:bCs/>
          <w:iCs/>
          <w:color w:val="000000"/>
          <w:kern w:val="0"/>
        </w:rPr>
        <w:t xml:space="preserve"> 사용자(</w:t>
      </w:r>
      <w:r>
        <w:rPr>
          <w:rFonts w:ascii="바탕체" w:hAnsi="바탕체" w:cs="굴림"/>
          <w:bCs/>
          <w:iCs/>
          <w:color w:val="000000"/>
          <w:kern w:val="0"/>
        </w:rPr>
        <w:t>Cli</w:t>
      </w:r>
      <w:r>
        <w:rPr>
          <w:rFonts w:ascii="바탕체" w:hAnsi="바탕체" w:cs="굴림" w:hint="eastAsia"/>
          <w:bCs/>
          <w:iCs/>
          <w:color w:val="000000"/>
          <w:kern w:val="0"/>
        </w:rPr>
        <w:t>e</w:t>
      </w:r>
      <w:r>
        <w:rPr>
          <w:rFonts w:ascii="바탕체" w:hAnsi="바탕체" w:cs="굴림"/>
          <w:bCs/>
          <w:iCs/>
          <w:color w:val="000000"/>
          <w:kern w:val="0"/>
        </w:rPr>
        <w:t>nt)</w:t>
      </w:r>
      <w:r>
        <w:rPr>
          <w:rFonts w:ascii="바탕체" w:hAnsi="바탕체" w:cs="굴림" w:hint="eastAsia"/>
          <w:bCs/>
          <w:iCs/>
          <w:color w:val="000000"/>
          <w:kern w:val="0"/>
        </w:rPr>
        <w:t xml:space="preserve">가 </w:t>
      </w:r>
      <w:r w:rsidR="00A27A3F">
        <w:rPr>
          <w:rFonts w:ascii="바탕체" w:hAnsi="바탕체" w:cs="굴림" w:hint="eastAsia"/>
          <w:bCs/>
          <w:iCs/>
          <w:color w:val="000000"/>
          <w:kern w:val="0"/>
        </w:rPr>
        <w:t xml:space="preserve">안드로이드 </w:t>
      </w:r>
      <w:r>
        <w:rPr>
          <w:rFonts w:ascii="바탕체" w:hAnsi="바탕체" w:cs="굴림" w:hint="eastAsia"/>
          <w:bCs/>
          <w:iCs/>
          <w:color w:val="000000"/>
          <w:kern w:val="0"/>
        </w:rPr>
        <w:t xml:space="preserve">핸드폰으로 비디오를 촬영하여 </w:t>
      </w:r>
      <w:r w:rsidR="00A27A3F">
        <w:rPr>
          <w:rFonts w:ascii="바탕체" w:hAnsi="바탕체" w:cs="굴림" w:hint="eastAsia"/>
          <w:bCs/>
          <w:iCs/>
          <w:color w:val="000000"/>
          <w:kern w:val="0"/>
        </w:rPr>
        <w:t>촬영된 비디오를</w:t>
      </w:r>
      <w:r>
        <w:rPr>
          <w:rFonts w:ascii="바탕체" w:hAnsi="바탕체" w:cs="굴림" w:hint="eastAsia"/>
          <w:bCs/>
          <w:iCs/>
          <w:color w:val="000000"/>
          <w:kern w:val="0"/>
        </w:rPr>
        <w:t xml:space="preserve"> 서버로 전송하면 알고리즘에 따라 영상 분석을 한 후 나온 모델을 데이터베이스에 저장하고 분석한다.</w:t>
      </w:r>
      <w:r>
        <w:rPr>
          <w:rFonts w:ascii="바탕체" w:hAnsi="바탕체" w:cs="굴림"/>
          <w:bCs/>
          <w:iCs/>
          <w:color w:val="000000"/>
          <w:kern w:val="0"/>
        </w:rPr>
        <w:t xml:space="preserve"> </w:t>
      </w:r>
      <w:r w:rsidR="00A27A3F">
        <w:rPr>
          <w:rFonts w:ascii="바탕체" w:hAnsi="바탕체" w:cs="굴림" w:hint="eastAsia"/>
          <w:bCs/>
          <w:iCs/>
          <w:color w:val="000000"/>
          <w:kern w:val="0"/>
        </w:rPr>
        <w:t>이에 대한 결과로 나온</w:t>
      </w:r>
      <w:r>
        <w:rPr>
          <w:rFonts w:ascii="바탕체" w:hAnsi="바탕체" w:cs="굴림" w:hint="eastAsia"/>
          <w:bCs/>
          <w:iCs/>
          <w:color w:val="000000"/>
          <w:kern w:val="0"/>
        </w:rPr>
        <w:t xml:space="preserve"> 데이터를 다시 안드로이드로 전송하여 </w:t>
      </w:r>
      <w:r w:rsidR="00A27A3F">
        <w:rPr>
          <w:rFonts w:ascii="바탕체" w:hAnsi="바탕체" w:cs="굴림" w:hint="eastAsia"/>
          <w:bCs/>
          <w:iCs/>
          <w:color w:val="000000"/>
          <w:kern w:val="0"/>
        </w:rPr>
        <w:t xml:space="preserve">계산된 위험도와 함께 </w:t>
      </w:r>
      <w:r>
        <w:rPr>
          <w:rFonts w:ascii="바탕체" w:hAnsi="바탕체" w:cs="굴림" w:hint="eastAsia"/>
          <w:bCs/>
          <w:iCs/>
          <w:color w:val="000000"/>
          <w:kern w:val="0"/>
        </w:rPr>
        <w:t>사용자의 핸드폰에 결과가 출력되도록 한다.</w:t>
      </w:r>
    </w:p>
    <w:p w14:paraId="277D41FD" w14:textId="5E3B0A93" w:rsidR="00A27A3F" w:rsidRDefault="00A27A3F" w:rsidP="00661C08">
      <w:pPr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989C876" wp14:editId="6E3F5745">
            <wp:simplePos x="0" y="0"/>
            <wp:positionH relativeFrom="column">
              <wp:posOffset>143510</wp:posOffset>
            </wp:positionH>
            <wp:positionV relativeFrom="paragraph">
              <wp:posOffset>220345</wp:posOffset>
            </wp:positionV>
            <wp:extent cx="3042285" cy="1584960"/>
            <wp:effectExtent l="0" t="0" r="5715" b="0"/>
            <wp:wrapTopAndBottom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8"/>
                    <a:stretch/>
                  </pic:blipFill>
                  <pic:spPr bwMode="auto">
                    <a:xfrm>
                      <a:off x="0" y="0"/>
                      <a:ext cx="3042285" cy="158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D51E965" w14:textId="77777777" w:rsidR="00A27A3F" w:rsidRDefault="00A27A3F" w:rsidP="00661C08">
      <w:pPr>
        <w:jc w:val="center"/>
      </w:pPr>
    </w:p>
    <w:p w14:paraId="10A64036" w14:textId="34C44953" w:rsidR="0050264A" w:rsidRPr="0050264A" w:rsidRDefault="00661C08" w:rsidP="0050264A">
      <w:pPr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 xml:space="preserve">5. </w:t>
      </w:r>
      <w:r>
        <w:rPr>
          <w:rFonts w:hint="eastAsia"/>
        </w:rPr>
        <w:t>안드로이드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구성도</w:t>
      </w:r>
    </w:p>
    <w:p w14:paraId="1BC26FCC" w14:textId="77777777" w:rsidR="0050264A" w:rsidRDefault="002E0273" w:rsidP="0050264A">
      <w:pPr>
        <w:ind w:leftChars="100" w:left="200"/>
        <w:rPr>
          <w:rFonts w:ascii="바탕체" w:hAnsi="바탕체" w:cs="굴림"/>
          <w:bCs/>
          <w:iCs/>
          <w:color w:val="000000"/>
          <w:kern w:val="0"/>
        </w:rPr>
      </w:pPr>
      <w:r>
        <w:rPr>
          <w:rFonts w:ascii="바탕체" w:hAnsi="바탕체" w:cs="굴림" w:hint="eastAsia"/>
          <w:bCs/>
          <w:iCs/>
          <w:color w:val="000000"/>
          <w:kern w:val="0"/>
        </w:rPr>
        <w:lastRenderedPageBreak/>
        <w:t xml:space="preserve">그림 </w:t>
      </w:r>
      <w:r>
        <w:rPr>
          <w:rFonts w:ascii="바탕체" w:hAnsi="바탕체" w:cs="굴림"/>
          <w:bCs/>
          <w:iCs/>
          <w:color w:val="000000"/>
          <w:kern w:val="0"/>
        </w:rPr>
        <w:t>5</w:t>
      </w:r>
      <w:r>
        <w:rPr>
          <w:rFonts w:ascii="바탕체" w:hAnsi="바탕체" w:cs="굴림" w:hint="eastAsia"/>
          <w:bCs/>
          <w:iCs/>
          <w:color w:val="000000"/>
          <w:kern w:val="0"/>
        </w:rPr>
        <w:t>는 안드로이드의 시스템 구성도이다.</w:t>
      </w:r>
      <w:r>
        <w:rPr>
          <w:rFonts w:ascii="바탕체" w:hAnsi="바탕체" w:cs="굴림"/>
          <w:bCs/>
          <w:iCs/>
          <w:color w:val="000000"/>
          <w:kern w:val="0"/>
        </w:rPr>
        <w:t xml:space="preserve"> </w:t>
      </w:r>
      <w:r w:rsidR="00A27A3F">
        <w:rPr>
          <w:rFonts w:ascii="바탕체" w:hAnsi="바탕체" w:cs="굴림" w:hint="eastAsia"/>
          <w:bCs/>
          <w:iCs/>
          <w:color w:val="000000"/>
          <w:kern w:val="0"/>
        </w:rPr>
        <w:t>언어는</w:t>
      </w:r>
    </w:p>
    <w:p w14:paraId="76CB01E7" w14:textId="50FF537E" w:rsidR="0050264A" w:rsidRDefault="0050264A" w:rsidP="0050264A">
      <w:pPr>
        <w:ind w:left="200" w:hangingChars="100" w:hanging="200"/>
        <w:rPr>
          <w:rFonts w:ascii="바탕체" w:hAnsi="바탕체" w:cs="굴림"/>
          <w:bCs/>
          <w:iCs/>
          <w:color w:val="000000"/>
          <w:kern w:val="0"/>
        </w:rPr>
      </w:pPr>
      <w:r>
        <w:rPr>
          <w:rFonts w:ascii="바탕체" w:hAnsi="바탕체" w:cs="굴림"/>
          <w:bCs/>
          <w:iCs/>
          <w:color w:val="000000"/>
          <w:kern w:val="0"/>
        </w:rPr>
        <w:t>Kotlin</w:t>
      </w:r>
      <w:r>
        <w:rPr>
          <w:rFonts w:ascii="바탕체" w:hAnsi="바탕체" w:cs="굴림" w:hint="eastAsia"/>
          <w:bCs/>
          <w:iCs/>
          <w:color w:val="000000"/>
          <w:kern w:val="0"/>
        </w:rPr>
        <w:t>을 사용하였다.</w:t>
      </w:r>
      <w:r>
        <w:rPr>
          <w:rFonts w:ascii="바탕체" w:hAnsi="바탕체" w:cs="굴림"/>
          <w:bCs/>
          <w:iCs/>
          <w:color w:val="000000"/>
          <w:kern w:val="0"/>
        </w:rPr>
        <w:t xml:space="preserve"> </w:t>
      </w:r>
    </w:p>
    <w:p w14:paraId="043F603F" w14:textId="5718BA52" w:rsidR="002E0273" w:rsidRDefault="002E0273" w:rsidP="0050264A">
      <w:pPr>
        <w:ind w:firstLineChars="100" w:firstLine="200"/>
        <w:rPr>
          <w:rFonts w:ascii="바탕체" w:hAnsi="바탕체" w:cs="굴림"/>
          <w:bCs/>
          <w:iCs/>
          <w:color w:val="000000"/>
          <w:kern w:val="0"/>
        </w:rPr>
      </w:pPr>
      <w:r>
        <w:rPr>
          <w:rFonts w:ascii="바탕체" w:hAnsi="바탕체" w:cs="굴림" w:hint="eastAsia"/>
          <w:bCs/>
          <w:iCs/>
          <w:color w:val="000000"/>
          <w:kern w:val="0"/>
        </w:rPr>
        <w:t xml:space="preserve">총 </w:t>
      </w:r>
      <w:r>
        <w:rPr>
          <w:rFonts w:ascii="바탕체" w:hAnsi="바탕체" w:cs="굴림"/>
          <w:bCs/>
          <w:iCs/>
          <w:color w:val="000000"/>
          <w:kern w:val="0"/>
        </w:rPr>
        <w:t>5</w:t>
      </w:r>
      <w:r>
        <w:rPr>
          <w:rFonts w:ascii="바탕체" w:hAnsi="바탕체" w:cs="굴림" w:hint="eastAsia"/>
          <w:bCs/>
          <w:iCs/>
          <w:color w:val="000000"/>
          <w:kern w:val="0"/>
        </w:rPr>
        <w:t xml:space="preserve">개의 </w:t>
      </w:r>
      <w:r>
        <w:rPr>
          <w:rFonts w:ascii="바탕체" w:hAnsi="바탕체" w:cs="굴림"/>
          <w:bCs/>
          <w:iCs/>
          <w:color w:val="000000"/>
          <w:kern w:val="0"/>
        </w:rPr>
        <w:t>Activity</w:t>
      </w:r>
      <w:r>
        <w:rPr>
          <w:rFonts w:ascii="바탕체" w:hAnsi="바탕체" w:cs="굴림" w:hint="eastAsia"/>
          <w:bCs/>
          <w:iCs/>
          <w:color w:val="000000"/>
          <w:kern w:val="0"/>
        </w:rPr>
        <w:t>로 구성되어 있으며,</w:t>
      </w:r>
      <w:r>
        <w:rPr>
          <w:rFonts w:ascii="바탕체" w:hAnsi="바탕체" w:cs="굴림"/>
          <w:bCs/>
          <w:iCs/>
          <w:color w:val="000000"/>
          <w:kern w:val="0"/>
        </w:rPr>
        <w:t xml:space="preserve"> </w:t>
      </w:r>
      <w:r>
        <w:rPr>
          <w:rFonts w:ascii="바탕체" w:hAnsi="바탕체" w:cs="굴림" w:hint="eastAsia"/>
          <w:bCs/>
          <w:iCs/>
          <w:color w:val="000000"/>
          <w:kern w:val="0"/>
        </w:rPr>
        <w:t xml:space="preserve">회원가입 </w:t>
      </w:r>
      <w:r>
        <w:rPr>
          <w:rFonts w:ascii="바탕체" w:hAnsi="바탕체" w:cs="굴림"/>
          <w:bCs/>
          <w:iCs/>
          <w:color w:val="000000"/>
          <w:kern w:val="0"/>
        </w:rPr>
        <w:t>Activity</w:t>
      </w:r>
      <w:r>
        <w:rPr>
          <w:rFonts w:ascii="바탕체" w:hAnsi="바탕체" w:cs="굴림" w:hint="eastAsia"/>
          <w:bCs/>
          <w:iCs/>
          <w:color w:val="000000"/>
          <w:kern w:val="0"/>
        </w:rPr>
        <w:t>로 회원 별 빈혈 관리가 가능하도록 하였다.</w:t>
      </w:r>
      <w:r>
        <w:rPr>
          <w:rFonts w:ascii="바탕체" w:hAnsi="바탕체" w:cs="굴림"/>
          <w:bCs/>
          <w:iCs/>
          <w:color w:val="000000"/>
          <w:kern w:val="0"/>
        </w:rPr>
        <w:t xml:space="preserve"> </w:t>
      </w:r>
      <w:proofErr w:type="spellStart"/>
      <w:r>
        <w:rPr>
          <w:rFonts w:ascii="바탕체" w:hAnsi="바탕체" w:cs="굴림" w:hint="eastAsia"/>
          <w:bCs/>
          <w:iCs/>
          <w:color w:val="000000"/>
          <w:kern w:val="0"/>
        </w:rPr>
        <w:t>로그인을</w:t>
      </w:r>
      <w:proofErr w:type="spellEnd"/>
      <w:r>
        <w:rPr>
          <w:rFonts w:ascii="바탕체" w:hAnsi="바탕체" w:cs="굴림" w:hint="eastAsia"/>
          <w:bCs/>
          <w:iCs/>
          <w:color w:val="000000"/>
          <w:kern w:val="0"/>
        </w:rPr>
        <w:t xml:space="preserve"> 하면 메인 </w:t>
      </w:r>
      <w:r>
        <w:rPr>
          <w:rFonts w:ascii="바탕체" w:hAnsi="바탕체" w:cs="굴림"/>
          <w:bCs/>
          <w:iCs/>
          <w:color w:val="000000"/>
          <w:kern w:val="0"/>
        </w:rPr>
        <w:t>Activity</w:t>
      </w:r>
      <w:r>
        <w:rPr>
          <w:rFonts w:ascii="바탕체" w:hAnsi="바탕체" w:cs="굴림" w:hint="eastAsia"/>
          <w:bCs/>
          <w:iCs/>
          <w:color w:val="000000"/>
          <w:kern w:val="0"/>
        </w:rPr>
        <w:t>가 나타난다.</w:t>
      </w:r>
      <w:r>
        <w:rPr>
          <w:rFonts w:ascii="바탕체" w:hAnsi="바탕체" w:cs="굴림"/>
          <w:bCs/>
          <w:iCs/>
          <w:color w:val="000000"/>
          <w:kern w:val="0"/>
        </w:rPr>
        <w:t xml:space="preserve"> </w:t>
      </w:r>
      <w:r>
        <w:rPr>
          <w:rFonts w:ascii="바탕체" w:hAnsi="바탕체" w:cs="굴림" w:hint="eastAsia"/>
          <w:bCs/>
          <w:iCs/>
          <w:color w:val="000000"/>
          <w:kern w:val="0"/>
        </w:rPr>
        <w:t>여기에서는 위험도</w:t>
      </w:r>
      <w:r w:rsidR="0050264A">
        <w:rPr>
          <w:rFonts w:ascii="바탕체" w:hAnsi="바탕체" w:cs="굴림" w:hint="eastAsia"/>
          <w:bCs/>
          <w:iCs/>
          <w:color w:val="000000"/>
          <w:kern w:val="0"/>
        </w:rPr>
        <w:t xml:space="preserve"> </w:t>
      </w:r>
      <w:r w:rsidR="0050264A">
        <w:rPr>
          <w:rFonts w:ascii="바탕체" w:hAnsi="바탕체" w:cs="굴림"/>
          <w:bCs/>
          <w:iCs/>
          <w:color w:val="000000"/>
          <w:kern w:val="0"/>
        </w:rPr>
        <w:t>4</w:t>
      </w:r>
      <w:r w:rsidR="0050264A">
        <w:rPr>
          <w:rFonts w:ascii="바탕체" w:hAnsi="바탕체" w:cs="굴림" w:hint="eastAsia"/>
          <w:bCs/>
          <w:iCs/>
          <w:color w:val="000000"/>
          <w:kern w:val="0"/>
        </w:rPr>
        <w:t>단계</w:t>
      </w:r>
      <w:r>
        <w:rPr>
          <w:rFonts w:ascii="바탕체" w:hAnsi="바탕체" w:cs="굴림" w:hint="eastAsia"/>
          <w:bCs/>
          <w:iCs/>
          <w:color w:val="000000"/>
          <w:kern w:val="0"/>
        </w:rPr>
        <w:t>에 따라 화면을 다르게 구성하였다.</w:t>
      </w:r>
      <w:r>
        <w:rPr>
          <w:rFonts w:ascii="바탕체" w:hAnsi="바탕체" w:cs="굴림"/>
          <w:bCs/>
          <w:iCs/>
          <w:color w:val="000000"/>
          <w:kern w:val="0"/>
        </w:rPr>
        <w:t>(</w:t>
      </w:r>
      <w:r>
        <w:rPr>
          <w:rFonts w:ascii="바탕체" w:hAnsi="바탕체" w:cs="굴림" w:hint="eastAsia"/>
          <w:bCs/>
          <w:iCs/>
          <w:color w:val="000000"/>
          <w:kern w:val="0"/>
        </w:rPr>
        <w:t xml:space="preserve">그림 </w:t>
      </w:r>
      <w:r>
        <w:rPr>
          <w:rFonts w:ascii="바탕체" w:hAnsi="바탕체" w:cs="굴림"/>
          <w:bCs/>
          <w:iCs/>
          <w:color w:val="000000"/>
          <w:kern w:val="0"/>
        </w:rPr>
        <w:t>6)</w:t>
      </w:r>
      <w:r w:rsidR="0050264A">
        <w:rPr>
          <w:rFonts w:ascii="바탕체" w:hAnsi="바탕체" w:cs="굴림"/>
          <w:bCs/>
          <w:iCs/>
          <w:color w:val="000000"/>
          <w:kern w:val="0"/>
        </w:rPr>
        <w:t xml:space="preserve"> </w:t>
      </w:r>
      <w:r w:rsidR="0050264A">
        <w:rPr>
          <w:rFonts w:ascii="바탕체" w:hAnsi="바탕체" w:cs="굴림" w:hint="eastAsia"/>
          <w:bCs/>
          <w:iCs/>
          <w:color w:val="000000"/>
          <w:kern w:val="0"/>
        </w:rPr>
        <w:t>또한 서버에서 얻은 날씨 정보를 나타내어 위험도에 고려된 온도,</w:t>
      </w:r>
      <w:r w:rsidR="0050264A">
        <w:rPr>
          <w:rFonts w:ascii="바탕체" w:hAnsi="바탕체" w:cs="굴림"/>
          <w:bCs/>
          <w:iCs/>
          <w:color w:val="000000"/>
          <w:kern w:val="0"/>
        </w:rPr>
        <w:t xml:space="preserve"> </w:t>
      </w:r>
      <w:r w:rsidR="0050264A">
        <w:rPr>
          <w:rFonts w:ascii="바탕체" w:hAnsi="바탕체" w:cs="굴림" w:hint="eastAsia"/>
          <w:bCs/>
          <w:iCs/>
          <w:color w:val="000000"/>
          <w:kern w:val="0"/>
        </w:rPr>
        <w:t>습도를 알 수 있도록 하였다.</w:t>
      </w:r>
      <w:r w:rsidR="0050264A">
        <w:rPr>
          <w:rFonts w:ascii="바탕체" w:hAnsi="바탕체" w:cs="굴림"/>
          <w:bCs/>
          <w:iCs/>
          <w:color w:val="000000"/>
          <w:kern w:val="0"/>
        </w:rPr>
        <w:t xml:space="preserve"> </w:t>
      </w:r>
    </w:p>
    <w:p w14:paraId="46D9183E" w14:textId="5F429F54" w:rsidR="002E0273" w:rsidRDefault="002E0273" w:rsidP="002E0273">
      <w:pPr>
        <w:rPr>
          <w:rFonts w:ascii="바탕체" w:hAnsi="바탕체" w:cs="굴림"/>
          <w:bCs/>
          <w:iCs/>
          <w:color w:val="000000"/>
          <w:kern w:val="0"/>
        </w:rPr>
      </w:pPr>
      <w:r>
        <w:rPr>
          <w:rFonts w:ascii="바탕체" w:hAnsi="바탕체" w:cs="굴림" w:hint="eastAsia"/>
          <w:bCs/>
          <w:iCs/>
          <w:color w:val="000000"/>
          <w:kern w:val="0"/>
        </w:rPr>
        <w:t xml:space="preserve"> 서버와의 통신은 </w:t>
      </w:r>
      <w:r>
        <w:rPr>
          <w:rFonts w:ascii="바탕체" w:hAnsi="바탕체" w:cs="굴림"/>
          <w:bCs/>
          <w:iCs/>
          <w:color w:val="000000"/>
          <w:kern w:val="0"/>
        </w:rPr>
        <w:t xml:space="preserve">Retrofit2 </w:t>
      </w:r>
      <w:r>
        <w:rPr>
          <w:rFonts w:ascii="바탕체" w:hAnsi="바탕체" w:cs="굴림" w:hint="eastAsia"/>
          <w:bCs/>
          <w:iCs/>
          <w:color w:val="000000"/>
          <w:kern w:val="0"/>
        </w:rPr>
        <w:t>라이브러리를 사용하였고,</w:t>
      </w:r>
      <w:r>
        <w:rPr>
          <w:rFonts w:ascii="바탕체" w:hAnsi="바탕체" w:cs="굴림"/>
          <w:bCs/>
          <w:iCs/>
          <w:color w:val="000000"/>
          <w:kern w:val="0"/>
        </w:rPr>
        <w:t xml:space="preserve"> </w:t>
      </w:r>
      <w:r>
        <w:rPr>
          <w:rFonts w:ascii="바탕체" w:hAnsi="바탕체" w:cs="굴림" w:hint="eastAsia"/>
          <w:bCs/>
          <w:iCs/>
          <w:color w:val="000000"/>
          <w:kern w:val="0"/>
        </w:rPr>
        <w:t>측정</w:t>
      </w:r>
      <w:r>
        <w:rPr>
          <w:rFonts w:ascii="바탕체" w:hAnsi="바탕체" w:cs="굴림"/>
          <w:bCs/>
          <w:iCs/>
          <w:color w:val="000000"/>
          <w:kern w:val="0"/>
        </w:rPr>
        <w:t xml:space="preserve"> Activity</w:t>
      </w:r>
      <w:r>
        <w:rPr>
          <w:rFonts w:ascii="바탕체" w:hAnsi="바탕체" w:cs="굴림" w:hint="eastAsia"/>
          <w:bCs/>
          <w:iCs/>
          <w:color w:val="000000"/>
          <w:kern w:val="0"/>
        </w:rPr>
        <w:t xml:space="preserve">에서 비디오 </w:t>
      </w:r>
      <w:proofErr w:type="spellStart"/>
      <w:r>
        <w:rPr>
          <w:rFonts w:ascii="바탕체" w:hAnsi="바탕체" w:cs="굴림" w:hint="eastAsia"/>
          <w:bCs/>
          <w:iCs/>
          <w:color w:val="000000"/>
          <w:kern w:val="0"/>
        </w:rPr>
        <w:t>촬영본을</w:t>
      </w:r>
      <w:proofErr w:type="spellEnd"/>
      <w:r>
        <w:rPr>
          <w:rFonts w:ascii="바탕체" w:hAnsi="바탕체" w:cs="굴림" w:hint="eastAsia"/>
          <w:bCs/>
          <w:iCs/>
          <w:color w:val="000000"/>
          <w:kern w:val="0"/>
        </w:rPr>
        <w:t xml:space="preserve"> 보낼 때에는 </w:t>
      </w:r>
      <w:proofErr w:type="spellStart"/>
      <w:r>
        <w:rPr>
          <w:rFonts w:ascii="바탕체" w:hAnsi="바탕체" w:cs="굴림"/>
          <w:bCs/>
          <w:iCs/>
          <w:color w:val="000000"/>
          <w:kern w:val="0"/>
        </w:rPr>
        <w:t>MultipartBody</w:t>
      </w:r>
      <w:proofErr w:type="spellEnd"/>
      <w:r>
        <w:rPr>
          <w:rFonts w:ascii="바탕체" w:hAnsi="바탕체" w:cs="굴림" w:hint="eastAsia"/>
          <w:bCs/>
          <w:iCs/>
          <w:color w:val="000000"/>
          <w:kern w:val="0"/>
        </w:rPr>
        <w:t>로 통신하여 전송하였다.</w:t>
      </w:r>
    </w:p>
    <w:p w14:paraId="19E752AD" w14:textId="77777777" w:rsidR="00A27A3F" w:rsidRDefault="00A27A3F" w:rsidP="002E0273">
      <w:pPr>
        <w:rPr>
          <w:b/>
          <w:bCs/>
        </w:rPr>
      </w:pPr>
    </w:p>
    <w:p w14:paraId="0ABEBFD6" w14:textId="38DCA8AA" w:rsidR="00661C08" w:rsidRDefault="00661C08" w:rsidP="002E0273">
      <w:pPr>
        <w:pStyle w:val="ab"/>
        <w:jc w:val="center"/>
        <w:rPr>
          <w:b w:val="0"/>
          <w:bCs/>
        </w:rPr>
      </w:pPr>
      <w:r>
        <w:rPr>
          <w:rFonts w:hint="eastAsia"/>
          <w:b w:val="0"/>
          <w:bCs/>
          <w:noProof/>
        </w:rPr>
        <w:drawing>
          <wp:inline distT="0" distB="0" distL="0" distR="0" wp14:anchorId="569C3253" wp14:editId="11A4572D">
            <wp:extent cx="2827020" cy="2267917"/>
            <wp:effectExtent l="0" t="0" r="0" b="0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061" cy="227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6571" w14:textId="67916149" w:rsidR="002E0273" w:rsidRDefault="002E0273" w:rsidP="002E0273">
      <w:pPr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 xml:space="preserve">6. </w:t>
      </w:r>
      <w:r>
        <w:rPr>
          <w:rFonts w:hint="eastAsia"/>
        </w:rPr>
        <w:t>위험에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구성한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14:paraId="12D73224" w14:textId="77777777" w:rsidR="002E0273" w:rsidRDefault="002E0273" w:rsidP="002E0273">
      <w:pPr>
        <w:rPr>
          <w:rFonts w:ascii="바탕체" w:hAnsi="바탕체" w:cs="굴림"/>
          <w:bCs/>
          <w:iCs/>
          <w:color w:val="000000"/>
          <w:kern w:val="0"/>
        </w:rPr>
      </w:pPr>
    </w:p>
    <w:p w14:paraId="587B797C" w14:textId="77777777" w:rsidR="002E0273" w:rsidRDefault="002E0273" w:rsidP="002E0273">
      <w:pPr>
        <w:ind w:firstLineChars="100" w:firstLine="200"/>
        <w:jc w:val="left"/>
        <w:rPr>
          <w:rFonts w:ascii="바탕체" w:hAnsi="바탕체" w:cs="굴림"/>
          <w:bCs/>
          <w:iCs/>
          <w:color w:val="000000"/>
          <w:kern w:val="0"/>
        </w:rPr>
      </w:pPr>
      <w:r>
        <w:rPr>
          <w:rFonts w:ascii="바탕체" w:hAnsi="바탕체" w:cs="굴림" w:hint="eastAsia"/>
          <w:bCs/>
          <w:iCs/>
          <w:color w:val="000000"/>
          <w:kern w:val="0"/>
        </w:rPr>
        <w:t xml:space="preserve">그림 </w:t>
      </w:r>
      <w:r>
        <w:rPr>
          <w:rFonts w:ascii="바탕체" w:hAnsi="바탕체" w:cs="굴림"/>
          <w:bCs/>
          <w:iCs/>
          <w:color w:val="000000"/>
          <w:kern w:val="0"/>
        </w:rPr>
        <w:t>7</w:t>
      </w:r>
      <w:r>
        <w:rPr>
          <w:rFonts w:ascii="바탕체" w:hAnsi="바탕체" w:cs="굴림" w:hint="eastAsia"/>
          <w:bCs/>
          <w:iCs/>
          <w:color w:val="000000"/>
          <w:kern w:val="0"/>
        </w:rPr>
        <w:t>은 서버의 시스템 구성도이다.</w:t>
      </w:r>
      <w:r>
        <w:rPr>
          <w:rFonts w:ascii="바탕체" w:hAnsi="바탕체" w:cs="굴림"/>
          <w:bCs/>
          <w:iCs/>
          <w:color w:val="000000"/>
          <w:kern w:val="0"/>
        </w:rPr>
        <w:t xml:space="preserve"> </w:t>
      </w:r>
      <w:r>
        <w:rPr>
          <w:rFonts w:ascii="바탕체" w:hAnsi="바탕체" w:cs="굴림" w:hint="eastAsia"/>
          <w:bCs/>
          <w:iCs/>
          <w:color w:val="000000"/>
          <w:kern w:val="0"/>
        </w:rPr>
        <w:t xml:space="preserve">언어는 </w:t>
      </w:r>
      <w:r>
        <w:rPr>
          <w:rFonts w:ascii="바탕체" w:hAnsi="바탕체" w:cs="굴림"/>
          <w:bCs/>
          <w:iCs/>
          <w:color w:val="000000"/>
          <w:kern w:val="0"/>
        </w:rPr>
        <w:t>PHP</w:t>
      </w:r>
      <w:proofErr w:type="spellStart"/>
      <w:r>
        <w:rPr>
          <w:rFonts w:ascii="바탕체" w:hAnsi="바탕체" w:cs="굴림" w:hint="eastAsia"/>
          <w:bCs/>
          <w:iCs/>
          <w:color w:val="000000"/>
          <w:kern w:val="0"/>
        </w:rPr>
        <w:t>를</w:t>
      </w:r>
      <w:proofErr w:type="spellEnd"/>
      <w:r>
        <w:rPr>
          <w:rFonts w:ascii="바탕체" w:hAnsi="바탕체" w:cs="굴림" w:hint="eastAsia"/>
          <w:bCs/>
          <w:iCs/>
          <w:color w:val="000000"/>
          <w:kern w:val="0"/>
        </w:rPr>
        <w:t xml:space="preserve"> 사용하였다.</w:t>
      </w:r>
      <w:r>
        <w:rPr>
          <w:rFonts w:ascii="바탕체" w:hAnsi="바탕체" w:cs="굴림"/>
          <w:bCs/>
          <w:iCs/>
          <w:color w:val="000000"/>
          <w:kern w:val="0"/>
        </w:rPr>
        <w:t xml:space="preserve"> </w:t>
      </w:r>
      <w:r>
        <w:rPr>
          <w:rFonts w:ascii="바탕체" w:hAnsi="바탕체" w:cs="굴림" w:hint="eastAsia"/>
          <w:bCs/>
          <w:iCs/>
          <w:color w:val="000000"/>
          <w:kern w:val="0"/>
        </w:rPr>
        <w:t xml:space="preserve">회원 </w:t>
      </w:r>
      <w:r>
        <w:rPr>
          <w:rFonts w:ascii="바탕체" w:hAnsi="바탕체" w:cs="굴림"/>
          <w:bCs/>
          <w:iCs/>
          <w:color w:val="000000"/>
          <w:kern w:val="0"/>
        </w:rPr>
        <w:t>Controller</w:t>
      </w:r>
      <w:r>
        <w:rPr>
          <w:rFonts w:ascii="바탕체" w:hAnsi="바탕체" w:cs="굴림" w:hint="eastAsia"/>
          <w:bCs/>
          <w:iCs/>
          <w:color w:val="000000"/>
          <w:kern w:val="0"/>
        </w:rPr>
        <w:t>에서는 로그인,</w:t>
      </w:r>
      <w:r>
        <w:rPr>
          <w:rFonts w:ascii="바탕체" w:hAnsi="바탕체" w:cs="굴림"/>
          <w:bCs/>
          <w:iCs/>
          <w:color w:val="000000"/>
          <w:kern w:val="0"/>
        </w:rPr>
        <w:t xml:space="preserve"> </w:t>
      </w:r>
      <w:r>
        <w:rPr>
          <w:rFonts w:ascii="바탕체" w:hAnsi="바탕체" w:cs="굴림" w:hint="eastAsia"/>
          <w:bCs/>
          <w:iCs/>
          <w:color w:val="000000"/>
          <w:kern w:val="0"/>
        </w:rPr>
        <w:t>회원가입,</w:t>
      </w:r>
      <w:r>
        <w:rPr>
          <w:rFonts w:ascii="바탕체" w:hAnsi="바탕체" w:cs="굴림"/>
          <w:bCs/>
          <w:iCs/>
          <w:color w:val="000000"/>
          <w:kern w:val="0"/>
        </w:rPr>
        <w:t xml:space="preserve"> </w:t>
      </w:r>
      <w:r>
        <w:rPr>
          <w:rFonts w:ascii="바탕체" w:hAnsi="바탕체" w:cs="굴림" w:hint="eastAsia"/>
          <w:bCs/>
          <w:iCs/>
          <w:color w:val="000000"/>
          <w:kern w:val="0"/>
        </w:rPr>
        <w:t xml:space="preserve">메인 </w:t>
      </w:r>
      <w:r>
        <w:rPr>
          <w:rFonts w:ascii="바탕체" w:hAnsi="바탕체" w:cs="굴림"/>
          <w:bCs/>
          <w:iCs/>
          <w:color w:val="000000"/>
          <w:kern w:val="0"/>
        </w:rPr>
        <w:t>API</w:t>
      </w:r>
      <w:r>
        <w:rPr>
          <w:rFonts w:ascii="바탕체" w:hAnsi="바탕체" w:cs="굴림" w:hint="eastAsia"/>
          <w:bCs/>
          <w:iCs/>
          <w:color w:val="000000"/>
          <w:kern w:val="0"/>
        </w:rPr>
        <w:t>가 존재하고,</w:t>
      </w:r>
      <w:r>
        <w:rPr>
          <w:rFonts w:ascii="바탕체" w:hAnsi="바탕체" w:cs="굴림"/>
          <w:bCs/>
          <w:iCs/>
          <w:color w:val="000000"/>
          <w:kern w:val="0"/>
        </w:rPr>
        <w:t xml:space="preserve"> </w:t>
      </w:r>
      <w:r>
        <w:rPr>
          <w:rFonts w:ascii="바탕체" w:hAnsi="바탕체" w:cs="굴림" w:hint="eastAsia"/>
          <w:bCs/>
          <w:iCs/>
          <w:color w:val="000000"/>
          <w:kern w:val="0"/>
        </w:rPr>
        <w:t xml:space="preserve">측정 </w:t>
      </w:r>
      <w:r>
        <w:rPr>
          <w:rFonts w:ascii="바탕체" w:hAnsi="바탕체" w:cs="굴림"/>
          <w:bCs/>
          <w:iCs/>
          <w:color w:val="000000"/>
          <w:kern w:val="0"/>
        </w:rPr>
        <w:t>Controller</w:t>
      </w:r>
      <w:r>
        <w:rPr>
          <w:rFonts w:ascii="바탕체" w:hAnsi="바탕체" w:cs="굴림" w:hint="eastAsia"/>
          <w:bCs/>
          <w:iCs/>
          <w:color w:val="000000"/>
          <w:kern w:val="0"/>
        </w:rPr>
        <w:t xml:space="preserve">에서는 측정 </w:t>
      </w:r>
      <w:r>
        <w:rPr>
          <w:rFonts w:ascii="바탕체" w:hAnsi="바탕체" w:cs="굴림"/>
          <w:bCs/>
          <w:iCs/>
          <w:color w:val="000000"/>
          <w:kern w:val="0"/>
        </w:rPr>
        <w:t xml:space="preserve">API, </w:t>
      </w:r>
      <w:r>
        <w:rPr>
          <w:rFonts w:ascii="바탕체" w:hAnsi="바탕체" w:cs="굴림" w:hint="eastAsia"/>
          <w:bCs/>
          <w:iCs/>
          <w:color w:val="000000"/>
          <w:kern w:val="0"/>
        </w:rPr>
        <w:t xml:space="preserve">측정 리스트 </w:t>
      </w:r>
      <w:r>
        <w:rPr>
          <w:rFonts w:ascii="바탕체" w:hAnsi="바탕체" w:cs="굴림"/>
          <w:bCs/>
          <w:iCs/>
          <w:color w:val="000000"/>
          <w:kern w:val="0"/>
        </w:rPr>
        <w:t>API</w:t>
      </w:r>
      <w:r>
        <w:rPr>
          <w:rFonts w:ascii="바탕체" w:hAnsi="바탕체" w:cs="굴림" w:hint="eastAsia"/>
          <w:bCs/>
          <w:iCs/>
          <w:color w:val="000000"/>
          <w:kern w:val="0"/>
        </w:rPr>
        <w:t>가 존재한다.</w:t>
      </w:r>
    </w:p>
    <w:p w14:paraId="4F4E2BC6" w14:textId="04F4C611" w:rsidR="002E0273" w:rsidRDefault="00A27A3F" w:rsidP="002E0273">
      <w:pPr>
        <w:ind w:firstLineChars="100" w:firstLine="200"/>
        <w:jc w:val="left"/>
        <w:rPr>
          <w:rFonts w:ascii="바탕체" w:hAnsi="바탕체" w:cs="굴림"/>
          <w:bCs/>
          <w:iCs/>
          <w:color w:val="000000"/>
          <w:kern w:val="0"/>
        </w:rPr>
      </w:pPr>
      <w:r>
        <w:rPr>
          <w:rFonts w:ascii="바탕체" w:hAnsi="바탕체" w:cs="굴림" w:hint="eastAsia"/>
          <w:bCs/>
          <w:iCs/>
          <w:color w:val="000000"/>
          <w:kern w:val="0"/>
        </w:rPr>
        <w:t xml:space="preserve">또한 날씨 </w:t>
      </w:r>
      <w:r>
        <w:rPr>
          <w:rFonts w:ascii="바탕체" w:hAnsi="바탕체" w:cs="굴림"/>
          <w:bCs/>
          <w:iCs/>
          <w:color w:val="000000"/>
          <w:kern w:val="0"/>
        </w:rPr>
        <w:t>Controller</w:t>
      </w:r>
      <w:r>
        <w:rPr>
          <w:rFonts w:ascii="바탕체" w:hAnsi="바탕체" w:cs="굴림" w:hint="eastAsia"/>
          <w:bCs/>
          <w:iCs/>
          <w:color w:val="000000"/>
          <w:kern w:val="0"/>
        </w:rPr>
        <w:t xml:space="preserve">에서는 </w:t>
      </w:r>
      <w:r w:rsidR="002E0273">
        <w:rPr>
          <w:rFonts w:ascii="바탕체" w:hAnsi="바탕체" w:cs="굴림" w:hint="eastAsia"/>
          <w:bCs/>
          <w:iCs/>
          <w:color w:val="000000"/>
          <w:kern w:val="0"/>
        </w:rPr>
        <w:t xml:space="preserve">날씨 정보를 얻기 위해서 </w:t>
      </w:r>
      <w:r>
        <w:rPr>
          <w:rFonts w:ascii="바탕체" w:hAnsi="바탕체" w:cs="굴림"/>
          <w:bCs/>
          <w:iCs/>
          <w:color w:val="000000"/>
          <w:kern w:val="0"/>
        </w:rPr>
        <w:t>Open API(</w:t>
      </w:r>
      <w:proofErr w:type="spellStart"/>
      <w:r>
        <w:rPr>
          <w:rFonts w:ascii="바탕체" w:hAnsi="바탕체" w:cs="굴림"/>
          <w:bCs/>
          <w:iCs/>
          <w:color w:val="000000"/>
          <w:kern w:val="0"/>
        </w:rPr>
        <w:t>openweathermap</w:t>
      </w:r>
      <w:proofErr w:type="spellEnd"/>
      <w:r>
        <w:rPr>
          <w:rFonts w:ascii="바탕체" w:hAnsi="바탕체" w:cs="굴림"/>
          <w:bCs/>
          <w:iCs/>
          <w:color w:val="000000"/>
          <w:kern w:val="0"/>
        </w:rPr>
        <w:t xml:space="preserve"> </w:t>
      </w:r>
      <w:proofErr w:type="spellStart"/>
      <w:r>
        <w:rPr>
          <w:rFonts w:ascii="바탕체" w:hAnsi="바탕체" w:cs="굴림"/>
          <w:bCs/>
          <w:iCs/>
          <w:color w:val="000000"/>
          <w:kern w:val="0"/>
        </w:rPr>
        <w:t>api</w:t>
      </w:r>
      <w:proofErr w:type="spellEnd"/>
      <w:r>
        <w:rPr>
          <w:rFonts w:ascii="바탕체" w:hAnsi="바탕체" w:cs="굴림"/>
          <w:bCs/>
          <w:iCs/>
          <w:color w:val="000000"/>
          <w:kern w:val="0"/>
        </w:rPr>
        <w:t>)</w:t>
      </w:r>
      <w:proofErr w:type="spellStart"/>
      <w:r>
        <w:rPr>
          <w:rFonts w:ascii="바탕체" w:hAnsi="바탕체" w:cs="굴림" w:hint="eastAsia"/>
          <w:bCs/>
          <w:iCs/>
          <w:color w:val="000000"/>
          <w:kern w:val="0"/>
        </w:rPr>
        <w:t>를</w:t>
      </w:r>
      <w:proofErr w:type="spellEnd"/>
      <w:r>
        <w:rPr>
          <w:rFonts w:ascii="바탕체" w:hAnsi="바탕체" w:cs="굴림" w:hint="eastAsia"/>
          <w:bCs/>
          <w:iCs/>
          <w:color w:val="000000"/>
          <w:kern w:val="0"/>
        </w:rPr>
        <w:t xml:space="preserve"> 사용하였다.</w:t>
      </w:r>
    </w:p>
    <w:p w14:paraId="659DD4FB" w14:textId="36001FD9" w:rsidR="00A27A3F" w:rsidRPr="002E0273" w:rsidRDefault="00A27A3F" w:rsidP="002E0273">
      <w:pPr>
        <w:ind w:firstLineChars="100" w:firstLine="200"/>
        <w:jc w:val="left"/>
      </w:pPr>
      <w:r>
        <w:rPr>
          <w:rFonts w:ascii="바탕체" w:hAnsi="바탕체" w:cs="굴림"/>
          <w:bCs/>
          <w:iCs/>
          <w:color w:val="000000"/>
          <w:kern w:val="0"/>
        </w:rPr>
        <w:t xml:space="preserve">Python </w:t>
      </w:r>
      <w:r>
        <w:rPr>
          <w:rFonts w:ascii="바탕체" w:hAnsi="바탕체" w:cs="굴림" w:hint="eastAsia"/>
          <w:bCs/>
          <w:iCs/>
          <w:color w:val="000000"/>
          <w:kern w:val="0"/>
        </w:rPr>
        <w:t>언어로 이루어진 알고리즘으로 영상 분석을 하여 데이터베이스에 저장하고 회귀 분석을 하여 여기에서 얻어진 데이터를 다시 안드로이드로 전송한다.</w:t>
      </w:r>
    </w:p>
    <w:p w14:paraId="14931F79" w14:textId="30626E6E" w:rsidR="00834C68" w:rsidRDefault="00834C68" w:rsidP="00661C08">
      <w:pPr>
        <w:pStyle w:val="ab"/>
        <w:keepNext/>
        <w:jc w:val="center"/>
      </w:pPr>
      <w:r>
        <w:rPr>
          <w:rFonts w:ascii="바탕체" w:hAnsi="바탕체" w:cs="Cambria Math" w:hint="eastAsia"/>
          <w:noProof/>
          <w:kern w:val="0"/>
        </w:rPr>
        <w:drawing>
          <wp:inline distT="0" distB="0" distL="0" distR="0" wp14:anchorId="1533CF8C" wp14:editId="678EEF9B">
            <wp:extent cx="3040380" cy="1554480"/>
            <wp:effectExtent l="0" t="0" r="762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/>
                    <a:stretch/>
                  </pic:blipFill>
                  <pic:spPr bwMode="auto">
                    <a:xfrm>
                      <a:off x="0" y="0"/>
                      <a:ext cx="30403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015B3" w14:textId="3D898AB5" w:rsidR="000E642E" w:rsidRPr="00834C68" w:rsidRDefault="00834C68" w:rsidP="00834C68">
      <w:pPr>
        <w:pStyle w:val="ab"/>
        <w:jc w:val="center"/>
        <w:rPr>
          <w:rFonts w:ascii="바탕체" w:hAnsi="바탕체" w:cs="Cambria Math"/>
          <w:b w:val="0"/>
          <w:bCs/>
          <w:kern w:val="0"/>
        </w:rPr>
      </w:pPr>
      <w:r w:rsidRPr="00834C68">
        <w:rPr>
          <w:rFonts w:ascii="바탕체" w:hAnsi="바탕체" w:hint="eastAsia"/>
          <w:b w:val="0"/>
          <w:bCs/>
        </w:rPr>
        <w:t xml:space="preserve">그림 </w:t>
      </w:r>
      <w:r w:rsidR="00A27A3F">
        <w:rPr>
          <w:rFonts w:ascii="바탕체" w:hAnsi="바탕체"/>
          <w:b w:val="0"/>
          <w:bCs/>
        </w:rPr>
        <w:t>7</w:t>
      </w:r>
      <w:r w:rsidR="00D768A5">
        <w:rPr>
          <w:rFonts w:ascii="바탕체" w:hAnsi="바탕체"/>
          <w:b w:val="0"/>
          <w:bCs/>
        </w:rPr>
        <w:t>.</w:t>
      </w:r>
      <w:r w:rsidRPr="00834C68">
        <w:rPr>
          <w:rFonts w:ascii="바탕체" w:hAnsi="바탕체"/>
          <w:b w:val="0"/>
          <w:bCs/>
        </w:rPr>
        <w:t xml:space="preserve"> </w:t>
      </w:r>
      <w:r w:rsidRPr="00834C68">
        <w:rPr>
          <w:rFonts w:ascii="바탕체" w:hAnsi="바탕체" w:hint="eastAsia"/>
          <w:b w:val="0"/>
          <w:bCs/>
        </w:rPr>
        <w:t>서버 시스템 구성도</w:t>
      </w:r>
    </w:p>
    <w:p w14:paraId="02107990" w14:textId="77777777" w:rsidR="000E642E" w:rsidRPr="000446E0" w:rsidRDefault="000E642E" w:rsidP="000E642E">
      <w:pPr>
        <w:widowControl/>
        <w:wordWrap/>
        <w:ind w:firstLine="200"/>
        <w:rPr>
          <w:rFonts w:ascii="바탕체" w:hAnsi="바탕체" w:cs="Cambria Math"/>
          <w:kern w:val="0"/>
        </w:rPr>
      </w:pPr>
    </w:p>
    <w:p w14:paraId="47B1054E" w14:textId="5BF09337" w:rsidR="00E90043" w:rsidRDefault="006D198E" w:rsidP="00E90043">
      <w:pPr>
        <w:widowControl/>
        <w:wordWrap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/>
          <w:b/>
          <w:bCs/>
          <w:color w:val="000000"/>
          <w:kern w:val="0"/>
        </w:rPr>
        <w:t>4</w:t>
      </w:r>
      <w:r w:rsidR="00903377">
        <w:rPr>
          <w:rFonts w:ascii="바탕체" w:hAnsi="바탕체" w:cs="굴림" w:hint="eastAsia"/>
          <w:b/>
          <w:bCs/>
          <w:color w:val="000000"/>
          <w:kern w:val="0"/>
        </w:rPr>
        <w:t>.</w:t>
      </w:r>
      <w:r w:rsidR="00E90043" w:rsidRPr="00B21172">
        <w:rPr>
          <w:rFonts w:ascii="바탕체" w:hAnsi="바탕체" w:cs="굴림" w:hint="eastAsia"/>
          <w:b/>
          <w:bCs/>
          <w:color w:val="000000"/>
          <w:kern w:val="0"/>
        </w:rPr>
        <w:t xml:space="preserve"> </w:t>
      </w:r>
      <w:r w:rsidR="00903377">
        <w:rPr>
          <w:rFonts w:ascii="바탕체" w:hAnsi="바탕체" w:cs="굴림" w:hint="eastAsia"/>
          <w:b/>
          <w:bCs/>
          <w:color w:val="000000"/>
          <w:kern w:val="0"/>
        </w:rPr>
        <w:t xml:space="preserve">성능 </w:t>
      </w:r>
      <w:r w:rsidR="00E90043">
        <w:rPr>
          <w:rFonts w:ascii="바탕체" w:hAnsi="바탕체" w:cs="굴림" w:hint="eastAsia"/>
          <w:b/>
          <w:bCs/>
          <w:color w:val="000000"/>
          <w:kern w:val="0"/>
        </w:rPr>
        <w:t>평가</w:t>
      </w:r>
    </w:p>
    <w:p w14:paraId="6D256DAE" w14:textId="5C4510A8" w:rsidR="006D198E" w:rsidRDefault="00874C39" w:rsidP="006D198E">
      <w:pPr>
        <w:keepNext/>
        <w:widowControl/>
        <w:wordWrap/>
        <w:ind w:firstLine="200"/>
      </w:pPr>
      <w:r w:rsidRPr="00CE4CA8">
        <w:rPr>
          <w:rFonts w:ascii="Cambria Math" w:eastAsia="Cambria Math" w:hAnsi="Cambria Math" w:cs="Cambria Math"/>
          <w:noProof/>
          <w:kern w:val="0"/>
        </w:rPr>
        <w:drawing>
          <wp:inline distT="0" distB="0" distL="0" distR="0" wp14:anchorId="49FE2BB3" wp14:editId="62CFE305">
            <wp:extent cx="3138805" cy="1376680"/>
            <wp:effectExtent l="0" t="0" r="0" b="0"/>
            <wp:docPr id="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D9F13" w14:textId="4B6B72BA" w:rsidR="00E90043" w:rsidRPr="006D198E" w:rsidRDefault="006D198E" w:rsidP="006D198E">
      <w:pPr>
        <w:pStyle w:val="ab"/>
        <w:jc w:val="center"/>
        <w:rPr>
          <w:rFonts w:ascii="Cambria Math" w:eastAsia="Cambria Math" w:hAnsi="Cambria Math" w:cs="Cambria Math"/>
          <w:b w:val="0"/>
          <w:bCs/>
          <w:kern w:val="0"/>
        </w:rPr>
      </w:pPr>
      <w:r w:rsidRPr="006D198E">
        <w:rPr>
          <w:rFonts w:hint="eastAsia"/>
          <w:b w:val="0"/>
          <w:bCs/>
        </w:rPr>
        <w:t>그림</w:t>
      </w:r>
      <w:r w:rsidRPr="006D198E">
        <w:rPr>
          <w:rFonts w:hint="eastAsia"/>
          <w:b w:val="0"/>
          <w:bCs/>
        </w:rPr>
        <w:t xml:space="preserve"> </w:t>
      </w:r>
      <w:r w:rsidR="00A27A3F">
        <w:rPr>
          <w:b w:val="0"/>
          <w:bCs/>
        </w:rPr>
        <w:t xml:space="preserve">8. </w:t>
      </w:r>
      <w:r w:rsidR="00A27A3F">
        <w:rPr>
          <w:rFonts w:hint="eastAsia"/>
          <w:b w:val="0"/>
          <w:bCs/>
        </w:rPr>
        <w:t>헤모</w:t>
      </w:r>
      <w:r w:rsidRPr="006D198E">
        <w:rPr>
          <w:rFonts w:hint="eastAsia"/>
          <w:b w:val="0"/>
          <w:bCs/>
        </w:rPr>
        <w:t>글로빈</w:t>
      </w:r>
      <w:r w:rsidRPr="006D198E">
        <w:rPr>
          <w:rFonts w:hint="eastAsia"/>
          <w:b w:val="0"/>
          <w:bCs/>
        </w:rPr>
        <w:t xml:space="preserve"> </w:t>
      </w:r>
      <w:r w:rsidRPr="006D198E">
        <w:rPr>
          <w:rFonts w:hint="eastAsia"/>
          <w:b w:val="0"/>
          <w:bCs/>
        </w:rPr>
        <w:t>오차</w:t>
      </w:r>
    </w:p>
    <w:p w14:paraId="69FC8746" w14:textId="26C8F0D0" w:rsidR="00E90043" w:rsidRPr="00CE4CA8" w:rsidRDefault="00E90043" w:rsidP="006D198E">
      <w:pPr>
        <w:widowControl/>
        <w:wordWrap/>
        <w:rPr>
          <w:rFonts w:ascii="바탕체" w:hAnsi="바탕체" w:cs="굴림"/>
          <w:bCs/>
          <w:color w:val="000000"/>
          <w:kern w:val="0"/>
        </w:rPr>
      </w:pPr>
      <w:r>
        <w:rPr>
          <w:rFonts w:ascii="바탕체" w:hAnsi="바탕체" w:cs="굴림" w:hint="eastAsia"/>
          <w:bCs/>
          <w:color w:val="000000"/>
          <w:kern w:val="0"/>
        </w:rPr>
        <w:t xml:space="preserve">그림 </w:t>
      </w:r>
      <w:r w:rsidR="00A27A3F">
        <w:rPr>
          <w:rFonts w:ascii="바탕체" w:hAnsi="바탕체" w:cs="굴림"/>
          <w:bCs/>
          <w:color w:val="000000"/>
          <w:kern w:val="0"/>
        </w:rPr>
        <w:t>8</w:t>
      </w:r>
      <w:r w:rsidR="00A27A3F">
        <w:rPr>
          <w:rFonts w:ascii="바탕체" w:hAnsi="바탕체" w:cs="굴림" w:hint="eastAsia"/>
          <w:bCs/>
          <w:color w:val="000000"/>
          <w:kern w:val="0"/>
        </w:rPr>
        <w:t>은</w:t>
      </w:r>
      <w:r>
        <w:rPr>
          <w:rFonts w:ascii="바탕체" w:hAnsi="바탕체" w:cs="굴림" w:hint="eastAsia"/>
          <w:bCs/>
          <w:color w:val="000000"/>
          <w:kern w:val="0"/>
        </w:rPr>
        <w:t xml:space="preserve"> 10-</w:t>
      </w:r>
      <w:r>
        <w:rPr>
          <w:rFonts w:ascii="바탕체" w:hAnsi="바탕체" w:cs="굴림"/>
          <w:bCs/>
          <w:color w:val="000000"/>
          <w:kern w:val="0"/>
        </w:rPr>
        <w:t>fold cross validation</w:t>
      </w:r>
      <w:r>
        <w:rPr>
          <w:rFonts w:ascii="바탕체" w:hAnsi="바탕체" w:cs="굴림" w:hint="eastAsia"/>
          <w:bCs/>
          <w:color w:val="000000"/>
          <w:kern w:val="0"/>
        </w:rPr>
        <w:t xml:space="preserve">을 통해 검증한 헤모글로빈 오차율을 나타낸 그래프이다. </w:t>
      </w:r>
      <w:r>
        <w:rPr>
          <w:rFonts w:ascii="바탕체" w:hAnsi="바탕체" w:cs="굴림"/>
          <w:bCs/>
          <w:color w:val="000000"/>
          <w:kern w:val="0"/>
        </w:rPr>
        <w:t>10</w:t>
      </w:r>
      <w:r>
        <w:rPr>
          <w:rFonts w:ascii="바탕체" w:hAnsi="바탕체" w:cs="굴림" w:hint="eastAsia"/>
          <w:bCs/>
          <w:color w:val="000000"/>
          <w:kern w:val="0"/>
        </w:rPr>
        <w:t xml:space="preserve">번의 성능 측정 결과 헤모글로빈 평균 오차율은 0.6으로 나타났다. 또한 평균 정확도는 0.8으로 나타났다. </w:t>
      </w:r>
    </w:p>
    <w:p w14:paraId="17DE6D70" w14:textId="77777777" w:rsidR="00E90043" w:rsidRPr="00CE4CA8" w:rsidRDefault="00E90043" w:rsidP="00E90043">
      <w:pPr>
        <w:widowControl/>
        <w:wordWrap/>
        <w:ind w:firstLine="200"/>
        <w:rPr>
          <w:rFonts w:ascii="바탕체" w:hAnsi="바탕체" w:cs="굴림"/>
          <w:b/>
          <w:bCs/>
          <w:color w:val="000000"/>
          <w:kern w:val="0"/>
        </w:rPr>
      </w:pPr>
    </w:p>
    <w:p w14:paraId="4B190F78" w14:textId="191CD1C1" w:rsidR="00E90043" w:rsidRDefault="00E90043" w:rsidP="00E90043">
      <w:pPr>
        <w:widowControl/>
        <w:wordWrap/>
        <w:rPr>
          <w:rFonts w:ascii="바탕체" w:hAnsi="바탕체" w:cs="굴림"/>
          <w:color w:val="000000"/>
          <w:kern w:val="0"/>
        </w:rPr>
      </w:pPr>
      <w:r w:rsidRPr="00B21172">
        <w:rPr>
          <w:rFonts w:ascii="바탕체" w:hAnsi="바탕체" w:cs="굴림" w:hint="eastAsia"/>
          <w:b/>
          <w:bCs/>
          <w:color w:val="000000"/>
          <w:kern w:val="0"/>
        </w:rPr>
        <w:t xml:space="preserve">5. </w:t>
      </w:r>
      <w:r w:rsidR="00521513">
        <w:rPr>
          <w:rFonts w:ascii="바탕체" w:hAnsi="바탕체" w:cs="굴림" w:hint="eastAsia"/>
          <w:b/>
          <w:bCs/>
          <w:color w:val="000000"/>
          <w:kern w:val="0"/>
        </w:rPr>
        <w:t>애플리케이션</w:t>
      </w:r>
      <w:r w:rsidRPr="00B21172">
        <w:rPr>
          <w:rFonts w:ascii="바탕체" w:hAnsi="바탕체" w:cs="굴림" w:hint="eastAsia"/>
          <w:b/>
          <w:bCs/>
          <w:color w:val="000000"/>
          <w:kern w:val="0"/>
        </w:rPr>
        <w:t xml:space="preserve"> </w:t>
      </w:r>
    </w:p>
    <w:p w14:paraId="1B7347C3" w14:textId="4B690888" w:rsidR="006D198E" w:rsidRDefault="00874C39" w:rsidP="006D198E">
      <w:pPr>
        <w:keepNext/>
        <w:widowControl/>
        <w:wordWrap/>
        <w:ind w:firstLine="200"/>
        <w:jc w:val="center"/>
      </w:pPr>
      <w:r>
        <w:rPr>
          <w:rFonts w:ascii="바탕체" w:hAnsi="바탕체" w:cs="굴림"/>
          <w:noProof/>
          <w:color w:val="000000"/>
          <w:kern w:val="0"/>
        </w:rPr>
        <w:drawing>
          <wp:inline distT="0" distB="0" distL="0" distR="0" wp14:anchorId="36DF609F" wp14:editId="6EF86C8B">
            <wp:extent cx="1152525" cy="2257425"/>
            <wp:effectExtent l="0" t="0" r="0" b="0"/>
            <wp:docPr id="28" name="그림 28" descr="스크린샷%202019-10-08%20오후%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스크린샷%202019-10-08%20오후%20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4BD29" w14:textId="1FCFA332" w:rsidR="00E90043" w:rsidRDefault="006D198E" w:rsidP="006D198E">
      <w:pPr>
        <w:pStyle w:val="ab"/>
        <w:jc w:val="center"/>
        <w:rPr>
          <w:rFonts w:ascii="바탕체" w:hAnsi="바탕체" w:cs="굴림"/>
          <w:color w:val="000000"/>
          <w:kern w:val="0"/>
        </w:rPr>
      </w:pPr>
      <w:r w:rsidRPr="006D198E">
        <w:rPr>
          <w:rFonts w:hint="eastAsia"/>
          <w:b w:val="0"/>
          <w:bCs/>
        </w:rPr>
        <w:t>그림</w:t>
      </w:r>
      <w:r w:rsidRPr="006D198E">
        <w:rPr>
          <w:rFonts w:hint="eastAsia"/>
          <w:b w:val="0"/>
          <w:bCs/>
        </w:rPr>
        <w:t xml:space="preserve"> </w:t>
      </w:r>
      <w:r w:rsidR="00A27A3F">
        <w:rPr>
          <w:b w:val="0"/>
          <w:bCs/>
        </w:rPr>
        <w:t>9</w:t>
      </w:r>
      <w:r w:rsidRPr="006D198E">
        <w:rPr>
          <w:b w:val="0"/>
          <w:bCs/>
        </w:rPr>
        <w:t xml:space="preserve">. </w:t>
      </w:r>
      <w:r w:rsidRPr="006D198E">
        <w:rPr>
          <w:b w:val="0"/>
          <w:bCs/>
        </w:rPr>
        <w:t>빈혈</w:t>
      </w:r>
      <w:r w:rsidRPr="006D198E">
        <w:rPr>
          <w:b w:val="0"/>
          <w:bCs/>
        </w:rPr>
        <w:t xml:space="preserve"> </w:t>
      </w:r>
      <w:r w:rsidRPr="006D198E">
        <w:rPr>
          <w:b w:val="0"/>
          <w:bCs/>
        </w:rPr>
        <w:t>위험도</w:t>
      </w:r>
      <w:r w:rsidRPr="006D198E">
        <w:rPr>
          <w:b w:val="0"/>
          <w:bCs/>
        </w:rPr>
        <w:t xml:space="preserve"> </w:t>
      </w:r>
      <w:proofErr w:type="spellStart"/>
      <w:r w:rsidRPr="006D198E">
        <w:rPr>
          <w:b w:val="0"/>
          <w:bCs/>
        </w:rPr>
        <w:t>프로토타입</w:t>
      </w:r>
      <w:proofErr w:type="spellEnd"/>
    </w:p>
    <w:p w14:paraId="5529A602" w14:textId="77777777" w:rsidR="00E90043" w:rsidRDefault="00E90043" w:rsidP="00E90043">
      <w:pPr>
        <w:widowControl/>
        <w:wordWrap/>
        <w:ind w:firstLine="200"/>
        <w:rPr>
          <w:rFonts w:ascii="바탕체" w:hAnsi="바탕체" w:cs="굴림"/>
          <w:color w:val="000000"/>
          <w:kern w:val="0"/>
        </w:rPr>
      </w:pPr>
    </w:p>
    <w:p w14:paraId="39D28BF2" w14:textId="638CDD96" w:rsidR="006D198E" w:rsidRDefault="00874C39" w:rsidP="006D198E">
      <w:pPr>
        <w:keepNext/>
        <w:widowControl/>
        <w:wordWrap/>
        <w:ind w:firstLine="200"/>
        <w:jc w:val="center"/>
      </w:pPr>
      <w:r>
        <w:rPr>
          <w:rFonts w:ascii="바탕체" w:hAnsi="바탕체" w:cs="굴림"/>
          <w:noProof/>
          <w:color w:val="000000"/>
          <w:kern w:val="0"/>
        </w:rPr>
        <w:drawing>
          <wp:inline distT="0" distB="0" distL="0" distR="0" wp14:anchorId="328A9180" wp14:editId="588E3B7C">
            <wp:extent cx="1085850" cy="2081530"/>
            <wp:effectExtent l="0" t="0" r="0" b="0"/>
            <wp:docPr id="29" name="그림 29" descr="스크린샷%202019-10-08%20오후%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스크린샷%202019-10-08%20오후%20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F87FF" w14:textId="36E5064B" w:rsidR="00923802" w:rsidRDefault="006D198E" w:rsidP="00923802">
      <w:pPr>
        <w:pStyle w:val="ab"/>
        <w:jc w:val="center"/>
        <w:rPr>
          <w:rFonts w:ascii="바탕체" w:hAnsi="바탕체" w:cs="굴림"/>
          <w:color w:val="000000"/>
          <w:kern w:val="0"/>
        </w:rPr>
      </w:pPr>
      <w:r w:rsidRPr="006D198E">
        <w:rPr>
          <w:rFonts w:hint="eastAsia"/>
          <w:b w:val="0"/>
          <w:bCs/>
        </w:rPr>
        <w:t>그림</w:t>
      </w:r>
      <w:r w:rsidR="00A27A3F">
        <w:rPr>
          <w:b w:val="0"/>
          <w:bCs/>
        </w:rPr>
        <w:t>10</w:t>
      </w:r>
      <w:r w:rsidRPr="006D198E">
        <w:rPr>
          <w:b w:val="0"/>
          <w:bCs/>
        </w:rPr>
        <w:t xml:space="preserve">. </w:t>
      </w:r>
      <w:r w:rsidRPr="006D198E">
        <w:rPr>
          <w:rFonts w:hint="eastAsia"/>
          <w:b w:val="0"/>
          <w:bCs/>
        </w:rPr>
        <w:t>빈혈</w:t>
      </w:r>
      <w:r w:rsidRPr="006D198E">
        <w:rPr>
          <w:b w:val="0"/>
          <w:bCs/>
        </w:rPr>
        <w:t xml:space="preserve"> </w:t>
      </w:r>
      <w:r w:rsidRPr="006D198E">
        <w:rPr>
          <w:b w:val="0"/>
          <w:bCs/>
        </w:rPr>
        <w:t>측정</w:t>
      </w:r>
      <w:r w:rsidRPr="006D198E">
        <w:rPr>
          <w:b w:val="0"/>
          <w:bCs/>
        </w:rPr>
        <w:t xml:space="preserve"> </w:t>
      </w:r>
      <w:proofErr w:type="spellStart"/>
      <w:r w:rsidRPr="006D198E">
        <w:rPr>
          <w:b w:val="0"/>
          <w:bCs/>
        </w:rPr>
        <w:t>프로토타입</w:t>
      </w:r>
      <w:proofErr w:type="spellEnd"/>
    </w:p>
    <w:p w14:paraId="4F212D9C" w14:textId="77777777" w:rsidR="00E90043" w:rsidRDefault="00E90043" w:rsidP="00E90043">
      <w:pPr>
        <w:widowControl/>
        <w:wordWrap/>
        <w:ind w:firstLine="200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>본 논문에서 제안한 비침습적 헤모글로빈 측정 알고리즘, 빈혈 위험도 분석 알고리즘을 기반으로 스마트폰 디바이스를 사용한 어플리케이션 프로토타입을 구현하였다.</w:t>
      </w:r>
    </w:p>
    <w:p w14:paraId="46DF89B2" w14:textId="34C98236" w:rsidR="00923802" w:rsidRPr="00923802" w:rsidRDefault="00923802" w:rsidP="00923802">
      <w:pPr>
        <w:widowControl/>
        <w:wordWrap/>
        <w:ind w:firstLine="200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lastRenderedPageBreak/>
        <w:t xml:space="preserve">그림 </w:t>
      </w:r>
      <w:r w:rsidR="00A27A3F">
        <w:rPr>
          <w:rFonts w:ascii="바탕체" w:hAnsi="바탕체" w:cs="굴림"/>
          <w:color w:val="000000"/>
          <w:kern w:val="0"/>
        </w:rPr>
        <w:t>9</w:t>
      </w:r>
      <w:r>
        <w:rPr>
          <w:rFonts w:ascii="바탕체" w:hAnsi="바탕체" w:cs="굴림" w:hint="eastAsia"/>
          <w:color w:val="000000"/>
          <w:kern w:val="0"/>
        </w:rPr>
        <w:t xml:space="preserve">는 빈혈 위험도 결과를 보여주며, 그림 </w:t>
      </w:r>
      <w:r w:rsidR="00A27A3F">
        <w:rPr>
          <w:rFonts w:ascii="바탕체" w:hAnsi="바탕체" w:cs="굴림"/>
          <w:color w:val="000000"/>
          <w:kern w:val="0"/>
        </w:rPr>
        <w:t>10</w:t>
      </w:r>
      <w:r>
        <w:rPr>
          <w:rFonts w:ascii="바탕체" w:hAnsi="바탕체" w:cs="굴림" w:hint="eastAsia"/>
          <w:color w:val="000000"/>
          <w:kern w:val="0"/>
        </w:rPr>
        <w:t>은 빈혈 측정 및 지난 결과를 리스트로 보여준다.</w:t>
      </w:r>
    </w:p>
    <w:p w14:paraId="08B24B35" w14:textId="77777777" w:rsidR="00923802" w:rsidRDefault="00923802" w:rsidP="00923802">
      <w:pPr>
        <w:widowControl/>
        <w:wordWrap/>
        <w:ind w:firstLine="200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/>
          <w:color w:val="000000"/>
          <w:kern w:val="0"/>
        </w:rPr>
        <w:t>‘</w:t>
      </w:r>
      <w:r>
        <w:rPr>
          <w:rFonts w:ascii="바탕체" w:hAnsi="바탕체" w:cs="굴림" w:hint="eastAsia"/>
          <w:color w:val="000000"/>
          <w:kern w:val="0"/>
        </w:rPr>
        <w:t>빈혈측정하기</w:t>
      </w:r>
      <w:r>
        <w:rPr>
          <w:rFonts w:ascii="바탕체" w:hAnsi="바탕체" w:cs="굴림"/>
          <w:color w:val="000000"/>
          <w:kern w:val="0"/>
        </w:rPr>
        <w:t xml:space="preserve">’ </w:t>
      </w:r>
      <w:r>
        <w:rPr>
          <w:rFonts w:ascii="바탕체" w:hAnsi="바탕체" w:cs="굴림" w:hint="eastAsia"/>
          <w:color w:val="000000"/>
          <w:kern w:val="0"/>
        </w:rPr>
        <w:t xml:space="preserve">버튼을 누르면 </w:t>
      </w:r>
      <w:r>
        <w:rPr>
          <w:rFonts w:ascii="바탕체" w:hAnsi="바탕체" w:cs="굴림"/>
          <w:color w:val="000000"/>
          <w:kern w:val="0"/>
        </w:rPr>
        <w:t>15</w:t>
      </w:r>
      <w:r>
        <w:rPr>
          <w:rFonts w:ascii="바탕체" w:hAnsi="바탕체" w:cs="굴림" w:hint="eastAsia"/>
          <w:color w:val="000000"/>
          <w:kern w:val="0"/>
        </w:rPr>
        <w:t>초 동안 영상을 촬영하여 분석 후,</w:t>
      </w:r>
      <w:r>
        <w:rPr>
          <w:rFonts w:ascii="바탕체" w:hAnsi="바탕체" w:cs="굴림"/>
          <w:color w:val="000000"/>
          <w:kern w:val="0"/>
        </w:rPr>
        <w:t xml:space="preserve"> </w:t>
      </w:r>
      <w:r>
        <w:rPr>
          <w:rFonts w:ascii="바탕체" w:hAnsi="바탕체" w:cs="굴림" w:hint="eastAsia"/>
          <w:color w:val="000000"/>
          <w:kern w:val="0"/>
        </w:rPr>
        <w:t>결과로 헤모글로빈 수치가 보여진다.</w:t>
      </w:r>
      <w:r>
        <w:rPr>
          <w:rFonts w:ascii="바탕체" w:hAnsi="바탕체" w:cs="굴림"/>
          <w:color w:val="000000"/>
          <w:kern w:val="0"/>
        </w:rPr>
        <w:t xml:space="preserve"> </w:t>
      </w:r>
      <w:r>
        <w:rPr>
          <w:rFonts w:ascii="바탕체" w:hAnsi="바탕체" w:cs="굴림" w:hint="eastAsia"/>
          <w:color w:val="000000"/>
          <w:kern w:val="0"/>
        </w:rPr>
        <w:t>지난 측정 결과들은 목록으로 불 수 있다.</w:t>
      </w:r>
    </w:p>
    <w:p w14:paraId="3AFBE60E" w14:textId="77777777" w:rsidR="00923802" w:rsidRDefault="00923802" w:rsidP="00923802">
      <w:pPr>
        <w:widowControl/>
        <w:wordWrap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 xml:space="preserve"> 측정 결과를 기반으로 하고 여기에 추가적으로 외부요인(온도, 습도, 생리 여부)들이 고려된 빈혈 위험도가 심각, 위험, 보통, 안전의 4단계로 나타난다.</w:t>
      </w:r>
    </w:p>
    <w:p w14:paraId="6CB56A98" w14:textId="77777777" w:rsidR="00923802" w:rsidRDefault="00923802" w:rsidP="00E90043">
      <w:pPr>
        <w:widowControl/>
        <w:wordWrap/>
        <w:ind w:firstLine="200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 xml:space="preserve">이를 통해 </w:t>
      </w:r>
      <w:r w:rsidR="00E90043">
        <w:rPr>
          <w:rFonts w:ascii="바탕체" w:hAnsi="바탕체" w:cs="굴림" w:hint="eastAsia"/>
          <w:color w:val="000000"/>
          <w:kern w:val="0"/>
        </w:rPr>
        <w:t>시중에서 판매하는 빈혈 측정기의 단점을 보완하여 추가 비용 없이 비침습적으로 빈혈 측정 및 관리가 가능하다.</w:t>
      </w:r>
    </w:p>
    <w:p w14:paraId="06C73C50" w14:textId="77777777" w:rsidR="00E90043" w:rsidRPr="00B21172" w:rsidRDefault="00E90043" w:rsidP="00E90043">
      <w:pPr>
        <w:widowControl/>
        <w:wordWrap/>
        <w:ind w:firstLine="400"/>
        <w:rPr>
          <w:rFonts w:ascii="바탕체" w:hAnsi="바탕체" w:cs="굴림"/>
          <w:color w:val="000000"/>
          <w:kern w:val="0"/>
        </w:rPr>
      </w:pPr>
    </w:p>
    <w:p w14:paraId="24617C8A" w14:textId="77777777" w:rsidR="00E90043" w:rsidRDefault="00E90043" w:rsidP="00E90043">
      <w:pPr>
        <w:widowControl/>
        <w:wordWrap/>
        <w:rPr>
          <w:rFonts w:ascii="바탕체" w:hAnsi="바탕체" w:cs="굴림"/>
          <w:color w:val="000000"/>
          <w:kern w:val="0"/>
        </w:rPr>
      </w:pPr>
      <w:r w:rsidRPr="00B21172">
        <w:rPr>
          <w:rFonts w:ascii="바탕체" w:hAnsi="바탕체" w:cs="굴림" w:hint="eastAsia"/>
          <w:b/>
          <w:bCs/>
          <w:color w:val="000000"/>
          <w:kern w:val="0"/>
        </w:rPr>
        <w:t>6. 결론</w:t>
      </w:r>
      <w:r w:rsidRPr="00B21172">
        <w:rPr>
          <w:rFonts w:ascii="바탕체" w:hAnsi="바탕체" w:cs="굴림" w:hint="eastAsia"/>
          <w:color w:val="000000"/>
          <w:kern w:val="0"/>
        </w:rPr>
        <w:t xml:space="preserve"> </w:t>
      </w:r>
    </w:p>
    <w:p w14:paraId="4AF38BCE" w14:textId="0324E44A" w:rsidR="006E6CF7" w:rsidRDefault="00E90043" w:rsidP="006E6CF7">
      <w:pPr>
        <w:widowControl/>
        <w:wordWrap/>
        <w:ind w:firstLine="200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 xml:space="preserve">본 논문에서는 채혈을 통한 빈혈 검사기의 단점을 보완하여 비침습적으로 빈혈을 측정 및 관리할 수 있는 메커니즘을 제공하고, 그에 따른 </w:t>
      </w:r>
      <w:r w:rsidR="00521513">
        <w:rPr>
          <w:rFonts w:ascii="바탕체" w:hAnsi="바탕체" w:cs="굴림" w:hint="eastAsia"/>
          <w:color w:val="000000"/>
          <w:kern w:val="0"/>
        </w:rPr>
        <w:t>애</w:t>
      </w:r>
      <w:r>
        <w:rPr>
          <w:rFonts w:ascii="바탕체" w:hAnsi="바탕체" w:cs="굴림" w:hint="eastAsia"/>
          <w:color w:val="000000"/>
          <w:kern w:val="0"/>
        </w:rPr>
        <w:t xml:space="preserve">플리케이션을 구현하였다. </w:t>
      </w:r>
    </w:p>
    <w:p w14:paraId="7C473739" w14:textId="49C2B410" w:rsidR="00E90043" w:rsidRPr="004C7A79" w:rsidRDefault="006E6CF7" w:rsidP="006E6CF7">
      <w:pPr>
        <w:widowControl/>
        <w:wordWrap/>
        <w:ind w:firstLine="200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 xml:space="preserve">이 </w:t>
      </w:r>
      <w:r w:rsidR="00521513">
        <w:rPr>
          <w:rFonts w:ascii="바탕체" w:hAnsi="바탕체" w:cs="굴림" w:hint="eastAsia"/>
          <w:color w:val="000000"/>
          <w:kern w:val="0"/>
        </w:rPr>
        <w:t>애</w:t>
      </w:r>
      <w:r w:rsidR="00E90043">
        <w:rPr>
          <w:rFonts w:ascii="바탕체" w:hAnsi="바탕체" w:cs="굴림" w:hint="eastAsia"/>
          <w:color w:val="000000"/>
          <w:kern w:val="0"/>
        </w:rPr>
        <w:t>플리케이션</w:t>
      </w:r>
      <w:r>
        <w:rPr>
          <w:rFonts w:ascii="바탕체" w:hAnsi="바탕체" w:cs="굴림" w:hint="eastAsia"/>
          <w:color w:val="000000"/>
          <w:kern w:val="0"/>
        </w:rPr>
        <w:t>을 통해 사용자들은</w:t>
      </w:r>
      <w:r w:rsidR="00E90043">
        <w:rPr>
          <w:rFonts w:ascii="바탕체" w:hAnsi="바탕체" w:cs="굴림" w:hint="eastAsia"/>
          <w:color w:val="000000"/>
          <w:kern w:val="0"/>
        </w:rPr>
        <w:t xml:space="preserve"> </w:t>
      </w:r>
      <w:r>
        <w:rPr>
          <w:rFonts w:ascii="바탕체" w:hAnsi="바탕체" w:cs="굴림" w:hint="eastAsia"/>
          <w:color w:val="000000"/>
          <w:kern w:val="0"/>
        </w:rPr>
        <w:t xml:space="preserve">채혈로 인한 </w:t>
      </w:r>
      <w:r w:rsidR="00E90043">
        <w:rPr>
          <w:rFonts w:ascii="바탕체" w:hAnsi="바탕체" w:cs="굴림" w:hint="eastAsia"/>
          <w:color w:val="000000"/>
          <w:kern w:val="0"/>
        </w:rPr>
        <w:t xml:space="preserve">위험부담이 </w:t>
      </w:r>
      <w:r>
        <w:rPr>
          <w:rFonts w:ascii="바탕체" w:hAnsi="바탕체" w:cs="굴림" w:hint="eastAsia"/>
          <w:color w:val="000000"/>
          <w:kern w:val="0"/>
        </w:rPr>
        <w:t>줄고</w:t>
      </w:r>
      <w:r w:rsidR="00E90043">
        <w:rPr>
          <w:rFonts w:ascii="바탕체" w:hAnsi="바탕체" w:cs="굴림" w:hint="eastAsia"/>
          <w:color w:val="000000"/>
          <w:kern w:val="0"/>
        </w:rPr>
        <w:t xml:space="preserve">, </w:t>
      </w:r>
      <w:r w:rsidR="00B62DEF">
        <w:rPr>
          <w:rFonts w:ascii="바탕체" w:hAnsi="바탕체" w:cs="굴림" w:hint="eastAsia"/>
          <w:color w:val="000000"/>
          <w:kern w:val="0"/>
        </w:rPr>
        <w:t>비용 지불 없이 스마트폰을</w:t>
      </w:r>
      <w:r w:rsidR="00B62DEF">
        <w:rPr>
          <w:rFonts w:ascii="바탕체" w:hAnsi="바탕체" w:cs="굴림"/>
          <w:color w:val="000000"/>
          <w:kern w:val="0"/>
        </w:rPr>
        <w:t xml:space="preserve"> </w:t>
      </w:r>
      <w:r w:rsidR="00B62DEF">
        <w:rPr>
          <w:rFonts w:ascii="바탕체" w:hAnsi="바탕체" w:cs="굴림" w:hint="eastAsia"/>
          <w:color w:val="000000"/>
          <w:kern w:val="0"/>
        </w:rPr>
        <w:t xml:space="preserve">통해 </w:t>
      </w:r>
      <w:r w:rsidR="00E90043">
        <w:rPr>
          <w:rFonts w:ascii="바탕체" w:hAnsi="바탕체" w:cs="굴림" w:hint="eastAsia"/>
          <w:color w:val="000000"/>
          <w:kern w:val="0"/>
        </w:rPr>
        <w:t xml:space="preserve">편리하고 쉬운 </w:t>
      </w:r>
      <w:r w:rsidR="00923802">
        <w:rPr>
          <w:rFonts w:ascii="바탕체" w:hAnsi="바탕체" w:cs="굴림" w:hint="eastAsia"/>
          <w:color w:val="000000"/>
          <w:kern w:val="0"/>
        </w:rPr>
        <w:t>서비스</w:t>
      </w:r>
      <w:r>
        <w:rPr>
          <w:rFonts w:ascii="바탕체" w:hAnsi="바탕체" w:cs="굴림" w:hint="eastAsia"/>
          <w:color w:val="000000"/>
          <w:kern w:val="0"/>
        </w:rPr>
        <w:t xml:space="preserve"> 이용이 </w:t>
      </w:r>
      <w:r w:rsidR="00B62DEF">
        <w:rPr>
          <w:rFonts w:ascii="바탕체" w:hAnsi="바탕체" w:cs="굴림" w:hint="eastAsia"/>
          <w:color w:val="000000"/>
          <w:kern w:val="0"/>
        </w:rPr>
        <w:t>가능할 것이다.</w:t>
      </w:r>
      <w:r w:rsidR="00B62DEF">
        <w:rPr>
          <w:rFonts w:ascii="바탕체" w:hAnsi="바탕체" w:cs="굴림"/>
          <w:color w:val="000000"/>
          <w:kern w:val="0"/>
        </w:rPr>
        <w:t xml:space="preserve"> </w:t>
      </w:r>
      <w:r w:rsidR="00B62DEF">
        <w:rPr>
          <w:rFonts w:ascii="바탕체" w:hAnsi="바탕체" w:cs="굴림" w:hint="eastAsia"/>
          <w:color w:val="000000"/>
          <w:kern w:val="0"/>
        </w:rPr>
        <w:t>또한 위험도를 통해 위험성을 인지하고 예방 및 관리가 가능하게 될 것</w:t>
      </w:r>
      <w:r w:rsidR="00521513">
        <w:rPr>
          <w:rFonts w:ascii="바탕체" w:hAnsi="바탕체" w:cs="굴림" w:hint="eastAsia"/>
          <w:color w:val="000000"/>
          <w:kern w:val="0"/>
        </w:rPr>
        <w:t>으로 기대한다.</w:t>
      </w:r>
    </w:p>
    <w:p w14:paraId="531E7A4B" w14:textId="77777777" w:rsidR="001340DA" w:rsidRPr="006E6CF7" w:rsidRDefault="001340DA" w:rsidP="001340DA">
      <w:pPr>
        <w:widowControl/>
        <w:wordWrap/>
        <w:spacing w:line="26" w:lineRule="atLeast"/>
        <w:jc w:val="center"/>
        <w:rPr>
          <w:rFonts w:ascii="바탕체" w:hAnsi="바탕체" w:cs="굴림"/>
          <w:color w:val="000000"/>
          <w:kern w:val="0"/>
        </w:rPr>
      </w:pPr>
    </w:p>
    <w:p w14:paraId="5346815C" w14:textId="77777777" w:rsidR="006E6D6D" w:rsidRDefault="006E6D6D" w:rsidP="006E6D6D">
      <w:pPr>
        <w:widowControl/>
        <w:wordWrap/>
        <w:spacing w:line="26" w:lineRule="atLeast"/>
        <w:jc w:val="center"/>
        <w:rPr>
          <w:rFonts w:ascii="바탕체" w:hAnsi="바탕체" w:cs="굴림"/>
          <w:color w:val="000000"/>
          <w:kern w:val="0"/>
        </w:rPr>
      </w:pPr>
      <w:r w:rsidRPr="00B21172">
        <w:rPr>
          <w:rFonts w:ascii="바탕체" w:hAnsi="바탕체" w:cs="굴림" w:hint="eastAsia"/>
          <w:b/>
          <w:bCs/>
          <w:color w:val="000000"/>
          <w:kern w:val="0"/>
        </w:rPr>
        <w:t>참고문헌</w:t>
      </w:r>
    </w:p>
    <w:p w14:paraId="2358A8B0" w14:textId="7718A1B5" w:rsidR="00B65DE1" w:rsidRPr="00F56710" w:rsidRDefault="00B65DE1" w:rsidP="00C3341B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</w:rPr>
      </w:pPr>
      <w:r w:rsidRPr="00F56710">
        <w:rPr>
          <w:rFonts w:ascii="바탕체" w:hAnsi="바탕체" w:cs="굴림" w:hint="eastAsia"/>
          <w:color w:val="000000"/>
          <w:kern w:val="0"/>
        </w:rPr>
        <w:t>[</w:t>
      </w:r>
      <w:r w:rsidRPr="00F56710">
        <w:rPr>
          <w:rFonts w:ascii="바탕체" w:hAnsi="바탕체" w:cs="굴림"/>
          <w:color w:val="000000"/>
          <w:kern w:val="0"/>
        </w:rPr>
        <w:t>1]</w:t>
      </w:r>
      <w:r w:rsidR="0073220F" w:rsidRPr="00F56710">
        <w:t xml:space="preserve"> </w:t>
      </w:r>
      <w:r w:rsidR="0073220F" w:rsidRPr="00F56710">
        <w:rPr>
          <w:rFonts w:ascii="바탕체" w:hAnsi="바탕체" w:cs="굴림"/>
          <w:color w:val="000000"/>
          <w:kern w:val="0"/>
        </w:rPr>
        <w:t xml:space="preserve">Rong-Chao Peng, Xiao-Lin Zhou, Wan-Hua Lin, and Yuan-Ting Zhang, “Extraction of Heart Rate Variability from Smartphone </w:t>
      </w:r>
      <w:proofErr w:type="spellStart"/>
      <w:r w:rsidR="0073220F" w:rsidRPr="00F56710">
        <w:rPr>
          <w:rFonts w:ascii="바탕체" w:hAnsi="바탕체" w:cs="굴림"/>
          <w:color w:val="000000"/>
          <w:kern w:val="0"/>
        </w:rPr>
        <w:t>Photoplethysmograms</w:t>
      </w:r>
      <w:proofErr w:type="spellEnd"/>
      <w:r w:rsidR="0073220F" w:rsidRPr="00F56710">
        <w:rPr>
          <w:rFonts w:ascii="바탕체" w:hAnsi="바탕체" w:cs="굴림"/>
          <w:color w:val="000000"/>
          <w:kern w:val="0"/>
        </w:rPr>
        <w:t xml:space="preserve">,” </w:t>
      </w:r>
      <w:r w:rsidR="0073220F" w:rsidRPr="00F56710">
        <w:rPr>
          <w:rFonts w:ascii="바탕체" w:hAnsi="바탕체" w:cs="굴림"/>
          <w:i/>
          <w:color w:val="000000"/>
          <w:kern w:val="0"/>
        </w:rPr>
        <w:t>Computational and Mathematical Methods in Medicine</w:t>
      </w:r>
      <w:r w:rsidR="0073220F" w:rsidRPr="00F56710">
        <w:rPr>
          <w:rFonts w:ascii="바탕체" w:hAnsi="바탕체" w:cs="굴림"/>
          <w:color w:val="000000"/>
          <w:kern w:val="0"/>
        </w:rPr>
        <w:t>, vol. 2015, 516826, 2015.</w:t>
      </w:r>
    </w:p>
    <w:p w14:paraId="4C680E06" w14:textId="3E444C8E" w:rsidR="0073220F" w:rsidRPr="00F56710" w:rsidRDefault="00B65DE1" w:rsidP="0073220F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</w:rPr>
      </w:pPr>
      <w:r w:rsidRPr="00F56710">
        <w:rPr>
          <w:rFonts w:ascii="바탕체" w:hAnsi="바탕체" w:cs="굴림" w:hint="eastAsia"/>
          <w:color w:val="000000"/>
          <w:kern w:val="0"/>
        </w:rPr>
        <w:t>[</w:t>
      </w:r>
      <w:r w:rsidRPr="00F56710">
        <w:rPr>
          <w:rFonts w:ascii="바탕체" w:hAnsi="바탕체" w:cs="굴림"/>
          <w:color w:val="000000"/>
          <w:kern w:val="0"/>
        </w:rPr>
        <w:t>2]</w:t>
      </w:r>
      <w:r w:rsidR="0073220F" w:rsidRPr="00F56710">
        <w:rPr>
          <w:rFonts w:ascii="바탕체" w:hAnsi="바탕체" w:cs="굴림"/>
          <w:color w:val="000000"/>
          <w:kern w:val="0"/>
        </w:rPr>
        <w:t xml:space="preserve"> </w:t>
      </w:r>
      <w:proofErr w:type="spellStart"/>
      <w:r w:rsidR="0073220F" w:rsidRPr="00F56710">
        <w:rPr>
          <w:rFonts w:ascii="바탕체" w:hAnsi="바탕체" w:cs="굴림"/>
          <w:color w:val="000000"/>
          <w:kern w:val="0"/>
        </w:rPr>
        <w:t>Abderrahim</w:t>
      </w:r>
      <w:proofErr w:type="spellEnd"/>
      <w:r w:rsidR="0073220F" w:rsidRPr="00F56710">
        <w:rPr>
          <w:rFonts w:ascii="바탕체" w:hAnsi="바탕체" w:cs="굴림"/>
          <w:color w:val="000000"/>
          <w:kern w:val="0"/>
        </w:rPr>
        <w:t xml:space="preserve"> </w:t>
      </w:r>
      <w:proofErr w:type="spellStart"/>
      <w:r w:rsidR="0073220F" w:rsidRPr="00F56710">
        <w:rPr>
          <w:rFonts w:ascii="바탕체" w:hAnsi="바탕체" w:cs="굴림"/>
          <w:color w:val="000000"/>
          <w:kern w:val="0"/>
        </w:rPr>
        <w:t>Bourouis</w:t>
      </w:r>
      <w:proofErr w:type="spellEnd"/>
      <w:r w:rsidR="0073220F" w:rsidRPr="00F56710">
        <w:rPr>
          <w:rFonts w:ascii="바탕체" w:hAnsi="바탕체" w:cs="굴림"/>
          <w:color w:val="000000"/>
          <w:kern w:val="0"/>
        </w:rPr>
        <w:t xml:space="preserve">, Ali </w:t>
      </w:r>
      <w:proofErr w:type="spellStart"/>
      <w:r w:rsidR="0073220F" w:rsidRPr="00F56710">
        <w:rPr>
          <w:rFonts w:ascii="바탕체" w:hAnsi="바탕체" w:cs="굴림"/>
          <w:color w:val="000000"/>
          <w:kern w:val="0"/>
        </w:rPr>
        <w:t>Zerdazi</w:t>
      </w:r>
      <w:proofErr w:type="spellEnd"/>
      <w:r w:rsidR="0073220F" w:rsidRPr="00F56710">
        <w:rPr>
          <w:rFonts w:ascii="바탕체" w:hAnsi="바탕체" w:cs="굴림"/>
          <w:color w:val="000000"/>
          <w:kern w:val="0"/>
        </w:rPr>
        <w:t xml:space="preserve">, Mohammed </w:t>
      </w:r>
      <w:proofErr w:type="spellStart"/>
      <w:r w:rsidR="0073220F" w:rsidRPr="00F56710">
        <w:rPr>
          <w:rFonts w:ascii="바탕체" w:hAnsi="바탕체" w:cs="굴림"/>
          <w:color w:val="000000"/>
          <w:kern w:val="0"/>
        </w:rPr>
        <w:t>Feham</w:t>
      </w:r>
      <w:proofErr w:type="spellEnd"/>
      <w:r w:rsidR="0073220F" w:rsidRPr="00F56710">
        <w:rPr>
          <w:rFonts w:ascii="바탕체" w:hAnsi="바탕체" w:cs="굴림"/>
          <w:color w:val="000000"/>
          <w:kern w:val="0"/>
        </w:rPr>
        <w:t xml:space="preserve">, Abdelhamid </w:t>
      </w:r>
      <w:proofErr w:type="spellStart"/>
      <w:r w:rsidR="0073220F" w:rsidRPr="00F56710">
        <w:rPr>
          <w:rFonts w:ascii="바탕체" w:hAnsi="바탕체" w:cs="굴림"/>
          <w:color w:val="000000"/>
          <w:kern w:val="0"/>
        </w:rPr>
        <w:t>Bouchachia</w:t>
      </w:r>
      <w:proofErr w:type="spellEnd"/>
      <w:r w:rsidR="0073220F" w:rsidRPr="00F56710">
        <w:rPr>
          <w:rFonts w:ascii="바탕체" w:hAnsi="바탕체" w:cs="굴림"/>
          <w:color w:val="000000"/>
          <w:kern w:val="0"/>
        </w:rPr>
        <w:t xml:space="preserve">, “M-Health: Skin Disease Analysis System Using Smartphone's Camera,” </w:t>
      </w:r>
      <w:r w:rsidR="0073220F" w:rsidRPr="00F56710">
        <w:rPr>
          <w:rFonts w:ascii="바탕체" w:hAnsi="바탕체" w:cs="굴림"/>
          <w:i/>
          <w:color w:val="000000"/>
          <w:kern w:val="0"/>
        </w:rPr>
        <w:t>Procedia Computer Science</w:t>
      </w:r>
      <w:r w:rsidR="0073220F" w:rsidRPr="00F56710">
        <w:rPr>
          <w:rFonts w:ascii="바탕체" w:hAnsi="바탕체" w:cs="굴림"/>
          <w:color w:val="000000"/>
          <w:kern w:val="0"/>
        </w:rPr>
        <w:t>, vol. 19, pages 1116-1120, 2013.</w:t>
      </w:r>
    </w:p>
    <w:p w14:paraId="52DD98C3" w14:textId="49CCDB1A" w:rsidR="006E6D6D" w:rsidRPr="00B21172" w:rsidRDefault="001340DA" w:rsidP="00C3341B">
      <w:pPr>
        <w:widowControl/>
        <w:wordWrap/>
        <w:spacing w:line="26" w:lineRule="atLeast"/>
        <w:rPr>
          <w:rFonts w:ascii="바탕체" w:hAnsi="바탕체"/>
        </w:rPr>
      </w:pPr>
      <w:r w:rsidRPr="00F56710">
        <w:rPr>
          <w:rFonts w:ascii="바탕체" w:hAnsi="바탕체" w:cs="굴림" w:hint="eastAsia"/>
          <w:color w:val="000000"/>
          <w:kern w:val="0"/>
        </w:rPr>
        <w:t>[</w:t>
      </w:r>
      <w:r w:rsidR="00B65DE1" w:rsidRPr="00F56710">
        <w:rPr>
          <w:rFonts w:ascii="바탕체" w:hAnsi="바탕체" w:cs="굴림"/>
          <w:color w:val="000000"/>
          <w:kern w:val="0"/>
        </w:rPr>
        <w:t>3</w:t>
      </w:r>
      <w:r w:rsidRPr="00F56710">
        <w:rPr>
          <w:rFonts w:ascii="바탕체" w:hAnsi="바탕체" w:cs="굴림" w:hint="eastAsia"/>
          <w:color w:val="000000"/>
          <w:kern w:val="0"/>
        </w:rPr>
        <w:t>]</w:t>
      </w:r>
      <w:r w:rsidR="0073220F" w:rsidRPr="00F56710">
        <w:t xml:space="preserve"> </w:t>
      </w:r>
      <w:r w:rsidR="0073220F" w:rsidRPr="00F56710">
        <w:rPr>
          <w:rFonts w:ascii="바탕체" w:hAnsi="바탕체" w:cs="굴림"/>
          <w:color w:val="000000"/>
          <w:kern w:val="0"/>
        </w:rPr>
        <w:t xml:space="preserve">Edward Jay Wang, William Li, Doug Hawkins, Terry </w:t>
      </w:r>
      <w:proofErr w:type="spellStart"/>
      <w:r w:rsidR="0073220F" w:rsidRPr="00F56710">
        <w:rPr>
          <w:rFonts w:ascii="바탕체" w:hAnsi="바탕체" w:cs="굴림"/>
          <w:color w:val="000000"/>
          <w:kern w:val="0"/>
        </w:rPr>
        <w:t>Gernsheimer</w:t>
      </w:r>
      <w:proofErr w:type="spellEnd"/>
      <w:r w:rsidR="0073220F" w:rsidRPr="00F56710">
        <w:rPr>
          <w:rFonts w:ascii="바탕체" w:hAnsi="바탕체" w:cs="굴림"/>
          <w:color w:val="000000"/>
          <w:kern w:val="0"/>
        </w:rPr>
        <w:t>, Colette Norby-</w:t>
      </w:r>
      <w:proofErr w:type="spellStart"/>
      <w:r w:rsidR="0073220F" w:rsidRPr="00F56710">
        <w:rPr>
          <w:rFonts w:ascii="바탕체" w:hAnsi="바탕체" w:cs="굴림"/>
          <w:color w:val="000000"/>
          <w:kern w:val="0"/>
        </w:rPr>
        <w:t>Slycord</w:t>
      </w:r>
      <w:proofErr w:type="spellEnd"/>
      <w:r w:rsidR="0073220F" w:rsidRPr="00F56710">
        <w:rPr>
          <w:rFonts w:ascii="바탕체" w:hAnsi="바탕체" w:cs="굴림"/>
          <w:color w:val="000000"/>
          <w:kern w:val="0"/>
        </w:rPr>
        <w:t xml:space="preserve">, and </w:t>
      </w:r>
      <w:proofErr w:type="spellStart"/>
      <w:r w:rsidR="0073220F" w:rsidRPr="00F56710">
        <w:rPr>
          <w:rFonts w:ascii="바탕체" w:hAnsi="바탕체" w:cs="굴림"/>
          <w:color w:val="000000"/>
          <w:kern w:val="0"/>
        </w:rPr>
        <w:t>Shwetak</w:t>
      </w:r>
      <w:proofErr w:type="spellEnd"/>
      <w:r w:rsidR="0073220F" w:rsidRPr="00F56710">
        <w:rPr>
          <w:rFonts w:ascii="바탕체" w:hAnsi="바탕체" w:cs="굴림"/>
          <w:color w:val="000000"/>
          <w:kern w:val="0"/>
        </w:rPr>
        <w:t xml:space="preserve"> N. Patel. “</w:t>
      </w:r>
      <w:proofErr w:type="spellStart"/>
      <w:r w:rsidR="0073220F" w:rsidRPr="00F56710">
        <w:rPr>
          <w:rFonts w:ascii="바탕체" w:hAnsi="바탕체" w:cs="굴림"/>
          <w:color w:val="000000"/>
          <w:kern w:val="0"/>
        </w:rPr>
        <w:t>HemaApp</w:t>
      </w:r>
      <w:proofErr w:type="spellEnd"/>
      <w:r w:rsidR="0073220F" w:rsidRPr="00F56710">
        <w:rPr>
          <w:rFonts w:ascii="바탕체" w:hAnsi="바탕체" w:cs="굴림"/>
          <w:color w:val="000000"/>
          <w:kern w:val="0"/>
        </w:rPr>
        <w:t>: noninvasive blood screening of hemoglobin using smartphone cameras</w:t>
      </w:r>
      <w:proofErr w:type="gramStart"/>
      <w:r w:rsidR="0073220F" w:rsidRPr="00F56710">
        <w:rPr>
          <w:rFonts w:ascii="바탕체" w:hAnsi="바탕체" w:cs="굴림"/>
          <w:color w:val="000000"/>
          <w:kern w:val="0"/>
        </w:rPr>
        <w:t>,”  In</w:t>
      </w:r>
      <w:proofErr w:type="gramEnd"/>
      <w:r w:rsidR="0073220F" w:rsidRPr="00F56710">
        <w:rPr>
          <w:rFonts w:ascii="바탕체" w:hAnsi="바탕체" w:cs="굴림"/>
          <w:color w:val="000000"/>
          <w:kern w:val="0"/>
        </w:rPr>
        <w:t xml:space="preserve"> Proceedings of the 2016 ACM International Joint Conference on Pervasive and Ubiquitous Computing (</w:t>
      </w:r>
      <w:proofErr w:type="spellStart"/>
      <w:r w:rsidR="0073220F" w:rsidRPr="00F56710">
        <w:rPr>
          <w:rFonts w:ascii="바탕체" w:hAnsi="바탕체" w:cs="굴림"/>
          <w:color w:val="000000"/>
          <w:kern w:val="0"/>
        </w:rPr>
        <w:t>UbiComp</w:t>
      </w:r>
      <w:proofErr w:type="spellEnd"/>
      <w:r w:rsidR="0073220F" w:rsidRPr="00F56710">
        <w:rPr>
          <w:rFonts w:ascii="바탕체" w:hAnsi="바탕체" w:cs="굴림"/>
          <w:color w:val="000000"/>
          <w:kern w:val="0"/>
        </w:rPr>
        <w:t xml:space="preserve"> '16). ACM, New York, NY, USA, pp. 593-604.</w:t>
      </w:r>
      <w:bookmarkStart w:id="0" w:name="_GoBack"/>
      <w:bookmarkEnd w:id="0"/>
      <w:r w:rsidR="0073220F" w:rsidRPr="00F56710">
        <w:rPr>
          <w:rFonts w:ascii="바탕체" w:hAnsi="바탕체" w:cs="굴림"/>
          <w:color w:val="000000"/>
          <w:kern w:val="0"/>
        </w:rPr>
        <w:t xml:space="preserve"> 2016.</w:t>
      </w:r>
    </w:p>
    <w:sectPr w:rsidR="006E6D6D" w:rsidRPr="00B21172" w:rsidSect="006776E4">
      <w:type w:val="continuous"/>
      <w:pgSz w:w="11906" w:h="16838" w:code="9"/>
      <w:pgMar w:top="1701" w:right="851" w:bottom="964" w:left="900" w:header="567" w:footer="567" w:gutter="0"/>
      <w:pgNumType w:fmt="numberInDash"/>
      <w:cols w:num="2" w:space="284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6C41E" w14:textId="77777777" w:rsidR="00B03747" w:rsidRDefault="00B03747">
      <w:r>
        <w:separator/>
      </w:r>
    </w:p>
  </w:endnote>
  <w:endnote w:type="continuationSeparator" w:id="0">
    <w:p w14:paraId="106F121D" w14:textId="77777777" w:rsidR="00B03747" w:rsidRDefault="00B03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9BB0D" w14:textId="77777777" w:rsidR="00627875" w:rsidRDefault="00627875" w:rsidP="00B21172">
    <w:pPr>
      <w:pStyle w:val="af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>
      <w:rPr>
        <w:rStyle w:val="af0"/>
        <w:noProof/>
      </w:rPr>
      <w:t>- 2 -</w:t>
    </w:r>
    <w:r>
      <w:rPr>
        <w:rStyle w:val="af0"/>
      </w:rPr>
      <w:fldChar w:fldCharType="end"/>
    </w:r>
  </w:p>
  <w:p w14:paraId="05B9AA68" w14:textId="77777777" w:rsidR="00627875" w:rsidRDefault="00627875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567FA" w14:textId="6E29F16D" w:rsidR="00627875" w:rsidRDefault="00627875" w:rsidP="00B21172">
    <w:pPr>
      <w:pStyle w:val="af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064E36">
      <w:rPr>
        <w:rStyle w:val="af0"/>
        <w:noProof/>
      </w:rPr>
      <w:t>- 1 -</w:t>
    </w:r>
    <w:r>
      <w:rPr>
        <w:rStyle w:val="af0"/>
      </w:rPr>
      <w:fldChar w:fldCharType="end"/>
    </w:r>
  </w:p>
  <w:p w14:paraId="71C2A6FA" w14:textId="77777777" w:rsidR="00627875" w:rsidRDefault="00627875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35916" w14:textId="77777777" w:rsidR="00B03747" w:rsidRDefault="00B03747">
      <w:r>
        <w:separator/>
      </w:r>
    </w:p>
  </w:footnote>
  <w:footnote w:type="continuationSeparator" w:id="0">
    <w:p w14:paraId="3D53BE3D" w14:textId="77777777" w:rsidR="00B03747" w:rsidRDefault="00B037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C9E22" w14:textId="77777777" w:rsidR="00627875" w:rsidRDefault="00627875">
    <w:pPr>
      <w:pStyle w:val="ad"/>
    </w:pPr>
  </w:p>
  <w:p w14:paraId="064B659C" w14:textId="77777777" w:rsidR="00627875" w:rsidRDefault="00627875">
    <w:pPr>
      <w:pStyle w:val="ad"/>
    </w:pPr>
  </w:p>
  <w:p w14:paraId="1585B5CA" w14:textId="77777777" w:rsidR="00627875" w:rsidRPr="001340DA" w:rsidRDefault="00627875" w:rsidP="00603B85">
    <w:pPr>
      <w:widowControl/>
      <w:wordWrap/>
      <w:spacing w:line="360" w:lineRule="auto"/>
      <w:jc w:val="center"/>
      <w:rPr>
        <w:rFonts w:ascii="굴림" w:eastAsia="굴림" w:hAnsi="굴림" w:cs="굴림"/>
        <w:color w:val="000000"/>
        <w:kern w:val="0"/>
        <w:sz w:val="16"/>
        <w:szCs w:val="16"/>
      </w:rPr>
    </w:pPr>
    <w:r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>2016</w:t>
    </w:r>
    <w:r w:rsidRPr="001340DA"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 xml:space="preserve">년도 한국멀티미디어학회 </w:t>
    </w:r>
    <w:r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>춘</w:t>
    </w:r>
    <w:r w:rsidRPr="001340DA"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 xml:space="preserve">계학술발표대회 논문집 </w:t>
    </w:r>
    <w:r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>제19</w:t>
    </w:r>
    <w:r w:rsidRPr="001340DA"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>권</w:t>
    </w:r>
    <w:r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>1</w:t>
    </w:r>
    <w:r w:rsidRPr="001340DA">
      <w:rPr>
        <w:rFonts w:ascii="바탕" w:eastAsia="바탕" w:hAnsi="바탕" w:cs="바탕" w:hint="eastAsia"/>
        <w:color w:val="000000"/>
        <w:kern w:val="0"/>
        <w:sz w:val="16"/>
        <w:szCs w:val="16"/>
        <w:u w:val="single"/>
      </w:rPr>
      <w:t>호</w:t>
    </w:r>
    <w:r w:rsidRPr="001340DA">
      <w:rPr>
        <w:rFonts w:ascii="굴림" w:eastAsia="굴림" w:hAnsi="굴림" w:cs="굴림" w:hint="eastAsia"/>
        <w:color w:val="000000"/>
        <w:kern w:val="0"/>
        <w:sz w:val="16"/>
        <w:szCs w:val="16"/>
      </w:rPr>
      <w:t xml:space="preserve"> </w:t>
    </w:r>
  </w:p>
  <w:p w14:paraId="459BCEFD" w14:textId="77777777" w:rsidR="00627875" w:rsidRPr="001340DA" w:rsidRDefault="00627875" w:rsidP="00603B85">
    <w:pPr>
      <w:pStyle w:val="ad"/>
      <w:jc w:val="center"/>
    </w:pPr>
  </w:p>
  <w:p w14:paraId="05609A21" w14:textId="77777777" w:rsidR="00627875" w:rsidRPr="00B21172" w:rsidRDefault="00627875" w:rsidP="00603B85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57A28" w14:textId="77777777" w:rsidR="00627875" w:rsidRPr="00EB4F18" w:rsidRDefault="00627875" w:rsidP="001340DA">
    <w:pPr>
      <w:pStyle w:val="ad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F72D3"/>
    <w:multiLevelType w:val="singleLevel"/>
    <w:tmpl w:val="CB90EC68"/>
    <w:lvl w:ilvl="0">
      <w:start w:val="1"/>
      <w:numFmt w:val="decimal"/>
      <w:pStyle w:val="a"/>
      <w:lvlText w:val="%1."/>
      <w:lvlJc w:val="left"/>
      <w:pPr>
        <w:tabs>
          <w:tab w:val="num" w:pos="849"/>
        </w:tabs>
        <w:ind w:left="849" w:hanging="225"/>
      </w:pPr>
      <w:rPr>
        <w:rFonts w:hint="eastAsia"/>
      </w:rPr>
    </w:lvl>
  </w:abstractNum>
  <w:abstractNum w:abstractNumId="1" w15:restartNumberingAfterBreak="0">
    <w:nsid w:val="516B3FED"/>
    <w:multiLevelType w:val="hybridMultilevel"/>
    <w:tmpl w:val="6846C2EE"/>
    <w:lvl w:ilvl="0" w:tplc="AC8E3DE2">
      <w:numFmt w:val="bullet"/>
      <w:lvlText w:val=""/>
      <w:lvlJc w:val="left"/>
      <w:pPr>
        <w:tabs>
          <w:tab w:val="num" w:pos="645"/>
        </w:tabs>
        <w:ind w:left="645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5"/>
        </w:tabs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5"/>
        </w:tabs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5"/>
        </w:tabs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85"/>
        </w:tabs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85"/>
        </w:tabs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5"/>
        </w:tabs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85"/>
        </w:tabs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85"/>
        </w:tabs>
        <w:ind w:left="3885" w:hanging="400"/>
      </w:pPr>
      <w:rPr>
        <w:rFonts w:ascii="Wingdings" w:hAnsi="Wingdings" w:hint="default"/>
      </w:rPr>
    </w:lvl>
  </w:abstractNum>
  <w:abstractNum w:abstractNumId="2" w15:restartNumberingAfterBreak="0">
    <w:nsid w:val="77874BB7"/>
    <w:multiLevelType w:val="hybridMultilevel"/>
    <w:tmpl w:val="CD6650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0C1"/>
    <w:rsid w:val="00004AEE"/>
    <w:rsid w:val="000446E0"/>
    <w:rsid w:val="00064E36"/>
    <w:rsid w:val="0008035E"/>
    <w:rsid w:val="000E642E"/>
    <w:rsid w:val="00110F65"/>
    <w:rsid w:val="001340DA"/>
    <w:rsid w:val="0015423F"/>
    <w:rsid w:val="00162BD3"/>
    <w:rsid w:val="00182E3A"/>
    <w:rsid w:val="001C60BD"/>
    <w:rsid w:val="001F4CE9"/>
    <w:rsid w:val="00210BD9"/>
    <w:rsid w:val="0021799D"/>
    <w:rsid w:val="00222298"/>
    <w:rsid w:val="00246195"/>
    <w:rsid w:val="00260DA6"/>
    <w:rsid w:val="002A78C9"/>
    <w:rsid w:val="002E0273"/>
    <w:rsid w:val="00314BEC"/>
    <w:rsid w:val="00330814"/>
    <w:rsid w:val="00395A91"/>
    <w:rsid w:val="003A4C13"/>
    <w:rsid w:val="003E534E"/>
    <w:rsid w:val="00411580"/>
    <w:rsid w:val="0041525D"/>
    <w:rsid w:val="00477741"/>
    <w:rsid w:val="004877F1"/>
    <w:rsid w:val="00487CE2"/>
    <w:rsid w:val="004949FE"/>
    <w:rsid w:val="004C0A13"/>
    <w:rsid w:val="004E06F2"/>
    <w:rsid w:val="0050264A"/>
    <w:rsid w:val="00507F36"/>
    <w:rsid w:val="00521513"/>
    <w:rsid w:val="0057348A"/>
    <w:rsid w:val="005940FB"/>
    <w:rsid w:val="005B6D97"/>
    <w:rsid w:val="005C6A77"/>
    <w:rsid w:val="005D6372"/>
    <w:rsid w:val="00602E4F"/>
    <w:rsid w:val="00603B85"/>
    <w:rsid w:val="00607383"/>
    <w:rsid w:val="006155FE"/>
    <w:rsid w:val="00627875"/>
    <w:rsid w:val="00641653"/>
    <w:rsid w:val="00657FF2"/>
    <w:rsid w:val="00661C08"/>
    <w:rsid w:val="006776E4"/>
    <w:rsid w:val="006878A8"/>
    <w:rsid w:val="00697C09"/>
    <w:rsid w:val="006D198E"/>
    <w:rsid w:val="006E2A43"/>
    <w:rsid w:val="006E6CF7"/>
    <w:rsid w:val="006E6D6D"/>
    <w:rsid w:val="006E779F"/>
    <w:rsid w:val="0073220F"/>
    <w:rsid w:val="007340E6"/>
    <w:rsid w:val="00751FF4"/>
    <w:rsid w:val="00766BF5"/>
    <w:rsid w:val="007B4344"/>
    <w:rsid w:val="007C1666"/>
    <w:rsid w:val="007C28E4"/>
    <w:rsid w:val="007F0D2B"/>
    <w:rsid w:val="00834C22"/>
    <w:rsid w:val="00834C68"/>
    <w:rsid w:val="008540DA"/>
    <w:rsid w:val="00874C39"/>
    <w:rsid w:val="008866C8"/>
    <w:rsid w:val="008B4E30"/>
    <w:rsid w:val="008B7F1C"/>
    <w:rsid w:val="00901C16"/>
    <w:rsid w:val="0090261C"/>
    <w:rsid w:val="00903377"/>
    <w:rsid w:val="00910264"/>
    <w:rsid w:val="00923802"/>
    <w:rsid w:val="00924ED7"/>
    <w:rsid w:val="00950047"/>
    <w:rsid w:val="009A5652"/>
    <w:rsid w:val="009C32AA"/>
    <w:rsid w:val="009D4866"/>
    <w:rsid w:val="009F50E2"/>
    <w:rsid w:val="00A072B8"/>
    <w:rsid w:val="00A17024"/>
    <w:rsid w:val="00A27A3F"/>
    <w:rsid w:val="00A30505"/>
    <w:rsid w:val="00A8349D"/>
    <w:rsid w:val="00AC57C7"/>
    <w:rsid w:val="00AD4666"/>
    <w:rsid w:val="00AF1DAC"/>
    <w:rsid w:val="00B03747"/>
    <w:rsid w:val="00B21172"/>
    <w:rsid w:val="00B62DEF"/>
    <w:rsid w:val="00B65DE1"/>
    <w:rsid w:val="00BE0F42"/>
    <w:rsid w:val="00C220DE"/>
    <w:rsid w:val="00C33032"/>
    <w:rsid w:val="00C3341B"/>
    <w:rsid w:val="00C41E47"/>
    <w:rsid w:val="00C620A9"/>
    <w:rsid w:val="00C836CB"/>
    <w:rsid w:val="00C83ED4"/>
    <w:rsid w:val="00CA6E18"/>
    <w:rsid w:val="00CF5209"/>
    <w:rsid w:val="00D000FE"/>
    <w:rsid w:val="00D04F2A"/>
    <w:rsid w:val="00D15186"/>
    <w:rsid w:val="00D26BD5"/>
    <w:rsid w:val="00D5797F"/>
    <w:rsid w:val="00D66E67"/>
    <w:rsid w:val="00D768A5"/>
    <w:rsid w:val="00D80160"/>
    <w:rsid w:val="00D96E42"/>
    <w:rsid w:val="00DA433F"/>
    <w:rsid w:val="00DA44E3"/>
    <w:rsid w:val="00DB031E"/>
    <w:rsid w:val="00DB4EA1"/>
    <w:rsid w:val="00DD6B40"/>
    <w:rsid w:val="00DE2353"/>
    <w:rsid w:val="00E16A15"/>
    <w:rsid w:val="00E22A4E"/>
    <w:rsid w:val="00E26C4A"/>
    <w:rsid w:val="00E320C1"/>
    <w:rsid w:val="00E6439E"/>
    <w:rsid w:val="00E90043"/>
    <w:rsid w:val="00EB4F18"/>
    <w:rsid w:val="00EC50F2"/>
    <w:rsid w:val="00EF2157"/>
    <w:rsid w:val="00F12829"/>
    <w:rsid w:val="00F12C89"/>
    <w:rsid w:val="00F37E30"/>
    <w:rsid w:val="00F56710"/>
    <w:rsid w:val="00F75F0F"/>
    <w:rsid w:val="00FB2318"/>
    <w:rsid w:val="00FC7A64"/>
    <w:rsid w:val="00FE7D52"/>
    <w:rsid w:val="00FF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5F5C21B"/>
  <w15:chartTrackingRefBased/>
  <w15:docId w15:val="{ED5B6133-305C-4BAC-8618-E2743CF2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wordWrap w:val="0"/>
      <w:jc w:val="both"/>
    </w:pPr>
    <w:rPr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paragraph" w:customStyle="1" w:styleId="a5">
    <w:name w:val="국문 제목"/>
    <w:basedOn w:val="a0"/>
    <w:pPr>
      <w:spacing w:before="120" w:line="264" w:lineRule="auto"/>
      <w:ind w:left="851" w:right="851"/>
      <w:jc w:val="center"/>
    </w:pPr>
    <w:rPr>
      <w:b/>
      <w:sz w:val="40"/>
    </w:rPr>
  </w:style>
  <w:style w:type="paragraph" w:customStyle="1" w:styleId="a6">
    <w:name w:val="국문 저자명"/>
    <w:basedOn w:val="a0"/>
    <w:pPr>
      <w:ind w:left="851" w:right="851"/>
      <w:jc w:val="center"/>
    </w:pPr>
    <w:rPr>
      <w:sz w:val="24"/>
    </w:rPr>
  </w:style>
  <w:style w:type="paragraph" w:customStyle="1" w:styleId="a7">
    <w:name w:val="영문 제목"/>
    <w:basedOn w:val="a0"/>
    <w:pPr>
      <w:spacing w:before="120" w:line="264" w:lineRule="auto"/>
      <w:ind w:left="851" w:right="851"/>
      <w:jc w:val="center"/>
    </w:pPr>
    <w:rPr>
      <w:b/>
      <w:sz w:val="36"/>
    </w:rPr>
  </w:style>
  <w:style w:type="paragraph" w:customStyle="1" w:styleId="a8">
    <w:name w:val="영문 저자명"/>
    <w:basedOn w:val="a0"/>
    <w:pPr>
      <w:ind w:left="851" w:right="851"/>
      <w:jc w:val="center"/>
    </w:pPr>
    <w:rPr>
      <w:sz w:val="24"/>
    </w:rPr>
  </w:style>
  <w:style w:type="paragraph" w:customStyle="1" w:styleId="a9">
    <w:name w:val="요약"/>
    <w:basedOn w:val="a0"/>
    <w:pPr>
      <w:spacing w:line="264" w:lineRule="auto"/>
      <w:ind w:left="851" w:right="851"/>
    </w:pPr>
    <w:rPr>
      <w:sz w:val="18"/>
    </w:rPr>
  </w:style>
  <w:style w:type="paragraph" w:customStyle="1" w:styleId="aa">
    <w:name w:val="논문 내용"/>
    <w:basedOn w:val="a0"/>
    <w:pPr>
      <w:ind w:firstLine="227"/>
    </w:pPr>
  </w:style>
  <w:style w:type="paragraph" w:styleId="ab">
    <w:name w:val="caption"/>
    <w:basedOn w:val="a0"/>
    <w:next w:val="a0"/>
    <w:qFormat/>
    <w:pPr>
      <w:spacing w:before="120" w:after="240"/>
    </w:pPr>
    <w:rPr>
      <w:b/>
    </w:rPr>
  </w:style>
  <w:style w:type="character" w:styleId="ac">
    <w:name w:val="FollowedHyperlink"/>
    <w:rPr>
      <w:color w:val="800080"/>
      <w:u w:val="single"/>
    </w:rPr>
  </w:style>
  <w:style w:type="paragraph" w:styleId="ad">
    <w:name w:val="header"/>
    <w:basedOn w:val="a0"/>
    <w:pPr>
      <w:tabs>
        <w:tab w:val="center" w:pos="4252"/>
        <w:tab w:val="right" w:pos="8504"/>
      </w:tabs>
      <w:snapToGrid w:val="0"/>
    </w:pPr>
  </w:style>
  <w:style w:type="paragraph" w:customStyle="1" w:styleId="a">
    <w:name w:val="논문 내용 제목"/>
    <w:basedOn w:val="aa"/>
    <w:next w:val="aa"/>
    <w:pPr>
      <w:numPr>
        <w:numId w:val="1"/>
      </w:numPr>
      <w:tabs>
        <w:tab w:val="num" w:pos="284"/>
      </w:tabs>
      <w:spacing w:line="360" w:lineRule="auto"/>
      <w:ind w:left="227" w:hanging="227"/>
    </w:pPr>
    <w:rPr>
      <w:rFonts w:eastAsia="돋움체"/>
      <w:b/>
    </w:rPr>
  </w:style>
  <w:style w:type="paragraph" w:customStyle="1" w:styleId="ae">
    <w:name w:val="참고문헌"/>
    <w:basedOn w:val="aa"/>
    <w:pPr>
      <w:ind w:firstLine="0"/>
    </w:pPr>
  </w:style>
  <w:style w:type="paragraph" w:styleId="af">
    <w:name w:val="footer"/>
    <w:basedOn w:val="a0"/>
    <w:pPr>
      <w:tabs>
        <w:tab w:val="center" w:pos="4252"/>
        <w:tab w:val="right" w:pos="8504"/>
      </w:tabs>
      <w:snapToGrid w:val="0"/>
    </w:pPr>
  </w:style>
  <w:style w:type="character" w:styleId="af0">
    <w:name w:val="page number"/>
    <w:basedOn w:val="a1"/>
  </w:style>
  <w:style w:type="paragraph" w:styleId="af1">
    <w:name w:val="Normal (Web)"/>
    <w:basedOn w:val="a0"/>
    <w:uiPriority w:val="99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character" w:styleId="af2">
    <w:name w:val="Strong"/>
    <w:qFormat/>
    <w:rsid w:val="005D6372"/>
    <w:rPr>
      <w:b/>
      <w:bCs/>
    </w:rPr>
  </w:style>
  <w:style w:type="paragraph" w:customStyle="1" w:styleId="hstyle0">
    <w:name w:val="hstyle0"/>
    <w:basedOn w:val="a0"/>
    <w:rsid w:val="00C33032"/>
    <w:pPr>
      <w:widowControl/>
      <w:wordWrap/>
      <w:spacing w:line="384" w:lineRule="auto"/>
    </w:pPr>
    <w:rPr>
      <w:rFonts w:ascii="한양신명조" w:eastAsia="한양신명조" w:hAnsi="굴림" w:cs="굴림"/>
      <w:color w:val="000000"/>
      <w:kern w:val="0"/>
    </w:rPr>
  </w:style>
  <w:style w:type="character" w:styleId="af3">
    <w:name w:val="Placeholder Text"/>
    <w:uiPriority w:val="99"/>
    <w:semiHidden/>
    <w:rsid w:val="00766BF5"/>
    <w:rPr>
      <w:color w:val="808080"/>
    </w:rPr>
  </w:style>
  <w:style w:type="paragraph" w:styleId="af4">
    <w:name w:val="footnote text"/>
    <w:basedOn w:val="a0"/>
    <w:link w:val="Char"/>
    <w:rsid w:val="00A8349D"/>
    <w:pPr>
      <w:snapToGrid w:val="0"/>
      <w:jc w:val="left"/>
    </w:pPr>
  </w:style>
  <w:style w:type="character" w:customStyle="1" w:styleId="Char">
    <w:name w:val="각주 텍스트 Char"/>
    <w:link w:val="af4"/>
    <w:rsid w:val="00A8349D"/>
    <w:rPr>
      <w:kern w:val="2"/>
    </w:rPr>
  </w:style>
  <w:style w:type="character" w:styleId="af5">
    <w:name w:val="footnote reference"/>
    <w:rsid w:val="00A8349D"/>
    <w:rPr>
      <w:vertAlign w:val="superscript"/>
    </w:rPr>
  </w:style>
  <w:style w:type="table" w:styleId="af6">
    <w:name w:val="Table Grid"/>
    <w:basedOn w:val="a2"/>
    <w:rsid w:val="00D579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annotation reference"/>
    <w:basedOn w:val="a1"/>
    <w:rsid w:val="00C620A9"/>
    <w:rPr>
      <w:sz w:val="16"/>
      <w:szCs w:val="16"/>
    </w:rPr>
  </w:style>
  <w:style w:type="paragraph" w:styleId="af8">
    <w:name w:val="annotation text"/>
    <w:basedOn w:val="a0"/>
    <w:link w:val="Char0"/>
    <w:rsid w:val="00C620A9"/>
  </w:style>
  <w:style w:type="character" w:customStyle="1" w:styleId="Char0">
    <w:name w:val="메모 텍스트 Char"/>
    <w:basedOn w:val="a1"/>
    <w:link w:val="af8"/>
    <w:rsid w:val="00C620A9"/>
    <w:rPr>
      <w:kern w:val="2"/>
    </w:rPr>
  </w:style>
  <w:style w:type="paragraph" w:styleId="af9">
    <w:name w:val="annotation subject"/>
    <w:basedOn w:val="af8"/>
    <w:next w:val="af8"/>
    <w:link w:val="Char1"/>
    <w:rsid w:val="00C620A9"/>
    <w:rPr>
      <w:b/>
      <w:bCs/>
    </w:rPr>
  </w:style>
  <w:style w:type="character" w:customStyle="1" w:styleId="Char1">
    <w:name w:val="메모 주제 Char"/>
    <w:basedOn w:val="Char0"/>
    <w:link w:val="af9"/>
    <w:rsid w:val="00C620A9"/>
    <w:rPr>
      <w:b/>
      <w:bCs/>
      <w:kern w:val="2"/>
    </w:rPr>
  </w:style>
  <w:style w:type="paragraph" w:styleId="afa">
    <w:name w:val="Balloon Text"/>
    <w:basedOn w:val="a0"/>
    <w:link w:val="Char2"/>
    <w:rsid w:val="00C620A9"/>
    <w:rPr>
      <w:rFonts w:ascii="맑은 고딕" w:eastAsia="맑은 고딕"/>
      <w:sz w:val="18"/>
      <w:szCs w:val="18"/>
    </w:rPr>
  </w:style>
  <w:style w:type="character" w:customStyle="1" w:styleId="Char2">
    <w:name w:val="풍선 도움말 텍스트 Char"/>
    <w:basedOn w:val="a1"/>
    <w:link w:val="afa"/>
    <w:rsid w:val="00C620A9"/>
    <w:rPr>
      <w:rFonts w:ascii="맑은 고딕" w:eastAsia="맑은 고딕"/>
      <w:kern w:val="2"/>
      <w:sz w:val="18"/>
      <w:szCs w:val="18"/>
    </w:rPr>
  </w:style>
  <w:style w:type="paragraph" w:styleId="afb">
    <w:name w:val="List Paragraph"/>
    <w:basedOn w:val="a0"/>
    <w:uiPriority w:val="34"/>
    <w:qFormat/>
    <w:rsid w:val="00661C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0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E9CC3-5452-8E47-829C-B74DEF8A7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국문제목</vt:lpstr>
    </vt:vector>
  </TitlesOfParts>
  <Company>KAIST</Company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국문제목</dc:title>
  <dc:subject/>
  <dc:creator>류성호</dc:creator>
  <cp:keywords/>
  <dc:description/>
  <cp:lastModifiedBy>김정음</cp:lastModifiedBy>
  <cp:revision>5</cp:revision>
  <cp:lastPrinted>1999-08-15T14:43:00Z</cp:lastPrinted>
  <dcterms:created xsi:type="dcterms:W3CDTF">2019-10-17T00:38:00Z</dcterms:created>
  <dcterms:modified xsi:type="dcterms:W3CDTF">2019-10-31T04:34:00Z</dcterms:modified>
</cp:coreProperties>
</file>