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731D02B7" w14:textId="77777777" w:rsidTr="00A441BE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528FD64C" w14:textId="5B48E3A0" w:rsidR="00A441BE" w:rsidRPr="0062051C" w:rsidRDefault="00A441BE" w:rsidP="0062051C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프로젝트 명</w:t>
            </w:r>
          </w:p>
        </w:tc>
      </w:tr>
      <w:tr w:rsidR="00A441BE" w:rsidRPr="0062051C" w14:paraId="1DE64063" w14:textId="77777777" w:rsidTr="00590217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FB500A3" w14:textId="575A46DA" w:rsidR="00A441BE" w:rsidRPr="00242F7C" w:rsidRDefault="007826A9" w:rsidP="0062051C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신용카드 매출 예측</w:t>
            </w:r>
          </w:p>
        </w:tc>
      </w:tr>
    </w:tbl>
    <w:p w14:paraId="20547308" w14:textId="4F947D1D" w:rsidR="005C1E01" w:rsidRDefault="005C1E01" w:rsidP="005C1E01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A441BE" w:rsidRPr="0062051C" w14:paraId="4EB3108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30D74D09" w14:textId="506F5F87" w:rsidR="00A441BE" w:rsidRPr="0062051C" w:rsidRDefault="00A441BE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프로젝트 개요</w:t>
            </w:r>
          </w:p>
        </w:tc>
      </w:tr>
      <w:tr w:rsidR="00A441BE" w:rsidRPr="0062051C" w14:paraId="5B311B64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75E946" w14:textId="6582F9A5" w:rsidR="00F107F6" w:rsidRDefault="00F107F6" w:rsidP="00F107F6">
            <w:pPr>
              <w:spacing w:line="276" w:lineRule="auto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/>
                <w:sz w:val="24"/>
                <w:lang w:eastAsia="ko-KR"/>
              </w:rPr>
              <w:t>Dataset을</w:t>
            </w: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 xml:space="preserve"> 확인하고 프로젝트의 목적에 맞는 </w:t>
            </w:r>
            <w:proofErr w:type="spellStart"/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전처리를</w:t>
            </w:r>
            <w:proofErr w:type="spellEnd"/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 xml:space="preserve"> 시행한다.</w:t>
            </w:r>
          </w:p>
          <w:p w14:paraId="6CB01943" w14:textId="2623C60C" w:rsidR="00F107F6" w:rsidRDefault="00F107F6" w:rsidP="00F107F6">
            <w:pPr>
              <w:spacing w:line="276" w:lineRule="auto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각각의 데이터를 시각화하여 E</w:t>
            </w:r>
            <w:r>
              <w:rPr>
                <w:rFonts w:ascii="KoPubDotum Medium" w:eastAsia="KoPubDotum Medium" w:hAnsi="KoPubDotum Medium"/>
                <w:sz w:val="24"/>
                <w:lang w:eastAsia="ko-KR"/>
              </w:rPr>
              <w:t>DA</w:t>
            </w:r>
            <w:proofErr w:type="spellStart"/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를</w:t>
            </w:r>
            <w:proofErr w:type="spellEnd"/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 xml:space="preserve"> 시행한다.</w:t>
            </w:r>
          </w:p>
          <w:p w14:paraId="4A38F7D4" w14:textId="1FF1C0AF" w:rsidR="00FF2A4B" w:rsidRDefault="00F107F6" w:rsidP="00F107F6">
            <w:pPr>
              <w:spacing w:line="276" w:lineRule="auto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R</w:t>
            </w:r>
            <w:r>
              <w:rPr>
                <w:rFonts w:ascii="KoPubDotum Medium" w:eastAsia="KoPubDotum Medium" w:hAnsi="KoPubDotum Medium"/>
                <w:sz w:val="24"/>
                <w:lang w:eastAsia="ko-KR"/>
              </w:rPr>
              <w:t>NN, SARIMA</w:t>
            </w: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 xml:space="preserve"> 모형을 활용하여 미래 3개월의 매출을 예측한다.</w:t>
            </w:r>
          </w:p>
          <w:p w14:paraId="761CA8AD" w14:textId="77777777" w:rsidR="00FF2A4B" w:rsidRDefault="00FF2A4B" w:rsidP="00F107F6">
            <w:pPr>
              <w:spacing w:line="276" w:lineRule="auto"/>
              <w:rPr>
                <w:rFonts w:ascii="KoPubDotum Medium" w:eastAsia="KoPubDotum Medium" w:hAnsi="KoPubDotum Medium"/>
                <w:sz w:val="18"/>
                <w:szCs w:val="18"/>
                <w:lang w:eastAsia="ko-KR"/>
              </w:rPr>
            </w:pPr>
          </w:p>
          <w:p w14:paraId="502B16D1" w14:textId="3993CC98" w:rsidR="00F107F6" w:rsidRPr="00F107F6" w:rsidRDefault="00F107F6" w:rsidP="00F107F6">
            <w:pPr>
              <w:spacing w:line="276" w:lineRule="auto"/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</w:pP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프로젝트 목표는 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낮은 </w:t>
            </w:r>
            <w:r w:rsidR="007826A9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신용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</w:t>
            </w:r>
            <w:r w:rsidR="007826A9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점수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,</w:t>
            </w:r>
            <w:r w:rsidR="007826A9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무담보로 인해 어려움을 겪는</w:t>
            </w:r>
            <w:r w:rsidR="007826A9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소상공인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</w:t>
            </w:r>
            <w:r w:rsidR="00FE7807" w:rsidRPr="00F107F6">
              <w:rPr>
                <w:rFonts w:ascii="KoPubDotum Medium" w:eastAsia="KoPubDotum Medium" w:hAnsi="KoPubDotum Medium"/>
                <w:sz w:val="18"/>
                <w:szCs w:val="18"/>
                <w:lang w:eastAsia="ko-KR"/>
              </w:rPr>
              <w:t>대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상</w:t>
            </w:r>
            <w:r w:rsidR="007826A9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신용 대출 확대</w:t>
            </w: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입니다.</w:t>
            </w:r>
          </w:p>
          <w:p w14:paraId="468E4670" w14:textId="56F3009D" w:rsidR="00242F7C" w:rsidRPr="00242F7C" w:rsidRDefault="007826A9" w:rsidP="00F107F6">
            <w:pPr>
              <w:spacing w:line="276" w:lineRule="auto"/>
              <w:rPr>
                <w:rFonts w:ascii="KoPubDotum Medium" w:eastAsia="KoPubDotum Medium" w:hAnsi="KoPubDotum Medium" w:hint="eastAsia"/>
                <w:sz w:val="24"/>
                <w:lang w:eastAsia="ko-KR"/>
              </w:rPr>
            </w:pP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상점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별</w:t>
            </w: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과거 </w:t>
            </w:r>
            <w:r w:rsidRPr="00F107F6">
              <w:rPr>
                <w:rFonts w:ascii="KoPubDotum Medium" w:eastAsia="KoPubDotum Medium" w:hAnsi="KoPubDotum Medium"/>
                <w:sz w:val="18"/>
                <w:szCs w:val="18"/>
                <w:lang w:eastAsia="ko-KR"/>
              </w:rPr>
              <w:t>2</w:t>
            </w: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년간의 매출 데이터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로 미래</w:t>
            </w: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 </w:t>
            </w:r>
            <w:r w:rsidRPr="00F107F6">
              <w:rPr>
                <w:rFonts w:ascii="KoPubDotum Medium" w:eastAsia="KoPubDotum Medium" w:hAnsi="KoPubDotum Medium"/>
                <w:sz w:val="18"/>
                <w:szCs w:val="18"/>
                <w:lang w:eastAsia="ko-KR"/>
              </w:rPr>
              <w:t>3</w:t>
            </w:r>
            <w:r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개월의 매출을 예측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하는 것이 모델링의 목표입니다. 만약, 해당 상점이 </w:t>
            </w:r>
            <w:r w:rsidR="00FE7807" w:rsidRPr="00F107F6">
              <w:rPr>
                <w:rFonts w:ascii="KoPubDotum Medium" w:eastAsia="KoPubDotum Medium" w:hAnsi="KoPubDotum Medium"/>
                <w:sz w:val="18"/>
                <w:szCs w:val="18"/>
                <w:lang w:eastAsia="ko-KR"/>
              </w:rPr>
              <w:t>3</w:t>
            </w:r>
            <w:r w:rsidR="00FE7807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 xml:space="preserve">개월의 신용대출을 시행한다면, 매출 예측 데이터로 상환기간동안 상환 능력이 충분한지 </w:t>
            </w:r>
            <w:r w:rsidR="00F107F6" w:rsidRPr="00F107F6">
              <w:rPr>
                <w:rFonts w:ascii="KoPubDotum Medium" w:eastAsia="KoPubDotum Medium" w:hAnsi="KoPubDotum Medium" w:hint="eastAsia"/>
                <w:sz w:val="18"/>
                <w:szCs w:val="18"/>
                <w:lang w:eastAsia="ko-KR"/>
              </w:rPr>
              <w:t>확인하는 것이 최종 목표입니다.</w:t>
            </w:r>
          </w:p>
        </w:tc>
      </w:tr>
    </w:tbl>
    <w:p w14:paraId="404E6B64" w14:textId="77777777" w:rsidR="009B21DF" w:rsidRDefault="009B21DF" w:rsidP="00242F7C">
      <w:pPr>
        <w:jc w:val="center"/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242F7C" w:rsidRPr="0062051C" w14:paraId="15DF14C5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6DF973DF" w14:textId="183FD70C" w:rsidR="00242F7C" w:rsidRPr="0062051C" w:rsidRDefault="00242F7C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키워드</w:t>
            </w:r>
          </w:p>
        </w:tc>
      </w:tr>
      <w:tr w:rsidR="00242F7C" w:rsidRPr="00242F7C" w14:paraId="0684CE6F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CCE6EFE" w14:textId="03D9ED9E" w:rsidR="00242F7C" w:rsidRPr="00320BC7" w:rsidRDefault="00FE7807" w:rsidP="00F107F6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Python3.9</w:t>
            </w:r>
            <w:r w:rsidR="00E3095C"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="00E3095C"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시계열</w:t>
            </w:r>
            <w:proofErr w:type="spellEnd"/>
            <w:r w:rsidR="00E3095C"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 예측 모델(</w:t>
            </w:r>
            <w:r w:rsidR="00E3095C"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SARIMA, RNN)</w:t>
            </w:r>
            <w:r w:rsidR="00F107F6"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,</w:t>
            </w:r>
            <w:r w:rsidR="00F107F6"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 신용카드매출, 소상공인</w:t>
            </w:r>
          </w:p>
        </w:tc>
      </w:tr>
    </w:tbl>
    <w:p w14:paraId="3EC2B5EC" w14:textId="4ECA01F0" w:rsidR="00AB109A" w:rsidRPr="00242F7C" w:rsidRDefault="00AB109A" w:rsidP="0062051C">
      <w:pPr>
        <w:rPr>
          <w:rFonts w:ascii="KoPubDotum Medium" w:eastAsia="KoPubDotum Medium" w:hAnsi="KoPubDotum Medium"/>
          <w:sz w:val="24"/>
          <w:lang w:eastAsia="ko-KR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3AF3F06C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110D0134" w14:textId="00EF7856" w:rsidR="00320BC7" w:rsidRPr="0062051C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프로젝트 목적</w:t>
            </w:r>
          </w:p>
        </w:tc>
      </w:tr>
      <w:tr w:rsidR="00320BC7" w:rsidRPr="00242F7C" w14:paraId="34AC6AF5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B5B327B" w14:textId="582ACB47" w:rsidR="00320BC7" w:rsidRPr="00320BC7" w:rsidRDefault="00FE7807" w:rsidP="00104961">
            <w:pPr>
              <w:spacing w:line="276" w:lineRule="auto"/>
              <w:jc w:val="center"/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</w:pPr>
            <w:r w:rsidRPr="00FE7807">
              <w:rPr>
                <w:rFonts w:ascii="KoPubDotum Medium" w:eastAsia="KoPubDotum Medium" w:hAnsi="KoPubDotum Medium" w:hint="eastAsia"/>
                <w:b/>
                <w:bCs/>
                <w:sz w:val="22"/>
                <w:szCs w:val="22"/>
                <w:lang w:eastAsia="ko-KR"/>
              </w:rPr>
              <w:t>E</w:t>
            </w:r>
            <w:r w:rsidRPr="00FE7807">
              <w:rPr>
                <w:rFonts w:ascii="KoPubDotum Medium" w:eastAsia="KoPubDotum Medium" w:hAnsi="KoPubDotum Medium"/>
                <w:b/>
                <w:bCs/>
                <w:sz w:val="22"/>
                <w:szCs w:val="22"/>
                <w:lang w:eastAsia="ko-KR"/>
              </w:rPr>
              <w:t>DA</w:t>
            </w:r>
            <w:proofErr w:type="spellStart"/>
            <w:r w:rsidRPr="00FE7807">
              <w:rPr>
                <w:rFonts w:ascii="KoPubDotum Medium" w:eastAsia="KoPubDotum Medium" w:hAnsi="KoPubDotum Medium"/>
                <w:b/>
                <w:bCs/>
                <w:sz w:val="22"/>
                <w:szCs w:val="22"/>
                <w:lang w:eastAsia="ko-KR"/>
              </w:rPr>
              <w:t>를</w:t>
            </w:r>
            <w:proofErr w:type="spellEnd"/>
            <w:r w:rsidRPr="00FE7807">
              <w:rPr>
                <w:rFonts w:ascii="KoPubDotum Medium" w:eastAsia="KoPubDotum Medium" w:hAnsi="KoPubDotum Medium"/>
                <w:b/>
                <w:bCs/>
                <w:sz w:val="22"/>
                <w:szCs w:val="22"/>
                <w:lang w:eastAsia="ko-KR"/>
              </w:rPr>
              <w:t xml:space="preserve"> 통한 </w:t>
            </w:r>
            <w:r w:rsidRPr="00FE7807">
              <w:rPr>
                <w:rFonts w:ascii="KoPubDotum Medium" w:eastAsia="KoPubDotum Medium" w:hAnsi="KoPubDotum Medium" w:hint="eastAsia"/>
                <w:b/>
                <w:bCs/>
                <w:sz w:val="22"/>
                <w:szCs w:val="22"/>
                <w:lang w:eastAsia="ko-KR"/>
              </w:rPr>
              <w:t xml:space="preserve">시각화 및 </w:t>
            </w:r>
            <w:proofErr w:type="spellStart"/>
            <w:r w:rsidRPr="00FE7807">
              <w:rPr>
                <w:rFonts w:ascii="KoPubDotum Medium" w:eastAsia="KoPubDotum Medium" w:hAnsi="KoPubDotum Medium" w:hint="eastAsia"/>
                <w:b/>
                <w:bCs/>
                <w:sz w:val="22"/>
                <w:szCs w:val="22"/>
                <w:lang w:eastAsia="ko-KR"/>
              </w:rPr>
              <w:t>전처리로</w:t>
            </w:r>
            <w:proofErr w:type="spellEnd"/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 모델링을 시행해본다.</w:t>
            </w:r>
          </w:p>
        </w:tc>
      </w:tr>
    </w:tbl>
    <w:p w14:paraId="36B940E9" w14:textId="1B3DC073" w:rsidR="00AB109A" w:rsidRDefault="00AB109A" w:rsidP="0062051C">
      <w:pPr>
        <w:rPr>
          <w:rFonts w:ascii="KoPubDotum Medium" w:eastAsia="KoPubDotum Medium" w:hAnsi="KoPubDotum Medium"/>
          <w:sz w:val="24"/>
        </w:rPr>
      </w:pPr>
    </w:p>
    <w:tbl>
      <w:tblPr>
        <w:tblStyle w:val="a3"/>
        <w:tblW w:w="90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320BC7" w:rsidRPr="0062051C" w14:paraId="4F796069" w14:textId="77777777" w:rsidTr="00104961">
        <w:trPr>
          <w:trHeight w:val="397"/>
        </w:trPr>
        <w:tc>
          <w:tcPr>
            <w:tcW w:w="9076" w:type="dxa"/>
            <w:tcBorders>
              <w:top w:val="single" w:sz="12" w:space="0" w:color="auto"/>
              <w:bottom w:val="single" w:sz="8" w:space="0" w:color="auto"/>
            </w:tcBorders>
            <w:shd w:val="clear" w:color="auto" w:fill="DBDBDB" w:themeFill="accent3" w:themeFillTint="66"/>
            <w:vAlign w:val="center"/>
          </w:tcPr>
          <w:p w14:paraId="21081E26" w14:textId="20538494" w:rsidR="00320BC7" w:rsidRPr="0062051C" w:rsidRDefault="00320BC7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4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4"/>
                <w:lang w:eastAsia="ko-KR"/>
              </w:rPr>
              <w:t>연구내용 요약</w:t>
            </w:r>
          </w:p>
        </w:tc>
      </w:tr>
      <w:tr w:rsidR="00320BC7" w:rsidRPr="00320BC7" w14:paraId="54ED7592" w14:textId="77777777" w:rsidTr="00104961">
        <w:trPr>
          <w:trHeight w:val="528"/>
        </w:trPr>
        <w:tc>
          <w:tcPr>
            <w:tcW w:w="907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9867EC5" w14:textId="78C220F5" w:rsidR="00320BC7" w:rsidRDefault="00FF2A4B" w:rsidP="00104961">
            <w:pPr>
              <w:spacing w:line="276" w:lineRule="auto"/>
              <w:jc w:val="center"/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25C8040" wp14:editId="5BEBA7AF">
                  <wp:extent cx="2124291" cy="1185706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66" cy="119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38FD">
              <w:rPr>
                <w:noProof/>
              </w:rPr>
              <w:drawing>
                <wp:inline distT="0" distB="0" distL="0" distR="0" wp14:anchorId="4A77600C" wp14:editId="0AE928FF">
                  <wp:extent cx="2703007" cy="1189791"/>
                  <wp:effectExtent l="0" t="0" r="254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341" cy="122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09A93" w14:textId="4B845199" w:rsidR="00320BC7" w:rsidRPr="00FE7929" w:rsidRDefault="00FF2A4B" w:rsidP="00FE792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국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내 상점 매출 데이터 확인 </w:t>
            </w: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(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전처리 대상 데이터 선정)</w:t>
            </w:r>
          </w:p>
          <w:p w14:paraId="3208F161" w14:textId="0CA207D6" w:rsidR="00FF2A4B" w:rsidRDefault="00FF2A4B" w:rsidP="00FE792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데이터 시각화 및 </w:t>
            </w:r>
            <w:proofErr w:type="spellStart"/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시계열</w:t>
            </w:r>
            <w:proofErr w:type="spellEnd"/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 분석에 맞춘 전처리 진행</w:t>
            </w:r>
          </w:p>
          <w:p w14:paraId="6266AC9C" w14:textId="2172462E" w:rsidR="00FF2A4B" w:rsidRDefault="00FF2A4B" w:rsidP="00FE792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E</w:t>
            </w: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DA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 시행으로 예측 모델 선정 </w:t>
            </w: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(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S</w:t>
            </w: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ARIMA, RNN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을 후보로 선정)</w:t>
            </w:r>
          </w:p>
          <w:p w14:paraId="7E74765B" w14:textId="72AE0238" w:rsidR="00FE7929" w:rsidRPr="00FE7929" w:rsidRDefault="00FF2A4B" w:rsidP="00FE792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</w:pP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 xml:space="preserve">미래 </w:t>
            </w:r>
            <w:r>
              <w:rPr>
                <w:rFonts w:ascii="KoPubDotum Medium" w:eastAsia="KoPubDotum Medium" w:hAnsi="KoPubDotum Medium"/>
                <w:sz w:val="22"/>
                <w:szCs w:val="22"/>
                <w:lang w:eastAsia="ko-KR"/>
              </w:rPr>
              <w:t>3</w:t>
            </w:r>
            <w:r>
              <w:rPr>
                <w:rFonts w:ascii="KoPubDotum Medium" w:eastAsia="KoPubDotum Medium" w:hAnsi="KoPubDotum Medium" w:hint="eastAsia"/>
                <w:sz w:val="22"/>
                <w:szCs w:val="22"/>
                <w:lang w:eastAsia="ko-KR"/>
              </w:rPr>
              <w:t>개월 매출 예측 및 시각화</w:t>
            </w:r>
          </w:p>
        </w:tc>
      </w:tr>
    </w:tbl>
    <w:p w14:paraId="3015A371" w14:textId="3482942C" w:rsidR="00A441BE" w:rsidRDefault="00A441BE" w:rsidP="00FA090A">
      <w:pPr>
        <w:rPr>
          <w:lang w:eastAsia="ko-Kore-KR"/>
        </w:rPr>
      </w:pPr>
    </w:p>
    <w:p w14:paraId="107B3347" w14:textId="3B6879D4" w:rsidR="00C12085" w:rsidRDefault="00C12085" w:rsidP="00FA090A">
      <w:pPr>
        <w:rPr>
          <w:lang w:eastAsia="ko-Kore-KR"/>
        </w:rPr>
      </w:pPr>
    </w:p>
    <w:p w14:paraId="540842B3" w14:textId="6D922943" w:rsidR="007F78C5" w:rsidRDefault="007F78C5" w:rsidP="007F78C5">
      <w:pPr>
        <w:rPr>
          <w:lang w:eastAsia="ko-KR"/>
        </w:rPr>
      </w:pPr>
    </w:p>
    <w:p w14:paraId="45695312" w14:textId="18B9A951" w:rsidR="001672B9" w:rsidRDefault="001672B9" w:rsidP="007F78C5">
      <w:pPr>
        <w:rPr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imeline</w:t>
      </w:r>
    </w:p>
    <w:tbl>
      <w:tblPr>
        <w:tblStyle w:val="a3"/>
        <w:tblW w:w="9017" w:type="dxa"/>
        <w:tblLook w:val="04A0" w:firstRow="1" w:lastRow="0" w:firstColumn="1" w:lastColumn="0" w:noHBand="0" w:noVBand="1"/>
      </w:tblPr>
      <w:tblGrid>
        <w:gridCol w:w="1559"/>
        <w:gridCol w:w="699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1672B9" w14:paraId="11FE4A7D" w14:textId="77777777" w:rsidTr="001672B9">
        <w:tc>
          <w:tcPr>
            <w:tcW w:w="1838" w:type="dxa"/>
          </w:tcPr>
          <w:p w14:paraId="150A1A5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14:paraId="3FA15419" w14:textId="23C07BE1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0/01</w:t>
            </w:r>
          </w:p>
        </w:tc>
        <w:tc>
          <w:tcPr>
            <w:tcW w:w="764" w:type="dxa"/>
          </w:tcPr>
          <w:p w14:paraId="2B240A6A" w14:textId="28555D7F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0/02</w:t>
            </w:r>
          </w:p>
        </w:tc>
        <w:tc>
          <w:tcPr>
            <w:tcW w:w="764" w:type="dxa"/>
          </w:tcPr>
          <w:p w14:paraId="20B05B5A" w14:textId="5D017F53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0/04</w:t>
            </w:r>
          </w:p>
        </w:tc>
        <w:tc>
          <w:tcPr>
            <w:tcW w:w="765" w:type="dxa"/>
          </w:tcPr>
          <w:p w14:paraId="28AD532E" w14:textId="05A3B0C3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0/05</w:t>
            </w:r>
          </w:p>
        </w:tc>
        <w:tc>
          <w:tcPr>
            <w:tcW w:w="764" w:type="dxa"/>
          </w:tcPr>
          <w:p w14:paraId="1C5CCA21" w14:textId="1A3125F1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0/06</w:t>
            </w:r>
          </w:p>
        </w:tc>
        <w:tc>
          <w:tcPr>
            <w:tcW w:w="764" w:type="dxa"/>
          </w:tcPr>
          <w:p w14:paraId="2EC3133B" w14:textId="757EB762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0/07</w:t>
            </w:r>
          </w:p>
        </w:tc>
        <w:tc>
          <w:tcPr>
            <w:tcW w:w="765" w:type="dxa"/>
          </w:tcPr>
          <w:p w14:paraId="0CC57D9A" w14:textId="075D3D01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0/08</w:t>
            </w:r>
          </w:p>
        </w:tc>
        <w:tc>
          <w:tcPr>
            <w:tcW w:w="764" w:type="dxa"/>
          </w:tcPr>
          <w:p w14:paraId="0F703525" w14:textId="07ADB8CD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0/12</w:t>
            </w:r>
          </w:p>
        </w:tc>
        <w:tc>
          <w:tcPr>
            <w:tcW w:w="764" w:type="dxa"/>
          </w:tcPr>
          <w:p w14:paraId="5EB388C2" w14:textId="01BF93F6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0/13</w:t>
            </w:r>
          </w:p>
        </w:tc>
        <w:tc>
          <w:tcPr>
            <w:tcW w:w="765" w:type="dxa"/>
          </w:tcPr>
          <w:p w14:paraId="28925CC9" w14:textId="2D653C77" w:rsidR="001672B9" w:rsidRDefault="001672B9" w:rsidP="001672B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0/14</w:t>
            </w:r>
          </w:p>
        </w:tc>
      </w:tr>
      <w:tr w:rsidR="001672B9" w14:paraId="169677BC" w14:textId="77777777" w:rsidTr="001672B9">
        <w:tc>
          <w:tcPr>
            <w:tcW w:w="1838" w:type="dxa"/>
          </w:tcPr>
          <w:p w14:paraId="637C4B1D" w14:textId="0ABAA78A" w:rsidR="001672B9" w:rsidRPr="001672B9" w:rsidRDefault="001672B9" w:rsidP="001672B9">
            <w:pPr>
              <w:rPr>
                <w:rFonts w:hint="eastAsia"/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데이터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확인</w:t>
            </w:r>
          </w:p>
        </w:tc>
        <w:tc>
          <w:tcPr>
            <w:tcW w:w="300" w:type="dxa"/>
            <w:shd w:val="clear" w:color="auto" w:fill="4472C4" w:themeFill="accent1"/>
          </w:tcPr>
          <w:p w14:paraId="325A9019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5756CC86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37F1086C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34DCE59C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19616B5D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9609285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18E1D9F3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2B730CC1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7BD1AE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2CBE2B7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</w:tr>
      <w:tr w:rsidR="001672B9" w14:paraId="58C35F6D" w14:textId="77777777" w:rsidTr="001672B9">
        <w:tc>
          <w:tcPr>
            <w:tcW w:w="1838" w:type="dxa"/>
          </w:tcPr>
          <w:p w14:paraId="4E89ADDB" w14:textId="77777777" w:rsidR="001672B9" w:rsidRPr="001672B9" w:rsidRDefault="001672B9" w:rsidP="001672B9">
            <w:pPr>
              <w:rPr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시각화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및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</w:p>
          <w:p w14:paraId="257C124F" w14:textId="4D303C64" w:rsidR="001672B9" w:rsidRPr="001672B9" w:rsidRDefault="001672B9" w:rsidP="001672B9">
            <w:pPr>
              <w:rPr>
                <w:rFonts w:hint="eastAsia"/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전처리</w:t>
            </w:r>
          </w:p>
        </w:tc>
        <w:tc>
          <w:tcPr>
            <w:tcW w:w="300" w:type="dxa"/>
          </w:tcPr>
          <w:p w14:paraId="23D71E3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FFC000"/>
          </w:tcPr>
          <w:p w14:paraId="0EAF02B1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FFC000"/>
          </w:tcPr>
          <w:p w14:paraId="6B070A8D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shd w:val="clear" w:color="auto" w:fill="FFC000"/>
          </w:tcPr>
          <w:p w14:paraId="082CC3A7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FFC000"/>
          </w:tcPr>
          <w:p w14:paraId="385A9E0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FFC000"/>
          </w:tcPr>
          <w:p w14:paraId="076D73DF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0D02F91F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61BDC33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35DB6460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3CA6742B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</w:tr>
      <w:tr w:rsidR="001672B9" w14:paraId="334484E6" w14:textId="77777777" w:rsidTr="001672B9">
        <w:tc>
          <w:tcPr>
            <w:tcW w:w="1838" w:type="dxa"/>
          </w:tcPr>
          <w:p w14:paraId="249C2695" w14:textId="1580DE13" w:rsidR="001672B9" w:rsidRPr="001672B9" w:rsidRDefault="001672B9" w:rsidP="001672B9">
            <w:pPr>
              <w:rPr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예측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모형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설정</w:t>
            </w:r>
          </w:p>
          <w:p w14:paraId="5A30AF37" w14:textId="12DF891F" w:rsidR="001672B9" w:rsidRPr="001672B9" w:rsidRDefault="001672B9" w:rsidP="001672B9">
            <w:pPr>
              <w:rPr>
                <w:rFonts w:hint="eastAsia"/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및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모형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구축</w:t>
            </w:r>
          </w:p>
        </w:tc>
        <w:tc>
          <w:tcPr>
            <w:tcW w:w="300" w:type="dxa"/>
          </w:tcPr>
          <w:p w14:paraId="18BEA9EC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65898D83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6906BF11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42DCDF45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2E6E29B7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53432E8A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shd w:val="clear" w:color="auto" w:fill="00B050"/>
          </w:tcPr>
          <w:p w14:paraId="535D54E6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00B050"/>
          </w:tcPr>
          <w:p w14:paraId="3E8EE38E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0ABC9CED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00DCD784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</w:tr>
      <w:tr w:rsidR="001672B9" w14:paraId="151F09E1" w14:textId="77777777" w:rsidTr="001672B9">
        <w:tc>
          <w:tcPr>
            <w:tcW w:w="1838" w:type="dxa"/>
          </w:tcPr>
          <w:p w14:paraId="66AB29E5" w14:textId="6710B1A9" w:rsidR="001672B9" w:rsidRPr="001672B9" w:rsidRDefault="001672B9" w:rsidP="001672B9">
            <w:pPr>
              <w:rPr>
                <w:rFonts w:hint="eastAsia"/>
                <w:sz w:val="18"/>
                <w:szCs w:val="22"/>
                <w:lang w:eastAsia="ko-KR"/>
              </w:rPr>
            </w:pPr>
            <w:r w:rsidRPr="001672B9">
              <w:rPr>
                <w:sz w:val="18"/>
                <w:szCs w:val="22"/>
                <w:lang w:eastAsia="ko-KR"/>
              </w:rPr>
              <w:t xml:space="preserve">PPT </w:t>
            </w:r>
            <w:r w:rsidRPr="001672B9">
              <w:rPr>
                <w:sz w:val="18"/>
                <w:szCs w:val="22"/>
                <w:lang w:eastAsia="ko-KR"/>
              </w:rPr>
              <w:t>작</w:t>
            </w:r>
            <w:r w:rsidRPr="001672B9">
              <w:rPr>
                <w:rFonts w:hint="eastAsia"/>
                <w:sz w:val="18"/>
                <w:szCs w:val="22"/>
                <w:lang w:eastAsia="ko-KR"/>
              </w:rPr>
              <w:t>성</w:t>
            </w:r>
          </w:p>
        </w:tc>
        <w:tc>
          <w:tcPr>
            <w:tcW w:w="300" w:type="dxa"/>
          </w:tcPr>
          <w:p w14:paraId="4F732054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0EAC087E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8CE724E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230424CE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104C016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5E49F03F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55927C39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6FB480A7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  <w:shd w:val="clear" w:color="auto" w:fill="FF0000"/>
          </w:tcPr>
          <w:p w14:paraId="7AB880B9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132F355E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</w:tr>
      <w:tr w:rsidR="001672B9" w14:paraId="4EA358D8" w14:textId="77777777" w:rsidTr="001672B9">
        <w:tc>
          <w:tcPr>
            <w:tcW w:w="1838" w:type="dxa"/>
          </w:tcPr>
          <w:p w14:paraId="69E08D96" w14:textId="3588448E" w:rsidR="001672B9" w:rsidRPr="001672B9" w:rsidRDefault="001672B9" w:rsidP="001672B9">
            <w:pPr>
              <w:rPr>
                <w:rFonts w:hint="eastAsia"/>
                <w:sz w:val="18"/>
                <w:szCs w:val="22"/>
                <w:lang w:eastAsia="ko-KR"/>
              </w:rPr>
            </w:pPr>
            <w:r w:rsidRPr="001672B9">
              <w:rPr>
                <w:rFonts w:hint="eastAsia"/>
                <w:sz w:val="18"/>
                <w:szCs w:val="22"/>
                <w:lang w:eastAsia="ko-KR"/>
              </w:rPr>
              <w:t>발표</w:t>
            </w:r>
          </w:p>
        </w:tc>
        <w:tc>
          <w:tcPr>
            <w:tcW w:w="300" w:type="dxa"/>
          </w:tcPr>
          <w:p w14:paraId="66A4A64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558BFC7C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6620333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2921B9C9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0DE10A0C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0D4B206A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</w:tcPr>
          <w:p w14:paraId="162742E0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B3D3FF9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4" w:type="dxa"/>
          </w:tcPr>
          <w:p w14:paraId="77CC20ED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6D180C78" w14:textId="77777777" w:rsidR="001672B9" w:rsidRDefault="001672B9" w:rsidP="001672B9">
            <w:pPr>
              <w:rPr>
                <w:rFonts w:hint="eastAsia"/>
                <w:lang w:eastAsia="ko-KR"/>
              </w:rPr>
            </w:pPr>
          </w:p>
        </w:tc>
      </w:tr>
    </w:tbl>
    <w:p w14:paraId="25A14019" w14:textId="6361F039" w:rsidR="001672B9" w:rsidRDefault="001672B9" w:rsidP="001672B9">
      <w:pPr>
        <w:rPr>
          <w:lang w:eastAsia="ko-KR"/>
        </w:rPr>
      </w:pPr>
    </w:p>
    <w:p w14:paraId="15327357" w14:textId="25BAD86B" w:rsidR="001672B9" w:rsidRDefault="001672B9" w:rsidP="001672B9">
      <w:pPr>
        <w:rPr>
          <w:lang w:eastAsia="ko-KR"/>
        </w:rPr>
      </w:pPr>
      <w:r w:rsidRPr="001672B9">
        <w:rPr>
          <w:rFonts w:hint="eastAsia"/>
          <w:color w:val="4472C4" w:themeColor="accent1"/>
          <w:lang w:eastAsia="ko-KR"/>
        </w:rPr>
        <w:t>B</w:t>
      </w:r>
      <w:r w:rsidRPr="001672B9">
        <w:rPr>
          <w:color w:val="4472C4" w:themeColor="accent1"/>
          <w:lang w:eastAsia="ko-KR"/>
        </w:rPr>
        <w:t xml:space="preserve">lue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3BDCBD41" w14:textId="524F34DF" w:rsidR="001672B9" w:rsidRDefault="001672B9" w:rsidP="001672B9">
      <w:pPr>
        <w:rPr>
          <w:lang w:eastAsia="ko-KR"/>
        </w:rPr>
      </w:pPr>
      <w:r w:rsidRPr="001672B9">
        <w:rPr>
          <w:rFonts w:hint="eastAsia"/>
          <w:color w:val="FFC000" w:themeColor="accent4"/>
          <w:lang w:eastAsia="ko-KR"/>
        </w:rPr>
        <w:t>Y</w:t>
      </w:r>
      <w:r w:rsidRPr="001672B9">
        <w:rPr>
          <w:color w:val="FFC000" w:themeColor="accent4"/>
          <w:lang w:eastAsia="ko-KR"/>
        </w:rPr>
        <w:t xml:space="preserve">ellow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이재헌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송승한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김혜진</w:t>
      </w:r>
    </w:p>
    <w:p w14:paraId="769492D7" w14:textId="43AC32BE" w:rsidR="001672B9" w:rsidRDefault="001672B9" w:rsidP="001672B9">
      <w:pPr>
        <w:rPr>
          <w:lang w:eastAsia="ko-KR"/>
        </w:rPr>
      </w:pPr>
      <w:r w:rsidRPr="001672B9">
        <w:rPr>
          <w:rFonts w:hint="eastAsia"/>
          <w:color w:val="00B050"/>
          <w:lang w:eastAsia="ko-KR"/>
        </w:rPr>
        <w:t>G</w:t>
      </w:r>
      <w:r w:rsidRPr="001672B9">
        <w:rPr>
          <w:color w:val="00B050"/>
          <w:lang w:eastAsia="ko-KR"/>
        </w:rPr>
        <w:t xml:space="preserve">reen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정기호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</w:p>
    <w:p w14:paraId="402373CC" w14:textId="48484934" w:rsidR="001672B9" w:rsidRDefault="001672B9" w:rsidP="001672B9">
      <w:pPr>
        <w:rPr>
          <w:lang w:eastAsia="ko-KR"/>
        </w:rPr>
      </w:pPr>
      <w:r w:rsidRPr="001672B9">
        <w:rPr>
          <w:color w:val="FF0000"/>
          <w:lang w:eastAsia="ko-KR"/>
        </w:rPr>
        <w:t xml:space="preserve">Red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정기호</w:t>
      </w:r>
    </w:p>
    <w:p w14:paraId="182D24B6" w14:textId="48112A78" w:rsidR="001672B9" w:rsidRDefault="001672B9" w:rsidP="001672B9">
      <w:pPr>
        <w:rPr>
          <w:rFonts w:hint="eastAsia"/>
          <w:lang w:eastAsia="ko-KR"/>
        </w:rPr>
      </w:pPr>
      <w:r>
        <w:rPr>
          <w:lang w:eastAsia="ko-KR"/>
        </w:rPr>
        <w:t xml:space="preserve">Black : </w:t>
      </w:r>
      <w:r>
        <w:rPr>
          <w:rFonts w:hint="eastAsia"/>
          <w:lang w:eastAsia="ko-KR"/>
        </w:rPr>
        <w:t>이재헌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</w:p>
    <w:p w14:paraId="02E9A272" w14:textId="1E553717" w:rsidR="001672B9" w:rsidRPr="00FA090A" w:rsidRDefault="001672B9" w:rsidP="001672B9">
      <w:pPr>
        <w:rPr>
          <w:rFonts w:hint="eastAsia"/>
          <w:lang w:eastAsia="ko-KR"/>
        </w:rPr>
      </w:pPr>
    </w:p>
    <w:sectPr w:rsidR="001672B9" w:rsidRPr="00FA09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Dotum Medium">
    <w:altName w:val="맑은 고딕"/>
    <w:panose1 w:val="020B0604020202020204"/>
    <w:charset w:val="81"/>
    <w:family w:val="auto"/>
    <w:pitch w:val="variable"/>
    <w:sig w:usb0="800002A7" w:usb1="2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73F"/>
    <w:multiLevelType w:val="hybridMultilevel"/>
    <w:tmpl w:val="0372A17C"/>
    <w:lvl w:ilvl="0" w:tplc="88FA808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41270"/>
    <w:multiLevelType w:val="hybridMultilevel"/>
    <w:tmpl w:val="9E92E392"/>
    <w:lvl w:ilvl="0" w:tplc="DE668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FE78CC"/>
    <w:multiLevelType w:val="hybridMultilevel"/>
    <w:tmpl w:val="8270A880"/>
    <w:lvl w:ilvl="0" w:tplc="2E9CA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D12BB8"/>
    <w:multiLevelType w:val="hybridMultilevel"/>
    <w:tmpl w:val="E4483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1"/>
    <w:rsid w:val="000838FD"/>
    <w:rsid w:val="001672B9"/>
    <w:rsid w:val="001C4617"/>
    <w:rsid w:val="00242F7C"/>
    <w:rsid w:val="00320BC7"/>
    <w:rsid w:val="005C1E01"/>
    <w:rsid w:val="0062051C"/>
    <w:rsid w:val="006443FC"/>
    <w:rsid w:val="006827EF"/>
    <w:rsid w:val="007826A9"/>
    <w:rsid w:val="007F78C5"/>
    <w:rsid w:val="009B21DF"/>
    <w:rsid w:val="009C1261"/>
    <w:rsid w:val="00A441BE"/>
    <w:rsid w:val="00AB109A"/>
    <w:rsid w:val="00C12085"/>
    <w:rsid w:val="00D4334C"/>
    <w:rsid w:val="00E3095C"/>
    <w:rsid w:val="00F107F6"/>
    <w:rsid w:val="00FA090A"/>
    <w:rsid w:val="00FE7807"/>
    <w:rsid w:val="00FE7929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A13"/>
  <w15:chartTrackingRefBased/>
  <w15:docId w15:val="{D773CA4D-04E7-6347-8EFC-36279AA7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929"/>
    <w:pPr>
      <w:ind w:leftChars="400" w:left="800"/>
    </w:pPr>
  </w:style>
  <w:style w:type="character" w:styleId="a5">
    <w:name w:val="Hyperlink"/>
    <w:basedOn w:val="a0"/>
    <w:uiPriority w:val="99"/>
    <w:unhideWhenUsed/>
    <w:rsid w:val="00C120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3012-EA04-9C41-A786-D9D3B378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이혜민</dc:creator>
  <cp:keywords/>
  <dc:description/>
  <cp:lastModifiedBy>정 기호</cp:lastModifiedBy>
  <cp:revision>6</cp:revision>
  <cp:lastPrinted>2021-10-05T08:06:00Z</cp:lastPrinted>
  <dcterms:created xsi:type="dcterms:W3CDTF">2021-10-05T05:09:00Z</dcterms:created>
  <dcterms:modified xsi:type="dcterms:W3CDTF">2021-10-05T08:53:00Z</dcterms:modified>
</cp:coreProperties>
</file>