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95F" w:rsidRDefault="005D495F" w:rsidP="005D495F">
      <w:pPr>
        <w:rPr>
          <w:rFonts w:ascii="Arial" w:hAnsi="Arial"/>
          <w:noProof/>
        </w:rPr>
      </w:pPr>
    </w:p>
    <w:p w:rsidR="005D495F" w:rsidRDefault="005D495F" w:rsidP="005D495F">
      <w:pPr>
        <w:rPr>
          <w:rFonts w:ascii="Arial" w:hAnsi="Arial"/>
          <w:noProof/>
        </w:rPr>
      </w:pPr>
    </w:p>
    <w:p w:rsidR="005D495F" w:rsidRDefault="005D495F" w:rsidP="005D495F">
      <w:pPr>
        <w:rPr>
          <w:rFonts w:ascii="Arial" w:hAnsi="Arial"/>
          <w:noProof/>
        </w:rPr>
      </w:pPr>
    </w:p>
    <w:p w:rsidR="005D495F" w:rsidRDefault="005D495F" w:rsidP="005D495F">
      <w:pPr>
        <w:rPr>
          <w:rFonts w:ascii="Arial" w:hAnsi="Arial"/>
          <w:noProof/>
        </w:rPr>
      </w:pPr>
    </w:p>
    <w:p w:rsidR="005D495F" w:rsidRDefault="005D495F" w:rsidP="005D495F">
      <w:pPr>
        <w:rPr>
          <w:rFonts w:ascii="Arial" w:hAnsi="Arial"/>
          <w:noProof/>
        </w:rPr>
      </w:pPr>
    </w:p>
    <w:p w:rsidR="005D495F" w:rsidRDefault="005D495F" w:rsidP="005D495F">
      <w:pPr>
        <w:rPr>
          <w:rFonts w:ascii="Arial" w:hAnsi="Arial"/>
          <w:noProof/>
        </w:rPr>
      </w:pPr>
    </w:p>
    <w:p w:rsidR="005D495F" w:rsidRDefault="005D495F" w:rsidP="005D495F">
      <w:pPr>
        <w:rPr>
          <w:rFonts w:ascii="Arial" w:hAnsi="Arial"/>
          <w:noProof/>
        </w:rPr>
      </w:pPr>
    </w:p>
    <w:p w:rsidR="005D495F" w:rsidRDefault="005D495F" w:rsidP="005D495F">
      <w:pPr>
        <w:rPr>
          <w:rFonts w:ascii="Arial" w:hAnsi="Arial"/>
          <w:noProof/>
        </w:rPr>
      </w:pPr>
    </w:p>
    <w:p w:rsidR="005D495F" w:rsidRDefault="005D495F" w:rsidP="005D495F">
      <w:pPr>
        <w:rPr>
          <w:rFonts w:ascii="Arial" w:hAnsi="Arial"/>
          <w:noProof/>
        </w:rPr>
      </w:pPr>
    </w:p>
    <w:p w:rsidR="005D495F" w:rsidRDefault="005D495F" w:rsidP="005D495F">
      <w:pPr>
        <w:rPr>
          <w:rFonts w:ascii="Arial" w:hAnsi="Arial"/>
          <w:noProof/>
        </w:rPr>
      </w:pPr>
    </w:p>
    <w:p w:rsidR="005D495F" w:rsidRDefault="005D495F" w:rsidP="005D495F">
      <w:pPr>
        <w:rPr>
          <w:rFonts w:ascii="Arial" w:hAnsi="Arial"/>
          <w:noProof/>
        </w:rPr>
      </w:pPr>
    </w:p>
    <w:p w:rsidR="005D495F" w:rsidRDefault="005D495F" w:rsidP="005D495F">
      <w:pPr>
        <w:rPr>
          <w:rFonts w:ascii="Arial" w:hAnsi="Arial"/>
          <w:noProof/>
        </w:rPr>
      </w:pPr>
    </w:p>
    <w:p w:rsidR="005D495F" w:rsidRDefault="005D495F" w:rsidP="005D495F">
      <w:pPr>
        <w:rPr>
          <w:rFonts w:ascii="Arial" w:hAnsi="Arial"/>
          <w:noProof/>
        </w:rPr>
      </w:pPr>
    </w:p>
    <w:p w:rsidR="005D495F" w:rsidRDefault="00E84433" w:rsidP="00E84433">
      <w:pPr>
        <w:pStyle w:val="Heading9"/>
        <w:ind w:firstLineChars="100" w:firstLine="482"/>
        <w:jc w:val="both"/>
        <w:rPr>
          <w:b/>
          <w:noProof/>
          <w:sz w:val="48"/>
          <w:szCs w:val="48"/>
        </w:rPr>
      </w:pPr>
      <w:r>
        <w:rPr>
          <w:rFonts w:hint="eastAsia"/>
          <w:b/>
          <w:sz w:val="48"/>
          <w:szCs w:val="48"/>
        </w:rPr>
        <w:t>博物馆信息浏览子系统</w:t>
      </w:r>
      <w:r w:rsidR="005D495F" w:rsidRPr="005D495F">
        <w:rPr>
          <w:rFonts w:hint="eastAsia"/>
          <w:b/>
          <w:sz w:val="48"/>
          <w:szCs w:val="48"/>
        </w:rPr>
        <w:t>用户使用手册</w:t>
      </w:r>
    </w:p>
    <w:p w:rsidR="005D495F" w:rsidRDefault="005D495F" w:rsidP="005D495F"/>
    <w:p w:rsidR="005D495F" w:rsidRDefault="005D495F" w:rsidP="005D495F"/>
    <w:p w:rsidR="005D495F" w:rsidRDefault="005D495F" w:rsidP="005D495F"/>
    <w:p w:rsidR="005D495F" w:rsidRDefault="005D495F" w:rsidP="005D495F">
      <w:pPr>
        <w:jc w:val="center"/>
        <w:rPr>
          <w:rFonts w:ascii="Arial" w:hAnsi="Arial"/>
          <w:b/>
          <w:bCs/>
        </w:rPr>
      </w:pPr>
    </w:p>
    <w:p w:rsidR="005D495F" w:rsidRDefault="005D495F" w:rsidP="005D495F">
      <w:pPr>
        <w:jc w:val="center"/>
        <w:rPr>
          <w:rFonts w:ascii="Arial" w:hAnsi="Arial"/>
          <w:b/>
          <w:bCs/>
        </w:rPr>
      </w:pPr>
    </w:p>
    <w:p w:rsidR="005D495F" w:rsidRDefault="005D495F" w:rsidP="00E84433">
      <w:pPr>
        <w:rPr>
          <w:rFonts w:ascii="Arial" w:hAnsi="Arial"/>
          <w:b/>
          <w:bCs/>
        </w:rPr>
      </w:pPr>
    </w:p>
    <w:p w:rsidR="005D495F" w:rsidRDefault="005D495F" w:rsidP="005D495F"/>
    <w:p w:rsidR="005D495F" w:rsidRDefault="005D495F" w:rsidP="005D495F">
      <w:pPr>
        <w:rPr>
          <w:rFonts w:ascii="Arial" w:hAnsi="Arial"/>
          <w:noProof/>
        </w:rPr>
      </w:pPr>
    </w:p>
    <w:p w:rsidR="005D495F" w:rsidRDefault="005D495F" w:rsidP="005D495F">
      <w:pPr>
        <w:rPr>
          <w:rFonts w:ascii="Arial" w:hAnsi="Arial"/>
          <w:noProof/>
        </w:rPr>
      </w:pPr>
    </w:p>
    <w:p w:rsidR="005D495F" w:rsidRDefault="005D495F" w:rsidP="005D495F">
      <w:pPr>
        <w:rPr>
          <w:rFonts w:ascii="Arial" w:hAnsi="Arial"/>
          <w:noProof/>
        </w:rPr>
      </w:pPr>
    </w:p>
    <w:p w:rsidR="005D495F" w:rsidRDefault="005D495F" w:rsidP="005D495F">
      <w:pPr>
        <w:outlineLvl w:val="4"/>
        <w:rPr>
          <w:rFonts w:ascii="Arial" w:hAnsi="Arial"/>
          <w:noProof/>
        </w:rPr>
      </w:pPr>
    </w:p>
    <w:p w:rsidR="005D495F" w:rsidRDefault="005D495F" w:rsidP="005D495F">
      <w:pPr>
        <w:rPr>
          <w:rFonts w:ascii="Arial" w:hAnsi="Arial"/>
          <w:noProof/>
        </w:rPr>
      </w:pPr>
    </w:p>
    <w:p w:rsidR="005D495F" w:rsidRDefault="005D495F" w:rsidP="005D495F">
      <w:pPr>
        <w:rPr>
          <w:rFonts w:ascii="Arial" w:hAnsi="Arial"/>
          <w:noProof/>
        </w:rPr>
      </w:pPr>
    </w:p>
    <w:p w:rsidR="005D495F" w:rsidRDefault="005D495F" w:rsidP="005D495F">
      <w:pPr>
        <w:rPr>
          <w:rFonts w:ascii="Arial" w:hAnsi="Arial"/>
          <w:noProof/>
        </w:rPr>
      </w:pPr>
    </w:p>
    <w:p w:rsidR="005D495F" w:rsidRDefault="005D495F" w:rsidP="005D495F"/>
    <w:p w:rsidR="005D495F" w:rsidRDefault="005D495F" w:rsidP="005D495F">
      <w:pPr>
        <w:rPr>
          <w:rFonts w:ascii="Arial" w:hAnsi="Arial"/>
          <w:noProof/>
        </w:rPr>
      </w:pPr>
    </w:p>
    <w:p w:rsidR="005D495F" w:rsidRDefault="005D495F" w:rsidP="005D495F">
      <w:pPr>
        <w:jc w:val="center"/>
        <w:rPr>
          <w:rFonts w:ascii="Arial" w:hAnsi="Arial"/>
          <w:b/>
          <w:sz w:val="28"/>
        </w:rPr>
      </w:pPr>
    </w:p>
    <w:p w:rsidR="005D495F" w:rsidRDefault="005D495F" w:rsidP="005D495F">
      <w:pPr>
        <w:jc w:val="center"/>
        <w:rPr>
          <w:rFonts w:ascii="Arial" w:hAnsi="Arial"/>
          <w:b/>
          <w:sz w:val="28"/>
        </w:rPr>
      </w:pPr>
    </w:p>
    <w:p w:rsidR="005D495F" w:rsidRDefault="005D495F" w:rsidP="005D495F">
      <w:pPr>
        <w:jc w:val="center"/>
        <w:rPr>
          <w:rFonts w:ascii="Arial" w:hAnsi="Arial"/>
          <w:b/>
          <w:sz w:val="28"/>
        </w:rPr>
      </w:pPr>
    </w:p>
    <w:p w:rsidR="005D495F" w:rsidRDefault="005D495F" w:rsidP="005D495F">
      <w:pPr>
        <w:jc w:val="center"/>
        <w:rPr>
          <w:rFonts w:ascii="Arial" w:hAnsi="Arial"/>
          <w:b/>
          <w:sz w:val="28"/>
        </w:rPr>
      </w:pPr>
    </w:p>
    <w:p w:rsidR="005D495F" w:rsidRDefault="005D495F" w:rsidP="005D495F">
      <w:pPr>
        <w:jc w:val="center"/>
        <w:rPr>
          <w:rFonts w:ascii="Arial" w:hAnsi="Arial"/>
          <w:b/>
          <w:noProof/>
          <w:sz w:val="28"/>
        </w:rPr>
      </w:pPr>
    </w:p>
    <w:p w:rsidR="005D495F" w:rsidRDefault="005D495F" w:rsidP="005D495F">
      <w:pPr>
        <w:jc w:val="center"/>
        <w:rPr>
          <w:rFonts w:ascii="楷体_GB2312" w:eastAsia="楷体_GB2312"/>
          <w:sz w:val="30"/>
        </w:rPr>
      </w:pPr>
    </w:p>
    <w:p w:rsidR="005D495F" w:rsidRDefault="005D495F" w:rsidP="005D495F">
      <w:pPr>
        <w:jc w:val="center"/>
        <w:rPr>
          <w:rFonts w:ascii="楷体_GB2312" w:eastAsia="楷体_GB2312"/>
          <w:sz w:val="30"/>
        </w:rPr>
      </w:pPr>
    </w:p>
    <w:p w:rsidR="005D495F" w:rsidRDefault="005D495F" w:rsidP="005D495F">
      <w:pPr>
        <w:jc w:val="center"/>
        <w:rPr>
          <w:rFonts w:ascii="楷体_GB2312" w:eastAsia="楷体_GB2312"/>
          <w:sz w:val="30"/>
        </w:rPr>
      </w:pPr>
    </w:p>
    <w:p w:rsidR="005D495F" w:rsidRDefault="005D495F" w:rsidP="005D495F">
      <w:pPr>
        <w:jc w:val="center"/>
        <w:rPr>
          <w:rFonts w:ascii="楷体_GB2312" w:eastAsia="楷体_GB2312"/>
          <w:sz w:val="30"/>
        </w:rPr>
      </w:pPr>
    </w:p>
    <w:p w:rsidR="005D495F" w:rsidRDefault="005D495F" w:rsidP="005D495F">
      <w:pPr>
        <w:jc w:val="center"/>
        <w:rPr>
          <w:rFonts w:ascii="楷体_GB2312" w:eastAsia="楷体_GB2312"/>
          <w:sz w:val="30"/>
        </w:rPr>
      </w:pPr>
    </w:p>
    <w:p w:rsidR="005D495F" w:rsidRDefault="005D495F" w:rsidP="005D495F">
      <w:pPr>
        <w:jc w:val="center"/>
        <w:rPr>
          <w:rFonts w:ascii="楷体_GB2312" w:eastAsia="楷体_GB2312"/>
          <w:sz w:val="30"/>
        </w:rPr>
      </w:pPr>
    </w:p>
    <w:p w:rsidR="005D495F" w:rsidRDefault="005D495F" w:rsidP="005D495F">
      <w:pPr>
        <w:jc w:val="center"/>
        <w:rPr>
          <w:rFonts w:ascii="Arial" w:hAnsi="Arial"/>
          <w:b/>
          <w:noProof/>
          <w:sz w:val="28"/>
        </w:rPr>
      </w:pPr>
      <w:r>
        <w:rPr>
          <w:rFonts w:ascii="楷体_GB2312" w:eastAsia="楷体_GB2312" w:hint="eastAsia"/>
          <w:sz w:val="30"/>
        </w:rPr>
        <w:t>评</w:t>
      </w:r>
      <w:r>
        <w:rPr>
          <w:rFonts w:ascii="楷体_GB2312" w:eastAsia="楷体_GB2312"/>
          <w:sz w:val="30"/>
        </w:rPr>
        <w:t xml:space="preserve"> </w:t>
      </w:r>
      <w:r>
        <w:rPr>
          <w:rFonts w:ascii="楷体_GB2312" w:eastAsia="楷体_GB2312" w:hint="eastAsia"/>
          <w:sz w:val="30"/>
        </w:rPr>
        <w:t xml:space="preserve">   审   日  期： 20</w:t>
      </w:r>
      <w:r w:rsidR="00E84433">
        <w:rPr>
          <w:rFonts w:ascii="楷体_GB2312" w:eastAsia="楷体_GB2312" w:hint="eastAsia"/>
          <w:sz w:val="30"/>
        </w:rPr>
        <w:t>18</w:t>
      </w:r>
      <w:r>
        <w:rPr>
          <w:rFonts w:ascii="楷体_GB2312" w:eastAsia="楷体_GB2312" w:hint="eastAsia"/>
          <w:sz w:val="30"/>
        </w:rPr>
        <w:t>年</w:t>
      </w:r>
      <w:r w:rsidR="00E84433">
        <w:rPr>
          <w:rFonts w:ascii="楷体_GB2312" w:eastAsia="楷体_GB2312" w:hint="eastAsia"/>
          <w:sz w:val="30"/>
        </w:rPr>
        <w:t>05</w:t>
      </w:r>
      <w:r>
        <w:rPr>
          <w:rFonts w:ascii="楷体_GB2312" w:eastAsia="楷体_GB2312" w:hint="eastAsia"/>
          <w:sz w:val="30"/>
        </w:rPr>
        <w:t>月</w:t>
      </w:r>
      <w:r w:rsidR="000E6C0F">
        <w:rPr>
          <w:rFonts w:ascii="楷体_GB2312" w:eastAsia="楷体_GB2312" w:hint="eastAsia"/>
          <w:sz w:val="30"/>
        </w:rPr>
        <w:t>20</w:t>
      </w:r>
      <w:r>
        <w:rPr>
          <w:rFonts w:ascii="楷体_GB2312" w:eastAsia="楷体_GB2312" w:hint="eastAsia"/>
          <w:sz w:val="30"/>
        </w:rPr>
        <w:t>日</w:t>
      </w:r>
    </w:p>
    <w:p w:rsidR="005D495F" w:rsidRDefault="005D495F" w:rsidP="005D495F">
      <w:pPr>
        <w:jc w:val="center"/>
        <w:rPr>
          <w:rFonts w:ascii="Arial" w:hAnsi="Arial"/>
        </w:rPr>
        <w:sectPr w:rsidR="005D495F" w:rsidSect="00E229BF">
          <w:headerReference w:type="default" r:id="rId8"/>
          <w:footerReference w:type="even" r:id="rId9"/>
          <w:footerReference w:type="default" r:id="rId10"/>
          <w:headerReference w:type="first" r:id="rId11"/>
          <w:footerReference w:type="first" r:id="rId12"/>
          <w:pgSz w:w="11907" w:h="16840" w:code="9"/>
          <w:pgMar w:top="1440" w:right="1985" w:bottom="1440" w:left="1418" w:header="720" w:footer="720" w:gutter="0"/>
          <w:paperSrc w:first="1" w:other="1"/>
          <w:cols w:space="720"/>
          <w:titlePg/>
          <w:docGrid w:linePitch="326"/>
        </w:sectPr>
      </w:pPr>
    </w:p>
    <w:p w:rsidR="005D495F" w:rsidRDefault="005D495F" w:rsidP="005D495F">
      <w:pPr>
        <w:ind w:left="30"/>
        <w:rPr>
          <w:rFonts w:ascii="Arial" w:hAnsi="Arial"/>
          <w:b/>
          <w:sz w:val="28"/>
        </w:rPr>
      </w:pPr>
      <w:r>
        <w:rPr>
          <w:rFonts w:ascii="Arial" w:hAnsi="Arial" w:hint="eastAsia"/>
          <w:b/>
          <w:sz w:val="28"/>
        </w:rPr>
        <w:lastRenderedPageBreak/>
        <w:t>目</w:t>
      </w:r>
      <w:r>
        <w:rPr>
          <w:rFonts w:ascii="Arial" w:hAnsi="Arial"/>
          <w:b/>
          <w:sz w:val="28"/>
        </w:rPr>
        <w:t xml:space="preserve"> </w:t>
      </w:r>
      <w:r>
        <w:rPr>
          <w:rFonts w:ascii="Arial" w:hAnsi="Arial" w:hint="eastAsia"/>
          <w:b/>
          <w:sz w:val="28"/>
        </w:rPr>
        <w:t>录</w:t>
      </w:r>
    </w:p>
    <w:p w:rsidR="00945C68" w:rsidRDefault="005D495F">
      <w:pPr>
        <w:pStyle w:val="TOC1"/>
        <w:tabs>
          <w:tab w:val="right" w:leader="dot" w:pos="8296"/>
        </w:tabs>
        <w:rPr>
          <w:rFonts w:asciiTheme="minorHAnsi" w:eastAsiaTheme="minorEastAsia" w:hAnsiTheme="minorHAnsi" w:cstheme="minorBidi"/>
          <w:b w:val="0"/>
          <w:bCs w:val="0"/>
          <w:caps w:val="0"/>
          <w:noProof/>
          <w:sz w:val="21"/>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514703083" w:history="1">
        <w:r w:rsidR="00945C68" w:rsidRPr="00076CF0">
          <w:rPr>
            <w:rStyle w:val="Hyperlink"/>
            <w:noProof/>
          </w:rPr>
          <w:t>1.</w:t>
        </w:r>
        <w:r w:rsidR="00945C68" w:rsidRPr="00076CF0">
          <w:rPr>
            <w:rStyle w:val="Hyperlink"/>
            <w:noProof/>
          </w:rPr>
          <w:t>导言</w:t>
        </w:r>
        <w:r w:rsidR="00945C68">
          <w:rPr>
            <w:noProof/>
            <w:webHidden/>
          </w:rPr>
          <w:tab/>
        </w:r>
        <w:r w:rsidR="00945C68">
          <w:rPr>
            <w:noProof/>
            <w:webHidden/>
          </w:rPr>
          <w:fldChar w:fldCharType="begin"/>
        </w:r>
        <w:r w:rsidR="00945C68">
          <w:rPr>
            <w:noProof/>
            <w:webHidden/>
          </w:rPr>
          <w:instrText xml:space="preserve"> PAGEREF _Toc514703083 \h </w:instrText>
        </w:r>
        <w:r w:rsidR="00945C68">
          <w:rPr>
            <w:noProof/>
            <w:webHidden/>
          </w:rPr>
        </w:r>
        <w:r w:rsidR="00945C68">
          <w:rPr>
            <w:noProof/>
            <w:webHidden/>
          </w:rPr>
          <w:fldChar w:fldCharType="separate"/>
        </w:r>
        <w:r w:rsidR="00945C68">
          <w:rPr>
            <w:noProof/>
            <w:webHidden/>
          </w:rPr>
          <w:t>3</w:t>
        </w:r>
        <w:r w:rsidR="00945C68">
          <w:rPr>
            <w:noProof/>
            <w:webHidden/>
          </w:rPr>
          <w:fldChar w:fldCharType="end"/>
        </w:r>
      </w:hyperlink>
    </w:p>
    <w:p w:rsidR="00945C68" w:rsidRDefault="00063EAC">
      <w:pPr>
        <w:pStyle w:val="TOC2"/>
        <w:tabs>
          <w:tab w:val="right" w:leader="dot" w:pos="8296"/>
        </w:tabs>
        <w:rPr>
          <w:rFonts w:asciiTheme="minorHAnsi" w:eastAsiaTheme="minorEastAsia" w:hAnsiTheme="minorHAnsi" w:cstheme="minorBidi"/>
          <w:smallCaps w:val="0"/>
          <w:noProof/>
          <w:sz w:val="21"/>
          <w:szCs w:val="22"/>
        </w:rPr>
      </w:pPr>
      <w:hyperlink w:anchor="_Toc514703084" w:history="1">
        <w:r w:rsidR="00945C68" w:rsidRPr="00076CF0">
          <w:rPr>
            <w:rStyle w:val="Hyperlink"/>
            <w:noProof/>
          </w:rPr>
          <w:t>1.1</w:t>
        </w:r>
        <w:r w:rsidR="00945C68" w:rsidRPr="00076CF0">
          <w:rPr>
            <w:rStyle w:val="Hyperlink"/>
            <w:noProof/>
          </w:rPr>
          <w:t>目的</w:t>
        </w:r>
        <w:r w:rsidR="00945C68">
          <w:rPr>
            <w:noProof/>
            <w:webHidden/>
          </w:rPr>
          <w:tab/>
        </w:r>
        <w:r w:rsidR="00945C68">
          <w:rPr>
            <w:noProof/>
            <w:webHidden/>
          </w:rPr>
          <w:fldChar w:fldCharType="begin"/>
        </w:r>
        <w:r w:rsidR="00945C68">
          <w:rPr>
            <w:noProof/>
            <w:webHidden/>
          </w:rPr>
          <w:instrText xml:space="preserve"> PAGEREF _Toc514703084 \h </w:instrText>
        </w:r>
        <w:r w:rsidR="00945C68">
          <w:rPr>
            <w:noProof/>
            <w:webHidden/>
          </w:rPr>
        </w:r>
        <w:r w:rsidR="00945C68">
          <w:rPr>
            <w:noProof/>
            <w:webHidden/>
          </w:rPr>
          <w:fldChar w:fldCharType="separate"/>
        </w:r>
        <w:r w:rsidR="00945C68">
          <w:rPr>
            <w:noProof/>
            <w:webHidden/>
          </w:rPr>
          <w:t>3</w:t>
        </w:r>
        <w:r w:rsidR="00945C68">
          <w:rPr>
            <w:noProof/>
            <w:webHidden/>
          </w:rPr>
          <w:fldChar w:fldCharType="end"/>
        </w:r>
      </w:hyperlink>
    </w:p>
    <w:p w:rsidR="00945C68" w:rsidRDefault="00063EAC">
      <w:pPr>
        <w:pStyle w:val="TOC2"/>
        <w:tabs>
          <w:tab w:val="right" w:leader="dot" w:pos="8296"/>
        </w:tabs>
        <w:rPr>
          <w:rFonts w:asciiTheme="minorHAnsi" w:eastAsiaTheme="minorEastAsia" w:hAnsiTheme="minorHAnsi" w:cstheme="minorBidi"/>
          <w:smallCaps w:val="0"/>
          <w:noProof/>
          <w:sz w:val="21"/>
          <w:szCs w:val="22"/>
        </w:rPr>
      </w:pPr>
      <w:hyperlink w:anchor="_Toc514703085" w:history="1">
        <w:r w:rsidR="00945C68" w:rsidRPr="00076CF0">
          <w:rPr>
            <w:rStyle w:val="Hyperlink"/>
            <w:noProof/>
          </w:rPr>
          <w:t>1.2</w:t>
        </w:r>
        <w:r w:rsidR="00945C68" w:rsidRPr="00076CF0">
          <w:rPr>
            <w:rStyle w:val="Hyperlink"/>
            <w:noProof/>
          </w:rPr>
          <w:t>范围</w:t>
        </w:r>
        <w:r w:rsidR="00945C68">
          <w:rPr>
            <w:noProof/>
            <w:webHidden/>
          </w:rPr>
          <w:tab/>
        </w:r>
        <w:r w:rsidR="00945C68">
          <w:rPr>
            <w:noProof/>
            <w:webHidden/>
          </w:rPr>
          <w:fldChar w:fldCharType="begin"/>
        </w:r>
        <w:r w:rsidR="00945C68">
          <w:rPr>
            <w:noProof/>
            <w:webHidden/>
          </w:rPr>
          <w:instrText xml:space="preserve"> PAGEREF _Toc514703085 \h </w:instrText>
        </w:r>
        <w:r w:rsidR="00945C68">
          <w:rPr>
            <w:noProof/>
            <w:webHidden/>
          </w:rPr>
        </w:r>
        <w:r w:rsidR="00945C68">
          <w:rPr>
            <w:noProof/>
            <w:webHidden/>
          </w:rPr>
          <w:fldChar w:fldCharType="separate"/>
        </w:r>
        <w:r w:rsidR="00945C68">
          <w:rPr>
            <w:noProof/>
            <w:webHidden/>
          </w:rPr>
          <w:t>3</w:t>
        </w:r>
        <w:r w:rsidR="00945C68">
          <w:rPr>
            <w:noProof/>
            <w:webHidden/>
          </w:rPr>
          <w:fldChar w:fldCharType="end"/>
        </w:r>
      </w:hyperlink>
    </w:p>
    <w:p w:rsidR="00945C68" w:rsidRDefault="00063EAC">
      <w:pPr>
        <w:pStyle w:val="TOC2"/>
        <w:tabs>
          <w:tab w:val="right" w:leader="dot" w:pos="8296"/>
        </w:tabs>
        <w:rPr>
          <w:rFonts w:asciiTheme="minorHAnsi" w:eastAsiaTheme="minorEastAsia" w:hAnsiTheme="minorHAnsi" w:cstheme="minorBidi"/>
          <w:smallCaps w:val="0"/>
          <w:noProof/>
          <w:sz w:val="21"/>
          <w:szCs w:val="22"/>
        </w:rPr>
      </w:pPr>
      <w:hyperlink w:anchor="_Toc514703086" w:history="1">
        <w:r w:rsidR="00945C68" w:rsidRPr="00076CF0">
          <w:rPr>
            <w:rStyle w:val="Hyperlink"/>
            <w:noProof/>
          </w:rPr>
          <w:t>1.3</w:t>
        </w:r>
        <w:r w:rsidR="00945C68" w:rsidRPr="00076CF0">
          <w:rPr>
            <w:rStyle w:val="Hyperlink"/>
            <w:noProof/>
          </w:rPr>
          <w:t>缩写说明</w:t>
        </w:r>
        <w:r w:rsidR="00945C68">
          <w:rPr>
            <w:noProof/>
            <w:webHidden/>
          </w:rPr>
          <w:tab/>
        </w:r>
        <w:r w:rsidR="00945C68">
          <w:rPr>
            <w:noProof/>
            <w:webHidden/>
          </w:rPr>
          <w:fldChar w:fldCharType="begin"/>
        </w:r>
        <w:r w:rsidR="00945C68">
          <w:rPr>
            <w:noProof/>
            <w:webHidden/>
          </w:rPr>
          <w:instrText xml:space="preserve"> PAGEREF _Toc514703086 \h </w:instrText>
        </w:r>
        <w:r w:rsidR="00945C68">
          <w:rPr>
            <w:noProof/>
            <w:webHidden/>
          </w:rPr>
        </w:r>
        <w:r w:rsidR="00945C68">
          <w:rPr>
            <w:noProof/>
            <w:webHidden/>
          </w:rPr>
          <w:fldChar w:fldCharType="separate"/>
        </w:r>
        <w:r w:rsidR="00945C68">
          <w:rPr>
            <w:noProof/>
            <w:webHidden/>
          </w:rPr>
          <w:t>3</w:t>
        </w:r>
        <w:r w:rsidR="00945C68">
          <w:rPr>
            <w:noProof/>
            <w:webHidden/>
          </w:rPr>
          <w:fldChar w:fldCharType="end"/>
        </w:r>
      </w:hyperlink>
    </w:p>
    <w:p w:rsidR="00945C68" w:rsidRDefault="00063EAC">
      <w:pPr>
        <w:pStyle w:val="TOC2"/>
        <w:tabs>
          <w:tab w:val="right" w:leader="dot" w:pos="8296"/>
        </w:tabs>
        <w:rPr>
          <w:rFonts w:asciiTheme="minorHAnsi" w:eastAsiaTheme="minorEastAsia" w:hAnsiTheme="minorHAnsi" w:cstheme="minorBidi"/>
          <w:smallCaps w:val="0"/>
          <w:noProof/>
          <w:sz w:val="21"/>
          <w:szCs w:val="22"/>
        </w:rPr>
      </w:pPr>
      <w:hyperlink w:anchor="_Toc514703087" w:history="1">
        <w:r w:rsidR="00945C68" w:rsidRPr="00076CF0">
          <w:rPr>
            <w:rStyle w:val="Hyperlink"/>
            <w:iCs/>
            <w:noProof/>
          </w:rPr>
          <w:t>1.4</w:t>
        </w:r>
        <w:r w:rsidR="00945C68" w:rsidRPr="00076CF0">
          <w:rPr>
            <w:rStyle w:val="Hyperlink"/>
            <w:noProof/>
          </w:rPr>
          <w:t>术语定义</w:t>
        </w:r>
        <w:r w:rsidR="00945C68">
          <w:rPr>
            <w:noProof/>
            <w:webHidden/>
          </w:rPr>
          <w:tab/>
        </w:r>
        <w:r w:rsidR="00945C68">
          <w:rPr>
            <w:noProof/>
            <w:webHidden/>
          </w:rPr>
          <w:fldChar w:fldCharType="begin"/>
        </w:r>
        <w:r w:rsidR="00945C68">
          <w:rPr>
            <w:noProof/>
            <w:webHidden/>
          </w:rPr>
          <w:instrText xml:space="preserve"> PAGEREF _Toc514703087 \h </w:instrText>
        </w:r>
        <w:r w:rsidR="00945C68">
          <w:rPr>
            <w:noProof/>
            <w:webHidden/>
          </w:rPr>
        </w:r>
        <w:r w:rsidR="00945C68">
          <w:rPr>
            <w:noProof/>
            <w:webHidden/>
          </w:rPr>
          <w:fldChar w:fldCharType="separate"/>
        </w:r>
        <w:r w:rsidR="00945C68">
          <w:rPr>
            <w:noProof/>
            <w:webHidden/>
          </w:rPr>
          <w:t>3</w:t>
        </w:r>
        <w:r w:rsidR="00945C68">
          <w:rPr>
            <w:noProof/>
            <w:webHidden/>
          </w:rPr>
          <w:fldChar w:fldCharType="end"/>
        </w:r>
      </w:hyperlink>
    </w:p>
    <w:p w:rsidR="00945C68" w:rsidRDefault="00063EAC">
      <w:pPr>
        <w:pStyle w:val="TOC2"/>
        <w:tabs>
          <w:tab w:val="right" w:leader="dot" w:pos="8296"/>
        </w:tabs>
        <w:rPr>
          <w:rFonts w:asciiTheme="minorHAnsi" w:eastAsiaTheme="minorEastAsia" w:hAnsiTheme="minorHAnsi" w:cstheme="minorBidi"/>
          <w:smallCaps w:val="0"/>
          <w:noProof/>
          <w:sz w:val="21"/>
          <w:szCs w:val="22"/>
        </w:rPr>
      </w:pPr>
      <w:hyperlink w:anchor="_Toc514703088" w:history="1">
        <w:r w:rsidR="00945C68" w:rsidRPr="00076CF0">
          <w:rPr>
            <w:rStyle w:val="Hyperlink"/>
            <w:noProof/>
          </w:rPr>
          <w:t>1.5</w:t>
        </w:r>
        <w:r w:rsidR="00945C68" w:rsidRPr="00076CF0">
          <w:rPr>
            <w:rStyle w:val="Hyperlink"/>
            <w:noProof/>
          </w:rPr>
          <w:t>引用标准</w:t>
        </w:r>
        <w:r w:rsidR="00945C68">
          <w:rPr>
            <w:noProof/>
            <w:webHidden/>
          </w:rPr>
          <w:tab/>
        </w:r>
        <w:r w:rsidR="00945C68">
          <w:rPr>
            <w:noProof/>
            <w:webHidden/>
          </w:rPr>
          <w:fldChar w:fldCharType="begin"/>
        </w:r>
        <w:r w:rsidR="00945C68">
          <w:rPr>
            <w:noProof/>
            <w:webHidden/>
          </w:rPr>
          <w:instrText xml:space="preserve"> PAGEREF _Toc514703088 \h </w:instrText>
        </w:r>
        <w:r w:rsidR="00945C68">
          <w:rPr>
            <w:noProof/>
            <w:webHidden/>
          </w:rPr>
        </w:r>
        <w:r w:rsidR="00945C68">
          <w:rPr>
            <w:noProof/>
            <w:webHidden/>
          </w:rPr>
          <w:fldChar w:fldCharType="separate"/>
        </w:r>
        <w:r w:rsidR="00945C68">
          <w:rPr>
            <w:noProof/>
            <w:webHidden/>
          </w:rPr>
          <w:t>4</w:t>
        </w:r>
        <w:r w:rsidR="00945C68">
          <w:rPr>
            <w:noProof/>
            <w:webHidden/>
          </w:rPr>
          <w:fldChar w:fldCharType="end"/>
        </w:r>
      </w:hyperlink>
    </w:p>
    <w:p w:rsidR="00945C68" w:rsidRDefault="00063EAC">
      <w:pPr>
        <w:pStyle w:val="TOC2"/>
        <w:tabs>
          <w:tab w:val="right" w:leader="dot" w:pos="8296"/>
        </w:tabs>
        <w:rPr>
          <w:rFonts w:asciiTheme="minorHAnsi" w:eastAsiaTheme="minorEastAsia" w:hAnsiTheme="minorHAnsi" w:cstheme="minorBidi"/>
          <w:smallCaps w:val="0"/>
          <w:noProof/>
          <w:sz w:val="21"/>
          <w:szCs w:val="22"/>
        </w:rPr>
      </w:pPr>
      <w:hyperlink w:anchor="_Toc514703089" w:history="1">
        <w:r w:rsidR="00945C68" w:rsidRPr="00076CF0">
          <w:rPr>
            <w:rStyle w:val="Hyperlink"/>
            <w:noProof/>
          </w:rPr>
          <w:t>1.6</w:t>
        </w:r>
        <w:r w:rsidR="00945C68" w:rsidRPr="00076CF0">
          <w:rPr>
            <w:rStyle w:val="Hyperlink"/>
            <w:noProof/>
          </w:rPr>
          <w:t>参考资料</w:t>
        </w:r>
        <w:r w:rsidR="00945C68">
          <w:rPr>
            <w:noProof/>
            <w:webHidden/>
          </w:rPr>
          <w:tab/>
        </w:r>
        <w:r w:rsidR="00945C68">
          <w:rPr>
            <w:noProof/>
            <w:webHidden/>
          </w:rPr>
          <w:fldChar w:fldCharType="begin"/>
        </w:r>
        <w:r w:rsidR="00945C68">
          <w:rPr>
            <w:noProof/>
            <w:webHidden/>
          </w:rPr>
          <w:instrText xml:space="preserve"> PAGEREF _Toc514703089 \h </w:instrText>
        </w:r>
        <w:r w:rsidR="00945C68">
          <w:rPr>
            <w:noProof/>
            <w:webHidden/>
          </w:rPr>
        </w:r>
        <w:r w:rsidR="00945C68">
          <w:rPr>
            <w:noProof/>
            <w:webHidden/>
          </w:rPr>
          <w:fldChar w:fldCharType="separate"/>
        </w:r>
        <w:r w:rsidR="00945C68">
          <w:rPr>
            <w:noProof/>
            <w:webHidden/>
          </w:rPr>
          <w:t>4</w:t>
        </w:r>
        <w:r w:rsidR="00945C68">
          <w:rPr>
            <w:noProof/>
            <w:webHidden/>
          </w:rPr>
          <w:fldChar w:fldCharType="end"/>
        </w:r>
      </w:hyperlink>
    </w:p>
    <w:p w:rsidR="00945C68" w:rsidRDefault="00063EAC">
      <w:pPr>
        <w:pStyle w:val="TOC2"/>
        <w:tabs>
          <w:tab w:val="right" w:leader="dot" w:pos="8296"/>
        </w:tabs>
        <w:rPr>
          <w:rFonts w:asciiTheme="minorHAnsi" w:eastAsiaTheme="minorEastAsia" w:hAnsiTheme="minorHAnsi" w:cstheme="minorBidi"/>
          <w:smallCaps w:val="0"/>
          <w:noProof/>
          <w:sz w:val="21"/>
          <w:szCs w:val="22"/>
        </w:rPr>
      </w:pPr>
      <w:hyperlink w:anchor="_Toc514703090" w:history="1">
        <w:r w:rsidR="00945C68" w:rsidRPr="00076CF0">
          <w:rPr>
            <w:rStyle w:val="Hyperlink"/>
            <w:noProof/>
          </w:rPr>
          <w:t>1.7</w:t>
        </w:r>
        <w:r w:rsidR="00945C68" w:rsidRPr="00076CF0">
          <w:rPr>
            <w:rStyle w:val="Hyperlink"/>
            <w:noProof/>
          </w:rPr>
          <w:t>版本更新信息</w:t>
        </w:r>
        <w:r w:rsidR="00945C68">
          <w:rPr>
            <w:noProof/>
            <w:webHidden/>
          </w:rPr>
          <w:tab/>
        </w:r>
        <w:r w:rsidR="00945C68">
          <w:rPr>
            <w:noProof/>
            <w:webHidden/>
          </w:rPr>
          <w:fldChar w:fldCharType="begin"/>
        </w:r>
        <w:r w:rsidR="00945C68">
          <w:rPr>
            <w:noProof/>
            <w:webHidden/>
          </w:rPr>
          <w:instrText xml:space="preserve"> PAGEREF _Toc514703090 \h </w:instrText>
        </w:r>
        <w:r w:rsidR="00945C68">
          <w:rPr>
            <w:noProof/>
            <w:webHidden/>
          </w:rPr>
        </w:r>
        <w:r w:rsidR="00945C68">
          <w:rPr>
            <w:noProof/>
            <w:webHidden/>
          </w:rPr>
          <w:fldChar w:fldCharType="separate"/>
        </w:r>
        <w:r w:rsidR="00945C68">
          <w:rPr>
            <w:noProof/>
            <w:webHidden/>
          </w:rPr>
          <w:t>4</w:t>
        </w:r>
        <w:r w:rsidR="00945C68">
          <w:rPr>
            <w:noProof/>
            <w:webHidden/>
          </w:rPr>
          <w:fldChar w:fldCharType="end"/>
        </w:r>
      </w:hyperlink>
    </w:p>
    <w:p w:rsidR="00945C68" w:rsidRDefault="00063EAC">
      <w:pPr>
        <w:pStyle w:val="TOC1"/>
        <w:tabs>
          <w:tab w:val="right" w:leader="dot" w:pos="8296"/>
        </w:tabs>
        <w:rPr>
          <w:rFonts w:asciiTheme="minorHAnsi" w:eastAsiaTheme="minorEastAsia" w:hAnsiTheme="minorHAnsi" w:cstheme="minorBidi"/>
          <w:b w:val="0"/>
          <w:bCs w:val="0"/>
          <w:caps w:val="0"/>
          <w:noProof/>
          <w:sz w:val="21"/>
          <w:szCs w:val="22"/>
        </w:rPr>
      </w:pPr>
      <w:hyperlink w:anchor="_Toc514703091" w:history="1">
        <w:r w:rsidR="00945C68" w:rsidRPr="00076CF0">
          <w:rPr>
            <w:rStyle w:val="Hyperlink"/>
            <w:noProof/>
          </w:rPr>
          <w:t>2.</w:t>
        </w:r>
        <w:r w:rsidR="00945C68" w:rsidRPr="00076CF0">
          <w:rPr>
            <w:rStyle w:val="Hyperlink"/>
            <w:noProof/>
          </w:rPr>
          <w:t>概述</w:t>
        </w:r>
        <w:r w:rsidR="00945C68">
          <w:rPr>
            <w:noProof/>
            <w:webHidden/>
          </w:rPr>
          <w:tab/>
        </w:r>
        <w:r w:rsidR="00945C68">
          <w:rPr>
            <w:noProof/>
            <w:webHidden/>
          </w:rPr>
          <w:fldChar w:fldCharType="begin"/>
        </w:r>
        <w:r w:rsidR="00945C68">
          <w:rPr>
            <w:noProof/>
            <w:webHidden/>
          </w:rPr>
          <w:instrText xml:space="preserve"> PAGEREF _Toc514703091 \h </w:instrText>
        </w:r>
        <w:r w:rsidR="00945C68">
          <w:rPr>
            <w:noProof/>
            <w:webHidden/>
          </w:rPr>
        </w:r>
        <w:r w:rsidR="00945C68">
          <w:rPr>
            <w:noProof/>
            <w:webHidden/>
          </w:rPr>
          <w:fldChar w:fldCharType="separate"/>
        </w:r>
        <w:r w:rsidR="00945C68">
          <w:rPr>
            <w:noProof/>
            <w:webHidden/>
          </w:rPr>
          <w:t>4</w:t>
        </w:r>
        <w:r w:rsidR="00945C68">
          <w:rPr>
            <w:noProof/>
            <w:webHidden/>
          </w:rPr>
          <w:fldChar w:fldCharType="end"/>
        </w:r>
      </w:hyperlink>
    </w:p>
    <w:p w:rsidR="00945C68" w:rsidRDefault="00063EAC">
      <w:pPr>
        <w:pStyle w:val="TOC1"/>
        <w:tabs>
          <w:tab w:val="right" w:leader="dot" w:pos="8296"/>
        </w:tabs>
        <w:rPr>
          <w:rFonts w:asciiTheme="minorHAnsi" w:eastAsiaTheme="minorEastAsia" w:hAnsiTheme="minorHAnsi" w:cstheme="minorBidi"/>
          <w:b w:val="0"/>
          <w:bCs w:val="0"/>
          <w:caps w:val="0"/>
          <w:noProof/>
          <w:sz w:val="21"/>
          <w:szCs w:val="22"/>
        </w:rPr>
      </w:pPr>
      <w:hyperlink w:anchor="_Toc514703092" w:history="1">
        <w:r w:rsidR="00945C68" w:rsidRPr="00076CF0">
          <w:rPr>
            <w:rStyle w:val="Hyperlink"/>
            <w:noProof/>
          </w:rPr>
          <w:t>3.</w:t>
        </w:r>
        <w:r w:rsidR="00945C68" w:rsidRPr="00076CF0">
          <w:rPr>
            <w:rStyle w:val="Hyperlink"/>
            <w:noProof/>
          </w:rPr>
          <w:t>运行环境</w:t>
        </w:r>
        <w:r w:rsidR="00945C68">
          <w:rPr>
            <w:noProof/>
            <w:webHidden/>
          </w:rPr>
          <w:tab/>
        </w:r>
        <w:r w:rsidR="00945C68">
          <w:rPr>
            <w:noProof/>
            <w:webHidden/>
          </w:rPr>
          <w:fldChar w:fldCharType="begin"/>
        </w:r>
        <w:r w:rsidR="00945C68">
          <w:rPr>
            <w:noProof/>
            <w:webHidden/>
          </w:rPr>
          <w:instrText xml:space="preserve"> PAGEREF _Toc514703092 \h </w:instrText>
        </w:r>
        <w:r w:rsidR="00945C68">
          <w:rPr>
            <w:noProof/>
            <w:webHidden/>
          </w:rPr>
        </w:r>
        <w:r w:rsidR="00945C68">
          <w:rPr>
            <w:noProof/>
            <w:webHidden/>
          </w:rPr>
          <w:fldChar w:fldCharType="separate"/>
        </w:r>
        <w:r w:rsidR="00945C68">
          <w:rPr>
            <w:noProof/>
            <w:webHidden/>
          </w:rPr>
          <w:t>5</w:t>
        </w:r>
        <w:r w:rsidR="00945C68">
          <w:rPr>
            <w:noProof/>
            <w:webHidden/>
          </w:rPr>
          <w:fldChar w:fldCharType="end"/>
        </w:r>
      </w:hyperlink>
    </w:p>
    <w:p w:rsidR="00945C68" w:rsidRDefault="00063EAC">
      <w:pPr>
        <w:pStyle w:val="TOC1"/>
        <w:tabs>
          <w:tab w:val="right" w:leader="dot" w:pos="8296"/>
        </w:tabs>
        <w:rPr>
          <w:rFonts w:asciiTheme="minorHAnsi" w:eastAsiaTheme="minorEastAsia" w:hAnsiTheme="minorHAnsi" w:cstheme="minorBidi"/>
          <w:b w:val="0"/>
          <w:bCs w:val="0"/>
          <w:caps w:val="0"/>
          <w:noProof/>
          <w:sz w:val="21"/>
          <w:szCs w:val="22"/>
        </w:rPr>
      </w:pPr>
      <w:hyperlink w:anchor="_Toc514703093" w:history="1">
        <w:r w:rsidR="00945C68" w:rsidRPr="00076CF0">
          <w:rPr>
            <w:rStyle w:val="Hyperlink"/>
            <w:noProof/>
          </w:rPr>
          <w:t>4.</w:t>
        </w:r>
        <w:r w:rsidR="00945C68" w:rsidRPr="00076CF0">
          <w:rPr>
            <w:rStyle w:val="Hyperlink"/>
            <w:noProof/>
          </w:rPr>
          <w:t>操作说明</w:t>
        </w:r>
        <w:r w:rsidR="00945C68">
          <w:rPr>
            <w:noProof/>
            <w:webHidden/>
          </w:rPr>
          <w:tab/>
        </w:r>
        <w:r w:rsidR="00945C68">
          <w:rPr>
            <w:noProof/>
            <w:webHidden/>
          </w:rPr>
          <w:fldChar w:fldCharType="begin"/>
        </w:r>
        <w:r w:rsidR="00945C68">
          <w:rPr>
            <w:noProof/>
            <w:webHidden/>
          </w:rPr>
          <w:instrText xml:space="preserve"> PAGEREF _Toc514703093 \h </w:instrText>
        </w:r>
        <w:r w:rsidR="00945C68">
          <w:rPr>
            <w:noProof/>
            <w:webHidden/>
          </w:rPr>
        </w:r>
        <w:r w:rsidR="00945C68">
          <w:rPr>
            <w:noProof/>
            <w:webHidden/>
          </w:rPr>
          <w:fldChar w:fldCharType="separate"/>
        </w:r>
        <w:r w:rsidR="00945C68">
          <w:rPr>
            <w:noProof/>
            <w:webHidden/>
          </w:rPr>
          <w:t>6</w:t>
        </w:r>
        <w:r w:rsidR="00945C68">
          <w:rPr>
            <w:noProof/>
            <w:webHidden/>
          </w:rPr>
          <w:fldChar w:fldCharType="end"/>
        </w:r>
      </w:hyperlink>
    </w:p>
    <w:p w:rsidR="00945C68" w:rsidRDefault="00063EAC">
      <w:pPr>
        <w:pStyle w:val="TOC2"/>
        <w:tabs>
          <w:tab w:val="right" w:leader="dot" w:pos="8296"/>
        </w:tabs>
        <w:rPr>
          <w:rFonts w:asciiTheme="minorHAnsi" w:eastAsiaTheme="minorEastAsia" w:hAnsiTheme="minorHAnsi" w:cstheme="minorBidi"/>
          <w:smallCaps w:val="0"/>
          <w:noProof/>
          <w:sz w:val="21"/>
          <w:szCs w:val="22"/>
        </w:rPr>
      </w:pPr>
      <w:hyperlink w:anchor="_Toc514703094" w:history="1">
        <w:r w:rsidR="00945C68" w:rsidRPr="00076CF0">
          <w:rPr>
            <w:rStyle w:val="Hyperlink"/>
            <w:noProof/>
          </w:rPr>
          <w:t>4.1</w:t>
        </w:r>
        <w:r w:rsidR="00945C68" w:rsidRPr="00076CF0">
          <w:rPr>
            <w:rStyle w:val="Hyperlink"/>
            <w:noProof/>
          </w:rPr>
          <w:t>管理端子系统的操作说明</w:t>
        </w:r>
        <w:r w:rsidR="00945C68">
          <w:rPr>
            <w:noProof/>
            <w:webHidden/>
          </w:rPr>
          <w:tab/>
        </w:r>
        <w:r w:rsidR="00945C68">
          <w:rPr>
            <w:noProof/>
            <w:webHidden/>
          </w:rPr>
          <w:fldChar w:fldCharType="begin"/>
        </w:r>
        <w:r w:rsidR="00945C68">
          <w:rPr>
            <w:noProof/>
            <w:webHidden/>
          </w:rPr>
          <w:instrText xml:space="preserve"> PAGEREF _Toc514703094 \h </w:instrText>
        </w:r>
        <w:r w:rsidR="00945C68">
          <w:rPr>
            <w:noProof/>
            <w:webHidden/>
          </w:rPr>
        </w:r>
        <w:r w:rsidR="00945C68">
          <w:rPr>
            <w:noProof/>
            <w:webHidden/>
          </w:rPr>
          <w:fldChar w:fldCharType="separate"/>
        </w:r>
        <w:r w:rsidR="00945C68">
          <w:rPr>
            <w:noProof/>
            <w:webHidden/>
          </w:rPr>
          <w:t>7</w:t>
        </w:r>
        <w:r w:rsidR="00945C68">
          <w:rPr>
            <w:noProof/>
            <w:webHidden/>
          </w:rPr>
          <w:fldChar w:fldCharType="end"/>
        </w:r>
      </w:hyperlink>
    </w:p>
    <w:p w:rsidR="00945C68" w:rsidRDefault="00063EAC">
      <w:pPr>
        <w:pStyle w:val="TOC2"/>
        <w:tabs>
          <w:tab w:val="right" w:leader="dot" w:pos="8296"/>
        </w:tabs>
        <w:rPr>
          <w:rFonts w:asciiTheme="minorHAnsi" w:eastAsiaTheme="minorEastAsia" w:hAnsiTheme="minorHAnsi" w:cstheme="minorBidi"/>
          <w:smallCaps w:val="0"/>
          <w:noProof/>
          <w:sz w:val="21"/>
          <w:szCs w:val="22"/>
        </w:rPr>
      </w:pPr>
      <w:hyperlink w:anchor="_Toc514703095" w:history="1">
        <w:r w:rsidR="00945C68" w:rsidRPr="00076CF0">
          <w:rPr>
            <w:rStyle w:val="Hyperlink"/>
            <w:noProof/>
          </w:rPr>
          <w:t>4.2</w:t>
        </w:r>
        <w:r w:rsidR="00945C68" w:rsidRPr="00076CF0">
          <w:rPr>
            <w:rStyle w:val="Hyperlink"/>
            <w:noProof/>
          </w:rPr>
          <w:t>客户端子系统的操作说明</w:t>
        </w:r>
        <w:r w:rsidR="00945C68">
          <w:rPr>
            <w:noProof/>
            <w:webHidden/>
          </w:rPr>
          <w:tab/>
        </w:r>
        <w:r w:rsidR="00945C68">
          <w:rPr>
            <w:noProof/>
            <w:webHidden/>
          </w:rPr>
          <w:fldChar w:fldCharType="begin"/>
        </w:r>
        <w:r w:rsidR="00945C68">
          <w:rPr>
            <w:noProof/>
            <w:webHidden/>
          </w:rPr>
          <w:instrText xml:space="preserve"> PAGEREF _Toc514703095 \h </w:instrText>
        </w:r>
        <w:r w:rsidR="00945C68">
          <w:rPr>
            <w:noProof/>
            <w:webHidden/>
          </w:rPr>
        </w:r>
        <w:r w:rsidR="00945C68">
          <w:rPr>
            <w:noProof/>
            <w:webHidden/>
          </w:rPr>
          <w:fldChar w:fldCharType="separate"/>
        </w:r>
        <w:r w:rsidR="00945C68">
          <w:rPr>
            <w:noProof/>
            <w:webHidden/>
          </w:rPr>
          <w:t>7</w:t>
        </w:r>
        <w:r w:rsidR="00945C68">
          <w:rPr>
            <w:noProof/>
            <w:webHidden/>
          </w:rPr>
          <w:fldChar w:fldCharType="end"/>
        </w:r>
      </w:hyperlink>
    </w:p>
    <w:p w:rsidR="00945C68" w:rsidRDefault="00063EAC">
      <w:pPr>
        <w:pStyle w:val="TOC1"/>
        <w:tabs>
          <w:tab w:val="right" w:leader="dot" w:pos="8296"/>
        </w:tabs>
        <w:rPr>
          <w:rFonts w:asciiTheme="minorHAnsi" w:eastAsiaTheme="minorEastAsia" w:hAnsiTheme="minorHAnsi" w:cstheme="minorBidi"/>
          <w:b w:val="0"/>
          <w:bCs w:val="0"/>
          <w:caps w:val="0"/>
          <w:noProof/>
          <w:sz w:val="21"/>
          <w:szCs w:val="22"/>
        </w:rPr>
      </w:pPr>
      <w:hyperlink w:anchor="_Toc514703096" w:history="1">
        <w:r w:rsidR="00945C68" w:rsidRPr="00076CF0">
          <w:rPr>
            <w:rStyle w:val="Hyperlink"/>
            <w:noProof/>
          </w:rPr>
          <w:t>5</w:t>
        </w:r>
        <w:r w:rsidR="00945C68" w:rsidRPr="00076CF0">
          <w:rPr>
            <w:rStyle w:val="Hyperlink"/>
            <w:noProof/>
          </w:rPr>
          <w:t>给用户的一封信</w:t>
        </w:r>
        <w:r w:rsidR="00945C68">
          <w:rPr>
            <w:noProof/>
            <w:webHidden/>
          </w:rPr>
          <w:tab/>
        </w:r>
        <w:r w:rsidR="00945C68">
          <w:rPr>
            <w:noProof/>
            <w:webHidden/>
          </w:rPr>
          <w:fldChar w:fldCharType="begin"/>
        </w:r>
        <w:r w:rsidR="00945C68">
          <w:rPr>
            <w:noProof/>
            <w:webHidden/>
          </w:rPr>
          <w:instrText xml:space="preserve"> PAGEREF _Toc514703096 \h </w:instrText>
        </w:r>
        <w:r w:rsidR="00945C68">
          <w:rPr>
            <w:noProof/>
            <w:webHidden/>
          </w:rPr>
        </w:r>
        <w:r w:rsidR="00945C68">
          <w:rPr>
            <w:noProof/>
            <w:webHidden/>
          </w:rPr>
          <w:fldChar w:fldCharType="separate"/>
        </w:r>
        <w:r w:rsidR="00945C68">
          <w:rPr>
            <w:noProof/>
            <w:webHidden/>
          </w:rPr>
          <w:t>15</w:t>
        </w:r>
        <w:r w:rsidR="00945C68">
          <w:rPr>
            <w:noProof/>
            <w:webHidden/>
          </w:rPr>
          <w:fldChar w:fldCharType="end"/>
        </w:r>
      </w:hyperlink>
    </w:p>
    <w:p w:rsidR="005D495F" w:rsidRDefault="005D495F" w:rsidP="005D495F">
      <w:pPr>
        <w:jc w:val="center"/>
        <w:rPr>
          <w:b/>
          <w:bCs/>
        </w:rPr>
      </w:pPr>
      <w:r>
        <w:rPr>
          <w:b/>
          <w:bCs/>
          <w:caps/>
          <w:sz w:val="20"/>
          <w:szCs w:val="20"/>
        </w:rPr>
        <w:fldChar w:fldCharType="end"/>
      </w:r>
      <w:r>
        <w:rPr>
          <w:rFonts w:hint="eastAsia"/>
          <w:b/>
          <w:bCs/>
        </w:rPr>
        <w:t xml:space="preserve"> </w:t>
      </w:r>
    </w:p>
    <w:p w:rsidR="005D495F" w:rsidRDefault="005D495F" w:rsidP="005D495F">
      <w:pPr>
        <w:rPr>
          <w:rFonts w:ascii="宋体" w:hAnsi="宋体"/>
        </w:rPr>
      </w:pPr>
      <w:bookmarkStart w:id="0" w:name="_Toc142902478"/>
    </w:p>
    <w:p w:rsidR="005D495F" w:rsidRDefault="005D495F" w:rsidP="005D495F">
      <w:pPr>
        <w:pStyle w:val="Heading1"/>
      </w:pPr>
      <w:r>
        <w:br w:type="page"/>
      </w:r>
      <w:bookmarkStart w:id="1" w:name="_Toc514703083"/>
      <w:r>
        <w:rPr>
          <w:rFonts w:hint="eastAsia"/>
        </w:rPr>
        <w:lastRenderedPageBreak/>
        <w:t>1.</w:t>
      </w:r>
      <w:r>
        <w:rPr>
          <w:rFonts w:hint="eastAsia"/>
        </w:rPr>
        <w:t>导言</w:t>
      </w:r>
      <w:bookmarkEnd w:id="0"/>
      <w:bookmarkEnd w:id="1"/>
    </w:p>
    <w:p w:rsidR="005D495F" w:rsidRDefault="005D495F" w:rsidP="005D495F">
      <w:pPr>
        <w:rPr>
          <w:rFonts w:ascii="宋体" w:hAnsi="宋体"/>
        </w:rPr>
      </w:pPr>
      <w:bookmarkStart w:id="2" w:name="_Toc435515184"/>
      <w:bookmarkStart w:id="3" w:name="_Toc435871190"/>
      <w:bookmarkStart w:id="4" w:name="_Toc435931855"/>
      <w:bookmarkStart w:id="5" w:name="_Toc439216690"/>
      <w:bookmarkStart w:id="6" w:name="_Toc439478830"/>
      <w:bookmarkStart w:id="7" w:name="_Toc439478941"/>
      <w:bookmarkStart w:id="8" w:name="_Toc439479044"/>
      <w:bookmarkStart w:id="9" w:name="_Toc439479125"/>
      <w:bookmarkStart w:id="10" w:name="_Toc439479245"/>
      <w:bookmarkStart w:id="11" w:name="_Toc439486266"/>
      <w:bookmarkStart w:id="12" w:name="_Toc439486445"/>
      <w:bookmarkStart w:id="13" w:name="_Toc439486469"/>
      <w:bookmarkStart w:id="14" w:name="_Toc439486572"/>
      <w:bookmarkStart w:id="15" w:name="_Toc439486668"/>
      <w:bookmarkStart w:id="16" w:name="_Toc439486685"/>
      <w:bookmarkStart w:id="17" w:name="_Toc440343812"/>
      <w:bookmarkStart w:id="18" w:name="_Toc440343824"/>
      <w:bookmarkStart w:id="19" w:name="_Toc440343883"/>
      <w:bookmarkStart w:id="20" w:name="_Toc440348420"/>
      <w:bookmarkStart w:id="21" w:name="_Toc440348448"/>
      <w:bookmarkStart w:id="22" w:name="_Toc440351844"/>
      <w:bookmarkStart w:id="23" w:name="_Toc440351860"/>
      <w:bookmarkStart w:id="24" w:name="_Toc445715206"/>
      <w:bookmarkStart w:id="25" w:name="_Toc459082583"/>
      <w:bookmarkStart w:id="26" w:name="_Toc142902479"/>
    </w:p>
    <w:p w:rsidR="005D495F" w:rsidRDefault="005D495F" w:rsidP="005D495F">
      <w:pPr>
        <w:pStyle w:val="Heading2"/>
      </w:pPr>
      <w:bookmarkStart w:id="27" w:name="_Toc514703084"/>
      <w:r>
        <w:rPr>
          <w:rFonts w:hint="eastAsia"/>
        </w:rPr>
        <w:t>1.1</w:t>
      </w:r>
      <w:r>
        <w:rPr>
          <w:rFonts w:hint="eastAsia"/>
        </w:rPr>
        <w:t>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5D495F" w:rsidRDefault="005D495F" w:rsidP="005D495F">
      <w:pPr>
        <w:ind w:firstLine="425"/>
        <w:rPr>
          <w:rFonts w:ascii="宋体" w:hAnsi="宋体"/>
        </w:rPr>
      </w:pPr>
      <w:r>
        <w:rPr>
          <w:rFonts w:ascii="宋体" w:hAnsi="宋体" w:hint="eastAsia"/>
        </w:rPr>
        <w:t>该文档的目的是描</w:t>
      </w:r>
      <w:r w:rsidR="00E84433">
        <w:rPr>
          <w:rFonts w:ascii="宋体" w:hAnsi="宋体" w:hint="eastAsia"/>
        </w:rPr>
        <w:t>述基于A</w:t>
      </w:r>
      <w:r w:rsidR="00E84433">
        <w:rPr>
          <w:rFonts w:ascii="宋体" w:hAnsi="宋体"/>
        </w:rPr>
        <w:t>ndrio</w:t>
      </w:r>
      <w:r w:rsidR="00E84433">
        <w:rPr>
          <w:rFonts w:ascii="宋体" w:hAnsi="宋体" w:hint="eastAsia"/>
        </w:rPr>
        <w:t>开发的博物馆信息浏览子</w:t>
      </w:r>
      <w:r>
        <w:rPr>
          <w:rFonts w:ascii="宋体" w:hAnsi="宋体" w:hint="eastAsia"/>
        </w:rPr>
        <w:t>系统项目的用户使用说明，其主要内容包括：</w:t>
      </w:r>
    </w:p>
    <w:p w:rsidR="005D495F" w:rsidRDefault="005D495F" w:rsidP="005D495F">
      <w:pPr>
        <w:numPr>
          <w:ilvl w:val="0"/>
          <w:numId w:val="1"/>
        </w:numPr>
        <w:rPr>
          <w:rFonts w:ascii="宋体" w:hAnsi="宋体"/>
        </w:rPr>
      </w:pPr>
      <w:r>
        <w:rPr>
          <w:rFonts w:ascii="宋体" w:hAnsi="宋体" w:hint="eastAsia"/>
        </w:rPr>
        <w:t>运行环境</w:t>
      </w:r>
    </w:p>
    <w:p w:rsidR="005D495F" w:rsidRDefault="005D495F" w:rsidP="005D495F">
      <w:pPr>
        <w:numPr>
          <w:ilvl w:val="0"/>
          <w:numId w:val="1"/>
        </w:numPr>
        <w:rPr>
          <w:rFonts w:ascii="宋体" w:hAnsi="宋体"/>
        </w:rPr>
      </w:pPr>
      <w:r>
        <w:rPr>
          <w:rFonts w:ascii="宋体" w:hAnsi="宋体" w:hint="eastAsia"/>
        </w:rPr>
        <w:t>安装与配置</w:t>
      </w:r>
    </w:p>
    <w:p w:rsidR="005D495F" w:rsidRDefault="005D495F" w:rsidP="005D495F">
      <w:pPr>
        <w:numPr>
          <w:ilvl w:val="0"/>
          <w:numId w:val="1"/>
        </w:numPr>
        <w:rPr>
          <w:rFonts w:ascii="宋体" w:hAnsi="宋体"/>
        </w:rPr>
      </w:pPr>
      <w:r>
        <w:rPr>
          <w:rFonts w:ascii="宋体" w:hAnsi="宋体" w:hint="eastAsia"/>
        </w:rPr>
        <w:t>操作说明</w:t>
      </w:r>
    </w:p>
    <w:p w:rsidR="005D495F" w:rsidRDefault="005D495F" w:rsidP="005D495F">
      <w:pPr>
        <w:rPr>
          <w:rFonts w:ascii="宋体" w:hAnsi="宋体"/>
        </w:rPr>
      </w:pPr>
    </w:p>
    <w:p w:rsidR="005D495F" w:rsidRDefault="005D495F" w:rsidP="005D495F">
      <w:pPr>
        <w:ind w:firstLine="420"/>
        <w:rPr>
          <w:rFonts w:ascii="宋体" w:hAnsi="宋体"/>
        </w:rPr>
      </w:pPr>
      <w:r>
        <w:rPr>
          <w:rFonts w:ascii="宋体" w:hAnsi="宋体" w:hint="eastAsia"/>
        </w:rPr>
        <w:t>本文档的预期的读者是：</w:t>
      </w:r>
    </w:p>
    <w:p w:rsidR="005D495F" w:rsidRDefault="005D495F" w:rsidP="005D495F">
      <w:pPr>
        <w:numPr>
          <w:ilvl w:val="0"/>
          <w:numId w:val="2"/>
        </w:numPr>
        <w:rPr>
          <w:rFonts w:ascii="宋体" w:hAnsi="宋体"/>
        </w:rPr>
      </w:pPr>
      <w:r>
        <w:rPr>
          <w:rFonts w:ascii="宋体" w:hAnsi="宋体" w:hint="eastAsia"/>
        </w:rPr>
        <w:t>用户</w:t>
      </w:r>
    </w:p>
    <w:p w:rsidR="005D495F" w:rsidRDefault="005D495F" w:rsidP="005D495F">
      <w:pPr>
        <w:rPr>
          <w:rFonts w:ascii="宋体" w:hAnsi="宋体"/>
        </w:rPr>
      </w:pPr>
    </w:p>
    <w:p w:rsidR="005D495F" w:rsidRDefault="005D495F" w:rsidP="005D495F">
      <w:pPr>
        <w:pStyle w:val="Heading2"/>
      </w:pPr>
      <w:bookmarkStart w:id="28" w:name="_Toc142902480"/>
      <w:bookmarkStart w:id="29" w:name="_Toc514703085"/>
      <w:r>
        <w:rPr>
          <w:rFonts w:hint="eastAsia"/>
        </w:rPr>
        <w:t>1.2</w:t>
      </w:r>
      <w:r>
        <w:rPr>
          <w:rFonts w:hint="eastAsia"/>
        </w:rPr>
        <w:t>范围</w:t>
      </w:r>
      <w:bookmarkEnd w:id="28"/>
      <w:bookmarkEnd w:id="29"/>
    </w:p>
    <w:p w:rsidR="005D495F" w:rsidRDefault="005D495F" w:rsidP="005D495F">
      <w:pPr>
        <w:ind w:firstLine="425"/>
        <w:rPr>
          <w:rFonts w:ascii="宋体" w:hAnsi="宋体"/>
        </w:rPr>
      </w:pPr>
      <w:r>
        <w:rPr>
          <w:rFonts w:ascii="宋体" w:hAnsi="宋体" w:hint="eastAsia"/>
        </w:rPr>
        <w:t>该文档定义了系统提交产品的使用说明，主要描述了产品的操作流程，以及配置说明。</w:t>
      </w:r>
    </w:p>
    <w:p w:rsidR="005D495F" w:rsidRDefault="005D495F" w:rsidP="005D495F">
      <w:pPr>
        <w:rPr>
          <w:rFonts w:ascii="宋体" w:hAnsi="宋体"/>
        </w:rPr>
      </w:pPr>
      <w:bookmarkStart w:id="30" w:name="_Toc142902481"/>
    </w:p>
    <w:p w:rsidR="005D495F" w:rsidRDefault="005D495F" w:rsidP="005D495F">
      <w:pPr>
        <w:pStyle w:val="Heading2"/>
      </w:pPr>
      <w:bookmarkStart w:id="31" w:name="_Toc514703086"/>
      <w:r>
        <w:rPr>
          <w:rFonts w:hint="eastAsia"/>
        </w:rPr>
        <w:t>1.3</w:t>
      </w:r>
      <w:r>
        <w:rPr>
          <w:rFonts w:hint="eastAsia"/>
        </w:rPr>
        <w:t>缩写说明</w:t>
      </w:r>
      <w:bookmarkEnd w:id="30"/>
      <w:bookmarkEnd w:id="31"/>
    </w:p>
    <w:p w:rsidR="00E84433" w:rsidRDefault="00E84433" w:rsidP="00E84433">
      <w:pPr>
        <w:rPr>
          <w:rFonts w:ascii="宋体" w:hAnsi="宋体"/>
        </w:rPr>
      </w:pPr>
      <w:r>
        <w:rPr>
          <w:rFonts w:ascii="宋体" w:hAnsi="宋体" w:hint="eastAsia"/>
        </w:rPr>
        <w:t>A</w:t>
      </w:r>
      <w:r>
        <w:rPr>
          <w:rFonts w:ascii="宋体" w:hAnsi="宋体"/>
        </w:rPr>
        <w:t xml:space="preserve">PP </w:t>
      </w:r>
      <w:r>
        <w:rPr>
          <w:rFonts w:ascii="宋体" w:hAnsi="宋体" w:hint="eastAsia"/>
        </w:rPr>
        <w:t>：</w:t>
      </w:r>
      <w:r>
        <w:rPr>
          <w:rFonts w:ascii="宋体" w:hAnsi="宋体"/>
        </w:rPr>
        <w:t xml:space="preserve">Application </w:t>
      </w:r>
      <w:r>
        <w:rPr>
          <w:rFonts w:ascii="宋体" w:hAnsi="宋体" w:hint="eastAsia"/>
        </w:rPr>
        <w:t>软件应用</w:t>
      </w:r>
    </w:p>
    <w:p w:rsidR="00E84433" w:rsidRDefault="00E84433" w:rsidP="00E84433">
      <w:r>
        <w:t>UID</w:t>
      </w:r>
    </w:p>
    <w:p w:rsidR="00E84433" w:rsidRDefault="00E84433" w:rsidP="00E84433">
      <w:r>
        <w:t>U</w:t>
      </w:r>
      <w:r>
        <w:rPr>
          <w:rFonts w:hint="eastAsia"/>
        </w:rPr>
        <w:t>sername</w:t>
      </w:r>
    </w:p>
    <w:p w:rsidR="00E84433" w:rsidRDefault="00E84433" w:rsidP="00E84433">
      <w:r>
        <w:t>U</w:t>
      </w:r>
      <w:r>
        <w:rPr>
          <w:rFonts w:hint="eastAsia"/>
        </w:rPr>
        <w:t>serpw</w:t>
      </w:r>
      <w:r>
        <w:rPr>
          <w:rFonts w:hint="eastAsia"/>
        </w:rPr>
        <w:t>（</w:t>
      </w:r>
      <w:r>
        <w:rPr>
          <w:rFonts w:hint="eastAsia"/>
        </w:rPr>
        <w:t>user</w:t>
      </w:r>
      <w:r>
        <w:t>s’ passwords</w:t>
      </w:r>
      <w:r>
        <w:rPr>
          <w:rFonts w:hint="eastAsia"/>
        </w:rPr>
        <w:t>）</w:t>
      </w:r>
    </w:p>
    <w:p w:rsidR="00E84433" w:rsidRDefault="00E84433" w:rsidP="00E84433">
      <w:r>
        <w:rPr>
          <w:rFonts w:hint="eastAsia"/>
        </w:rPr>
        <w:t>Museum</w:t>
      </w:r>
    </w:p>
    <w:p w:rsidR="00E84433" w:rsidRDefault="00E84433" w:rsidP="00E84433">
      <w:r>
        <w:t>MID</w:t>
      </w:r>
    </w:p>
    <w:p w:rsidR="00E84433" w:rsidRDefault="00E84433" w:rsidP="00E84433">
      <w:r>
        <w:t xml:space="preserve">Mname </w:t>
      </w:r>
    </w:p>
    <w:p w:rsidR="00E84433" w:rsidRDefault="00E84433" w:rsidP="00E84433">
      <w:r>
        <w:t>Mintroduce (the introduction of museum)</w:t>
      </w:r>
    </w:p>
    <w:p w:rsidR="00E84433" w:rsidRDefault="00E84433" w:rsidP="00E84433">
      <w:r>
        <w:t>Mlocat (the location of the musem)</w:t>
      </w:r>
    </w:p>
    <w:p w:rsidR="00E84433" w:rsidRDefault="00E84433" w:rsidP="00E84433">
      <w:r>
        <w:t>Mphoto(photos about the musem)</w:t>
      </w:r>
    </w:p>
    <w:p w:rsidR="005D495F" w:rsidRPr="00E84433" w:rsidRDefault="005D495F" w:rsidP="005D495F">
      <w:pPr>
        <w:rPr>
          <w:rFonts w:ascii="宋体" w:hAnsi="宋体"/>
          <w:i/>
        </w:rPr>
      </w:pPr>
    </w:p>
    <w:p w:rsidR="005D495F" w:rsidRDefault="005D495F" w:rsidP="005D495F">
      <w:pPr>
        <w:pStyle w:val="Heading2"/>
      </w:pPr>
      <w:bookmarkStart w:id="32" w:name="_Toc142902482"/>
      <w:bookmarkStart w:id="33" w:name="_Toc514703087"/>
      <w:r>
        <w:rPr>
          <w:rFonts w:hint="eastAsia"/>
          <w:iCs/>
        </w:rPr>
        <w:t>1.4</w:t>
      </w:r>
      <w:r>
        <w:rPr>
          <w:rFonts w:hint="eastAsia"/>
        </w:rPr>
        <w:t>术语定义</w:t>
      </w:r>
      <w:bookmarkEnd w:id="32"/>
      <w:bookmarkEnd w:id="33"/>
    </w:p>
    <w:p w:rsidR="005D495F" w:rsidRDefault="005D495F" w:rsidP="005D495F">
      <w:pPr>
        <w:rPr>
          <w:rFonts w:ascii="宋体" w:hAnsi="宋体"/>
        </w:rPr>
      </w:pPr>
      <w:r>
        <w:rPr>
          <w:rFonts w:ascii="宋体" w:hAnsi="宋体" w:hint="eastAsia"/>
        </w:rPr>
        <w:t xml:space="preserve">    无</w:t>
      </w:r>
    </w:p>
    <w:p w:rsidR="005D495F" w:rsidRDefault="005D495F" w:rsidP="005D495F">
      <w:pPr>
        <w:rPr>
          <w:rFonts w:ascii="宋体" w:hAnsi="宋体"/>
        </w:rPr>
      </w:pPr>
      <w:bookmarkStart w:id="34" w:name="_Toc142902483"/>
    </w:p>
    <w:p w:rsidR="005D495F" w:rsidRDefault="005D495F" w:rsidP="005D495F">
      <w:pPr>
        <w:pStyle w:val="Heading2"/>
      </w:pPr>
      <w:bookmarkStart w:id="35" w:name="_Toc514703088"/>
      <w:r>
        <w:rPr>
          <w:rFonts w:hint="eastAsia"/>
        </w:rPr>
        <w:lastRenderedPageBreak/>
        <w:t>1.5</w:t>
      </w:r>
      <w:r>
        <w:rPr>
          <w:rFonts w:hint="eastAsia"/>
        </w:rPr>
        <w:t>引用标准</w:t>
      </w:r>
      <w:bookmarkEnd w:id="34"/>
      <w:bookmarkEnd w:id="35"/>
    </w:p>
    <w:p w:rsidR="005D495F" w:rsidRDefault="005D495F" w:rsidP="005D495F">
      <w:pPr>
        <w:rPr>
          <w:rFonts w:ascii="宋体" w:hAnsi="宋体"/>
        </w:rPr>
      </w:pPr>
      <w:r>
        <w:rPr>
          <w:rFonts w:ascii="宋体" w:hAnsi="宋体"/>
        </w:rPr>
        <w:t xml:space="preserve">[1] </w:t>
      </w:r>
      <w:r>
        <w:rPr>
          <w:rFonts w:ascii="宋体" w:hAnsi="宋体" w:hint="eastAsia"/>
        </w:rPr>
        <w:t>《企业文档格式标准》</w:t>
      </w:r>
      <w:r>
        <w:rPr>
          <w:rFonts w:ascii="宋体" w:hAnsi="宋体"/>
        </w:rPr>
        <w:t xml:space="preserve"> </w:t>
      </w:r>
    </w:p>
    <w:p w:rsidR="005D495F" w:rsidRDefault="005D495F" w:rsidP="005D495F">
      <w:pPr>
        <w:rPr>
          <w:rFonts w:ascii="宋体" w:hAnsi="宋体"/>
        </w:rPr>
      </w:pPr>
      <w:r>
        <w:rPr>
          <w:rFonts w:ascii="宋体" w:hAnsi="宋体"/>
        </w:rPr>
        <w:tab/>
      </w:r>
      <w:r>
        <w:rPr>
          <w:rFonts w:ascii="宋体" w:hAnsi="宋体" w:hint="eastAsia"/>
        </w:rPr>
        <w:tab/>
        <w:t xml:space="preserve">北京长江软件有限公司 </w:t>
      </w:r>
      <w:r>
        <w:rPr>
          <w:rFonts w:ascii="宋体" w:hAnsi="宋体"/>
        </w:rPr>
        <w:t xml:space="preserve"> </w:t>
      </w:r>
    </w:p>
    <w:p w:rsidR="005D495F" w:rsidRDefault="005D495F" w:rsidP="005D495F">
      <w:pPr>
        <w:rPr>
          <w:rFonts w:ascii="宋体" w:hAnsi="宋体"/>
        </w:rPr>
      </w:pPr>
      <w:r>
        <w:rPr>
          <w:rFonts w:ascii="宋体" w:hAnsi="宋体"/>
        </w:rPr>
        <w:t>[</w:t>
      </w:r>
      <w:r>
        <w:rPr>
          <w:rFonts w:ascii="宋体" w:hAnsi="宋体" w:hint="eastAsia"/>
        </w:rPr>
        <w:t>2</w:t>
      </w:r>
      <w:r>
        <w:rPr>
          <w:rFonts w:ascii="宋体" w:hAnsi="宋体"/>
        </w:rPr>
        <w:t xml:space="preserve">] </w:t>
      </w:r>
      <w:r>
        <w:rPr>
          <w:rFonts w:ascii="宋体" w:hAnsi="宋体" w:hint="eastAsia"/>
        </w:rPr>
        <w:t>《用户使用手册格式标准》</w:t>
      </w:r>
      <w:r>
        <w:rPr>
          <w:rFonts w:ascii="宋体" w:hAnsi="宋体"/>
        </w:rPr>
        <w:t xml:space="preserve"> </w:t>
      </w:r>
    </w:p>
    <w:p w:rsidR="005D495F" w:rsidRDefault="005D495F" w:rsidP="005D495F">
      <w:pPr>
        <w:ind w:left="420" w:firstLine="420"/>
        <w:rPr>
          <w:rFonts w:ascii="宋体" w:hAnsi="宋体"/>
        </w:rPr>
      </w:pPr>
      <w:r>
        <w:rPr>
          <w:rFonts w:ascii="宋体" w:hAnsi="宋体" w:hint="eastAsia"/>
        </w:rPr>
        <w:t>北京长江软件有限公司</w:t>
      </w:r>
      <w:r>
        <w:rPr>
          <w:rFonts w:ascii="宋体" w:hAnsi="宋体" w:hint="eastAsia"/>
          <w:noProof/>
        </w:rPr>
        <w:t>软件工程过程化组织</w:t>
      </w:r>
    </w:p>
    <w:p w:rsidR="005D495F" w:rsidRDefault="005D495F" w:rsidP="005D495F">
      <w:pPr>
        <w:rPr>
          <w:rFonts w:ascii="宋体" w:hAnsi="宋体"/>
        </w:rPr>
      </w:pPr>
    </w:p>
    <w:p w:rsidR="005D495F" w:rsidRDefault="005D495F" w:rsidP="005D495F">
      <w:pPr>
        <w:pStyle w:val="Heading2"/>
      </w:pPr>
      <w:bookmarkStart w:id="36" w:name="_Toc142902484"/>
      <w:bookmarkStart w:id="37" w:name="_Toc514703089"/>
      <w:r>
        <w:rPr>
          <w:rFonts w:hint="eastAsia"/>
        </w:rPr>
        <w:t>1.6</w:t>
      </w:r>
      <w:r>
        <w:rPr>
          <w:rFonts w:hint="eastAsia"/>
        </w:rPr>
        <w:t>参考资料</w:t>
      </w:r>
      <w:bookmarkEnd w:id="36"/>
      <w:bookmarkEnd w:id="37"/>
    </w:p>
    <w:p w:rsidR="00E84433" w:rsidRDefault="00E84433" w:rsidP="00E84433">
      <w:pPr>
        <w:rPr>
          <w:rFonts w:ascii="宋体" w:hAnsi="宋体"/>
        </w:rPr>
      </w:pPr>
      <w:r>
        <w:rPr>
          <w:rFonts w:ascii="宋体" w:hAnsi="宋体"/>
        </w:rPr>
        <w:t xml:space="preserve">[1] </w:t>
      </w:r>
      <w:r>
        <w:rPr>
          <w:rFonts w:ascii="宋体" w:hAnsi="宋体" w:hint="eastAsia"/>
        </w:rPr>
        <w:t>《实战ｓｔｒｕｃｔ》</w:t>
      </w:r>
      <w:r>
        <w:rPr>
          <w:rFonts w:ascii="宋体" w:hAnsi="宋体"/>
        </w:rPr>
        <w:t xml:space="preserve"> </w:t>
      </w:r>
      <w:r>
        <w:rPr>
          <w:rFonts w:ascii="宋体" w:hAnsi="宋体" w:hint="eastAsia"/>
        </w:rPr>
        <w:t>〔美〕Ｔｅｄ　Ｈｕｓｔｅｄ</w:t>
      </w:r>
    </w:p>
    <w:p w:rsidR="00E84433" w:rsidRDefault="00E84433" w:rsidP="00E84433">
      <w:pPr>
        <w:rPr>
          <w:rFonts w:ascii="宋体" w:hAnsi="宋体"/>
        </w:rPr>
      </w:pPr>
      <w:r>
        <w:rPr>
          <w:rFonts w:ascii="宋体" w:hAnsi="宋体"/>
        </w:rPr>
        <w:tab/>
      </w:r>
      <w:r>
        <w:rPr>
          <w:rFonts w:ascii="宋体" w:hAnsi="宋体" w:hint="eastAsia"/>
        </w:rPr>
        <w:t>机械工业出版社</w:t>
      </w:r>
      <w:r>
        <w:rPr>
          <w:rFonts w:ascii="宋体" w:hAnsi="宋体"/>
        </w:rPr>
        <w:t xml:space="preserve"> </w:t>
      </w:r>
    </w:p>
    <w:p w:rsidR="00E84433" w:rsidRDefault="00E84433" w:rsidP="00E84433">
      <w:pPr>
        <w:rPr>
          <w:rFonts w:ascii="宋体" w:hAnsi="宋体"/>
        </w:rPr>
      </w:pPr>
      <w:r>
        <w:rPr>
          <w:rFonts w:ascii="宋体" w:hAnsi="宋体"/>
        </w:rPr>
        <w:t>[</w:t>
      </w:r>
      <w:r>
        <w:rPr>
          <w:rFonts w:ascii="宋体" w:hAnsi="宋体" w:hint="eastAsia"/>
        </w:rPr>
        <w:t>2</w:t>
      </w:r>
      <w:r>
        <w:rPr>
          <w:rFonts w:ascii="宋体" w:hAnsi="宋体"/>
        </w:rPr>
        <w:t xml:space="preserve">] </w:t>
      </w:r>
      <w:r>
        <w:rPr>
          <w:rFonts w:ascii="宋体" w:hAnsi="宋体" w:hint="eastAsia"/>
        </w:rPr>
        <w:t>《软件重构》</w:t>
      </w:r>
      <w:r>
        <w:rPr>
          <w:rFonts w:ascii="宋体" w:hAnsi="宋体"/>
        </w:rPr>
        <w:t xml:space="preserve"> </w:t>
      </w:r>
    </w:p>
    <w:p w:rsidR="00E84433" w:rsidRDefault="00E84433" w:rsidP="00E84433">
      <w:pPr>
        <w:ind w:firstLine="420"/>
        <w:rPr>
          <w:rFonts w:ascii="宋体" w:hAnsi="宋体"/>
        </w:rPr>
      </w:pPr>
      <w:r>
        <w:rPr>
          <w:rFonts w:ascii="宋体" w:hAnsi="宋体" w:hint="eastAsia"/>
        </w:rPr>
        <w:t>清华大学出版社</w:t>
      </w:r>
    </w:p>
    <w:p w:rsidR="005D495F" w:rsidRDefault="005D495F" w:rsidP="005D495F">
      <w:pPr>
        <w:ind w:firstLine="420"/>
        <w:rPr>
          <w:rFonts w:ascii="宋体" w:hAnsi="宋体"/>
        </w:rPr>
      </w:pPr>
    </w:p>
    <w:p w:rsidR="005D495F" w:rsidRDefault="005D495F" w:rsidP="005D495F">
      <w:pPr>
        <w:rPr>
          <w:rFonts w:ascii="宋体" w:hAnsi="宋体"/>
        </w:rPr>
      </w:pPr>
      <w:bookmarkStart w:id="38" w:name="_Toc142902485"/>
    </w:p>
    <w:p w:rsidR="005D495F" w:rsidRDefault="005D495F" w:rsidP="005D495F">
      <w:pPr>
        <w:pStyle w:val="Heading2"/>
      </w:pPr>
      <w:bookmarkStart w:id="39" w:name="_Toc514703090"/>
      <w:r>
        <w:rPr>
          <w:rFonts w:hint="eastAsia"/>
        </w:rPr>
        <w:t>1.7</w:t>
      </w:r>
      <w:r>
        <w:rPr>
          <w:rFonts w:hint="eastAsia"/>
        </w:rPr>
        <w:t>版本更新信息</w:t>
      </w:r>
      <w:bookmarkEnd w:id="38"/>
      <w:bookmarkEnd w:id="39"/>
    </w:p>
    <w:p w:rsidR="005D495F" w:rsidRDefault="005D495F" w:rsidP="005D495F">
      <w:pPr>
        <w:rPr>
          <w:rFonts w:ascii="宋体" w:hAnsi="宋体"/>
        </w:rPr>
      </w:pPr>
    </w:p>
    <w:p w:rsidR="005D495F" w:rsidRDefault="005D495F" w:rsidP="005D495F">
      <w:pPr>
        <w:ind w:firstLine="425"/>
        <w:rPr>
          <w:rFonts w:ascii="宋体" w:hAnsi="宋体"/>
        </w:rPr>
      </w:pPr>
      <w:r>
        <w:rPr>
          <w:rFonts w:ascii="宋体" w:hAnsi="宋体" w:hint="eastAsia"/>
        </w:rPr>
        <w:t>本文档的更新记录如表Ｋ－１。</w:t>
      </w:r>
    </w:p>
    <w:p w:rsidR="005D495F" w:rsidRDefault="005D495F" w:rsidP="005D495F">
      <w:pPr>
        <w:rPr>
          <w:rFonts w:ascii="宋体" w:hAnsi="宋体"/>
        </w:rPr>
      </w:pPr>
    </w:p>
    <w:p w:rsidR="005D495F" w:rsidRDefault="005D495F" w:rsidP="005D495F">
      <w:pPr>
        <w:rPr>
          <w:rFonts w:ascii="黑体" w:eastAsia="黑体" w:hAnsi="宋体"/>
          <w:sz w:val="18"/>
        </w:rPr>
      </w:pPr>
      <w:r>
        <w:rPr>
          <w:rFonts w:ascii="黑体" w:eastAsia="黑体" w:hAnsi="宋体" w:hint="eastAsia"/>
          <w:sz w:val="18"/>
        </w:rPr>
        <w:t>表K-1 版本更新记录</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108"/>
        <w:gridCol w:w="1260"/>
        <w:gridCol w:w="1440"/>
        <w:gridCol w:w="1620"/>
        <w:gridCol w:w="2520"/>
      </w:tblGrid>
      <w:tr w:rsidR="005D495F">
        <w:tc>
          <w:tcPr>
            <w:tcW w:w="1108" w:type="dxa"/>
            <w:tcBorders>
              <w:bottom w:val="single" w:sz="12" w:space="0" w:color="000000"/>
            </w:tcBorders>
          </w:tcPr>
          <w:p w:rsidR="005D495F" w:rsidRDefault="005D495F" w:rsidP="00E229BF">
            <w:pPr>
              <w:rPr>
                <w:rFonts w:ascii="宋体" w:hAnsi="宋体"/>
              </w:rPr>
            </w:pPr>
            <w:r>
              <w:rPr>
                <w:rFonts w:ascii="宋体" w:hAnsi="宋体" w:hint="eastAsia"/>
              </w:rPr>
              <w:t>修改编号</w:t>
            </w:r>
          </w:p>
        </w:tc>
        <w:tc>
          <w:tcPr>
            <w:tcW w:w="1260" w:type="dxa"/>
            <w:tcBorders>
              <w:bottom w:val="single" w:sz="12" w:space="0" w:color="000000"/>
            </w:tcBorders>
          </w:tcPr>
          <w:p w:rsidR="005D495F" w:rsidRDefault="005D495F" w:rsidP="00E229BF">
            <w:pPr>
              <w:rPr>
                <w:rFonts w:ascii="宋体" w:hAnsi="宋体"/>
              </w:rPr>
            </w:pPr>
            <w:r>
              <w:rPr>
                <w:rFonts w:ascii="宋体" w:hAnsi="宋体" w:hint="eastAsia"/>
              </w:rPr>
              <w:t>修改日期</w:t>
            </w:r>
          </w:p>
        </w:tc>
        <w:tc>
          <w:tcPr>
            <w:tcW w:w="1440" w:type="dxa"/>
            <w:tcBorders>
              <w:bottom w:val="single" w:sz="12" w:space="0" w:color="000000"/>
            </w:tcBorders>
          </w:tcPr>
          <w:p w:rsidR="005D495F" w:rsidRDefault="005D495F" w:rsidP="00E229BF">
            <w:pPr>
              <w:rPr>
                <w:rFonts w:ascii="宋体" w:hAnsi="宋体"/>
              </w:rPr>
            </w:pPr>
            <w:r>
              <w:rPr>
                <w:rFonts w:ascii="宋体" w:hAnsi="宋体" w:hint="eastAsia"/>
              </w:rPr>
              <w:t>修改后版本</w:t>
            </w:r>
          </w:p>
        </w:tc>
        <w:tc>
          <w:tcPr>
            <w:tcW w:w="1620" w:type="dxa"/>
            <w:tcBorders>
              <w:bottom w:val="single" w:sz="12" w:space="0" w:color="000000"/>
            </w:tcBorders>
          </w:tcPr>
          <w:p w:rsidR="005D495F" w:rsidRDefault="005D495F" w:rsidP="00E229BF">
            <w:pPr>
              <w:rPr>
                <w:rFonts w:ascii="宋体" w:hAnsi="宋体"/>
              </w:rPr>
            </w:pPr>
            <w:r>
              <w:rPr>
                <w:rFonts w:ascii="宋体" w:hAnsi="宋体" w:hint="eastAsia"/>
              </w:rPr>
              <w:t>修改位置</w:t>
            </w:r>
          </w:p>
        </w:tc>
        <w:tc>
          <w:tcPr>
            <w:tcW w:w="2520" w:type="dxa"/>
            <w:tcBorders>
              <w:bottom w:val="single" w:sz="12" w:space="0" w:color="000000"/>
            </w:tcBorders>
          </w:tcPr>
          <w:p w:rsidR="005D495F" w:rsidRDefault="005D495F" w:rsidP="00E229BF">
            <w:pPr>
              <w:rPr>
                <w:rFonts w:ascii="宋体" w:hAnsi="宋体"/>
              </w:rPr>
            </w:pPr>
            <w:r>
              <w:rPr>
                <w:rFonts w:ascii="宋体" w:hAnsi="宋体" w:hint="eastAsia"/>
              </w:rPr>
              <w:t>修改内容概述</w:t>
            </w:r>
          </w:p>
        </w:tc>
      </w:tr>
      <w:tr w:rsidR="005D495F">
        <w:tc>
          <w:tcPr>
            <w:tcW w:w="1108" w:type="dxa"/>
            <w:tcBorders>
              <w:top w:val="nil"/>
              <w:bottom w:val="nil"/>
            </w:tcBorders>
          </w:tcPr>
          <w:p w:rsidR="005D495F" w:rsidRDefault="005D495F" w:rsidP="00E229BF">
            <w:pPr>
              <w:rPr>
                <w:rFonts w:ascii="宋体" w:hAnsi="宋体"/>
              </w:rPr>
            </w:pPr>
            <w:r>
              <w:rPr>
                <w:rFonts w:ascii="宋体" w:hAnsi="宋体" w:hint="eastAsia"/>
              </w:rPr>
              <w:t>000</w:t>
            </w:r>
          </w:p>
        </w:tc>
        <w:tc>
          <w:tcPr>
            <w:tcW w:w="1260" w:type="dxa"/>
            <w:tcBorders>
              <w:top w:val="nil"/>
              <w:bottom w:val="nil"/>
            </w:tcBorders>
          </w:tcPr>
          <w:p w:rsidR="005D495F" w:rsidRDefault="005D495F" w:rsidP="00E229BF">
            <w:pPr>
              <w:rPr>
                <w:rFonts w:ascii="宋体" w:hAnsi="宋体"/>
                <w:szCs w:val="21"/>
              </w:rPr>
            </w:pPr>
            <w:r>
              <w:rPr>
                <w:rFonts w:ascii="宋体" w:hAnsi="宋体" w:hint="eastAsia"/>
                <w:szCs w:val="21"/>
              </w:rPr>
              <w:t>20</w:t>
            </w:r>
            <w:r w:rsidR="00847F03">
              <w:rPr>
                <w:rFonts w:ascii="宋体" w:hAnsi="宋体" w:hint="eastAsia"/>
                <w:szCs w:val="21"/>
              </w:rPr>
              <w:t>18</w:t>
            </w:r>
            <w:r>
              <w:rPr>
                <w:rFonts w:ascii="宋体" w:hAnsi="宋体" w:hint="eastAsia"/>
                <w:szCs w:val="21"/>
              </w:rPr>
              <w:t>.</w:t>
            </w:r>
            <w:r w:rsidR="00847F03">
              <w:rPr>
                <w:rFonts w:ascii="宋体" w:hAnsi="宋体" w:hint="eastAsia"/>
                <w:szCs w:val="21"/>
              </w:rPr>
              <w:t>3</w:t>
            </w:r>
            <w:r>
              <w:rPr>
                <w:rFonts w:ascii="宋体" w:hAnsi="宋体" w:hint="eastAsia"/>
                <w:szCs w:val="21"/>
              </w:rPr>
              <w:t>.</w:t>
            </w:r>
            <w:r w:rsidR="00847F03">
              <w:rPr>
                <w:rFonts w:ascii="宋体" w:hAnsi="宋体" w:hint="eastAsia"/>
                <w:szCs w:val="21"/>
              </w:rPr>
              <w:t>26</w:t>
            </w:r>
          </w:p>
        </w:tc>
        <w:tc>
          <w:tcPr>
            <w:tcW w:w="1440" w:type="dxa"/>
            <w:tcBorders>
              <w:top w:val="nil"/>
              <w:bottom w:val="nil"/>
            </w:tcBorders>
          </w:tcPr>
          <w:p w:rsidR="005D495F" w:rsidRDefault="00847F03" w:rsidP="00E229BF">
            <w:pPr>
              <w:rPr>
                <w:rFonts w:ascii="宋体" w:hAnsi="宋体"/>
              </w:rPr>
            </w:pPr>
            <w:r>
              <w:rPr>
                <w:rFonts w:ascii="宋体" w:hAnsi="宋体" w:hint="eastAsia"/>
              </w:rPr>
              <w:t>0</w:t>
            </w:r>
            <w:r w:rsidR="005D495F">
              <w:rPr>
                <w:rFonts w:ascii="宋体" w:hAnsi="宋体" w:hint="eastAsia"/>
              </w:rPr>
              <w:t>.0</w:t>
            </w:r>
          </w:p>
        </w:tc>
        <w:tc>
          <w:tcPr>
            <w:tcW w:w="1620" w:type="dxa"/>
            <w:tcBorders>
              <w:top w:val="nil"/>
              <w:bottom w:val="nil"/>
            </w:tcBorders>
          </w:tcPr>
          <w:p w:rsidR="005D495F" w:rsidRDefault="005D495F" w:rsidP="00E229BF">
            <w:pPr>
              <w:rPr>
                <w:rFonts w:ascii="宋体" w:hAnsi="宋体"/>
              </w:rPr>
            </w:pPr>
            <w:r>
              <w:rPr>
                <w:rFonts w:ascii="宋体" w:hAnsi="宋体" w:hint="eastAsia"/>
              </w:rPr>
              <w:t>全部</w:t>
            </w:r>
          </w:p>
        </w:tc>
        <w:tc>
          <w:tcPr>
            <w:tcW w:w="2520" w:type="dxa"/>
            <w:tcBorders>
              <w:top w:val="nil"/>
              <w:bottom w:val="nil"/>
            </w:tcBorders>
          </w:tcPr>
          <w:p w:rsidR="005D495F" w:rsidRDefault="005D495F" w:rsidP="00E229BF">
            <w:pPr>
              <w:rPr>
                <w:rFonts w:ascii="宋体" w:hAnsi="宋体"/>
              </w:rPr>
            </w:pPr>
            <w:r>
              <w:rPr>
                <w:rFonts w:ascii="宋体" w:hAnsi="宋体" w:hint="eastAsia"/>
              </w:rPr>
              <w:t>初始发布版本</w:t>
            </w:r>
          </w:p>
        </w:tc>
      </w:tr>
      <w:tr w:rsidR="005D495F">
        <w:tc>
          <w:tcPr>
            <w:tcW w:w="1108" w:type="dxa"/>
            <w:tcBorders>
              <w:top w:val="nil"/>
            </w:tcBorders>
          </w:tcPr>
          <w:p w:rsidR="005D495F" w:rsidRDefault="005D495F" w:rsidP="00E229BF">
            <w:pPr>
              <w:rPr>
                <w:rFonts w:ascii="宋体" w:hAnsi="宋体"/>
              </w:rPr>
            </w:pPr>
          </w:p>
        </w:tc>
        <w:tc>
          <w:tcPr>
            <w:tcW w:w="1260" w:type="dxa"/>
            <w:tcBorders>
              <w:top w:val="nil"/>
            </w:tcBorders>
          </w:tcPr>
          <w:p w:rsidR="005D495F" w:rsidRDefault="005D495F" w:rsidP="00E229BF">
            <w:pPr>
              <w:rPr>
                <w:rFonts w:ascii="宋体" w:hAnsi="宋体"/>
              </w:rPr>
            </w:pPr>
          </w:p>
        </w:tc>
        <w:tc>
          <w:tcPr>
            <w:tcW w:w="1440" w:type="dxa"/>
            <w:tcBorders>
              <w:top w:val="nil"/>
            </w:tcBorders>
          </w:tcPr>
          <w:p w:rsidR="005D495F" w:rsidRDefault="005D495F" w:rsidP="00E229BF">
            <w:pPr>
              <w:rPr>
                <w:rFonts w:ascii="宋体" w:hAnsi="宋体"/>
              </w:rPr>
            </w:pPr>
          </w:p>
        </w:tc>
        <w:tc>
          <w:tcPr>
            <w:tcW w:w="1620" w:type="dxa"/>
            <w:tcBorders>
              <w:top w:val="nil"/>
            </w:tcBorders>
          </w:tcPr>
          <w:p w:rsidR="005D495F" w:rsidRDefault="005D495F" w:rsidP="00E229BF">
            <w:pPr>
              <w:rPr>
                <w:rFonts w:ascii="宋体" w:hAnsi="宋体"/>
              </w:rPr>
            </w:pPr>
          </w:p>
        </w:tc>
        <w:tc>
          <w:tcPr>
            <w:tcW w:w="2520" w:type="dxa"/>
            <w:tcBorders>
              <w:top w:val="nil"/>
            </w:tcBorders>
          </w:tcPr>
          <w:p w:rsidR="005D495F" w:rsidRDefault="005D495F" w:rsidP="00E229BF">
            <w:pPr>
              <w:rPr>
                <w:rFonts w:ascii="宋体" w:hAnsi="宋体"/>
              </w:rPr>
            </w:pPr>
          </w:p>
        </w:tc>
      </w:tr>
      <w:tr w:rsidR="00847F03">
        <w:tc>
          <w:tcPr>
            <w:tcW w:w="1108" w:type="dxa"/>
            <w:tcBorders>
              <w:top w:val="nil"/>
            </w:tcBorders>
          </w:tcPr>
          <w:p w:rsidR="00847F03" w:rsidRDefault="00847F03" w:rsidP="00E229BF">
            <w:pPr>
              <w:rPr>
                <w:rFonts w:ascii="宋体" w:hAnsi="宋体"/>
              </w:rPr>
            </w:pPr>
            <w:r>
              <w:rPr>
                <w:rFonts w:ascii="宋体" w:hAnsi="宋体" w:hint="eastAsia"/>
              </w:rPr>
              <w:t>001</w:t>
            </w:r>
          </w:p>
        </w:tc>
        <w:tc>
          <w:tcPr>
            <w:tcW w:w="1260" w:type="dxa"/>
            <w:tcBorders>
              <w:top w:val="nil"/>
            </w:tcBorders>
          </w:tcPr>
          <w:p w:rsidR="00847F03" w:rsidRDefault="00847F03" w:rsidP="00E229BF">
            <w:pPr>
              <w:rPr>
                <w:rFonts w:ascii="宋体" w:hAnsi="宋体"/>
              </w:rPr>
            </w:pPr>
            <w:r>
              <w:rPr>
                <w:rFonts w:ascii="宋体" w:hAnsi="宋体" w:hint="eastAsia"/>
              </w:rPr>
              <w:t>2018.4.03</w:t>
            </w:r>
          </w:p>
        </w:tc>
        <w:tc>
          <w:tcPr>
            <w:tcW w:w="1440" w:type="dxa"/>
            <w:tcBorders>
              <w:top w:val="nil"/>
            </w:tcBorders>
          </w:tcPr>
          <w:p w:rsidR="00847F03" w:rsidRDefault="00847F03" w:rsidP="00E229BF">
            <w:pPr>
              <w:rPr>
                <w:rFonts w:ascii="宋体" w:hAnsi="宋体"/>
              </w:rPr>
            </w:pPr>
            <w:r>
              <w:rPr>
                <w:rFonts w:ascii="宋体" w:hAnsi="宋体" w:hint="eastAsia"/>
              </w:rPr>
              <w:t>1.0</w:t>
            </w:r>
          </w:p>
        </w:tc>
        <w:tc>
          <w:tcPr>
            <w:tcW w:w="1620" w:type="dxa"/>
            <w:tcBorders>
              <w:top w:val="nil"/>
            </w:tcBorders>
          </w:tcPr>
          <w:p w:rsidR="00847F03" w:rsidRDefault="00847F03" w:rsidP="00E229BF">
            <w:pPr>
              <w:rPr>
                <w:rFonts w:ascii="宋体" w:hAnsi="宋体"/>
              </w:rPr>
            </w:pPr>
            <w:r>
              <w:rPr>
                <w:rFonts w:ascii="宋体" w:hAnsi="宋体" w:hint="eastAsia"/>
              </w:rPr>
              <w:t>6.5章节</w:t>
            </w:r>
          </w:p>
        </w:tc>
        <w:tc>
          <w:tcPr>
            <w:tcW w:w="2520" w:type="dxa"/>
            <w:tcBorders>
              <w:top w:val="nil"/>
            </w:tcBorders>
          </w:tcPr>
          <w:p w:rsidR="00847F03" w:rsidRDefault="00847F03" w:rsidP="00E229BF">
            <w:pPr>
              <w:rPr>
                <w:rFonts w:ascii="宋体" w:hAnsi="宋体"/>
              </w:rPr>
            </w:pPr>
            <w:r>
              <w:rPr>
                <w:rFonts w:ascii="宋体" w:hAnsi="宋体" w:hint="eastAsia"/>
              </w:rPr>
              <w:t>修改问卷管理模块的设计</w:t>
            </w:r>
          </w:p>
        </w:tc>
      </w:tr>
      <w:tr w:rsidR="00847F03">
        <w:tc>
          <w:tcPr>
            <w:tcW w:w="1108" w:type="dxa"/>
            <w:tcBorders>
              <w:top w:val="nil"/>
            </w:tcBorders>
          </w:tcPr>
          <w:p w:rsidR="00847F03" w:rsidRDefault="0032031F" w:rsidP="00E229BF">
            <w:pPr>
              <w:rPr>
                <w:rFonts w:ascii="宋体" w:hAnsi="宋体"/>
              </w:rPr>
            </w:pPr>
            <w:r>
              <w:rPr>
                <w:rFonts w:ascii="宋体" w:hAnsi="宋体" w:hint="eastAsia"/>
              </w:rPr>
              <w:t>002</w:t>
            </w:r>
          </w:p>
        </w:tc>
        <w:tc>
          <w:tcPr>
            <w:tcW w:w="1260" w:type="dxa"/>
            <w:tcBorders>
              <w:top w:val="nil"/>
            </w:tcBorders>
          </w:tcPr>
          <w:p w:rsidR="00847F03" w:rsidRDefault="0032031F" w:rsidP="00E229BF">
            <w:pPr>
              <w:rPr>
                <w:rFonts w:ascii="宋体" w:hAnsi="宋体"/>
              </w:rPr>
            </w:pPr>
            <w:r>
              <w:rPr>
                <w:rFonts w:ascii="宋体" w:hAnsi="宋体" w:hint="eastAsia"/>
              </w:rPr>
              <w:t>2018.5.18</w:t>
            </w:r>
          </w:p>
        </w:tc>
        <w:tc>
          <w:tcPr>
            <w:tcW w:w="1440" w:type="dxa"/>
            <w:tcBorders>
              <w:top w:val="nil"/>
            </w:tcBorders>
          </w:tcPr>
          <w:p w:rsidR="00847F03" w:rsidRDefault="0032031F" w:rsidP="00E229BF">
            <w:pPr>
              <w:rPr>
                <w:rFonts w:ascii="宋体" w:hAnsi="宋体"/>
              </w:rPr>
            </w:pPr>
            <w:r>
              <w:rPr>
                <w:rFonts w:ascii="宋体" w:hAnsi="宋体" w:hint="eastAsia"/>
              </w:rPr>
              <w:t>1.1</w:t>
            </w:r>
          </w:p>
        </w:tc>
        <w:tc>
          <w:tcPr>
            <w:tcW w:w="1620" w:type="dxa"/>
            <w:tcBorders>
              <w:top w:val="nil"/>
            </w:tcBorders>
          </w:tcPr>
          <w:p w:rsidR="00847F03" w:rsidRDefault="0032031F" w:rsidP="00E229BF">
            <w:pPr>
              <w:rPr>
                <w:rFonts w:ascii="宋体" w:hAnsi="宋体"/>
              </w:rPr>
            </w:pPr>
            <w:r>
              <w:rPr>
                <w:rFonts w:ascii="宋体" w:hAnsi="宋体" w:hint="eastAsia"/>
              </w:rPr>
              <w:t>操作说明</w:t>
            </w:r>
            <w:bookmarkStart w:id="40" w:name="_GoBack"/>
            <w:bookmarkEnd w:id="40"/>
          </w:p>
        </w:tc>
        <w:tc>
          <w:tcPr>
            <w:tcW w:w="2520" w:type="dxa"/>
            <w:tcBorders>
              <w:top w:val="nil"/>
            </w:tcBorders>
          </w:tcPr>
          <w:p w:rsidR="00847F03" w:rsidRDefault="0032031F" w:rsidP="00E229BF">
            <w:pPr>
              <w:rPr>
                <w:rFonts w:ascii="宋体" w:hAnsi="宋体" w:hint="eastAsia"/>
              </w:rPr>
            </w:pPr>
            <w:r>
              <w:rPr>
                <w:rFonts w:ascii="宋体" w:hAnsi="宋体" w:hint="eastAsia"/>
              </w:rPr>
              <w:t>修改博物馆详细信息界面内容</w:t>
            </w:r>
          </w:p>
        </w:tc>
      </w:tr>
      <w:tr w:rsidR="00847F03">
        <w:tc>
          <w:tcPr>
            <w:tcW w:w="1108" w:type="dxa"/>
            <w:tcBorders>
              <w:top w:val="nil"/>
            </w:tcBorders>
          </w:tcPr>
          <w:p w:rsidR="00847F03" w:rsidRDefault="00847F03" w:rsidP="00E229BF">
            <w:pPr>
              <w:rPr>
                <w:rFonts w:ascii="宋体" w:hAnsi="宋体"/>
              </w:rPr>
            </w:pPr>
          </w:p>
        </w:tc>
        <w:tc>
          <w:tcPr>
            <w:tcW w:w="1260" w:type="dxa"/>
            <w:tcBorders>
              <w:top w:val="nil"/>
            </w:tcBorders>
          </w:tcPr>
          <w:p w:rsidR="00847F03" w:rsidRDefault="00847F03" w:rsidP="00E229BF">
            <w:pPr>
              <w:rPr>
                <w:rFonts w:ascii="宋体" w:hAnsi="宋体"/>
              </w:rPr>
            </w:pPr>
          </w:p>
        </w:tc>
        <w:tc>
          <w:tcPr>
            <w:tcW w:w="1440" w:type="dxa"/>
            <w:tcBorders>
              <w:top w:val="nil"/>
            </w:tcBorders>
          </w:tcPr>
          <w:p w:rsidR="00847F03" w:rsidRDefault="00847F03" w:rsidP="00E229BF">
            <w:pPr>
              <w:rPr>
                <w:rFonts w:ascii="宋体" w:hAnsi="宋体"/>
              </w:rPr>
            </w:pPr>
          </w:p>
        </w:tc>
        <w:tc>
          <w:tcPr>
            <w:tcW w:w="1620" w:type="dxa"/>
            <w:tcBorders>
              <w:top w:val="nil"/>
            </w:tcBorders>
          </w:tcPr>
          <w:p w:rsidR="00847F03" w:rsidRDefault="00847F03" w:rsidP="00E229BF">
            <w:pPr>
              <w:rPr>
                <w:rFonts w:ascii="宋体" w:hAnsi="宋体"/>
              </w:rPr>
            </w:pPr>
          </w:p>
        </w:tc>
        <w:tc>
          <w:tcPr>
            <w:tcW w:w="2520" w:type="dxa"/>
            <w:tcBorders>
              <w:top w:val="nil"/>
            </w:tcBorders>
          </w:tcPr>
          <w:p w:rsidR="00847F03" w:rsidRDefault="00847F03" w:rsidP="00E229BF">
            <w:pPr>
              <w:rPr>
                <w:rFonts w:ascii="宋体" w:hAnsi="宋体"/>
              </w:rPr>
            </w:pPr>
          </w:p>
        </w:tc>
      </w:tr>
      <w:tr w:rsidR="00847F03">
        <w:tc>
          <w:tcPr>
            <w:tcW w:w="1108" w:type="dxa"/>
            <w:tcBorders>
              <w:top w:val="nil"/>
            </w:tcBorders>
          </w:tcPr>
          <w:p w:rsidR="00847F03" w:rsidRDefault="00847F03" w:rsidP="00E229BF">
            <w:pPr>
              <w:rPr>
                <w:rFonts w:ascii="宋体" w:hAnsi="宋体"/>
              </w:rPr>
            </w:pPr>
          </w:p>
        </w:tc>
        <w:tc>
          <w:tcPr>
            <w:tcW w:w="1260" w:type="dxa"/>
            <w:tcBorders>
              <w:top w:val="nil"/>
            </w:tcBorders>
          </w:tcPr>
          <w:p w:rsidR="00847F03" w:rsidRDefault="00847F03" w:rsidP="00E229BF">
            <w:pPr>
              <w:rPr>
                <w:rFonts w:ascii="宋体" w:hAnsi="宋体"/>
              </w:rPr>
            </w:pPr>
          </w:p>
        </w:tc>
        <w:tc>
          <w:tcPr>
            <w:tcW w:w="1440" w:type="dxa"/>
            <w:tcBorders>
              <w:top w:val="nil"/>
            </w:tcBorders>
          </w:tcPr>
          <w:p w:rsidR="00847F03" w:rsidRDefault="00847F03" w:rsidP="00E229BF">
            <w:pPr>
              <w:rPr>
                <w:rFonts w:ascii="宋体" w:hAnsi="宋体"/>
              </w:rPr>
            </w:pPr>
          </w:p>
        </w:tc>
        <w:tc>
          <w:tcPr>
            <w:tcW w:w="1620" w:type="dxa"/>
            <w:tcBorders>
              <w:top w:val="nil"/>
            </w:tcBorders>
          </w:tcPr>
          <w:p w:rsidR="00847F03" w:rsidRDefault="00847F03" w:rsidP="00E229BF">
            <w:pPr>
              <w:rPr>
                <w:rFonts w:ascii="宋体" w:hAnsi="宋体"/>
              </w:rPr>
            </w:pPr>
          </w:p>
        </w:tc>
        <w:tc>
          <w:tcPr>
            <w:tcW w:w="2520" w:type="dxa"/>
            <w:tcBorders>
              <w:top w:val="nil"/>
            </w:tcBorders>
          </w:tcPr>
          <w:p w:rsidR="00847F03" w:rsidRDefault="00847F03" w:rsidP="00E229BF">
            <w:pPr>
              <w:rPr>
                <w:rFonts w:ascii="宋体" w:hAnsi="宋体"/>
              </w:rPr>
            </w:pPr>
          </w:p>
        </w:tc>
      </w:tr>
      <w:tr w:rsidR="00847F03">
        <w:tc>
          <w:tcPr>
            <w:tcW w:w="1108" w:type="dxa"/>
            <w:tcBorders>
              <w:top w:val="nil"/>
            </w:tcBorders>
          </w:tcPr>
          <w:p w:rsidR="00847F03" w:rsidRDefault="00847F03" w:rsidP="00E229BF">
            <w:pPr>
              <w:rPr>
                <w:rFonts w:ascii="宋体" w:hAnsi="宋体"/>
              </w:rPr>
            </w:pPr>
          </w:p>
        </w:tc>
        <w:tc>
          <w:tcPr>
            <w:tcW w:w="1260" w:type="dxa"/>
            <w:tcBorders>
              <w:top w:val="nil"/>
            </w:tcBorders>
          </w:tcPr>
          <w:p w:rsidR="00847F03" w:rsidRDefault="00847F03" w:rsidP="00E229BF">
            <w:pPr>
              <w:rPr>
                <w:rFonts w:ascii="宋体" w:hAnsi="宋体"/>
              </w:rPr>
            </w:pPr>
          </w:p>
        </w:tc>
        <w:tc>
          <w:tcPr>
            <w:tcW w:w="1440" w:type="dxa"/>
            <w:tcBorders>
              <w:top w:val="nil"/>
            </w:tcBorders>
          </w:tcPr>
          <w:p w:rsidR="00847F03" w:rsidRDefault="00847F03" w:rsidP="00E229BF">
            <w:pPr>
              <w:rPr>
                <w:rFonts w:ascii="宋体" w:hAnsi="宋体"/>
              </w:rPr>
            </w:pPr>
          </w:p>
        </w:tc>
        <w:tc>
          <w:tcPr>
            <w:tcW w:w="1620" w:type="dxa"/>
            <w:tcBorders>
              <w:top w:val="nil"/>
            </w:tcBorders>
          </w:tcPr>
          <w:p w:rsidR="00847F03" w:rsidRDefault="00847F03" w:rsidP="00E229BF">
            <w:pPr>
              <w:rPr>
                <w:rFonts w:ascii="宋体" w:hAnsi="宋体"/>
              </w:rPr>
            </w:pPr>
          </w:p>
        </w:tc>
        <w:tc>
          <w:tcPr>
            <w:tcW w:w="2520" w:type="dxa"/>
            <w:tcBorders>
              <w:top w:val="nil"/>
            </w:tcBorders>
          </w:tcPr>
          <w:p w:rsidR="00847F03" w:rsidRDefault="00847F03" w:rsidP="00E229BF">
            <w:pPr>
              <w:rPr>
                <w:rFonts w:ascii="宋体" w:hAnsi="宋体"/>
              </w:rPr>
            </w:pPr>
          </w:p>
        </w:tc>
      </w:tr>
      <w:tr w:rsidR="005D495F" w:rsidTr="00847F03">
        <w:tc>
          <w:tcPr>
            <w:tcW w:w="1108" w:type="dxa"/>
            <w:tcBorders>
              <w:top w:val="nil"/>
              <w:bottom w:val="nil"/>
            </w:tcBorders>
          </w:tcPr>
          <w:p w:rsidR="005D495F" w:rsidRDefault="005D495F" w:rsidP="00E229BF">
            <w:pPr>
              <w:rPr>
                <w:rFonts w:ascii="宋体" w:hAnsi="宋体"/>
              </w:rPr>
            </w:pPr>
          </w:p>
        </w:tc>
        <w:tc>
          <w:tcPr>
            <w:tcW w:w="1260" w:type="dxa"/>
            <w:tcBorders>
              <w:top w:val="nil"/>
              <w:bottom w:val="nil"/>
            </w:tcBorders>
          </w:tcPr>
          <w:p w:rsidR="005D495F" w:rsidRDefault="005D495F" w:rsidP="00E229BF">
            <w:pPr>
              <w:rPr>
                <w:rFonts w:ascii="宋体" w:hAnsi="宋体"/>
              </w:rPr>
            </w:pPr>
          </w:p>
        </w:tc>
        <w:tc>
          <w:tcPr>
            <w:tcW w:w="1440" w:type="dxa"/>
            <w:tcBorders>
              <w:top w:val="nil"/>
              <w:bottom w:val="nil"/>
            </w:tcBorders>
          </w:tcPr>
          <w:p w:rsidR="005D495F" w:rsidRDefault="005D495F" w:rsidP="00E229BF">
            <w:pPr>
              <w:rPr>
                <w:rFonts w:ascii="宋体" w:hAnsi="宋体"/>
              </w:rPr>
            </w:pPr>
          </w:p>
        </w:tc>
        <w:tc>
          <w:tcPr>
            <w:tcW w:w="1620" w:type="dxa"/>
            <w:tcBorders>
              <w:top w:val="nil"/>
              <w:bottom w:val="nil"/>
            </w:tcBorders>
          </w:tcPr>
          <w:p w:rsidR="005D495F" w:rsidRDefault="005D495F" w:rsidP="00E229BF">
            <w:pPr>
              <w:rPr>
                <w:rFonts w:ascii="宋体" w:hAnsi="宋体"/>
              </w:rPr>
            </w:pPr>
          </w:p>
        </w:tc>
        <w:tc>
          <w:tcPr>
            <w:tcW w:w="2520" w:type="dxa"/>
            <w:tcBorders>
              <w:top w:val="nil"/>
              <w:bottom w:val="nil"/>
            </w:tcBorders>
          </w:tcPr>
          <w:p w:rsidR="005D495F" w:rsidRDefault="005D495F" w:rsidP="00E229BF">
            <w:pPr>
              <w:rPr>
                <w:rFonts w:ascii="宋体" w:hAnsi="宋体"/>
              </w:rPr>
            </w:pPr>
          </w:p>
        </w:tc>
      </w:tr>
      <w:tr w:rsidR="00847F03">
        <w:tc>
          <w:tcPr>
            <w:tcW w:w="1108" w:type="dxa"/>
            <w:tcBorders>
              <w:top w:val="nil"/>
            </w:tcBorders>
          </w:tcPr>
          <w:p w:rsidR="00847F03" w:rsidRDefault="00847F03" w:rsidP="00E229BF">
            <w:pPr>
              <w:rPr>
                <w:rFonts w:ascii="宋体" w:hAnsi="宋体"/>
              </w:rPr>
            </w:pPr>
          </w:p>
        </w:tc>
        <w:tc>
          <w:tcPr>
            <w:tcW w:w="1260" w:type="dxa"/>
            <w:tcBorders>
              <w:top w:val="nil"/>
            </w:tcBorders>
          </w:tcPr>
          <w:p w:rsidR="00847F03" w:rsidRDefault="00847F03" w:rsidP="00E229BF">
            <w:pPr>
              <w:rPr>
                <w:rFonts w:ascii="宋体" w:hAnsi="宋体"/>
              </w:rPr>
            </w:pPr>
          </w:p>
        </w:tc>
        <w:tc>
          <w:tcPr>
            <w:tcW w:w="1440" w:type="dxa"/>
            <w:tcBorders>
              <w:top w:val="nil"/>
            </w:tcBorders>
          </w:tcPr>
          <w:p w:rsidR="00847F03" w:rsidRDefault="00847F03" w:rsidP="00E229BF">
            <w:pPr>
              <w:rPr>
                <w:rFonts w:ascii="宋体" w:hAnsi="宋体"/>
              </w:rPr>
            </w:pPr>
          </w:p>
        </w:tc>
        <w:tc>
          <w:tcPr>
            <w:tcW w:w="1620" w:type="dxa"/>
            <w:tcBorders>
              <w:top w:val="nil"/>
            </w:tcBorders>
          </w:tcPr>
          <w:p w:rsidR="00847F03" w:rsidRDefault="00847F03" w:rsidP="00E229BF">
            <w:pPr>
              <w:rPr>
                <w:rFonts w:ascii="宋体" w:hAnsi="宋体"/>
              </w:rPr>
            </w:pPr>
          </w:p>
        </w:tc>
        <w:tc>
          <w:tcPr>
            <w:tcW w:w="2520" w:type="dxa"/>
            <w:tcBorders>
              <w:top w:val="nil"/>
            </w:tcBorders>
          </w:tcPr>
          <w:p w:rsidR="00847F03" w:rsidRDefault="00847F03" w:rsidP="00E229BF">
            <w:pPr>
              <w:rPr>
                <w:rFonts w:ascii="宋体" w:hAnsi="宋体"/>
              </w:rPr>
            </w:pPr>
          </w:p>
        </w:tc>
      </w:tr>
    </w:tbl>
    <w:p w:rsidR="005D495F" w:rsidRDefault="005D495F" w:rsidP="005D495F">
      <w:pPr>
        <w:rPr>
          <w:rFonts w:ascii="宋体" w:hAnsi="宋体"/>
        </w:rPr>
      </w:pPr>
    </w:p>
    <w:p w:rsidR="005D495F" w:rsidRDefault="005D495F" w:rsidP="005D495F">
      <w:pPr>
        <w:pStyle w:val="Heading1"/>
      </w:pPr>
      <w:bookmarkStart w:id="41" w:name="_Toc142902486"/>
      <w:bookmarkStart w:id="42" w:name="_Toc514703091"/>
      <w:r>
        <w:rPr>
          <w:rFonts w:hint="eastAsia"/>
        </w:rPr>
        <w:t>2.</w:t>
      </w:r>
      <w:r>
        <w:rPr>
          <w:rFonts w:hint="eastAsia"/>
        </w:rPr>
        <w:t>概述</w:t>
      </w:r>
      <w:bookmarkEnd w:id="41"/>
      <w:bookmarkEnd w:id="42"/>
    </w:p>
    <w:p w:rsidR="005D495F" w:rsidRDefault="005D495F" w:rsidP="005D495F">
      <w:pPr>
        <w:ind w:firstLine="425"/>
        <w:rPr>
          <w:rFonts w:ascii="宋体" w:hAnsi="宋体"/>
        </w:rPr>
      </w:pPr>
      <w:r>
        <w:rPr>
          <w:rFonts w:ascii="宋体" w:hAnsi="宋体" w:hint="eastAsia"/>
        </w:rPr>
        <w:t>《</w:t>
      </w:r>
      <w:r w:rsidR="00847F03">
        <w:rPr>
          <w:rFonts w:ascii="宋体" w:hAnsi="宋体" w:hint="eastAsia"/>
        </w:rPr>
        <w:t>博物馆信息浏览子系统</w:t>
      </w:r>
      <w:r>
        <w:rPr>
          <w:rFonts w:ascii="宋体" w:hAnsi="宋体" w:hint="eastAsia"/>
        </w:rPr>
        <w:t>》是</w:t>
      </w:r>
      <w:r w:rsidR="00847F03">
        <w:rPr>
          <w:rFonts w:ascii="宋体" w:hAnsi="宋体" w:hint="eastAsia"/>
        </w:rPr>
        <w:t>基于</w:t>
      </w:r>
      <w:r w:rsidR="00F95310">
        <w:rPr>
          <w:rFonts w:ascii="宋体" w:hAnsi="宋体" w:hint="eastAsia"/>
        </w:rPr>
        <w:t>A</w:t>
      </w:r>
      <w:r w:rsidR="00F95310">
        <w:rPr>
          <w:rFonts w:ascii="宋体" w:hAnsi="宋体"/>
        </w:rPr>
        <w:t>ndrio</w:t>
      </w:r>
      <w:r w:rsidR="00F95310">
        <w:rPr>
          <w:rFonts w:ascii="宋体" w:hAnsi="宋体" w:hint="eastAsia"/>
        </w:rPr>
        <w:t>d</w:t>
      </w:r>
      <w:r w:rsidR="00F95310">
        <w:rPr>
          <w:rFonts w:ascii="宋体" w:hAnsi="宋体"/>
        </w:rPr>
        <w:t xml:space="preserve"> app</w:t>
      </w:r>
      <w:r w:rsidR="00F95310">
        <w:rPr>
          <w:rFonts w:ascii="宋体" w:hAnsi="宋体" w:hint="eastAsia"/>
        </w:rPr>
        <w:t>开发的</w:t>
      </w:r>
      <w:r>
        <w:rPr>
          <w:rFonts w:ascii="宋体" w:hAnsi="宋体" w:hint="eastAsia"/>
        </w:rPr>
        <w:t>系统，它使用了</w:t>
      </w:r>
      <w:r w:rsidR="00F95310">
        <w:rPr>
          <w:sz w:val="24"/>
        </w:rPr>
        <w:t xml:space="preserve">React Native </w:t>
      </w:r>
      <w:r w:rsidR="00F95310">
        <w:rPr>
          <w:rFonts w:hint="eastAsia"/>
          <w:sz w:val="24"/>
        </w:rPr>
        <w:t>的</w:t>
      </w:r>
      <w:r w:rsidR="00F95310">
        <w:rPr>
          <w:sz w:val="24"/>
        </w:rPr>
        <w:t>andriod studio</w:t>
      </w:r>
      <w:r w:rsidR="00F95310">
        <w:rPr>
          <w:rFonts w:hint="eastAsia"/>
          <w:sz w:val="24"/>
        </w:rPr>
        <w:t>的开发环境</w:t>
      </w:r>
      <w:r>
        <w:rPr>
          <w:rFonts w:ascii="宋体" w:hAnsi="宋体" w:hint="eastAsia"/>
        </w:rPr>
        <w:t>，运行在</w:t>
      </w:r>
      <w:r w:rsidR="00F95310">
        <w:rPr>
          <w:rFonts w:ascii="宋体" w:hAnsi="宋体" w:hint="eastAsia"/>
        </w:rPr>
        <w:t>手机端</w:t>
      </w:r>
      <w:r>
        <w:rPr>
          <w:rFonts w:ascii="宋体" w:hAnsi="宋体" w:hint="eastAsia"/>
        </w:rPr>
        <w:t>，数据库系统为M</w:t>
      </w:r>
      <w:r w:rsidR="00F95310">
        <w:rPr>
          <w:rFonts w:ascii="宋体" w:hAnsi="宋体"/>
        </w:rPr>
        <w:t xml:space="preserve">y </w:t>
      </w:r>
      <w:r>
        <w:rPr>
          <w:rFonts w:ascii="宋体" w:hAnsi="宋体" w:hint="eastAsia"/>
        </w:rPr>
        <w:t>SQL 。此系统分为管理</w:t>
      </w:r>
      <w:r>
        <w:rPr>
          <w:rFonts w:ascii="宋体" w:hAnsi="宋体" w:hint="eastAsia"/>
        </w:rPr>
        <w:lastRenderedPageBreak/>
        <w:t>端和客户端两部分，管理端提供</w:t>
      </w:r>
      <w:r w:rsidR="00F95310">
        <w:rPr>
          <w:rFonts w:ascii="宋体" w:hAnsi="宋体" w:hint="eastAsia"/>
        </w:rPr>
        <w:t>用户</w:t>
      </w:r>
      <w:r>
        <w:rPr>
          <w:rFonts w:ascii="宋体" w:hAnsi="宋体" w:hint="eastAsia"/>
        </w:rPr>
        <w:t>管理</w:t>
      </w:r>
      <w:r w:rsidR="00F95310">
        <w:rPr>
          <w:rFonts w:ascii="宋体" w:hAnsi="宋体" w:hint="eastAsia"/>
        </w:rPr>
        <w:t>，博物馆信息</w:t>
      </w:r>
      <w:r>
        <w:rPr>
          <w:rFonts w:ascii="宋体" w:hAnsi="宋体" w:hint="eastAsia"/>
        </w:rPr>
        <w:t>管理等功能，可以增加并删除</w:t>
      </w:r>
      <w:r w:rsidR="00F95310">
        <w:rPr>
          <w:rFonts w:ascii="宋体" w:hAnsi="宋体" w:hint="eastAsia"/>
        </w:rPr>
        <w:t>评论，添加用户，增加博物馆列表详情</w:t>
      </w:r>
      <w:r>
        <w:rPr>
          <w:rFonts w:ascii="宋体" w:hAnsi="宋体" w:hint="eastAsia"/>
        </w:rPr>
        <w:t>，编排</w:t>
      </w:r>
      <w:r w:rsidR="00F95310">
        <w:rPr>
          <w:rFonts w:ascii="宋体" w:hAnsi="宋体" w:hint="eastAsia"/>
        </w:rPr>
        <w:t>博物馆信息</w:t>
      </w:r>
      <w:r>
        <w:rPr>
          <w:rFonts w:ascii="宋体" w:hAnsi="宋体" w:hint="eastAsia"/>
        </w:rPr>
        <w:t>，发布</w:t>
      </w:r>
      <w:r w:rsidR="00F95310">
        <w:rPr>
          <w:rFonts w:ascii="宋体" w:hAnsi="宋体" w:hint="eastAsia"/>
        </w:rPr>
        <w:t>博物馆展览信息</w:t>
      </w:r>
      <w:r>
        <w:rPr>
          <w:rFonts w:ascii="宋体" w:hAnsi="宋体" w:hint="eastAsia"/>
        </w:rPr>
        <w:t>，</w:t>
      </w:r>
      <w:r w:rsidR="00F95310">
        <w:rPr>
          <w:rFonts w:ascii="宋体" w:hAnsi="宋体" w:hint="eastAsia"/>
        </w:rPr>
        <w:t>筛选评价</w:t>
      </w:r>
      <w:r>
        <w:rPr>
          <w:rFonts w:ascii="宋体" w:hAnsi="宋体" w:hint="eastAsia"/>
        </w:rPr>
        <w:t>信息等功能。客户端安装在</w:t>
      </w:r>
      <w:r w:rsidR="00F95310">
        <w:rPr>
          <w:rFonts w:ascii="宋体" w:hAnsi="宋体" w:hint="eastAsia"/>
        </w:rPr>
        <w:t>智能手机</w:t>
      </w:r>
      <w:r>
        <w:rPr>
          <w:rFonts w:ascii="宋体" w:hAnsi="宋体" w:hint="eastAsia"/>
        </w:rPr>
        <w:t>上，</w:t>
      </w:r>
      <w:r w:rsidR="00F95310">
        <w:rPr>
          <w:rFonts w:ascii="宋体" w:hAnsi="宋体" w:hint="eastAsia"/>
        </w:rPr>
        <w:t>游客可通过下载A</w:t>
      </w:r>
      <w:r w:rsidR="00F95310">
        <w:rPr>
          <w:rFonts w:ascii="宋体" w:hAnsi="宋体"/>
        </w:rPr>
        <w:t>PP</w:t>
      </w:r>
      <w:r w:rsidR="00F95310">
        <w:rPr>
          <w:rFonts w:ascii="宋体" w:hAnsi="宋体" w:hint="eastAsia"/>
        </w:rPr>
        <w:t>注册账号，及时地查询</w:t>
      </w:r>
      <w:r w:rsidR="000C51D8">
        <w:rPr>
          <w:rFonts w:ascii="宋体" w:hAnsi="宋体" w:hint="eastAsia"/>
        </w:rPr>
        <w:t>和收索</w:t>
      </w:r>
      <w:r w:rsidR="00F95310">
        <w:rPr>
          <w:rFonts w:ascii="宋体" w:hAnsi="宋体" w:hint="eastAsia"/>
        </w:rPr>
        <w:t>博物馆信息，并通过填写评价对</w:t>
      </w:r>
      <w:r w:rsidR="000C51D8">
        <w:rPr>
          <w:rFonts w:ascii="宋体" w:hAnsi="宋体" w:hint="eastAsia"/>
        </w:rPr>
        <w:t>博物馆实现在线监督。</w:t>
      </w:r>
    </w:p>
    <w:p w:rsidR="005D495F" w:rsidRDefault="005D495F" w:rsidP="005D495F">
      <w:pPr>
        <w:rPr>
          <w:rFonts w:ascii="宋体" w:hAnsi="宋体"/>
        </w:rPr>
      </w:pPr>
      <w:r>
        <w:rPr>
          <w:rFonts w:ascii="宋体" w:hAnsi="宋体" w:hint="eastAsia"/>
        </w:rPr>
        <w:tab/>
        <w:t>通过这个系统为</w:t>
      </w:r>
      <w:r w:rsidR="000C51D8">
        <w:rPr>
          <w:rFonts w:ascii="宋体" w:hAnsi="宋体" w:hint="eastAsia"/>
        </w:rPr>
        <w:t>博物馆</w:t>
      </w:r>
      <w:r>
        <w:rPr>
          <w:rFonts w:ascii="宋体" w:hAnsi="宋体" w:hint="eastAsia"/>
        </w:rPr>
        <w:t>和</w:t>
      </w:r>
      <w:r w:rsidR="000C51D8">
        <w:rPr>
          <w:rFonts w:ascii="宋体" w:hAnsi="宋体" w:hint="eastAsia"/>
        </w:rPr>
        <w:t>游客</w:t>
      </w:r>
      <w:r>
        <w:rPr>
          <w:rFonts w:ascii="宋体" w:hAnsi="宋体" w:hint="eastAsia"/>
        </w:rPr>
        <w:t>搭起了一个桥梁，可以大大减轻</w:t>
      </w:r>
      <w:r w:rsidR="000C51D8">
        <w:rPr>
          <w:rFonts w:ascii="宋体" w:hAnsi="宋体" w:hint="eastAsia"/>
        </w:rPr>
        <w:t>游客游玩的不便，提供及时有效的信息，增大了游客的选择面</w:t>
      </w:r>
      <w:r>
        <w:rPr>
          <w:rFonts w:ascii="宋体" w:hAnsi="宋体" w:hint="eastAsia"/>
        </w:rPr>
        <w:t>，提高效率，而且通过</w:t>
      </w:r>
      <w:r w:rsidR="000C51D8">
        <w:rPr>
          <w:rFonts w:ascii="宋体" w:hAnsi="宋体" w:hint="eastAsia"/>
        </w:rPr>
        <w:t>评价</w:t>
      </w:r>
      <w:r>
        <w:rPr>
          <w:rFonts w:ascii="宋体" w:hAnsi="宋体" w:hint="eastAsia"/>
        </w:rPr>
        <w:t>筛选</w:t>
      </w:r>
      <w:r w:rsidR="000C51D8">
        <w:rPr>
          <w:rFonts w:ascii="宋体" w:hAnsi="宋体" w:hint="eastAsia"/>
        </w:rPr>
        <w:t>高质量的游玩地点</w:t>
      </w:r>
      <w:r>
        <w:rPr>
          <w:rFonts w:ascii="宋体" w:hAnsi="宋体" w:hint="eastAsia"/>
        </w:rPr>
        <w:t>。由于本系统采用</w:t>
      </w:r>
      <w:r w:rsidR="000C51D8">
        <w:rPr>
          <w:rFonts w:ascii="宋体" w:hAnsi="宋体"/>
        </w:rPr>
        <w:t>React Native</w:t>
      </w:r>
      <w:r>
        <w:rPr>
          <w:rFonts w:ascii="宋体" w:hAnsi="宋体" w:hint="eastAsia"/>
        </w:rPr>
        <w:t>的开发技术，有清晰的体系结构，而且设计中也注重了复用技术的运用。提高系统的灵活性、可扩充性和可维护性。</w:t>
      </w:r>
    </w:p>
    <w:p w:rsidR="005D495F" w:rsidRDefault="005D495F" w:rsidP="005D495F">
      <w:pPr>
        <w:ind w:firstLine="425"/>
        <w:rPr>
          <w:rFonts w:ascii="宋体" w:hAnsi="宋体"/>
        </w:rPr>
      </w:pPr>
      <w:r>
        <w:rPr>
          <w:rFonts w:ascii="宋体" w:hAnsi="宋体" w:hint="eastAsia"/>
        </w:rPr>
        <w:t>提交产品包括：</w:t>
      </w:r>
    </w:p>
    <w:p w:rsidR="005D495F" w:rsidRPr="000F42C3" w:rsidRDefault="005D495F" w:rsidP="000F42C3">
      <w:pPr>
        <w:numPr>
          <w:ilvl w:val="1"/>
          <w:numId w:val="2"/>
        </w:numPr>
        <w:rPr>
          <w:rFonts w:ascii="宋体" w:hAnsi="宋体"/>
        </w:rPr>
      </w:pPr>
      <w:r>
        <w:rPr>
          <w:rFonts w:ascii="宋体" w:hAnsi="宋体" w:hint="eastAsia"/>
        </w:rPr>
        <w:t>客户端子系统</w:t>
      </w:r>
    </w:p>
    <w:p w:rsidR="005D495F" w:rsidRDefault="005D495F" w:rsidP="005D495F">
      <w:pPr>
        <w:numPr>
          <w:ilvl w:val="1"/>
          <w:numId w:val="2"/>
        </w:numPr>
        <w:rPr>
          <w:rFonts w:ascii="宋体" w:hAnsi="宋体"/>
        </w:rPr>
      </w:pPr>
      <w:r>
        <w:rPr>
          <w:rFonts w:ascii="宋体" w:hAnsi="宋体" w:hint="eastAsia"/>
        </w:rPr>
        <w:t>用户使用手册</w:t>
      </w:r>
    </w:p>
    <w:p w:rsidR="005D495F" w:rsidRDefault="005D495F" w:rsidP="005D495F">
      <w:pPr>
        <w:numPr>
          <w:ilvl w:val="1"/>
          <w:numId w:val="2"/>
        </w:numPr>
        <w:rPr>
          <w:rFonts w:ascii="宋体" w:hAnsi="宋体"/>
        </w:rPr>
      </w:pPr>
      <w:r>
        <w:rPr>
          <w:rFonts w:ascii="宋体" w:hAnsi="宋体" w:hint="eastAsia"/>
        </w:rPr>
        <w:t>产品提交手册</w:t>
      </w:r>
    </w:p>
    <w:p w:rsidR="005D495F" w:rsidRDefault="005D495F" w:rsidP="005D495F">
      <w:pPr>
        <w:rPr>
          <w:rFonts w:ascii="宋体" w:hAnsi="宋体"/>
        </w:rPr>
      </w:pPr>
    </w:p>
    <w:p w:rsidR="005D495F" w:rsidRDefault="005D495F" w:rsidP="005D495F">
      <w:pPr>
        <w:ind w:firstLine="425"/>
        <w:rPr>
          <w:rFonts w:ascii="宋体" w:hAnsi="宋体"/>
        </w:rPr>
      </w:pPr>
      <w:r>
        <w:rPr>
          <w:rFonts w:ascii="宋体" w:hAnsi="宋体" w:hint="eastAsia"/>
        </w:rPr>
        <w:t>第三章介绍系统的运行环境，第四章介绍系统的安装与配置，第五章介绍系统的操作流程说明。</w:t>
      </w:r>
    </w:p>
    <w:p w:rsidR="005D495F" w:rsidRDefault="005D495F" w:rsidP="005D495F">
      <w:pPr>
        <w:rPr>
          <w:rFonts w:ascii="宋体" w:hAnsi="宋体"/>
        </w:rPr>
      </w:pPr>
      <w:r>
        <w:rPr>
          <w:rFonts w:ascii="宋体" w:hAnsi="宋体" w:hint="eastAsia"/>
        </w:rPr>
        <w:t xml:space="preserve">    </w:t>
      </w:r>
    </w:p>
    <w:p w:rsidR="005D495F" w:rsidRDefault="005D495F" w:rsidP="005D495F">
      <w:pPr>
        <w:pStyle w:val="Heading1"/>
      </w:pPr>
      <w:bookmarkStart w:id="43" w:name="_Toc142902487"/>
      <w:bookmarkStart w:id="44" w:name="_Toc514703092"/>
      <w:r>
        <w:rPr>
          <w:rFonts w:hint="eastAsia"/>
        </w:rPr>
        <w:t>3.</w:t>
      </w:r>
      <w:r>
        <w:rPr>
          <w:rFonts w:hint="eastAsia"/>
        </w:rPr>
        <w:t>运行环境</w:t>
      </w:r>
      <w:bookmarkEnd w:id="43"/>
      <w:bookmarkEnd w:id="44"/>
    </w:p>
    <w:p w:rsidR="005D495F" w:rsidRDefault="005D495F" w:rsidP="005D495F">
      <w:pPr>
        <w:ind w:firstLine="425"/>
        <w:rPr>
          <w:rFonts w:ascii="宋体" w:hAnsi="宋体"/>
        </w:rPr>
      </w:pPr>
      <w:r>
        <w:rPr>
          <w:rFonts w:ascii="宋体" w:hAnsi="宋体" w:hint="eastAsia"/>
          <w:color w:val="000000"/>
        </w:rPr>
        <w:t>系统的运行环境如图K－１，</w:t>
      </w:r>
      <w:r>
        <w:rPr>
          <w:rFonts w:ascii="宋体" w:hAnsi="宋体" w:hint="eastAsia"/>
        </w:rPr>
        <w:t>所需的硬件及软件支持环境如下。</w:t>
      </w:r>
    </w:p>
    <w:p w:rsidR="005D495F" w:rsidRDefault="005D495F" w:rsidP="005D495F">
      <w:pPr>
        <w:rPr>
          <w:rFonts w:ascii="宋体" w:hAnsi="宋体"/>
          <w:color w:val="000000"/>
        </w:rPr>
      </w:pPr>
    </w:p>
    <w:p w:rsidR="005D495F" w:rsidRDefault="005D495F" w:rsidP="005D495F">
      <w:pPr>
        <w:rPr>
          <w:rFonts w:ascii="宋体" w:hAnsi="宋体"/>
        </w:rPr>
      </w:pPr>
      <w:r>
        <w:rPr>
          <w:rFonts w:ascii="宋体" w:hAnsi="宋体" w:hint="eastAsia"/>
        </w:rPr>
        <w:t>1)服务器端的环境要求</w:t>
      </w:r>
    </w:p>
    <w:p w:rsidR="005D495F" w:rsidRDefault="005D495F" w:rsidP="005D495F">
      <w:pPr>
        <w:rPr>
          <w:rFonts w:ascii="宋体" w:hAnsi="宋体"/>
        </w:rPr>
      </w:pPr>
    </w:p>
    <w:p w:rsidR="000C51D8" w:rsidRDefault="005D495F" w:rsidP="000C51D8">
      <w:pPr>
        <w:numPr>
          <w:ilvl w:val="0"/>
          <w:numId w:val="7"/>
        </w:numPr>
        <w:tabs>
          <w:tab w:val="left" w:pos="1380"/>
        </w:tabs>
        <w:ind w:left="840"/>
        <w:rPr>
          <w:rFonts w:ascii="宋体" w:hAnsi="宋体"/>
        </w:rPr>
      </w:pPr>
      <w:r>
        <w:rPr>
          <w:rFonts w:ascii="宋体" w:hAnsi="宋体" w:hint="eastAsia"/>
        </w:rPr>
        <w:t>硬件环境如下：</w:t>
      </w:r>
      <w:r w:rsidR="000C51D8">
        <w:rPr>
          <w:rFonts w:ascii="宋体" w:hAnsi="宋体" w:hint="eastAsia"/>
        </w:rPr>
        <w:t>客户机：智能手机</w:t>
      </w:r>
    </w:p>
    <w:p w:rsidR="000C51D8" w:rsidRDefault="000C51D8" w:rsidP="000C51D8">
      <w:pPr>
        <w:numPr>
          <w:ilvl w:val="1"/>
          <w:numId w:val="7"/>
        </w:numPr>
        <w:tabs>
          <w:tab w:val="left" w:pos="1800"/>
        </w:tabs>
        <w:ind w:left="840"/>
        <w:rPr>
          <w:rFonts w:ascii="宋体" w:hAnsi="宋体"/>
        </w:rPr>
      </w:pPr>
      <w:r>
        <w:rPr>
          <w:rFonts w:ascii="宋体" w:hAnsi="宋体" w:hint="eastAsia"/>
        </w:rPr>
        <w:t>CPU：4核以上</w:t>
      </w:r>
    </w:p>
    <w:p w:rsidR="000C51D8" w:rsidRDefault="000C51D8" w:rsidP="000C51D8">
      <w:pPr>
        <w:numPr>
          <w:ilvl w:val="1"/>
          <w:numId w:val="7"/>
        </w:numPr>
        <w:tabs>
          <w:tab w:val="left" w:pos="1800"/>
        </w:tabs>
        <w:ind w:left="840"/>
        <w:rPr>
          <w:rFonts w:ascii="宋体" w:hAnsi="宋体"/>
        </w:rPr>
      </w:pPr>
      <w:r>
        <w:rPr>
          <w:rFonts w:ascii="宋体" w:hAnsi="宋体" w:hint="eastAsia"/>
        </w:rPr>
        <w:t>运行内存RAM：3G以上</w:t>
      </w:r>
    </w:p>
    <w:p w:rsidR="000C51D8" w:rsidRDefault="000C51D8" w:rsidP="000C51D8">
      <w:pPr>
        <w:numPr>
          <w:ilvl w:val="1"/>
          <w:numId w:val="7"/>
        </w:numPr>
        <w:tabs>
          <w:tab w:val="left" w:pos="1800"/>
        </w:tabs>
        <w:ind w:left="840"/>
        <w:rPr>
          <w:rFonts w:ascii="宋体" w:hAnsi="宋体"/>
        </w:rPr>
      </w:pPr>
      <w:r>
        <w:rPr>
          <w:rFonts w:ascii="宋体" w:hAnsi="宋体" w:hint="eastAsia"/>
        </w:rPr>
        <w:t>分辨率：推荐使用1024*768像素</w:t>
      </w:r>
    </w:p>
    <w:p w:rsidR="000C51D8" w:rsidRDefault="000C51D8" w:rsidP="000C51D8">
      <w:pPr>
        <w:numPr>
          <w:ilvl w:val="0"/>
          <w:numId w:val="7"/>
        </w:numPr>
        <w:tabs>
          <w:tab w:val="left" w:pos="1380"/>
        </w:tabs>
        <w:ind w:left="840"/>
        <w:rPr>
          <w:rFonts w:ascii="宋体" w:hAnsi="宋体"/>
        </w:rPr>
      </w:pPr>
      <w:r>
        <w:rPr>
          <w:rFonts w:ascii="宋体" w:hAnsi="宋体" w:hint="eastAsia"/>
        </w:rPr>
        <w:t>数据库服务器</w:t>
      </w:r>
    </w:p>
    <w:p w:rsidR="000C51D8" w:rsidRDefault="000C51D8" w:rsidP="000C51D8">
      <w:pPr>
        <w:numPr>
          <w:ilvl w:val="1"/>
          <w:numId w:val="7"/>
        </w:numPr>
        <w:tabs>
          <w:tab w:val="left" w:pos="1800"/>
        </w:tabs>
        <w:ind w:left="840"/>
        <w:rPr>
          <w:rFonts w:ascii="宋体" w:hAnsi="宋体"/>
        </w:rPr>
      </w:pPr>
      <w:r>
        <w:rPr>
          <w:rFonts w:ascii="宋体" w:hAnsi="宋体" w:hint="eastAsia"/>
        </w:rPr>
        <w:t>CPU：P4 1.8GHz</w:t>
      </w:r>
    </w:p>
    <w:p w:rsidR="000C51D8" w:rsidRDefault="000C51D8" w:rsidP="000C51D8">
      <w:pPr>
        <w:numPr>
          <w:ilvl w:val="1"/>
          <w:numId w:val="7"/>
        </w:numPr>
        <w:tabs>
          <w:tab w:val="left" w:pos="1800"/>
        </w:tabs>
        <w:ind w:left="840"/>
        <w:rPr>
          <w:rFonts w:ascii="宋体" w:hAnsi="宋体"/>
        </w:rPr>
      </w:pPr>
      <w:r>
        <w:rPr>
          <w:rFonts w:ascii="宋体" w:hAnsi="宋体" w:hint="eastAsia"/>
        </w:rPr>
        <w:t>内存：256MB以上</w:t>
      </w:r>
    </w:p>
    <w:p w:rsidR="005D495F" w:rsidRDefault="005D495F" w:rsidP="005D495F">
      <w:pPr>
        <w:rPr>
          <w:rFonts w:ascii="宋体" w:hAnsi="宋体"/>
        </w:rPr>
      </w:pPr>
    </w:p>
    <w:p w:rsidR="005D495F" w:rsidRDefault="005D495F" w:rsidP="005D495F">
      <w:pPr>
        <w:rPr>
          <w:rFonts w:ascii="宋体" w:hAnsi="宋体"/>
        </w:rPr>
      </w:pPr>
      <w:r>
        <w:rPr>
          <w:rFonts w:ascii="宋体" w:hAnsi="宋体" w:hint="eastAsia"/>
        </w:rPr>
        <w:t>软件环境如下：</w:t>
      </w:r>
    </w:p>
    <w:p w:rsidR="000C51D8" w:rsidRDefault="000C51D8" w:rsidP="000C51D8">
      <w:pPr>
        <w:numPr>
          <w:ilvl w:val="0"/>
          <w:numId w:val="8"/>
        </w:numPr>
        <w:tabs>
          <w:tab w:val="left" w:pos="1380"/>
        </w:tabs>
        <w:ind w:left="480" w:hanging="480"/>
        <w:rPr>
          <w:sz w:val="24"/>
        </w:rPr>
      </w:pPr>
      <w:r>
        <w:rPr>
          <w:rFonts w:hint="eastAsia"/>
          <w:sz w:val="24"/>
        </w:rPr>
        <w:t>操作系统：</w:t>
      </w:r>
      <w:r>
        <w:rPr>
          <w:sz w:val="24"/>
        </w:rPr>
        <w:t xml:space="preserve">Andriod </w:t>
      </w:r>
      <w:r>
        <w:rPr>
          <w:rFonts w:hint="eastAsia"/>
          <w:sz w:val="24"/>
        </w:rPr>
        <w:t>系统</w:t>
      </w:r>
    </w:p>
    <w:p w:rsidR="000C51D8" w:rsidRDefault="000C51D8" w:rsidP="000C51D8">
      <w:pPr>
        <w:numPr>
          <w:ilvl w:val="0"/>
          <w:numId w:val="8"/>
        </w:numPr>
        <w:tabs>
          <w:tab w:val="left" w:pos="1380"/>
        </w:tabs>
        <w:ind w:left="480" w:hanging="480"/>
        <w:rPr>
          <w:sz w:val="24"/>
        </w:rPr>
      </w:pPr>
      <w:r>
        <w:rPr>
          <w:rFonts w:hint="eastAsia"/>
          <w:sz w:val="24"/>
        </w:rPr>
        <w:t>数据库：</w:t>
      </w:r>
      <w:r>
        <w:rPr>
          <w:sz w:val="24"/>
        </w:rPr>
        <w:t xml:space="preserve">MySQL </w:t>
      </w:r>
    </w:p>
    <w:p w:rsidR="000C51D8" w:rsidRDefault="000C51D8" w:rsidP="000C51D8">
      <w:pPr>
        <w:numPr>
          <w:ilvl w:val="0"/>
          <w:numId w:val="8"/>
        </w:numPr>
        <w:tabs>
          <w:tab w:val="left" w:pos="1380"/>
        </w:tabs>
        <w:ind w:left="480" w:hanging="480"/>
        <w:rPr>
          <w:sz w:val="24"/>
        </w:rPr>
      </w:pPr>
      <w:r>
        <w:rPr>
          <w:rFonts w:hint="eastAsia"/>
          <w:sz w:val="24"/>
        </w:rPr>
        <w:t>开发环境：</w:t>
      </w:r>
      <w:r>
        <w:rPr>
          <w:sz w:val="24"/>
        </w:rPr>
        <w:t xml:space="preserve">React Native </w:t>
      </w:r>
      <w:r>
        <w:rPr>
          <w:rFonts w:hint="eastAsia"/>
          <w:sz w:val="24"/>
        </w:rPr>
        <w:t>的</w:t>
      </w:r>
      <w:r>
        <w:rPr>
          <w:sz w:val="24"/>
        </w:rPr>
        <w:t>andriod studio</w:t>
      </w:r>
    </w:p>
    <w:p w:rsidR="005D495F" w:rsidRDefault="005D495F" w:rsidP="005D495F">
      <w:pPr>
        <w:rPr>
          <w:rFonts w:ascii="宋体" w:hAnsi="宋体"/>
        </w:rPr>
      </w:pPr>
    </w:p>
    <w:p w:rsidR="005D495F" w:rsidRDefault="005D495F" w:rsidP="005D495F">
      <w:pPr>
        <w:rPr>
          <w:rFonts w:ascii="宋体" w:hAnsi="宋体"/>
        </w:rPr>
      </w:pPr>
      <w:r>
        <w:rPr>
          <w:rFonts w:ascii="宋体" w:hAnsi="宋体" w:hint="eastAsia"/>
        </w:rPr>
        <w:t>2)客户端的环境要求</w:t>
      </w:r>
    </w:p>
    <w:p w:rsidR="005D495F" w:rsidRDefault="005D495F" w:rsidP="005D495F">
      <w:pPr>
        <w:rPr>
          <w:rFonts w:ascii="宋体" w:hAnsi="宋体"/>
        </w:rPr>
      </w:pPr>
    </w:p>
    <w:p w:rsidR="005D495F" w:rsidRDefault="005D495F" w:rsidP="005D495F">
      <w:pPr>
        <w:rPr>
          <w:rFonts w:ascii="宋体" w:hAnsi="宋体"/>
        </w:rPr>
      </w:pPr>
      <w:r>
        <w:rPr>
          <w:rFonts w:ascii="宋体" w:hAnsi="宋体" w:hint="eastAsia"/>
        </w:rPr>
        <w:t>硬件环境如下：</w:t>
      </w:r>
    </w:p>
    <w:p w:rsidR="000C51D8" w:rsidRDefault="000C51D8" w:rsidP="000C51D8">
      <w:pPr>
        <w:numPr>
          <w:ilvl w:val="0"/>
          <w:numId w:val="7"/>
        </w:numPr>
        <w:tabs>
          <w:tab w:val="left" w:pos="1380"/>
        </w:tabs>
        <w:ind w:left="840"/>
        <w:rPr>
          <w:rFonts w:ascii="宋体" w:hAnsi="宋体"/>
        </w:rPr>
      </w:pPr>
      <w:r>
        <w:rPr>
          <w:rFonts w:ascii="宋体" w:hAnsi="宋体" w:hint="eastAsia"/>
        </w:rPr>
        <w:t>硬件环境如下：客户机：智能手机</w:t>
      </w:r>
    </w:p>
    <w:p w:rsidR="000C51D8" w:rsidRDefault="000C51D8" w:rsidP="000C51D8">
      <w:pPr>
        <w:numPr>
          <w:ilvl w:val="1"/>
          <w:numId w:val="7"/>
        </w:numPr>
        <w:tabs>
          <w:tab w:val="left" w:pos="1800"/>
        </w:tabs>
        <w:ind w:left="840"/>
        <w:rPr>
          <w:rFonts w:ascii="宋体" w:hAnsi="宋体"/>
        </w:rPr>
      </w:pPr>
      <w:r>
        <w:rPr>
          <w:rFonts w:ascii="宋体" w:hAnsi="宋体" w:hint="eastAsia"/>
        </w:rPr>
        <w:t>CPU：4核以上</w:t>
      </w:r>
    </w:p>
    <w:p w:rsidR="000C51D8" w:rsidRDefault="000C51D8" w:rsidP="000C51D8">
      <w:pPr>
        <w:numPr>
          <w:ilvl w:val="1"/>
          <w:numId w:val="7"/>
        </w:numPr>
        <w:tabs>
          <w:tab w:val="left" w:pos="1800"/>
        </w:tabs>
        <w:ind w:left="840"/>
        <w:rPr>
          <w:rFonts w:ascii="宋体" w:hAnsi="宋体"/>
        </w:rPr>
      </w:pPr>
      <w:r>
        <w:rPr>
          <w:rFonts w:ascii="宋体" w:hAnsi="宋体" w:hint="eastAsia"/>
        </w:rPr>
        <w:t>运行内存RAM：3G以上</w:t>
      </w:r>
    </w:p>
    <w:p w:rsidR="000C51D8" w:rsidRDefault="000C51D8" w:rsidP="000C51D8">
      <w:pPr>
        <w:numPr>
          <w:ilvl w:val="1"/>
          <w:numId w:val="7"/>
        </w:numPr>
        <w:tabs>
          <w:tab w:val="left" w:pos="1800"/>
        </w:tabs>
        <w:ind w:left="840"/>
        <w:rPr>
          <w:rFonts w:ascii="宋体" w:hAnsi="宋体"/>
        </w:rPr>
      </w:pPr>
      <w:r>
        <w:rPr>
          <w:rFonts w:ascii="宋体" w:hAnsi="宋体" w:hint="eastAsia"/>
        </w:rPr>
        <w:t>分辨率：推荐使用1024*768像素</w:t>
      </w:r>
    </w:p>
    <w:p w:rsidR="000C51D8" w:rsidRDefault="000C51D8" w:rsidP="000C51D8">
      <w:pPr>
        <w:numPr>
          <w:ilvl w:val="0"/>
          <w:numId w:val="7"/>
        </w:numPr>
        <w:tabs>
          <w:tab w:val="left" w:pos="1380"/>
        </w:tabs>
        <w:ind w:left="840"/>
        <w:rPr>
          <w:rFonts w:ascii="宋体" w:hAnsi="宋体"/>
        </w:rPr>
      </w:pPr>
      <w:r>
        <w:rPr>
          <w:rFonts w:ascii="宋体" w:hAnsi="宋体" w:hint="eastAsia"/>
        </w:rPr>
        <w:lastRenderedPageBreak/>
        <w:t>数据库服务器</w:t>
      </w:r>
    </w:p>
    <w:p w:rsidR="000C51D8" w:rsidRDefault="000C51D8" w:rsidP="000C51D8">
      <w:pPr>
        <w:numPr>
          <w:ilvl w:val="1"/>
          <w:numId w:val="7"/>
        </w:numPr>
        <w:tabs>
          <w:tab w:val="left" w:pos="1800"/>
        </w:tabs>
        <w:ind w:left="840"/>
        <w:rPr>
          <w:rFonts w:ascii="宋体" w:hAnsi="宋体"/>
        </w:rPr>
      </w:pPr>
      <w:r>
        <w:rPr>
          <w:rFonts w:ascii="宋体" w:hAnsi="宋体" w:hint="eastAsia"/>
        </w:rPr>
        <w:t>CPU：P4 1.8GHz</w:t>
      </w:r>
    </w:p>
    <w:p w:rsidR="000C51D8" w:rsidRDefault="000C51D8" w:rsidP="000C51D8">
      <w:pPr>
        <w:numPr>
          <w:ilvl w:val="1"/>
          <w:numId w:val="7"/>
        </w:numPr>
        <w:tabs>
          <w:tab w:val="left" w:pos="1800"/>
        </w:tabs>
        <w:ind w:left="840"/>
        <w:rPr>
          <w:rFonts w:ascii="宋体" w:hAnsi="宋体"/>
        </w:rPr>
      </w:pPr>
      <w:r>
        <w:rPr>
          <w:rFonts w:ascii="宋体" w:hAnsi="宋体" w:hint="eastAsia"/>
        </w:rPr>
        <w:t>内存：256MB以上</w:t>
      </w:r>
    </w:p>
    <w:p w:rsidR="000C51D8" w:rsidRDefault="000C51D8" w:rsidP="000C51D8">
      <w:pPr>
        <w:rPr>
          <w:rFonts w:ascii="宋体" w:hAnsi="宋体"/>
        </w:rPr>
      </w:pPr>
    </w:p>
    <w:p w:rsidR="005D495F" w:rsidRDefault="005D495F" w:rsidP="005D495F">
      <w:pPr>
        <w:rPr>
          <w:rFonts w:ascii="宋体" w:hAnsi="宋体"/>
        </w:rPr>
      </w:pPr>
    </w:p>
    <w:p w:rsidR="005D495F" w:rsidRPr="000C51D8" w:rsidRDefault="005D495F" w:rsidP="000C51D8">
      <w:pPr>
        <w:rPr>
          <w:rFonts w:ascii="宋体" w:hAnsi="宋体"/>
        </w:rPr>
      </w:pPr>
      <w:r>
        <w:rPr>
          <w:rFonts w:ascii="宋体" w:hAnsi="宋体" w:hint="eastAsia"/>
        </w:rPr>
        <w:t>软件环</w:t>
      </w:r>
      <w:r w:rsidR="000C51D8">
        <w:rPr>
          <w:rFonts w:ascii="宋体" w:hAnsi="宋体" w:hint="eastAsia"/>
        </w:rPr>
        <w:t>境</w:t>
      </w:r>
    </w:p>
    <w:p w:rsidR="005D495F" w:rsidRDefault="005D495F" w:rsidP="005D495F">
      <w:pPr>
        <w:rPr>
          <w:rFonts w:ascii="宋体" w:hAnsi="宋体"/>
          <w:color w:val="000000"/>
        </w:rPr>
      </w:pPr>
    </w:p>
    <w:p w:rsidR="005D495F" w:rsidRDefault="005D495F" w:rsidP="005D495F">
      <w:pPr>
        <w:rPr>
          <w:rFonts w:ascii="宋体" w:hAnsi="宋体"/>
          <w:color w:val="000000"/>
        </w:rPr>
      </w:pPr>
    </w:p>
    <w:p w:rsidR="005D495F" w:rsidRDefault="009A0F7D" w:rsidP="005D495F">
      <w:pPr>
        <w:rPr>
          <w:rFonts w:ascii="宋体" w:hAnsi="宋体"/>
          <w:color w:val="000000"/>
        </w:rPr>
      </w:pPr>
      <w:r>
        <w:rPr>
          <w:rFonts w:ascii="宋体" w:hAnsi="宋体" w:hint="eastAsia"/>
          <w:noProof/>
          <w:color w:val="000000"/>
        </w:rPr>
        <mc:AlternateContent>
          <mc:Choice Requires="wps">
            <w:drawing>
              <wp:anchor distT="0" distB="0" distL="114300" distR="114300" simplePos="0" relativeHeight="251659776" behindDoc="0" locked="0" layoutInCell="1" allowOverlap="1">
                <wp:simplePos x="0" y="0"/>
                <wp:positionH relativeFrom="column">
                  <wp:posOffset>3305175</wp:posOffset>
                </wp:positionH>
                <wp:positionV relativeFrom="paragraph">
                  <wp:posOffset>1887855</wp:posOffset>
                </wp:positionV>
                <wp:extent cx="276225" cy="381000"/>
                <wp:effectExtent l="9525" t="11430" r="9525" b="7620"/>
                <wp:wrapNone/>
                <wp:docPr id="1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3810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21AFF11A" id="AutoShape 7" o:spid="_x0000_s1026" style="position:absolute;left:0;text-align:left;margin-left:260.25pt;margin-top:148.65pt;width:21.75pt;height:3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"/>
            </w:pict>
          </mc:Fallback>
        </mc:AlternateContent>
      </w:r>
      <w:r>
        <w:rPr>
          <w:rFonts w:ascii="宋体" w:hAnsi="宋体" w:hint="eastAsia"/>
          <w:noProof/>
          <w:color w:val="000000"/>
        </w:rPr>
        <mc:AlternateContent>
          <mc:Choice Requires="wps">
            <w:drawing>
              <wp:anchor distT="0" distB="0" distL="114300" distR="114300" simplePos="0" relativeHeight="251658752" behindDoc="0" locked="0" layoutInCell="1" allowOverlap="1">
                <wp:simplePos x="0" y="0"/>
                <wp:positionH relativeFrom="column">
                  <wp:posOffset>2333625</wp:posOffset>
                </wp:positionH>
                <wp:positionV relativeFrom="paragraph">
                  <wp:posOffset>2234565</wp:posOffset>
                </wp:positionV>
                <wp:extent cx="276225" cy="409575"/>
                <wp:effectExtent l="9525" t="5715" r="9525" b="13335"/>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4095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5372A786" id="AutoShape 6" o:spid="_x0000_s1026" style="position:absolute;left:0;text-align:left;margin-left:183.75pt;margin-top:175.95pt;width:21.75pt;height:3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"/>
            </w:pict>
          </mc:Fallback>
        </mc:AlternateContent>
      </w:r>
      <w:r>
        <w:rPr>
          <w:rFonts w:ascii="宋体" w:hAnsi="宋体" w:hint="eastAsia"/>
          <w:noProof/>
          <w:color w:val="000000"/>
        </w:rPr>
        <mc:AlternateContent>
          <mc:Choice Requires="wps">
            <w:drawing>
              <wp:anchor distT="0" distB="0" distL="114300" distR="114300" simplePos="0" relativeHeight="251657728" behindDoc="0" locked="0" layoutInCell="1" allowOverlap="1">
                <wp:simplePos x="0" y="0"/>
                <wp:positionH relativeFrom="column">
                  <wp:posOffset>1695450</wp:posOffset>
                </wp:positionH>
                <wp:positionV relativeFrom="paragraph">
                  <wp:posOffset>2268855</wp:posOffset>
                </wp:positionV>
                <wp:extent cx="276225" cy="409575"/>
                <wp:effectExtent l="9525" t="11430" r="9525" b="7620"/>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4095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16E5BC50" id="AutoShape 5" o:spid="_x0000_s1026" style="position:absolute;left:0;text-align:left;margin-left:133.5pt;margin-top:178.65pt;width:21.75pt;height:3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"/>
            </w:pict>
          </mc:Fallback>
        </mc:AlternateContent>
      </w:r>
    </w:p>
    <w:p w:rsidR="005D495F" w:rsidRDefault="00063EAC" w:rsidP="005D495F">
      <w:pPr>
        <w:rPr>
          <w:rFonts w:ascii="宋体" w:hAnsi="宋体"/>
          <w:color w:val="000000"/>
        </w:rPr>
      </w:pPr>
      <w:r>
        <w:rPr>
          <w:rFonts w:ascii="宋体" w:hAnsi="宋体"/>
          <w:noProof/>
          <w:color w:val="00000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5pt;margin-top:1pt;width:270pt;height:207.3pt;z-index:251655680" fillcolor="window">
            <v:imagedata r:id="rId13" o:title=""/>
            <w10:wrap type="topAndBottom"/>
            <w10:anchorlock/>
          </v:shape>
          <o:OLEObject Type="Embed" ProgID="PBrush" ShapeID="_x0000_s1026" DrawAspect="Content" ObjectID="_1588447732" r:id="rId14"/>
        </w:object>
      </w:r>
    </w:p>
    <w:p w:rsidR="005D495F" w:rsidRDefault="005D495F" w:rsidP="005D495F">
      <w:pPr>
        <w:rPr>
          <w:rFonts w:ascii="宋体" w:hAnsi="宋体"/>
          <w:color w:val="000000"/>
        </w:rPr>
      </w:pPr>
    </w:p>
    <w:p w:rsidR="005D495F" w:rsidRDefault="009A0F7D" w:rsidP="005D495F">
      <w:pPr>
        <w:rPr>
          <w:rFonts w:ascii="宋体" w:hAnsi="宋体"/>
          <w:color w:val="000000"/>
        </w:rPr>
      </w:pPr>
      <w:r>
        <w:rPr>
          <w:rFonts w:ascii="宋体" w:hAnsi="宋体"/>
          <w:noProof/>
          <w:color w:val="000000"/>
        </w:rPr>
        <mc:AlternateContent>
          <mc:Choice Requires="wps">
            <w:drawing>
              <wp:anchor distT="0" distB="0" distL="114300" distR="114300" simplePos="0" relativeHeight="251656704" behindDoc="0" locked="1" layoutInCell="1" allowOverlap="1">
                <wp:simplePos x="0" y="0"/>
                <wp:positionH relativeFrom="column">
                  <wp:posOffset>914400</wp:posOffset>
                </wp:positionH>
                <wp:positionV relativeFrom="paragraph">
                  <wp:posOffset>128270</wp:posOffset>
                </wp:positionV>
                <wp:extent cx="2286000" cy="297180"/>
                <wp:effectExtent l="0" t="4445" r="0" b="3175"/>
                <wp:wrapSquare wrapText="bothSides"/>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60B9" w:rsidRDefault="007560B9" w:rsidP="005D495F">
                            <w:pPr>
                              <w:rPr>
                                <w:sz w:val="18"/>
                              </w:rPr>
                            </w:pPr>
                            <w:r>
                              <w:rPr>
                                <w:rFonts w:hint="eastAsia"/>
                                <w:sz w:val="18"/>
                              </w:rPr>
                              <w:t>图Ｋ－１：系统运行环境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Text Box 3" o:spid="_x0000_s1026" type="#_x0000_t202" style="position:absolute;left:0;text-align:left;margin-left:1in;margin-top:10.1pt;width:180pt;height:23.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" filled="f" stroked="f">
                <v:textbox>
                  <w:txbxContent>
                    <w:p w:rsidR="007560B9" w:rsidRDefault="007560B9" w:rsidP="005D495F">
                      <w:pPr>
                        <w:rPr>
                          <w:sz w:val="18"/>
                        </w:rPr>
                      </w:pPr>
                      <w:r>
                        <w:rPr>
                          <w:rFonts w:hint="eastAsia"/>
                          <w:sz w:val="18"/>
                        </w:rPr>
                        <w:t>图Ｋ－１：系统运行环境</w:t>
                      </w:r>
                    </w:p>
                  </w:txbxContent>
                </v:textbox>
                <w10:wrap type="square"/>
                <w10:anchorlock/>
              </v:shape>
            </w:pict>
          </mc:Fallback>
        </mc:AlternateContent>
      </w:r>
    </w:p>
    <w:p w:rsidR="005D495F" w:rsidRDefault="005D495F" w:rsidP="005D495F">
      <w:pPr>
        <w:rPr>
          <w:rFonts w:ascii="宋体" w:hAnsi="宋体"/>
          <w:color w:val="000000"/>
        </w:rPr>
      </w:pPr>
    </w:p>
    <w:p w:rsidR="005D495F" w:rsidRDefault="005D495F" w:rsidP="005D495F">
      <w:pPr>
        <w:rPr>
          <w:rFonts w:ascii="宋体" w:hAnsi="宋体"/>
        </w:rPr>
      </w:pPr>
    </w:p>
    <w:p w:rsidR="005D495F" w:rsidRDefault="008E2C77" w:rsidP="005D495F">
      <w:pPr>
        <w:pStyle w:val="Heading1"/>
      </w:pPr>
      <w:bookmarkStart w:id="45" w:name="_Toc142902489"/>
      <w:bookmarkStart w:id="46" w:name="_Toc514703093"/>
      <w:r>
        <w:rPr>
          <w:rFonts w:hint="eastAsia"/>
        </w:rPr>
        <w:t>4.</w:t>
      </w:r>
      <w:r>
        <w:rPr>
          <w:rFonts w:hint="eastAsia"/>
        </w:rPr>
        <w:t>操作说明</w:t>
      </w:r>
      <w:bookmarkEnd w:id="45"/>
      <w:bookmarkEnd w:id="46"/>
    </w:p>
    <w:p w:rsidR="005D495F" w:rsidRDefault="005D495F" w:rsidP="005D495F">
      <w:pPr>
        <w:ind w:firstLine="425"/>
        <w:rPr>
          <w:rFonts w:ascii="宋体" w:hAnsi="宋体"/>
          <w:color w:val="000000"/>
        </w:rPr>
      </w:pPr>
      <w:r>
        <w:rPr>
          <w:rFonts w:ascii="宋体" w:hAnsi="宋体" w:hint="eastAsia"/>
          <w:color w:val="000000"/>
        </w:rPr>
        <w:t>本章分节详细描述系统的使用方法。具体应包含系统功能菜单的各项指令说明。同时附加以图示。</w:t>
      </w:r>
      <w:r w:rsidR="00945C68">
        <w:rPr>
          <w:rFonts w:ascii="宋体" w:hAnsi="宋体" w:hint="eastAsia"/>
          <w:color w:val="000000"/>
        </w:rPr>
        <w:t>如下图所示，这是我们的主界面，</w:t>
      </w:r>
      <w:r>
        <w:rPr>
          <w:rFonts w:ascii="宋体" w:hAnsi="宋体" w:hint="eastAsia"/>
          <w:color w:val="000000"/>
        </w:rPr>
        <w:t>我们</w:t>
      </w:r>
      <w:r w:rsidR="008E2C77">
        <w:rPr>
          <w:rFonts w:ascii="宋体" w:hAnsi="宋体" w:hint="eastAsia"/>
          <w:color w:val="000000"/>
        </w:rPr>
        <w:t>主要对</w:t>
      </w:r>
      <w:r>
        <w:rPr>
          <w:rFonts w:ascii="宋体" w:hAnsi="宋体" w:hint="eastAsia"/>
          <w:color w:val="000000"/>
        </w:rPr>
        <w:t>客户端部分介绍操作说明：</w:t>
      </w:r>
    </w:p>
    <w:p w:rsidR="00945C68" w:rsidRDefault="00945C68" w:rsidP="00945C68">
      <w:pPr>
        <w:ind w:firstLine="425"/>
        <w:rPr>
          <w:rFonts w:ascii="宋体" w:hAnsi="宋体"/>
        </w:rPr>
      </w:pPr>
      <w:r>
        <w:rPr>
          <w:rFonts w:ascii="宋体" w:hAnsi="宋体" w:hint="eastAsia"/>
          <w:noProof/>
        </w:rPr>
        <w:lastRenderedPageBreak/>
        <w:drawing>
          <wp:inline distT="0" distB="0" distL="0" distR="0">
            <wp:extent cx="2966484" cy="4072255"/>
            <wp:effectExtent l="0" t="0" r="5715"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Q图片20180521214841.jpg"/>
                    <pic:cNvPicPr/>
                  </pic:nvPicPr>
                  <pic:blipFill>
                    <a:blip r:embed="rId15">
                      <a:extLst>
                        <a:ext uri="{28A0092B-C50C-407E-A947-70E740481C1C}">
                          <a14:useLocalDpi xmlns:a14="http://schemas.microsoft.com/office/drawing/2010/main" val="0"/>
                        </a:ext>
                      </a:extLst>
                    </a:blip>
                    <a:stretch>
                      <a:fillRect/>
                    </a:stretch>
                  </pic:blipFill>
                  <pic:spPr>
                    <a:xfrm>
                      <a:off x="0" y="0"/>
                      <a:ext cx="2968702" cy="4075300"/>
                    </a:xfrm>
                    <a:prstGeom prst="rect">
                      <a:avLst/>
                    </a:prstGeom>
                  </pic:spPr>
                </pic:pic>
              </a:graphicData>
            </a:graphic>
          </wp:inline>
        </w:drawing>
      </w:r>
    </w:p>
    <w:p w:rsidR="000E6C0F" w:rsidRPr="008E2C77" w:rsidRDefault="000E6C0F" w:rsidP="005D495F">
      <w:pPr>
        <w:rPr>
          <w:rFonts w:ascii="宋体" w:hAnsi="宋体"/>
        </w:rPr>
      </w:pPr>
      <w:bookmarkStart w:id="47" w:name="_Toc142902490"/>
    </w:p>
    <w:p w:rsidR="005D495F" w:rsidRDefault="000E6C0F" w:rsidP="005D495F">
      <w:pPr>
        <w:pStyle w:val="Heading2"/>
      </w:pPr>
      <w:bookmarkStart w:id="48" w:name="_Toc514703094"/>
      <w:r>
        <w:rPr>
          <w:rFonts w:hint="eastAsia"/>
        </w:rPr>
        <w:t>4.1</w:t>
      </w:r>
      <w:r>
        <w:rPr>
          <w:rFonts w:hint="eastAsia"/>
        </w:rPr>
        <w:t>管理端子系统的操作说明</w:t>
      </w:r>
      <w:bookmarkEnd w:id="47"/>
      <w:bookmarkEnd w:id="48"/>
    </w:p>
    <w:p w:rsidR="005D495F" w:rsidRDefault="005D495F" w:rsidP="005D495F">
      <w:pPr>
        <w:rPr>
          <w:rFonts w:ascii="宋体" w:hAnsi="宋体"/>
        </w:rPr>
      </w:pPr>
    </w:p>
    <w:p w:rsidR="005D495F" w:rsidRDefault="005D495F" w:rsidP="005D495F">
      <w:pPr>
        <w:ind w:firstLine="425"/>
        <w:rPr>
          <w:rFonts w:ascii="宋体" w:hAnsi="宋体"/>
        </w:rPr>
      </w:pPr>
      <w:r>
        <w:rPr>
          <w:rFonts w:ascii="宋体" w:hAnsi="宋体" w:hint="eastAsia"/>
        </w:rPr>
        <w:t>管理端的操作流程如下：</w:t>
      </w:r>
    </w:p>
    <w:p w:rsidR="005D495F" w:rsidRPr="008E2C77" w:rsidRDefault="005D495F" w:rsidP="005D495F">
      <w:pPr>
        <w:rPr>
          <w:rFonts w:ascii="宋体" w:hAnsi="宋体"/>
        </w:rPr>
      </w:pPr>
      <w:r>
        <w:rPr>
          <w:rFonts w:ascii="宋体" w:hAnsi="宋体" w:hint="eastAsia"/>
        </w:rPr>
        <w:t>登陆-&gt;在</w:t>
      </w:r>
      <w:r w:rsidR="00FB004A">
        <w:rPr>
          <w:rFonts w:ascii="宋体" w:hAnsi="宋体" w:hint="eastAsia"/>
        </w:rPr>
        <w:t>信息</w:t>
      </w:r>
      <w:r>
        <w:rPr>
          <w:rFonts w:ascii="宋体" w:hAnsi="宋体" w:hint="eastAsia"/>
        </w:rPr>
        <w:t>管理中增加新</w:t>
      </w:r>
      <w:r w:rsidR="00FB004A">
        <w:rPr>
          <w:rFonts w:ascii="宋体" w:hAnsi="宋体" w:hint="eastAsia"/>
        </w:rPr>
        <w:t>博物馆</w:t>
      </w:r>
      <w:r>
        <w:rPr>
          <w:rFonts w:ascii="宋体" w:hAnsi="宋体"/>
        </w:rPr>
        <w:sym w:font="Wingdings" w:char="F0E0"/>
      </w:r>
      <w:r>
        <w:rPr>
          <w:rFonts w:ascii="宋体" w:hAnsi="宋体" w:hint="eastAsia"/>
        </w:rPr>
        <w:t>在</w:t>
      </w:r>
      <w:r w:rsidR="00FB004A">
        <w:rPr>
          <w:rFonts w:ascii="宋体" w:hAnsi="宋体" w:hint="eastAsia"/>
        </w:rPr>
        <w:t>评价</w:t>
      </w:r>
      <w:r>
        <w:rPr>
          <w:rFonts w:ascii="宋体" w:hAnsi="宋体" w:hint="eastAsia"/>
        </w:rPr>
        <w:t>管理中增加</w:t>
      </w:r>
      <w:r w:rsidR="00FB004A">
        <w:rPr>
          <w:rFonts w:ascii="宋体" w:hAnsi="宋体" w:hint="eastAsia"/>
        </w:rPr>
        <w:t>新评论</w:t>
      </w:r>
      <w:r>
        <w:rPr>
          <w:rFonts w:ascii="宋体" w:hAnsi="宋体"/>
        </w:rPr>
        <w:sym w:font="Wingdings" w:char="F0E0"/>
      </w:r>
      <w:r>
        <w:rPr>
          <w:rFonts w:ascii="宋体" w:hAnsi="宋体" w:hint="eastAsia"/>
        </w:rPr>
        <w:t>将</w:t>
      </w:r>
      <w:r w:rsidR="00FB004A">
        <w:rPr>
          <w:rFonts w:ascii="宋体" w:hAnsi="宋体" w:hint="eastAsia"/>
        </w:rPr>
        <w:t>博物馆信息和评价</w:t>
      </w:r>
      <w:r>
        <w:rPr>
          <w:rFonts w:ascii="宋体" w:hAnsi="宋体" w:hint="eastAsia"/>
        </w:rPr>
        <w:t>和发布到客户端</w:t>
      </w:r>
      <w:r>
        <w:rPr>
          <w:rFonts w:ascii="宋体" w:hAnsi="宋体"/>
        </w:rPr>
        <w:sym w:font="Wingdings" w:char="F0E0"/>
      </w:r>
      <w:r w:rsidR="00FB004A">
        <w:rPr>
          <w:rFonts w:ascii="宋体" w:hAnsi="宋体"/>
        </w:rPr>
        <w:t>游客</w:t>
      </w:r>
      <w:r>
        <w:rPr>
          <w:rFonts w:ascii="宋体" w:hAnsi="宋体" w:hint="eastAsia"/>
        </w:rPr>
        <w:t>在客户端</w:t>
      </w:r>
      <w:r w:rsidR="00FB004A">
        <w:rPr>
          <w:rFonts w:ascii="宋体" w:hAnsi="宋体" w:hint="eastAsia"/>
        </w:rPr>
        <w:t>选择浏览博物馆信息</w:t>
      </w:r>
      <w:r>
        <w:rPr>
          <w:rFonts w:ascii="宋体" w:hAnsi="宋体"/>
        </w:rPr>
        <w:sym w:font="Wingdings" w:char="F0E0"/>
      </w:r>
      <w:r>
        <w:rPr>
          <w:rFonts w:ascii="宋体" w:hAnsi="宋体" w:hint="eastAsia"/>
        </w:rPr>
        <w:t>管理端查看</w:t>
      </w:r>
      <w:r w:rsidR="00FB004A">
        <w:rPr>
          <w:rFonts w:ascii="宋体" w:hAnsi="宋体" w:hint="eastAsia"/>
        </w:rPr>
        <w:t>博物馆信息</w:t>
      </w:r>
      <w:r>
        <w:rPr>
          <w:rFonts w:ascii="宋体" w:hAnsi="宋体" w:hint="eastAsia"/>
        </w:rPr>
        <w:t>库并回</w:t>
      </w:r>
      <w:r w:rsidR="00FB004A">
        <w:rPr>
          <w:rFonts w:ascii="宋体" w:hAnsi="宋体" w:hint="eastAsia"/>
        </w:rPr>
        <w:t>复</w:t>
      </w:r>
      <w:r w:rsidR="007C4FA0">
        <w:rPr>
          <w:rFonts w:ascii="宋体" w:hAnsi="宋体" w:hint="eastAsia"/>
        </w:rPr>
        <w:t>博物馆信息</w:t>
      </w:r>
      <w:r>
        <w:rPr>
          <w:rFonts w:ascii="宋体" w:hAnsi="宋体" w:hint="eastAsia"/>
        </w:rPr>
        <w:t>。管理端分为登录管理、</w:t>
      </w:r>
      <w:r w:rsidR="007C4FA0">
        <w:rPr>
          <w:rFonts w:ascii="宋体" w:hAnsi="宋体" w:hint="eastAsia"/>
        </w:rPr>
        <w:t>信息</w:t>
      </w:r>
      <w:r>
        <w:rPr>
          <w:rFonts w:ascii="宋体" w:hAnsi="宋体" w:hint="eastAsia"/>
        </w:rPr>
        <w:t>管理、</w:t>
      </w:r>
      <w:r w:rsidR="007C4FA0">
        <w:rPr>
          <w:rFonts w:ascii="宋体" w:hAnsi="宋体" w:hint="eastAsia"/>
        </w:rPr>
        <w:t>评价</w:t>
      </w:r>
      <w:r>
        <w:rPr>
          <w:rFonts w:ascii="宋体" w:hAnsi="宋体" w:hint="eastAsia"/>
        </w:rPr>
        <w:t>管理、</w:t>
      </w:r>
      <w:r w:rsidR="007C4FA0">
        <w:rPr>
          <w:rFonts w:ascii="宋体" w:hAnsi="宋体" w:hint="eastAsia"/>
        </w:rPr>
        <w:t>用户</w:t>
      </w:r>
      <w:r>
        <w:rPr>
          <w:rFonts w:ascii="宋体" w:hAnsi="宋体" w:hint="eastAsia"/>
        </w:rPr>
        <w:t>管理等模块</w:t>
      </w:r>
      <w:r w:rsidR="008E2C77">
        <w:rPr>
          <w:rFonts w:ascii="宋体" w:hAnsi="宋体" w:hint="eastAsia"/>
        </w:rPr>
        <w:t>。</w:t>
      </w:r>
    </w:p>
    <w:p w:rsidR="005D495F" w:rsidRDefault="008E2C77" w:rsidP="005D495F">
      <w:pPr>
        <w:pStyle w:val="Heading2"/>
      </w:pPr>
      <w:bookmarkStart w:id="49" w:name="_Toc142902498"/>
      <w:bookmarkStart w:id="50" w:name="_Toc514703095"/>
      <w:r>
        <w:rPr>
          <w:rFonts w:hint="eastAsia"/>
        </w:rPr>
        <w:t>4.2</w:t>
      </w:r>
      <w:r>
        <w:rPr>
          <w:rFonts w:hint="eastAsia"/>
        </w:rPr>
        <w:t>客户端子系统的操作说明</w:t>
      </w:r>
      <w:bookmarkEnd w:id="49"/>
      <w:bookmarkEnd w:id="50"/>
    </w:p>
    <w:p w:rsidR="005D495F" w:rsidRDefault="005D495F" w:rsidP="005D495F">
      <w:pPr>
        <w:rPr>
          <w:rFonts w:ascii="宋体" w:hAnsi="宋体"/>
        </w:rPr>
      </w:pPr>
    </w:p>
    <w:p w:rsidR="005D495F" w:rsidRDefault="005D495F" w:rsidP="005D495F">
      <w:pPr>
        <w:ind w:firstLine="425"/>
        <w:rPr>
          <w:rFonts w:ascii="宋体" w:hAnsi="宋体"/>
        </w:rPr>
      </w:pPr>
      <w:r>
        <w:rPr>
          <w:rFonts w:ascii="宋体" w:hAnsi="宋体" w:hint="eastAsia"/>
        </w:rPr>
        <w:t>客户端子系统主要是</w:t>
      </w:r>
      <w:r w:rsidR="007C4FA0">
        <w:rPr>
          <w:rFonts w:ascii="宋体" w:hAnsi="宋体" w:hint="eastAsia"/>
        </w:rPr>
        <w:t>客户</w:t>
      </w:r>
      <w:r>
        <w:rPr>
          <w:rFonts w:ascii="宋体" w:hAnsi="宋体" w:hint="eastAsia"/>
        </w:rPr>
        <w:t>操作的平台，</w:t>
      </w:r>
      <w:r w:rsidR="007C4FA0">
        <w:rPr>
          <w:rFonts w:ascii="宋体" w:hAnsi="宋体" w:hint="eastAsia"/>
        </w:rPr>
        <w:t>客户通过A</w:t>
      </w:r>
      <w:r w:rsidR="007C4FA0">
        <w:rPr>
          <w:rFonts w:ascii="宋体" w:hAnsi="宋体"/>
        </w:rPr>
        <w:t>PP</w:t>
      </w:r>
      <w:r>
        <w:rPr>
          <w:rFonts w:ascii="宋体" w:hAnsi="宋体" w:hint="eastAsia"/>
        </w:rPr>
        <w:t>登录到</w:t>
      </w:r>
      <w:r w:rsidR="007C4FA0">
        <w:rPr>
          <w:rFonts w:ascii="宋体" w:hAnsi="宋体" w:hint="eastAsia"/>
        </w:rPr>
        <w:t>博物馆信息发布的页面</w:t>
      </w:r>
      <w:r>
        <w:rPr>
          <w:rFonts w:ascii="宋体" w:hAnsi="宋体" w:hint="eastAsia"/>
        </w:rPr>
        <w:t>后，找到</w:t>
      </w:r>
      <w:r w:rsidR="007C4FA0">
        <w:rPr>
          <w:rFonts w:ascii="宋体" w:hAnsi="宋体" w:hint="eastAsia"/>
        </w:rPr>
        <w:t>相应的博物馆</w:t>
      </w:r>
      <w:r>
        <w:rPr>
          <w:rFonts w:ascii="宋体" w:hAnsi="宋体" w:hint="eastAsia"/>
        </w:rPr>
        <w:t>页面，</w:t>
      </w:r>
      <w:r w:rsidR="007C4FA0">
        <w:rPr>
          <w:rFonts w:ascii="宋体" w:hAnsi="宋体" w:hint="eastAsia"/>
        </w:rPr>
        <w:t>点击进去</w:t>
      </w:r>
      <w:r>
        <w:rPr>
          <w:rFonts w:ascii="宋体" w:hAnsi="宋体" w:hint="eastAsia"/>
        </w:rPr>
        <w:t>查询需要的信息，</w:t>
      </w:r>
      <w:r w:rsidR="007C4FA0">
        <w:rPr>
          <w:rFonts w:ascii="宋体" w:hAnsi="宋体" w:hint="eastAsia"/>
        </w:rPr>
        <w:t>可通过关键字收索直接获得相应信息，</w:t>
      </w:r>
      <w:r>
        <w:rPr>
          <w:rFonts w:ascii="宋体" w:hAnsi="宋体" w:hint="eastAsia"/>
        </w:rPr>
        <w:t>浏览详细</w:t>
      </w:r>
      <w:r w:rsidR="007C4FA0">
        <w:rPr>
          <w:rFonts w:ascii="宋体" w:hAnsi="宋体" w:hint="eastAsia"/>
        </w:rPr>
        <w:t>博物馆</w:t>
      </w:r>
      <w:r>
        <w:rPr>
          <w:rFonts w:ascii="宋体" w:hAnsi="宋体" w:hint="eastAsia"/>
        </w:rPr>
        <w:t>介绍，</w:t>
      </w:r>
      <w:r w:rsidR="007C4FA0">
        <w:rPr>
          <w:rFonts w:ascii="宋体" w:hAnsi="宋体" w:hint="eastAsia"/>
        </w:rPr>
        <w:t>当游玩过后，如果符合描写，环境宜人</w:t>
      </w:r>
      <w:r>
        <w:rPr>
          <w:rFonts w:ascii="宋体" w:hAnsi="宋体" w:hint="eastAsia"/>
        </w:rPr>
        <w:t>，</w:t>
      </w:r>
      <w:r w:rsidR="000F42C3">
        <w:rPr>
          <w:rFonts w:ascii="宋体" w:hAnsi="宋体" w:hint="eastAsia"/>
        </w:rPr>
        <w:t>服务质量高，</w:t>
      </w:r>
      <w:r>
        <w:rPr>
          <w:rFonts w:ascii="宋体" w:hAnsi="宋体" w:hint="eastAsia"/>
        </w:rPr>
        <w:t>可以提交自己</w:t>
      </w:r>
      <w:r w:rsidR="007C4FA0">
        <w:rPr>
          <w:rFonts w:ascii="宋体" w:hAnsi="宋体" w:hint="eastAsia"/>
        </w:rPr>
        <w:t>的评价</w:t>
      </w:r>
      <w:r>
        <w:rPr>
          <w:rFonts w:ascii="宋体" w:hAnsi="宋体" w:hint="eastAsia"/>
        </w:rPr>
        <w:t>，</w:t>
      </w:r>
      <w:r w:rsidR="007C4FA0">
        <w:rPr>
          <w:rFonts w:ascii="宋体" w:hAnsi="宋体" w:hint="eastAsia"/>
        </w:rPr>
        <w:t>可供</w:t>
      </w:r>
      <w:r w:rsidR="008E2C77">
        <w:rPr>
          <w:rFonts w:ascii="宋体" w:hAnsi="宋体" w:hint="eastAsia"/>
        </w:rPr>
        <w:t>博物馆对管理方面进行</w:t>
      </w:r>
      <w:r w:rsidR="007C4FA0">
        <w:rPr>
          <w:rFonts w:ascii="宋体" w:hAnsi="宋体" w:hint="eastAsia"/>
        </w:rPr>
        <w:t>参考。</w:t>
      </w:r>
      <w:r>
        <w:rPr>
          <w:rFonts w:ascii="宋体" w:hAnsi="宋体" w:hint="eastAsia"/>
        </w:rPr>
        <w:t>具体操作说明如下：</w:t>
      </w:r>
    </w:p>
    <w:p w:rsidR="000F42C3" w:rsidRDefault="000F42C3" w:rsidP="000F42C3">
      <w:pPr>
        <w:rPr>
          <w:rFonts w:ascii="宋体" w:hAnsi="宋体"/>
        </w:rPr>
      </w:pPr>
    </w:p>
    <w:p w:rsidR="001A18D0" w:rsidRPr="001A18D0" w:rsidRDefault="000F42C3" w:rsidP="001A18D0">
      <w:pPr>
        <w:numPr>
          <w:ilvl w:val="0"/>
          <w:numId w:val="11"/>
        </w:numPr>
        <w:rPr>
          <w:rFonts w:ascii="宋体" w:hAnsi="宋体"/>
        </w:rPr>
      </w:pPr>
      <w:r>
        <w:rPr>
          <w:rFonts w:ascii="宋体" w:hAnsi="宋体" w:hint="eastAsia"/>
        </w:rPr>
        <w:t>用户登陆：所有的管理端用户都通过登陆界面进入管理系统,如图K-1,登陆者通过输入用户名、密码后点击登陆进入，如果用户名、密码正确可以进入,否则可以点击注册</w:t>
      </w:r>
      <w:r w:rsidRPr="001A18D0">
        <w:rPr>
          <w:rFonts w:ascii="宋体" w:hAnsi="宋体" w:hint="eastAsia"/>
        </w:rPr>
        <w:t>进入，注册账号页面进行注册。</w:t>
      </w:r>
    </w:p>
    <w:p w:rsidR="001A18D0" w:rsidRDefault="001A18D0" w:rsidP="001A18D0">
      <w:pPr>
        <w:ind w:left="360"/>
        <w:rPr>
          <w:rFonts w:ascii="宋体" w:hAnsi="宋体"/>
        </w:rPr>
      </w:pPr>
      <w:r>
        <w:rPr>
          <w:rFonts w:ascii="宋体" w:hAnsi="宋体"/>
          <w:noProof/>
        </w:rPr>
        <w:lastRenderedPageBreak/>
        <w:drawing>
          <wp:inline distT="0" distB="0" distL="0" distR="0" wp14:anchorId="331915CF" wp14:editId="64667E8A">
            <wp:extent cx="3274695" cy="3763645"/>
            <wp:effectExtent l="0" t="0" r="0" b="0"/>
            <wp:docPr id="11" name="图片 1" descr="mmexport1526801736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mexport152680173666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4695" cy="3763645"/>
                    </a:xfrm>
                    <a:prstGeom prst="rect">
                      <a:avLst/>
                    </a:prstGeom>
                    <a:noFill/>
                    <a:ln>
                      <a:noFill/>
                    </a:ln>
                  </pic:spPr>
                </pic:pic>
              </a:graphicData>
            </a:graphic>
          </wp:inline>
        </w:drawing>
      </w:r>
    </w:p>
    <w:p w:rsidR="000F42C3" w:rsidRDefault="000F42C3" w:rsidP="001A18D0">
      <w:pPr>
        <w:rPr>
          <w:rFonts w:ascii="宋体" w:hAnsi="宋体"/>
        </w:rPr>
      </w:pPr>
    </w:p>
    <w:p w:rsidR="00C2094D" w:rsidRPr="000F42C3" w:rsidRDefault="00C2094D" w:rsidP="00C2094D">
      <w:pPr>
        <w:rPr>
          <w:rFonts w:ascii="宋体" w:hAnsi="宋体"/>
        </w:rPr>
      </w:pPr>
      <w:r>
        <w:rPr>
          <w:rFonts w:ascii="宋体" w:hAnsi="宋体" w:hint="eastAsia"/>
        </w:rPr>
        <w:t xml:space="preserve"> </w:t>
      </w:r>
      <w:r>
        <w:rPr>
          <w:rFonts w:ascii="宋体" w:hAnsi="宋体"/>
        </w:rPr>
        <w:t xml:space="preserve">                    </w:t>
      </w:r>
      <w:r>
        <w:rPr>
          <w:rFonts w:ascii="宋体" w:hAnsi="宋体" w:hint="eastAsia"/>
        </w:rPr>
        <w:t>图K</w:t>
      </w:r>
      <w:r>
        <w:rPr>
          <w:rFonts w:ascii="宋体" w:hAnsi="宋体"/>
        </w:rPr>
        <w:t>-1</w:t>
      </w:r>
      <w:r>
        <w:rPr>
          <w:rFonts w:ascii="宋体" w:hAnsi="宋体" w:hint="eastAsia"/>
        </w:rPr>
        <w:t>：用户登陆</w:t>
      </w:r>
    </w:p>
    <w:p w:rsidR="001A18D0" w:rsidRDefault="001A18D0" w:rsidP="001A18D0">
      <w:pPr>
        <w:rPr>
          <w:rFonts w:ascii="宋体" w:hAnsi="宋体"/>
        </w:rPr>
      </w:pPr>
    </w:p>
    <w:p w:rsidR="00C37338" w:rsidRDefault="00C37338" w:rsidP="001A18D0">
      <w:pPr>
        <w:pStyle w:val="ListParagraph"/>
        <w:numPr>
          <w:ilvl w:val="1"/>
          <w:numId w:val="11"/>
        </w:numPr>
        <w:ind w:firstLineChars="0"/>
        <w:rPr>
          <w:rFonts w:ascii="宋体" w:hAnsi="宋体"/>
        </w:rPr>
      </w:pPr>
      <w:r>
        <w:rPr>
          <w:rFonts w:ascii="宋体" w:hAnsi="宋体" w:hint="eastAsia"/>
        </w:rPr>
        <w:t>用户注册：</w:t>
      </w:r>
      <w:r w:rsidR="00945C68">
        <w:rPr>
          <w:rFonts w:ascii="宋体" w:hAnsi="宋体" w:hint="eastAsia"/>
        </w:rPr>
        <w:t>点击图K-1注册功能，进入游客注册页面，填写注册信息后提交便可注册账号，如图K-2所示。</w:t>
      </w:r>
    </w:p>
    <w:p w:rsidR="00945C68" w:rsidRDefault="00945C68" w:rsidP="00945C68">
      <w:pPr>
        <w:pStyle w:val="ListParagraph"/>
        <w:ind w:left="780" w:firstLineChars="0" w:firstLine="0"/>
        <w:rPr>
          <w:rFonts w:ascii="宋体" w:hAnsi="宋体"/>
        </w:rPr>
      </w:pPr>
      <w:r>
        <w:rPr>
          <w:rFonts w:ascii="宋体" w:hAnsi="宋体" w:hint="eastAsia"/>
          <w:noProof/>
        </w:rPr>
        <w:drawing>
          <wp:inline distT="0" distB="0" distL="0" distR="0">
            <wp:extent cx="3093085" cy="39872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80521214821.jpg"/>
                    <pic:cNvPicPr/>
                  </pic:nvPicPr>
                  <pic:blipFill>
                    <a:blip r:embed="rId17">
                      <a:extLst>
                        <a:ext uri="{28A0092B-C50C-407E-A947-70E740481C1C}">
                          <a14:useLocalDpi xmlns:a14="http://schemas.microsoft.com/office/drawing/2010/main" val="0"/>
                        </a:ext>
                      </a:extLst>
                    </a:blip>
                    <a:stretch>
                      <a:fillRect/>
                    </a:stretch>
                  </pic:blipFill>
                  <pic:spPr>
                    <a:xfrm>
                      <a:off x="0" y="0"/>
                      <a:ext cx="3110242" cy="4009327"/>
                    </a:xfrm>
                    <a:prstGeom prst="rect">
                      <a:avLst/>
                    </a:prstGeom>
                  </pic:spPr>
                </pic:pic>
              </a:graphicData>
            </a:graphic>
          </wp:inline>
        </w:drawing>
      </w:r>
    </w:p>
    <w:p w:rsidR="00945C68" w:rsidRPr="00945C68" w:rsidRDefault="00945C68" w:rsidP="00945C68">
      <w:pPr>
        <w:ind w:left="420"/>
        <w:rPr>
          <w:rFonts w:ascii="宋体" w:hAnsi="宋体"/>
        </w:rPr>
      </w:pPr>
      <w:r>
        <w:rPr>
          <w:rFonts w:ascii="宋体" w:hAnsi="宋体" w:hint="eastAsia"/>
        </w:rPr>
        <w:lastRenderedPageBreak/>
        <w:t xml:space="preserve"> </w:t>
      </w:r>
      <w:r>
        <w:rPr>
          <w:rFonts w:ascii="宋体" w:hAnsi="宋体"/>
        </w:rPr>
        <w:t xml:space="preserve">            </w:t>
      </w:r>
      <w:r>
        <w:rPr>
          <w:rFonts w:ascii="宋体" w:hAnsi="宋体" w:hint="eastAsia"/>
        </w:rPr>
        <w:t>图K-2注册页面</w:t>
      </w:r>
    </w:p>
    <w:p w:rsidR="00E4255F" w:rsidRPr="00C37338" w:rsidRDefault="005D495F" w:rsidP="00C37338">
      <w:pPr>
        <w:pStyle w:val="ListParagraph"/>
        <w:numPr>
          <w:ilvl w:val="1"/>
          <w:numId w:val="11"/>
        </w:numPr>
        <w:ind w:firstLineChars="0"/>
        <w:rPr>
          <w:rFonts w:ascii="宋体" w:hAnsi="宋体"/>
        </w:rPr>
      </w:pPr>
      <w:r w:rsidRPr="00C37338">
        <w:rPr>
          <w:rFonts w:ascii="宋体" w:hAnsi="宋体" w:hint="eastAsia"/>
        </w:rPr>
        <w:t>查询</w:t>
      </w:r>
      <w:r w:rsidR="008E2C77" w:rsidRPr="00C37338">
        <w:rPr>
          <w:rFonts w:ascii="宋体" w:hAnsi="宋体" w:hint="eastAsia"/>
        </w:rPr>
        <w:t>搜索</w:t>
      </w:r>
      <w:r w:rsidRPr="00C37338">
        <w:rPr>
          <w:rFonts w:ascii="宋体" w:hAnsi="宋体" w:hint="eastAsia"/>
        </w:rPr>
        <w:t>：通过</w:t>
      </w:r>
      <w:r w:rsidR="00C2094D" w:rsidRPr="00C37338">
        <w:rPr>
          <w:rFonts w:ascii="宋体" w:hAnsi="宋体" w:hint="eastAsia"/>
        </w:rPr>
        <w:t>博物馆</w:t>
      </w:r>
      <w:r w:rsidRPr="00C37338">
        <w:rPr>
          <w:rFonts w:ascii="宋体" w:hAnsi="宋体" w:hint="eastAsia"/>
        </w:rPr>
        <w:t>查询</w:t>
      </w:r>
      <w:r w:rsidR="008E2C77" w:rsidRPr="00C37338">
        <w:rPr>
          <w:rFonts w:ascii="宋体" w:hAnsi="宋体" w:hint="eastAsia"/>
        </w:rPr>
        <w:t>搜索</w:t>
      </w:r>
      <w:r w:rsidRPr="00C37338">
        <w:rPr>
          <w:rFonts w:ascii="宋体" w:hAnsi="宋体" w:hint="eastAsia"/>
        </w:rPr>
        <w:t>页面如</w:t>
      </w:r>
      <w:r w:rsidR="00031AAC" w:rsidRPr="00C37338">
        <w:rPr>
          <w:rFonts w:ascii="宋体" w:hAnsi="宋体" w:hint="eastAsia"/>
        </w:rPr>
        <w:t>图</w:t>
      </w:r>
      <w:r w:rsidRPr="00C37338">
        <w:rPr>
          <w:rFonts w:ascii="宋体" w:hAnsi="宋体" w:hint="eastAsia"/>
        </w:rPr>
        <w:t>Ｋ－</w:t>
      </w:r>
      <w:r w:rsidR="00C2094D" w:rsidRPr="00C37338">
        <w:rPr>
          <w:rFonts w:ascii="宋体" w:hAnsi="宋体" w:hint="eastAsia"/>
        </w:rPr>
        <w:t>3</w:t>
      </w:r>
      <w:r w:rsidRPr="00C37338">
        <w:rPr>
          <w:rFonts w:ascii="宋体" w:hAnsi="宋体" w:hint="eastAsia"/>
        </w:rPr>
        <w:t>，进入</w:t>
      </w:r>
      <w:r w:rsidR="00E4255F" w:rsidRPr="00C37338">
        <w:rPr>
          <w:rFonts w:ascii="宋体" w:hAnsi="宋体" w:hint="eastAsia"/>
        </w:rPr>
        <w:t>信息浏览</w:t>
      </w:r>
      <w:r w:rsidRPr="00C37338">
        <w:rPr>
          <w:rFonts w:ascii="宋体" w:hAnsi="宋体" w:hint="eastAsia"/>
        </w:rPr>
        <w:t>页面，如图Ｋ－</w:t>
      </w:r>
      <w:r w:rsidR="00C2094D" w:rsidRPr="00C37338">
        <w:rPr>
          <w:rFonts w:ascii="宋体" w:hAnsi="宋体" w:hint="eastAsia"/>
        </w:rPr>
        <w:t>4</w:t>
      </w:r>
      <w:r w:rsidRPr="00C37338">
        <w:rPr>
          <w:rFonts w:ascii="宋体" w:hAnsi="宋体" w:hint="eastAsia"/>
        </w:rPr>
        <w:t>。在</w:t>
      </w:r>
      <w:r w:rsidR="00C2094D" w:rsidRPr="00C37338">
        <w:rPr>
          <w:rFonts w:ascii="宋体" w:hAnsi="宋体" w:hint="eastAsia"/>
        </w:rPr>
        <w:t>该页面</w:t>
      </w:r>
      <w:r w:rsidRPr="00C37338">
        <w:rPr>
          <w:rFonts w:ascii="宋体" w:hAnsi="宋体" w:hint="eastAsia"/>
        </w:rPr>
        <w:t>中显示</w:t>
      </w:r>
      <w:r w:rsidR="00C2094D" w:rsidRPr="00C37338">
        <w:rPr>
          <w:rFonts w:ascii="宋体" w:hAnsi="宋体" w:hint="eastAsia"/>
        </w:rPr>
        <w:t>介绍，教育活动，展览，藏品，发表评论</w:t>
      </w:r>
      <w:r w:rsidRPr="00C37338">
        <w:rPr>
          <w:rFonts w:ascii="宋体" w:hAnsi="宋体" w:hint="eastAsia"/>
        </w:rPr>
        <w:t>，</w:t>
      </w:r>
      <w:r w:rsidR="00C2094D" w:rsidRPr="00C37338">
        <w:rPr>
          <w:rFonts w:ascii="宋体" w:hAnsi="宋体" w:hint="eastAsia"/>
        </w:rPr>
        <w:t>新闻，评论等相应信息与子功能。</w:t>
      </w:r>
      <w:r w:rsidRPr="00C37338">
        <w:rPr>
          <w:rFonts w:ascii="宋体" w:hAnsi="宋体" w:hint="eastAsia"/>
        </w:rPr>
        <w:t>当点击</w:t>
      </w:r>
      <w:r w:rsidR="00C2094D" w:rsidRPr="00C37338">
        <w:rPr>
          <w:rFonts w:ascii="宋体" w:hAnsi="宋体" w:hint="eastAsia"/>
        </w:rPr>
        <w:t>介绍</w:t>
      </w:r>
      <w:r w:rsidRPr="00C37338">
        <w:rPr>
          <w:rFonts w:ascii="宋体" w:hAnsi="宋体" w:hint="eastAsia"/>
        </w:rPr>
        <w:t>进入</w:t>
      </w:r>
      <w:r w:rsidR="00C2094D" w:rsidRPr="00C37338">
        <w:rPr>
          <w:rFonts w:ascii="宋体" w:hAnsi="宋体" w:hint="eastAsia"/>
        </w:rPr>
        <w:t>博物馆</w:t>
      </w:r>
      <w:r w:rsidRPr="00C37338">
        <w:rPr>
          <w:rFonts w:ascii="宋体" w:hAnsi="宋体" w:hint="eastAsia"/>
        </w:rPr>
        <w:t>详细信息页面，</w:t>
      </w:r>
      <w:r w:rsidR="00C2094D" w:rsidRPr="00C37338">
        <w:rPr>
          <w:rFonts w:ascii="宋体" w:hAnsi="宋体" w:hint="eastAsia"/>
        </w:rPr>
        <w:t>如图K</w:t>
      </w:r>
      <w:r w:rsidR="00C2094D" w:rsidRPr="00C37338">
        <w:rPr>
          <w:rFonts w:ascii="宋体" w:hAnsi="宋体"/>
        </w:rPr>
        <w:t>-</w:t>
      </w:r>
      <w:r w:rsidR="00E4255F" w:rsidRPr="00C37338">
        <w:rPr>
          <w:rFonts w:ascii="宋体" w:hAnsi="宋体" w:hint="eastAsia"/>
        </w:rPr>
        <w:t>5</w:t>
      </w:r>
      <w:r w:rsidR="00C2094D" w:rsidRPr="00C37338">
        <w:rPr>
          <w:rFonts w:ascii="宋体" w:hAnsi="宋体" w:hint="eastAsia"/>
        </w:rPr>
        <w:t>所示。博物馆</w:t>
      </w:r>
      <w:r w:rsidRPr="00C37338">
        <w:rPr>
          <w:rFonts w:ascii="宋体" w:hAnsi="宋体" w:hint="eastAsia"/>
        </w:rPr>
        <w:t>详细页面显示</w:t>
      </w:r>
      <w:r w:rsidR="00C2094D" w:rsidRPr="00C37338">
        <w:rPr>
          <w:rFonts w:ascii="宋体" w:hAnsi="宋体" w:hint="eastAsia"/>
        </w:rPr>
        <w:t>历史文化等相关介绍</w:t>
      </w:r>
      <w:r w:rsidRPr="00C37338">
        <w:rPr>
          <w:rFonts w:ascii="宋体" w:hAnsi="宋体" w:hint="eastAsia"/>
        </w:rPr>
        <w:t>。</w:t>
      </w:r>
      <w:r w:rsidR="00031AAC" w:rsidRPr="00C37338">
        <w:rPr>
          <w:rFonts w:ascii="宋体" w:hAnsi="宋体" w:hint="eastAsia"/>
        </w:rPr>
        <w:t>当点击进入博物馆</w:t>
      </w:r>
      <w:r w:rsidR="006966B6" w:rsidRPr="00C37338">
        <w:rPr>
          <w:rFonts w:ascii="宋体" w:hAnsi="宋体" w:hint="eastAsia"/>
        </w:rPr>
        <w:t>学术活动</w:t>
      </w:r>
      <w:r w:rsidR="00031AAC" w:rsidRPr="00C37338">
        <w:rPr>
          <w:rFonts w:ascii="宋体" w:hAnsi="宋体" w:hint="eastAsia"/>
        </w:rPr>
        <w:t>页面，如图K</w:t>
      </w:r>
      <w:r w:rsidR="00031AAC" w:rsidRPr="00C37338">
        <w:rPr>
          <w:rFonts w:ascii="宋体" w:hAnsi="宋体"/>
        </w:rPr>
        <w:t>-6</w:t>
      </w:r>
      <w:r w:rsidR="00031AAC" w:rsidRPr="00C37338">
        <w:rPr>
          <w:rFonts w:ascii="宋体" w:hAnsi="宋体" w:hint="eastAsia"/>
        </w:rPr>
        <w:t>所示，主要显示了活动相关背景，时间与地点等</w:t>
      </w:r>
      <w:r w:rsidR="006966B6" w:rsidRPr="00C37338">
        <w:rPr>
          <w:rFonts w:ascii="宋体" w:hAnsi="宋体" w:hint="eastAsia"/>
        </w:rPr>
        <w:t>。点击进入新闻浏览页面，如图K-7所示。点击藏品进入馆内藏品介绍页面，方便游客在游览时了解相关历史文化与典故，如图K-8所示。</w:t>
      </w:r>
      <w:r w:rsidR="00E4255F" w:rsidRPr="00C37338">
        <w:rPr>
          <w:rFonts w:ascii="宋体" w:hAnsi="宋体" w:hint="eastAsia"/>
        </w:rPr>
        <w:t>点击发表评论进入评论填写基本信息页面</w:t>
      </w:r>
      <w:r w:rsidR="006966B6" w:rsidRPr="00C37338">
        <w:rPr>
          <w:rFonts w:ascii="宋体" w:hAnsi="宋体" w:hint="eastAsia"/>
        </w:rPr>
        <w:t>，</w:t>
      </w:r>
      <w:r w:rsidR="00031AAC" w:rsidRPr="00C37338">
        <w:rPr>
          <w:rFonts w:ascii="宋体" w:hAnsi="宋体" w:hint="eastAsia"/>
        </w:rPr>
        <w:t>如图K</w:t>
      </w:r>
      <w:r w:rsidR="00031AAC" w:rsidRPr="00C37338">
        <w:rPr>
          <w:rFonts w:ascii="宋体" w:hAnsi="宋体"/>
        </w:rPr>
        <w:t>-</w:t>
      </w:r>
      <w:r w:rsidR="000E6C0F" w:rsidRPr="00C37338">
        <w:rPr>
          <w:rFonts w:ascii="宋体" w:hAnsi="宋体" w:hint="eastAsia"/>
        </w:rPr>
        <w:t>9所示。</w:t>
      </w:r>
    </w:p>
    <w:p w:rsidR="00C2094D" w:rsidRDefault="00C2094D" w:rsidP="00C2094D">
      <w:pPr>
        <w:pStyle w:val="ListParagraph"/>
        <w:rPr>
          <w:rFonts w:ascii="宋体" w:hAnsi="宋体"/>
        </w:rPr>
      </w:pPr>
    </w:p>
    <w:p w:rsidR="00C2094D" w:rsidRPr="00C2094D" w:rsidRDefault="009A0F7D" w:rsidP="00C2094D">
      <w:pPr>
        <w:ind w:left="360"/>
        <w:rPr>
          <w:rFonts w:ascii="宋体" w:hAnsi="宋体"/>
        </w:rPr>
      </w:pPr>
      <w:r>
        <w:rPr>
          <w:rFonts w:ascii="宋体" w:hAnsi="宋体"/>
          <w:noProof/>
        </w:rPr>
        <w:drawing>
          <wp:inline distT="0" distB="0" distL="0" distR="0">
            <wp:extent cx="2796540" cy="3519170"/>
            <wp:effectExtent l="0" t="0" r="0" b="0"/>
            <wp:docPr id="10" name="图片 2" descr="mmexport1526801747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mexport15268017476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6540" cy="3519170"/>
                    </a:xfrm>
                    <a:prstGeom prst="rect">
                      <a:avLst/>
                    </a:prstGeom>
                    <a:noFill/>
                    <a:ln>
                      <a:noFill/>
                    </a:ln>
                  </pic:spPr>
                </pic:pic>
              </a:graphicData>
            </a:graphic>
          </wp:inline>
        </w:drawing>
      </w:r>
    </w:p>
    <w:p w:rsidR="005D495F" w:rsidRDefault="005D495F" w:rsidP="005D495F">
      <w:pPr>
        <w:rPr>
          <w:rFonts w:ascii="宋体" w:hAnsi="宋体"/>
        </w:rPr>
      </w:pPr>
    </w:p>
    <w:p w:rsidR="005D495F" w:rsidRDefault="005D495F" w:rsidP="005D495F">
      <w:pPr>
        <w:jc w:val="center"/>
        <w:rPr>
          <w:rFonts w:ascii="宋体" w:hAnsi="宋体"/>
          <w:sz w:val="18"/>
        </w:rPr>
      </w:pPr>
      <w:r>
        <w:rPr>
          <w:rFonts w:ascii="宋体" w:hAnsi="宋体" w:hint="eastAsia"/>
          <w:sz w:val="18"/>
        </w:rPr>
        <w:t>图K-</w:t>
      </w:r>
      <w:r w:rsidR="00C2094D">
        <w:rPr>
          <w:rFonts w:ascii="宋体" w:hAnsi="宋体" w:hint="eastAsia"/>
          <w:sz w:val="18"/>
        </w:rPr>
        <w:t>3</w:t>
      </w:r>
      <w:r>
        <w:rPr>
          <w:rFonts w:ascii="宋体" w:hAnsi="宋体" w:hint="eastAsia"/>
          <w:sz w:val="18"/>
        </w:rPr>
        <w:t>：</w:t>
      </w:r>
      <w:r w:rsidR="00C2094D">
        <w:rPr>
          <w:rFonts w:ascii="宋体" w:hAnsi="宋体" w:hint="eastAsia"/>
          <w:sz w:val="18"/>
        </w:rPr>
        <w:t>博物馆</w:t>
      </w:r>
      <w:r>
        <w:rPr>
          <w:rFonts w:ascii="宋体" w:hAnsi="宋体" w:hint="eastAsia"/>
          <w:sz w:val="18"/>
        </w:rPr>
        <w:t>查询</w:t>
      </w:r>
    </w:p>
    <w:p w:rsidR="00C2094D" w:rsidRDefault="009A0F7D" w:rsidP="005D495F">
      <w:pPr>
        <w:jc w:val="center"/>
        <w:rPr>
          <w:rFonts w:ascii="宋体" w:hAnsi="宋体"/>
          <w:sz w:val="18"/>
        </w:rPr>
      </w:pPr>
      <w:r>
        <w:rPr>
          <w:rFonts w:ascii="宋体" w:hAnsi="宋体"/>
          <w:noProof/>
          <w:sz w:val="18"/>
        </w:rPr>
        <w:lastRenderedPageBreak/>
        <w:drawing>
          <wp:inline distT="0" distB="0" distL="0" distR="0">
            <wp:extent cx="2806700" cy="3796030"/>
            <wp:effectExtent l="0" t="0" r="0" b="0"/>
            <wp:docPr id="3" name="图片 3" descr="mmexport1526801741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mexport15268017419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6700" cy="3796030"/>
                    </a:xfrm>
                    <a:prstGeom prst="rect">
                      <a:avLst/>
                    </a:prstGeom>
                    <a:noFill/>
                    <a:ln>
                      <a:noFill/>
                    </a:ln>
                  </pic:spPr>
                </pic:pic>
              </a:graphicData>
            </a:graphic>
          </wp:inline>
        </w:drawing>
      </w:r>
    </w:p>
    <w:p w:rsidR="005D495F" w:rsidRDefault="005D495F" w:rsidP="005D495F">
      <w:pPr>
        <w:rPr>
          <w:rFonts w:ascii="宋体" w:hAnsi="宋体"/>
        </w:rPr>
      </w:pPr>
    </w:p>
    <w:p w:rsidR="005D495F" w:rsidRDefault="005D495F" w:rsidP="005D495F">
      <w:pPr>
        <w:jc w:val="center"/>
        <w:rPr>
          <w:rFonts w:ascii="宋体" w:hAnsi="宋体"/>
          <w:sz w:val="18"/>
        </w:rPr>
      </w:pPr>
      <w:r>
        <w:rPr>
          <w:rFonts w:ascii="宋体" w:hAnsi="宋体" w:hint="eastAsia"/>
          <w:sz w:val="18"/>
        </w:rPr>
        <w:t>图k-</w:t>
      </w:r>
      <w:r w:rsidR="00C2094D">
        <w:rPr>
          <w:rFonts w:ascii="宋体" w:hAnsi="宋体" w:hint="eastAsia"/>
          <w:sz w:val="18"/>
        </w:rPr>
        <w:t>4</w:t>
      </w:r>
      <w:r>
        <w:rPr>
          <w:rFonts w:ascii="宋体" w:hAnsi="宋体" w:hint="eastAsia"/>
          <w:sz w:val="18"/>
        </w:rPr>
        <w:t>：</w:t>
      </w:r>
      <w:r w:rsidR="00C2094D">
        <w:rPr>
          <w:rFonts w:ascii="宋体" w:hAnsi="宋体" w:hint="eastAsia"/>
          <w:sz w:val="18"/>
        </w:rPr>
        <w:t>博物馆</w:t>
      </w:r>
      <w:r>
        <w:rPr>
          <w:rFonts w:ascii="宋体" w:hAnsi="宋体" w:hint="eastAsia"/>
          <w:sz w:val="18"/>
        </w:rPr>
        <w:t>详细信息</w:t>
      </w:r>
    </w:p>
    <w:p w:rsidR="005D495F" w:rsidRDefault="005D495F" w:rsidP="005D495F">
      <w:pPr>
        <w:rPr>
          <w:rFonts w:ascii="宋体" w:hAnsi="宋体"/>
        </w:rPr>
      </w:pPr>
    </w:p>
    <w:p w:rsidR="005D495F" w:rsidRDefault="009A0F7D" w:rsidP="005D495F">
      <w:pPr>
        <w:ind w:firstLine="420"/>
        <w:rPr>
          <w:rFonts w:ascii="宋体" w:hAnsi="宋体"/>
        </w:rPr>
      </w:pPr>
      <w:r>
        <w:rPr>
          <w:rFonts w:ascii="宋体" w:hAnsi="宋体"/>
          <w:noProof/>
        </w:rPr>
        <w:drawing>
          <wp:inline distT="0" distB="0" distL="0" distR="0">
            <wp:extent cx="3263900" cy="3827721"/>
            <wp:effectExtent l="0" t="0" r="0" b="1905"/>
            <wp:docPr id="4" name="图片 4" descr="mmexport1526866719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mexport15268667192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5695" cy="3829826"/>
                    </a:xfrm>
                    <a:prstGeom prst="rect">
                      <a:avLst/>
                    </a:prstGeom>
                    <a:noFill/>
                    <a:ln>
                      <a:noFill/>
                    </a:ln>
                  </pic:spPr>
                </pic:pic>
              </a:graphicData>
            </a:graphic>
          </wp:inline>
        </w:drawing>
      </w:r>
    </w:p>
    <w:p w:rsidR="00031AAC" w:rsidRDefault="00031AAC" w:rsidP="005D495F">
      <w:pPr>
        <w:ind w:firstLine="420"/>
        <w:rPr>
          <w:rFonts w:ascii="宋体" w:hAnsi="宋体"/>
        </w:rPr>
      </w:pPr>
      <w:r>
        <w:rPr>
          <w:rFonts w:ascii="宋体" w:hAnsi="宋体" w:hint="eastAsia"/>
        </w:rPr>
        <w:t xml:space="preserve"> </w:t>
      </w:r>
      <w:r>
        <w:rPr>
          <w:rFonts w:ascii="宋体" w:hAnsi="宋体"/>
        </w:rPr>
        <w:t xml:space="preserve">      </w:t>
      </w:r>
      <w:r>
        <w:rPr>
          <w:rFonts w:ascii="宋体" w:hAnsi="宋体" w:hint="eastAsia"/>
        </w:rPr>
        <w:t>图K</w:t>
      </w:r>
      <w:r>
        <w:rPr>
          <w:rFonts w:ascii="宋体" w:hAnsi="宋体"/>
        </w:rPr>
        <w:t>-5</w:t>
      </w:r>
      <w:r>
        <w:rPr>
          <w:rFonts w:ascii="宋体" w:hAnsi="宋体" w:hint="eastAsia"/>
        </w:rPr>
        <w:t>博物馆介绍页面</w:t>
      </w:r>
    </w:p>
    <w:p w:rsidR="005D495F" w:rsidRPr="00C2094D" w:rsidRDefault="00031AAC" w:rsidP="005D495F">
      <w:pPr>
        <w:rPr>
          <w:rFonts w:ascii="宋体" w:hAnsi="宋体"/>
        </w:rPr>
      </w:pPr>
      <w:r>
        <w:rPr>
          <w:rFonts w:ascii="宋体" w:hAnsi="宋体" w:hint="eastAsia"/>
        </w:rPr>
        <w:lastRenderedPageBreak/>
        <w:t xml:space="preserve"> </w:t>
      </w:r>
      <w:r w:rsidR="009A0F7D">
        <w:rPr>
          <w:rFonts w:ascii="宋体" w:hAnsi="宋体"/>
          <w:noProof/>
        </w:rPr>
        <w:drawing>
          <wp:inline distT="0" distB="0" distL="0" distR="0">
            <wp:extent cx="3306445" cy="4125595"/>
            <wp:effectExtent l="0" t="0" r="0" b="0"/>
            <wp:docPr id="5" name="图片 5" descr="mmexport1526866714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mexport152686671426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6445" cy="4125595"/>
                    </a:xfrm>
                    <a:prstGeom prst="rect">
                      <a:avLst/>
                    </a:prstGeom>
                    <a:noFill/>
                    <a:ln>
                      <a:noFill/>
                    </a:ln>
                  </pic:spPr>
                </pic:pic>
              </a:graphicData>
            </a:graphic>
          </wp:inline>
        </w:drawing>
      </w:r>
    </w:p>
    <w:p w:rsidR="00031AAC" w:rsidRDefault="00031AAC" w:rsidP="00031AAC">
      <w:pPr>
        <w:rPr>
          <w:rFonts w:ascii="宋体" w:hAnsi="宋体"/>
        </w:rPr>
      </w:pPr>
      <w:r>
        <w:rPr>
          <w:rFonts w:ascii="宋体" w:hAnsi="宋体" w:hint="eastAsia"/>
        </w:rPr>
        <w:t xml:space="preserve"> </w:t>
      </w:r>
      <w:r>
        <w:rPr>
          <w:rFonts w:ascii="宋体" w:hAnsi="宋体"/>
        </w:rPr>
        <w:t xml:space="preserve">       </w:t>
      </w:r>
      <w:r>
        <w:rPr>
          <w:rFonts w:ascii="宋体" w:hAnsi="宋体" w:hint="eastAsia"/>
        </w:rPr>
        <w:t>图</w:t>
      </w:r>
      <w:r w:rsidR="006966B6">
        <w:rPr>
          <w:rFonts w:ascii="宋体" w:hAnsi="宋体" w:hint="eastAsia"/>
        </w:rPr>
        <w:t>k-6学术活动</w:t>
      </w:r>
      <w:r w:rsidR="000E6C0F">
        <w:rPr>
          <w:rFonts w:ascii="宋体" w:hAnsi="宋体" w:hint="eastAsia"/>
        </w:rPr>
        <w:t>页面</w:t>
      </w:r>
    </w:p>
    <w:p w:rsidR="00031AAC" w:rsidRDefault="009A0F7D" w:rsidP="00031AAC">
      <w:pPr>
        <w:rPr>
          <w:rFonts w:ascii="宋体" w:hAnsi="宋体"/>
        </w:rPr>
      </w:pPr>
      <w:r>
        <w:rPr>
          <w:rFonts w:ascii="宋体" w:hAnsi="宋体"/>
          <w:noProof/>
        </w:rPr>
        <w:drawing>
          <wp:inline distT="0" distB="0" distL="0" distR="0">
            <wp:extent cx="3434080" cy="3902075"/>
            <wp:effectExtent l="0" t="0" r="0" b="0"/>
            <wp:docPr id="6" name="图片 6" descr="mmexport1526866692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mexport15268666924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4080" cy="3902075"/>
                    </a:xfrm>
                    <a:prstGeom prst="rect">
                      <a:avLst/>
                    </a:prstGeom>
                    <a:noFill/>
                    <a:ln>
                      <a:noFill/>
                    </a:ln>
                  </pic:spPr>
                </pic:pic>
              </a:graphicData>
            </a:graphic>
          </wp:inline>
        </w:drawing>
      </w:r>
    </w:p>
    <w:p w:rsidR="00031AAC" w:rsidRDefault="006966B6" w:rsidP="00031AAC">
      <w:pPr>
        <w:rPr>
          <w:rFonts w:ascii="宋体" w:hAnsi="宋体"/>
        </w:rPr>
      </w:pPr>
      <w:r>
        <w:rPr>
          <w:rFonts w:ascii="宋体" w:hAnsi="宋体" w:hint="eastAsia"/>
        </w:rPr>
        <w:t xml:space="preserve"> </w:t>
      </w:r>
      <w:r>
        <w:rPr>
          <w:rFonts w:ascii="宋体" w:hAnsi="宋体"/>
        </w:rPr>
        <w:t xml:space="preserve">      </w:t>
      </w:r>
      <w:r>
        <w:rPr>
          <w:rFonts w:ascii="宋体" w:hAnsi="宋体" w:hint="eastAsia"/>
        </w:rPr>
        <w:t>图K-7</w:t>
      </w:r>
      <w:r>
        <w:rPr>
          <w:rFonts w:ascii="宋体" w:hAnsi="宋体"/>
        </w:rPr>
        <w:t xml:space="preserve"> </w:t>
      </w:r>
      <w:r>
        <w:rPr>
          <w:rFonts w:ascii="宋体" w:hAnsi="宋体" w:hint="eastAsia"/>
        </w:rPr>
        <w:t>新闻浏览</w:t>
      </w:r>
      <w:r w:rsidR="000E6C0F">
        <w:rPr>
          <w:rFonts w:ascii="宋体" w:hAnsi="宋体" w:hint="eastAsia"/>
        </w:rPr>
        <w:t>页面</w:t>
      </w:r>
    </w:p>
    <w:p w:rsidR="006966B6" w:rsidRDefault="009A0F7D" w:rsidP="00031AAC">
      <w:pPr>
        <w:rPr>
          <w:rFonts w:ascii="宋体" w:hAnsi="宋体"/>
        </w:rPr>
      </w:pPr>
      <w:r>
        <w:rPr>
          <w:rFonts w:ascii="宋体" w:hAnsi="宋体"/>
          <w:noProof/>
        </w:rPr>
        <w:lastRenderedPageBreak/>
        <w:drawing>
          <wp:inline distT="0" distB="0" distL="0" distR="0">
            <wp:extent cx="3200400" cy="4338320"/>
            <wp:effectExtent l="0" t="0" r="0" b="0"/>
            <wp:docPr id="7" name="图片 7" descr="mmexport1526866706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mexport152686670618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4338320"/>
                    </a:xfrm>
                    <a:prstGeom prst="rect">
                      <a:avLst/>
                    </a:prstGeom>
                    <a:noFill/>
                    <a:ln>
                      <a:noFill/>
                    </a:ln>
                  </pic:spPr>
                </pic:pic>
              </a:graphicData>
            </a:graphic>
          </wp:inline>
        </w:drawing>
      </w:r>
    </w:p>
    <w:p w:rsidR="006966B6" w:rsidRDefault="006966B6" w:rsidP="00031AAC">
      <w:pPr>
        <w:rPr>
          <w:rFonts w:ascii="宋体" w:hAnsi="宋体"/>
        </w:rPr>
      </w:pPr>
      <w:r>
        <w:rPr>
          <w:rFonts w:ascii="宋体" w:hAnsi="宋体" w:hint="eastAsia"/>
        </w:rPr>
        <w:t xml:space="preserve"> </w:t>
      </w:r>
      <w:r>
        <w:rPr>
          <w:rFonts w:ascii="宋体" w:hAnsi="宋体"/>
        </w:rPr>
        <w:t xml:space="preserve">           </w:t>
      </w:r>
      <w:r>
        <w:rPr>
          <w:rFonts w:ascii="宋体" w:hAnsi="宋体" w:hint="eastAsia"/>
        </w:rPr>
        <w:t>图K</w:t>
      </w:r>
      <w:r>
        <w:rPr>
          <w:rFonts w:ascii="宋体" w:hAnsi="宋体"/>
        </w:rPr>
        <w:t xml:space="preserve">-8 </w:t>
      </w:r>
      <w:r>
        <w:rPr>
          <w:rFonts w:ascii="宋体" w:hAnsi="宋体" w:hint="eastAsia"/>
        </w:rPr>
        <w:t>藏品介绍</w:t>
      </w:r>
      <w:r w:rsidR="000E6C0F">
        <w:rPr>
          <w:rFonts w:ascii="宋体" w:hAnsi="宋体" w:hint="eastAsia"/>
        </w:rPr>
        <w:t>页面</w:t>
      </w:r>
      <w:r>
        <w:rPr>
          <w:rFonts w:ascii="宋体" w:hAnsi="宋体" w:hint="eastAsia"/>
        </w:rPr>
        <w:t xml:space="preserve"> </w:t>
      </w:r>
      <w:r>
        <w:rPr>
          <w:rFonts w:ascii="宋体" w:hAnsi="宋体"/>
        </w:rPr>
        <w:t xml:space="preserve">               </w:t>
      </w:r>
    </w:p>
    <w:p w:rsidR="00E4255F" w:rsidRDefault="00E4255F" w:rsidP="00E4255F">
      <w:pPr>
        <w:numPr>
          <w:ilvl w:val="0"/>
          <w:numId w:val="11"/>
        </w:numPr>
        <w:rPr>
          <w:rFonts w:ascii="宋体" w:hAnsi="宋体"/>
        </w:rPr>
      </w:pPr>
      <w:r>
        <w:rPr>
          <w:rFonts w:ascii="宋体" w:hAnsi="宋体" w:hint="eastAsia"/>
        </w:rPr>
        <w:t>发表评论</w:t>
      </w:r>
      <w:r w:rsidR="005D495F">
        <w:rPr>
          <w:rFonts w:ascii="宋体" w:hAnsi="宋体" w:hint="eastAsia"/>
        </w:rPr>
        <w:t>：当进入“基本信息”页面</w:t>
      </w:r>
      <w:r>
        <w:rPr>
          <w:rFonts w:ascii="宋体" w:hAnsi="宋体" w:hint="eastAsia"/>
        </w:rPr>
        <w:t>如图K</w:t>
      </w:r>
      <w:r>
        <w:rPr>
          <w:rFonts w:ascii="宋体" w:hAnsi="宋体"/>
        </w:rPr>
        <w:t>-4</w:t>
      </w:r>
      <w:r>
        <w:rPr>
          <w:rFonts w:ascii="宋体" w:hAnsi="宋体" w:hint="eastAsia"/>
        </w:rPr>
        <w:t>所示，点击发表评论，进入评论填写页面</w:t>
      </w:r>
      <w:r w:rsidR="005D495F">
        <w:rPr>
          <w:rFonts w:ascii="宋体" w:hAnsi="宋体" w:hint="eastAsia"/>
        </w:rPr>
        <w:t>，</w:t>
      </w:r>
      <w:r>
        <w:rPr>
          <w:rFonts w:ascii="宋体" w:hAnsi="宋体" w:hint="eastAsia"/>
        </w:rPr>
        <w:t>用户</w:t>
      </w:r>
      <w:r w:rsidR="005D495F">
        <w:rPr>
          <w:rFonts w:ascii="宋体" w:hAnsi="宋体" w:hint="eastAsia"/>
        </w:rPr>
        <w:t>需</w:t>
      </w:r>
      <w:r>
        <w:rPr>
          <w:rFonts w:ascii="宋体" w:hAnsi="宋体" w:hint="eastAsia"/>
        </w:rPr>
        <w:t>相关的</w:t>
      </w:r>
      <w:r w:rsidR="005D495F">
        <w:rPr>
          <w:rFonts w:ascii="宋体" w:hAnsi="宋体" w:hint="eastAsia"/>
        </w:rPr>
        <w:t>信息</w:t>
      </w:r>
      <w:r>
        <w:rPr>
          <w:rFonts w:ascii="宋体" w:hAnsi="宋体" w:hint="eastAsia"/>
        </w:rPr>
        <w:t>。如图K</w:t>
      </w:r>
      <w:r>
        <w:rPr>
          <w:rFonts w:ascii="宋体" w:hAnsi="宋体"/>
        </w:rPr>
        <w:t>-</w:t>
      </w:r>
      <w:r w:rsidR="000E6C0F">
        <w:rPr>
          <w:rFonts w:ascii="宋体" w:hAnsi="宋体" w:hint="eastAsia"/>
        </w:rPr>
        <w:t>9</w:t>
      </w:r>
      <w:r>
        <w:rPr>
          <w:rFonts w:ascii="宋体" w:hAnsi="宋体" w:hint="eastAsia"/>
        </w:rPr>
        <w:t>所示。</w:t>
      </w:r>
    </w:p>
    <w:p w:rsidR="000E6C0F" w:rsidRDefault="009A0F7D" w:rsidP="000E6C0F">
      <w:pPr>
        <w:ind w:left="360"/>
        <w:rPr>
          <w:rFonts w:ascii="宋体" w:hAnsi="宋体"/>
        </w:rPr>
      </w:pPr>
      <w:r>
        <w:rPr>
          <w:rFonts w:ascii="宋体" w:hAnsi="宋体"/>
          <w:noProof/>
        </w:rPr>
        <w:lastRenderedPageBreak/>
        <w:drawing>
          <wp:inline distT="0" distB="0" distL="0" distR="0">
            <wp:extent cx="3487479" cy="4348480"/>
            <wp:effectExtent l="0" t="0" r="0" b="0"/>
            <wp:docPr id="8" name="图片 8" descr="mmexport1526866682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mexport15268666821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9724" cy="4351279"/>
                    </a:xfrm>
                    <a:prstGeom prst="rect">
                      <a:avLst/>
                    </a:prstGeom>
                    <a:noFill/>
                    <a:ln>
                      <a:noFill/>
                    </a:ln>
                  </pic:spPr>
                </pic:pic>
              </a:graphicData>
            </a:graphic>
          </wp:inline>
        </w:drawing>
      </w:r>
    </w:p>
    <w:p w:rsidR="000E6C0F" w:rsidRDefault="000E6C0F" w:rsidP="000E6C0F">
      <w:pPr>
        <w:rPr>
          <w:rFonts w:ascii="宋体" w:hAnsi="宋体"/>
        </w:rPr>
      </w:pPr>
      <w:r>
        <w:rPr>
          <w:rFonts w:ascii="宋体" w:hAnsi="宋体" w:hint="eastAsia"/>
        </w:rPr>
        <w:t xml:space="preserve"> </w:t>
      </w:r>
      <w:r>
        <w:rPr>
          <w:rFonts w:ascii="宋体" w:hAnsi="宋体"/>
        </w:rPr>
        <w:t xml:space="preserve">                </w:t>
      </w:r>
      <w:r>
        <w:rPr>
          <w:rFonts w:ascii="宋体" w:hAnsi="宋体" w:hint="eastAsia"/>
        </w:rPr>
        <w:t>图K</w:t>
      </w:r>
      <w:r>
        <w:rPr>
          <w:rFonts w:ascii="宋体" w:hAnsi="宋体"/>
        </w:rPr>
        <w:t>-</w:t>
      </w:r>
      <w:r>
        <w:rPr>
          <w:rFonts w:ascii="宋体" w:hAnsi="宋体" w:hint="eastAsia"/>
        </w:rPr>
        <w:t>9评价填写页面</w:t>
      </w:r>
    </w:p>
    <w:p w:rsidR="000E6C0F" w:rsidRDefault="000E6C0F" w:rsidP="000E6C0F">
      <w:pPr>
        <w:rPr>
          <w:rFonts w:ascii="宋体" w:hAnsi="宋体"/>
        </w:rPr>
      </w:pPr>
    </w:p>
    <w:p w:rsidR="007560B9" w:rsidRDefault="007560B9" w:rsidP="000E6C0F">
      <w:pPr>
        <w:rPr>
          <w:rFonts w:ascii="宋体" w:hAnsi="宋体"/>
        </w:rPr>
      </w:pPr>
    </w:p>
    <w:p w:rsidR="007560B9" w:rsidRDefault="007560B9" w:rsidP="000E6C0F">
      <w:pPr>
        <w:rPr>
          <w:rFonts w:ascii="宋体" w:hAnsi="宋体"/>
        </w:rPr>
      </w:pPr>
    </w:p>
    <w:p w:rsidR="007560B9" w:rsidRDefault="007560B9" w:rsidP="000E6C0F">
      <w:pPr>
        <w:rPr>
          <w:rFonts w:ascii="宋体" w:hAnsi="宋体"/>
        </w:rPr>
      </w:pPr>
    </w:p>
    <w:p w:rsidR="007560B9" w:rsidRDefault="007560B9" w:rsidP="000E6C0F">
      <w:pPr>
        <w:rPr>
          <w:rFonts w:ascii="宋体" w:hAnsi="宋体"/>
        </w:rPr>
      </w:pPr>
    </w:p>
    <w:p w:rsidR="007560B9" w:rsidRDefault="007560B9" w:rsidP="000E6C0F">
      <w:pPr>
        <w:rPr>
          <w:rFonts w:ascii="宋体" w:hAnsi="宋体"/>
        </w:rPr>
      </w:pPr>
    </w:p>
    <w:p w:rsidR="007560B9" w:rsidRDefault="007560B9" w:rsidP="000E6C0F">
      <w:pPr>
        <w:rPr>
          <w:rFonts w:ascii="宋体" w:hAnsi="宋体"/>
        </w:rPr>
      </w:pPr>
    </w:p>
    <w:p w:rsidR="007560B9" w:rsidRDefault="007560B9" w:rsidP="000E6C0F">
      <w:pPr>
        <w:rPr>
          <w:rFonts w:ascii="宋体" w:hAnsi="宋体"/>
        </w:rPr>
      </w:pPr>
    </w:p>
    <w:p w:rsidR="007560B9" w:rsidRDefault="007560B9" w:rsidP="000E6C0F">
      <w:pPr>
        <w:rPr>
          <w:rFonts w:ascii="宋体" w:hAnsi="宋体"/>
        </w:rPr>
      </w:pPr>
    </w:p>
    <w:p w:rsidR="007560B9" w:rsidRDefault="007560B9" w:rsidP="000E6C0F">
      <w:pPr>
        <w:rPr>
          <w:rFonts w:ascii="宋体" w:hAnsi="宋体"/>
        </w:rPr>
      </w:pPr>
    </w:p>
    <w:p w:rsidR="007560B9" w:rsidRDefault="007560B9" w:rsidP="000E6C0F">
      <w:pPr>
        <w:rPr>
          <w:rFonts w:ascii="宋体" w:hAnsi="宋体"/>
        </w:rPr>
      </w:pPr>
    </w:p>
    <w:p w:rsidR="007560B9" w:rsidRDefault="007560B9" w:rsidP="000E6C0F">
      <w:pPr>
        <w:rPr>
          <w:rFonts w:ascii="宋体" w:hAnsi="宋体"/>
        </w:rPr>
      </w:pPr>
    </w:p>
    <w:p w:rsidR="007560B9" w:rsidRDefault="007560B9" w:rsidP="000E6C0F">
      <w:pPr>
        <w:rPr>
          <w:rFonts w:ascii="宋体" w:hAnsi="宋体"/>
        </w:rPr>
      </w:pPr>
    </w:p>
    <w:p w:rsidR="007560B9" w:rsidRDefault="007560B9" w:rsidP="000E6C0F">
      <w:pPr>
        <w:rPr>
          <w:rFonts w:ascii="宋体" w:hAnsi="宋体"/>
        </w:rPr>
      </w:pPr>
    </w:p>
    <w:p w:rsidR="007560B9" w:rsidRDefault="007560B9" w:rsidP="000E6C0F">
      <w:pPr>
        <w:rPr>
          <w:rFonts w:ascii="宋体" w:hAnsi="宋体"/>
        </w:rPr>
      </w:pPr>
    </w:p>
    <w:p w:rsidR="007560B9" w:rsidRDefault="007560B9" w:rsidP="000E6C0F">
      <w:pPr>
        <w:rPr>
          <w:rFonts w:ascii="宋体" w:hAnsi="宋体"/>
        </w:rPr>
      </w:pPr>
    </w:p>
    <w:p w:rsidR="007560B9" w:rsidRDefault="007560B9" w:rsidP="000E6C0F">
      <w:pPr>
        <w:rPr>
          <w:rFonts w:ascii="宋体" w:hAnsi="宋体"/>
        </w:rPr>
      </w:pPr>
    </w:p>
    <w:p w:rsidR="007560B9" w:rsidRDefault="007560B9" w:rsidP="000E6C0F">
      <w:pPr>
        <w:rPr>
          <w:rFonts w:ascii="宋体" w:hAnsi="宋体"/>
        </w:rPr>
      </w:pPr>
    </w:p>
    <w:p w:rsidR="007560B9" w:rsidRDefault="007560B9" w:rsidP="000E6C0F">
      <w:pPr>
        <w:rPr>
          <w:rFonts w:ascii="宋体" w:hAnsi="宋体"/>
        </w:rPr>
      </w:pPr>
    </w:p>
    <w:p w:rsidR="00945C68" w:rsidRDefault="00945C68" w:rsidP="000E6C0F">
      <w:pPr>
        <w:rPr>
          <w:rFonts w:ascii="宋体" w:hAnsi="宋体"/>
        </w:rPr>
      </w:pPr>
    </w:p>
    <w:p w:rsidR="00945C68" w:rsidRDefault="00945C68" w:rsidP="000E6C0F">
      <w:pPr>
        <w:rPr>
          <w:rFonts w:ascii="宋体" w:hAnsi="宋体"/>
        </w:rPr>
      </w:pPr>
    </w:p>
    <w:p w:rsidR="000A39CD" w:rsidRDefault="000E6C0F" w:rsidP="000E6C0F">
      <w:pPr>
        <w:rPr>
          <w:rFonts w:ascii="宋体" w:hAnsi="宋体"/>
        </w:rPr>
      </w:pPr>
      <w:r>
        <w:rPr>
          <w:rFonts w:ascii="宋体" w:hAnsi="宋体" w:hint="eastAsia"/>
        </w:rPr>
        <w:lastRenderedPageBreak/>
        <w:t>5）</w:t>
      </w:r>
      <w:r w:rsidR="00E4255F">
        <w:rPr>
          <w:rFonts w:ascii="宋体" w:hAnsi="宋体" w:hint="eastAsia"/>
        </w:rPr>
        <w:t>用户信息个人管理：点击可查看用户相关信息，如用户名，所在城市，可通过点击退出登录，退出当前账号。如图K</w:t>
      </w:r>
      <w:r w:rsidR="00E4255F">
        <w:rPr>
          <w:rFonts w:ascii="宋体" w:hAnsi="宋体"/>
        </w:rPr>
        <w:t>-</w:t>
      </w:r>
      <w:r w:rsidR="000A39CD">
        <w:rPr>
          <w:rFonts w:ascii="宋体" w:hAnsi="宋体" w:hint="eastAsia"/>
        </w:rPr>
        <w:t>10</w:t>
      </w:r>
      <w:r w:rsidR="00E4255F">
        <w:rPr>
          <w:rFonts w:ascii="宋体" w:hAnsi="宋体" w:hint="eastAsia"/>
        </w:rPr>
        <w:t>所示。</w:t>
      </w:r>
    </w:p>
    <w:p w:rsidR="00BC33DE" w:rsidRDefault="009A0F7D" w:rsidP="00BC33DE">
      <w:pPr>
        <w:ind w:left="360"/>
        <w:rPr>
          <w:rFonts w:ascii="宋体" w:hAnsi="宋体"/>
        </w:rPr>
      </w:pPr>
      <w:r>
        <w:rPr>
          <w:rFonts w:ascii="宋体" w:hAnsi="宋体"/>
          <w:noProof/>
        </w:rPr>
        <w:drawing>
          <wp:inline distT="0" distB="0" distL="0" distR="0">
            <wp:extent cx="2891790" cy="3689350"/>
            <wp:effectExtent l="0" t="0" r="0" b="0"/>
            <wp:docPr id="9" name="图片 9" descr="mmexport1526801753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mexport152680175317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91790" cy="3689350"/>
                    </a:xfrm>
                    <a:prstGeom prst="rect">
                      <a:avLst/>
                    </a:prstGeom>
                    <a:noFill/>
                    <a:ln>
                      <a:noFill/>
                    </a:ln>
                  </pic:spPr>
                </pic:pic>
              </a:graphicData>
            </a:graphic>
          </wp:inline>
        </w:drawing>
      </w:r>
    </w:p>
    <w:p w:rsidR="005D495F" w:rsidRPr="00BC33DE" w:rsidRDefault="005D495F" w:rsidP="00BC33DE">
      <w:pPr>
        <w:ind w:left="360" w:firstLineChars="600" w:firstLine="1080"/>
        <w:rPr>
          <w:rFonts w:ascii="宋体" w:hAnsi="宋体"/>
        </w:rPr>
      </w:pPr>
      <w:r>
        <w:rPr>
          <w:rFonts w:ascii="宋体" w:hAnsi="宋体" w:hint="eastAsia"/>
          <w:sz w:val="18"/>
        </w:rPr>
        <w:t>图</w:t>
      </w:r>
      <w:r w:rsidR="000A39CD">
        <w:rPr>
          <w:rFonts w:ascii="宋体" w:hAnsi="宋体"/>
          <w:sz w:val="18"/>
        </w:rPr>
        <w:t>K-10</w:t>
      </w:r>
      <w:r>
        <w:rPr>
          <w:rFonts w:ascii="宋体" w:hAnsi="宋体" w:hint="eastAsia"/>
          <w:sz w:val="18"/>
        </w:rPr>
        <w:t>：</w:t>
      </w:r>
      <w:r w:rsidR="00BC33DE">
        <w:rPr>
          <w:rFonts w:ascii="宋体" w:hAnsi="宋体" w:hint="eastAsia"/>
          <w:sz w:val="18"/>
        </w:rPr>
        <w:t>用户个人信息管理</w:t>
      </w:r>
    </w:p>
    <w:p w:rsidR="005D495F" w:rsidRPr="00BC33DE" w:rsidRDefault="005D495F" w:rsidP="005D495F">
      <w:pPr>
        <w:rPr>
          <w:rFonts w:ascii="宋体" w:hAnsi="宋体"/>
        </w:rPr>
      </w:pPr>
    </w:p>
    <w:p w:rsidR="0078736E" w:rsidRDefault="0078736E" w:rsidP="005D495F">
      <w:pPr>
        <w:rPr>
          <w:sz w:val="36"/>
          <w:szCs w:val="36"/>
        </w:rPr>
      </w:pPr>
    </w:p>
    <w:p w:rsidR="0078736E" w:rsidRDefault="0078736E" w:rsidP="005D495F">
      <w:pPr>
        <w:rPr>
          <w:sz w:val="36"/>
          <w:szCs w:val="36"/>
        </w:rPr>
      </w:pPr>
    </w:p>
    <w:p w:rsidR="0078736E" w:rsidRDefault="0078736E" w:rsidP="005D495F">
      <w:pPr>
        <w:rPr>
          <w:sz w:val="36"/>
          <w:szCs w:val="36"/>
        </w:rPr>
      </w:pPr>
    </w:p>
    <w:p w:rsidR="0078736E" w:rsidRDefault="0078736E" w:rsidP="005D495F">
      <w:pPr>
        <w:rPr>
          <w:sz w:val="36"/>
          <w:szCs w:val="36"/>
        </w:rPr>
      </w:pPr>
    </w:p>
    <w:p w:rsidR="0078736E" w:rsidRDefault="0078736E" w:rsidP="005D495F">
      <w:pPr>
        <w:rPr>
          <w:sz w:val="36"/>
          <w:szCs w:val="36"/>
        </w:rPr>
      </w:pPr>
    </w:p>
    <w:p w:rsidR="0078736E" w:rsidRDefault="0078736E" w:rsidP="005D495F">
      <w:pPr>
        <w:rPr>
          <w:sz w:val="36"/>
          <w:szCs w:val="36"/>
        </w:rPr>
      </w:pPr>
    </w:p>
    <w:p w:rsidR="0078736E" w:rsidRDefault="0078736E" w:rsidP="005D495F">
      <w:pPr>
        <w:rPr>
          <w:sz w:val="36"/>
          <w:szCs w:val="36"/>
        </w:rPr>
      </w:pPr>
    </w:p>
    <w:p w:rsidR="0078736E" w:rsidRDefault="0078736E" w:rsidP="005D495F">
      <w:pPr>
        <w:rPr>
          <w:sz w:val="36"/>
          <w:szCs w:val="36"/>
        </w:rPr>
      </w:pPr>
    </w:p>
    <w:p w:rsidR="0078736E" w:rsidRDefault="0078736E" w:rsidP="005D495F">
      <w:pPr>
        <w:rPr>
          <w:sz w:val="36"/>
          <w:szCs w:val="36"/>
        </w:rPr>
      </w:pPr>
    </w:p>
    <w:p w:rsidR="0078736E" w:rsidRDefault="0078736E" w:rsidP="005D495F">
      <w:pPr>
        <w:rPr>
          <w:sz w:val="36"/>
          <w:szCs w:val="36"/>
        </w:rPr>
      </w:pPr>
    </w:p>
    <w:p w:rsidR="00C37338" w:rsidRDefault="00C37338" w:rsidP="005D495F">
      <w:pPr>
        <w:rPr>
          <w:b/>
          <w:sz w:val="32"/>
          <w:szCs w:val="32"/>
        </w:rPr>
      </w:pPr>
    </w:p>
    <w:p w:rsidR="000E6C0F" w:rsidRPr="00C37338" w:rsidRDefault="00C37338" w:rsidP="00C37338">
      <w:pPr>
        <w:pStyle w:val="Heading1"/>
      </w:pPr>
      <w:bookmarkStart w:id="51" w:name="_Toc514703096"/>
      <w:r>
        <w:rPr>
          <w:rFonts w:hint="eastAsia"/>
        </w:rPr>
        <w:lastRenderedPageBreak/>
        <w:t>5</w:t>
      </w:r>
      <w:r w:rsidR="000E6C0F" w:rsidRPr="00C37338">
        <w:rPr>
          <w:rFonts w:hint="eastAsia"/>
        </w:rPr>
        <w:t>给用户的一封信</w:t>
      </w:r>
      <w:bookmarkEnd w:id="51"/>
    </w:p>
    <w:p w:rsidR="000E6C0F" w:rsidRPr="0078736E" w:rsidRDefault="000E6C0F" w:rsidP="005D495F">
      <w:pPr>
        <w:rPr>
          <w:b/>
          <w:sz w:val="36"/>
          <w:szCs w:val="36"/>
        </w:rPr>
      </w:pPr>
      <w:r w:rsidRPr="0078736E">
        <w:rPr>
          <w:rFonts w:hint="eastAsia"/>
          <w:b/>
          <w:sz w:val="36"/>
          <w:szCs w:val="36"/>
        </w:rPr>
        <w:t>亲爱的用户：</w:t>
      </w:r>
    </w:p>
    <w:p w:rsidR="000E6C0F" w:rsidRDefault="0078736E" w:rsidP="0078736E">
      <w:pPr>
        <w:ind w:firstLine="720"/>
        <w:rPr>
          <w:sz w:val="36"/>
          <w:szCs w:val="36"/>
        </w:rPr>
      </w:pPr>
      <w:r w:rsidRPr="0078736E">
        <w:rPr>
          <w:rFonts w:hint="eastAsia"/>
          <w:sz w:val="36"/>
          <w:szCs w:val="36"/>
        </w:rPr>
        <w:t>您</w:t>
      </w:r>
      <w:r w:rsidR="000E6C0F" w:rsidRPr="0078736E">
        <w:rPr>
          <w:rFonts w:hint="eastAsia"/>
          <w:sz w:val="36"/>
          <w:szCs w:val="36"/>
        </w:rPr>
        <w:t>好！很高兴</w:t>
      </w:r>
      <w:r w:rsidRPr="0078736E">
        <w:rPr>
          <w:rFonts w:hint="eastAsia"/>
          <w:sz w:val="36"/>
          <w:szCs w:val="36"/>
        </w:rPr>
        <w:t>您</w:t>
      </w:r>
      <w:r w:rsidR="000E6C0F" w:rsidRPr="0078736E">
        <w:rPr>
          <w:rFonts w:hint="eastAsia"/>
          <w:sz w:val="36"/>
          <w:szCs w:val="36"/>
        </w:rPr>
        <w:t>能使用我们的产品，欢迎</w:t>
      </w:r>
      <w:r w:rsidRPr="0078736E">
        <w:rPr>
          <w:rFonts w:hint="eastAsia"/>
          <w:sz w:val="36"/>
          <w:szCs w:val="36"/>
        </w:rPr>
        <w:t>您</w:t>
      </w:r>
      <w:r w:rsidR="000E6C0F" w:rsidRPr="0078736E">
        <w:rPr>
          <w:rFonts w:hint="eastAsia"/>
          <w:sz w:val="36"/>
          <w:szCs w:val="36"/>
        </w:rPr>
        <w:t>对我们的产品进行</w:t>
      </w:r>
      <w:r w:rsidRPr="0078736E">
        <w:rPr>
          <w:rFonts w:hint="eastAsia"/>
          <w:sz w:val="36"/>
          <w:szCs w:val="36"/>
        </w:rPr>
        <w:t>指导和评价，我们将虚心接受您的意见及建议，并将不断地完善产品，给您提供更高质量的服务和更好的用户体验</w:t>
      </w:r>
      <w:r>
        <w:rPr>
          <w:rFonts w:hint="eastAsia"/>
          <w:sz w:val="36"/>
          <w:szCs w:val="36"/>
        </w:rPr>
        <w:t>。感谢您对我们的支持，我们向您致以最诚挚的谢意。</w:t>
      </w:r>
    </w:p>
    <w:p w:rsidR="0078736E" w:rsidRPr="0078736E" w:rsidRDefault="0078736E" w:rsidP="0078736E">
      <w:pPr>
        <w:ind w:firstLine="720"/>
        <w:rPr>
          <w:sz w:val="36"/>
          <w:szCs w:val="36"/>
        </w:rPr>
      </w:pPr>
      <w:r>
        <w:rPr>
          <w:rFonts w:hint="eastAsia"/>
          <w:sz w:val="36"/>
          <w:szCs w:val="36"/>
        </w:rPr>
        <w:t>产品的初心就是希望能提供给用户最好，最快捷，最方便的服务。博物馆</w:t>
      </w:r>
      <w:r w:rsidR="00676988">
        <w:rPr>
          <w:rFonts w:hint="eastAsia"/>
          <w:sz w:val="36"/>
          <w:szCs w:val="36"/>
        </w:rPr>
        <w:t>具有浓厚的文化底蕴，是文化交流与文化繁荣的重要手段。外出游玩往往比较纠结的是去哪里玩，了解一个地方首先就要了解它的文化，博物馆便真真是首选，提供了舒适的环境，拥有历史的痕迹，博物馆的每一物都在尽情地演绎着当年的繁华或低沉的故事，它沉暗的光泽仿佛一位入定的老者正在向子孙后辈回忆诉说着过去的故事。博物馆的每一件藏品，每一个活动都牵引着多年前甚至是数千年前的历史，是一种陌生的熟悉感也是一种文化的震撼的力量。参观时，对藏品详细的说明，</w:t>
      </w:r>
      <w:r w:rsidR="00C37338">
        <w:rPr>
          <w:rFonts w:hint="eastAsia"/>
          <w:sz w:val="36"/>
          <w:szCs w:val="36"/>
        </w:rPr>
        <w:t>希望能给您的旅途带来新意与便携。再次感谢您对我们的信任，衷心地祝您生活愉快，谢谢！</w:t>
      </w:r>
    </w:p>
    <w:sectPr w:rsidR="0078736E" w:rsidRPr="007873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EAC" w:rsidRDefault="00063EAC">
      <w:r>
        <w:separator/>
      </w:r>
    </w:p>
  </w:endnote>
  <w:endnote w:type="continuationSeparator" w:id="0">
    <w:p w:rsidR="00063EAC" w:rsidRDefault="00063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PMingLiU">
    <w:altName w:val="Microsoft JhengHei"/>
    <w:panose1 w:val="02010601000101010101"/>
    <w:charset w:val="88"/>
    <w:family w:val="roman"/>
    <w:pitch w:val="variable"/>
    <w:sig w:usb0="00000000"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0B9" w:rsidRDefault="007560B9">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560B9" w:rsidRDefault="007560B9">
    <w:pP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0B9" w:rsidRDefault="007560B9">
    <w:pPr>
      <w:jc w:val="right"/>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32031F">
      <w:rPr>
        <w:noProof/>
        <w:kern w:val="0"/>
        <w:szCs w:val="21"/>
      </w:rPr>
      <w:t>5</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32031F">
      <w:rPr>
        <w:noProof/>
        <w:kern w:val="0"/>
        <w:szCs w:val="21"/>
      </w:rPr>
      <w:t>15</w:t>
    </w:r>
    <w:r>
      <w:rPr>
        <w:kern w:val="0"/>
        <w:szCs w:val="21"/>
      </w:rPr>
      <w:fldChar w:fldCharType="end"/>
    </w:r>
    <w:r>
      <w:rPr>
        <w:rFonts w:hint="eastAsia"/>
        <w:kern w:val="0"/>
        <w:szCs w:val="21"/>
      </w:rPr>
      <w:t xml:space="preserve"> </w:t>
    </w:r>
    <w:r>
      <w:rPr>
        <w:rFonts w:hint="eastAsia"/>
        <w:kern w:val="0"/>
        <w:szCs w:val="21"/>
      </w:rPr>
      <w:t>页</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0B9" w:rsidRDefault="007560B9">
    <w:r>
      <w:rPr>
        <w:rStyle w:val="PageNumber"/>
        <w:rFonts w:eastAsia="PMingLiU"/>
      </w:rPr>
      <w:tab/>
    </w:r>
    <w:r>
      <w:rPr>
        <w:rStyle w:val="PageNumber"/>
        <w:rFonts w:eastAsia="PMingLiU"/>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EAC" w:rsidRDefault="00063EAC">
      <w:r>
        <w:separator/>
      </w:r>
    </w:p>
  </w:footnote>
  <w:footnote w:type="continuationSeparator" w:id="0">
    <w:p w:rsidR="00063EAC" w:rsidRDefault="00063EA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0B9" w:rsidRDefault="007560B9">
    <w:pPr>
      <w:tabs>
        <w:tab w:val="right" w:pos="9360"/>
      </w:tabs>
      <w:wordWrap w:val="0"/>
      <w:ind w:right="-818"/>
      <w:rPr>
        <w:rFonts w:ascii="Arial" w:hAnsi="Arial"/>
      </w:rPr>
    </w:pPr>
    <w:r>
      <w:rPr>
        <w:rFonts w:ascii="Arial" w:hAnsi="Arial"/>
        <w:noProof/>
      </w:rPr>
      <mc:AlternateContent>
        <mc:Choice Requires="wps">
          <w:drawing>
            <wp:anchor distT="0" distB="0" distL="114300" distR="114300" simplePos="0" relativeHeight="251658240" behindDoc="0" locked="0" layoutInCell="0" allowOverlap="1">
              <wp:simplePos x="0" y="0"/>
              <wp:positionH relativeFrom="column">
                <wp:posOffset>-54610</wp:posOffset>
              </wp:positionH>
              <wp:positionV relativeFrom="paragraph">
                <wp:posOffset>184785</wp:posOffset>
              </wp:positionV>
              <wp:extent cx="5922010" cy="0"/>
              <wp:effectExtent l="12065" t="10795" r="9525" b="825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F1B0250" id="Line 2"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4.55pt" to="46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" o:allowincell="f" strokecolor="#969696"/>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0B9" w:rsidRDefault="007560B9">
    <w:pPr>
      <w:ind w:right="-616"/>
      <w:jc w:val="right"/>
      <w:rPr>
        <w:rFonts w:ascii="Arial" w:hAnsi="Arial"/>
      </w:rPr>
    </w:pPr>
    <w:r>
      <w:t xml:space="preserve">                                                                                                                                    </w:t>
    </w:r>
    <w:r>
      <w:rPr>
        <w:rFonts w:ascii="Arial" w:hAnsi="Arial"/>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A2A19"/>
    <w:multiLevelType w:val="hybridMultilevel"/>
    <w:tmpl w:val="FBDA731C"/>
    <w:lvl w:ilvl="0" w:tplc="9F5E6C34">
      <w:start w:val="1"/>
      <w:numFmt w:val="decimalFullWidth"/>
      <w:lvlText w:val="%1）"/>
      <w:lvlJc w:val="left"/>
      <w:pPr>
        <w:ind w:left="502" w:hanging="360"/>
      </w:pPr>
      <w:rPr>
        <w:rFonts w:hint="default"/>
      </w:rPr>
    </w:lvl>
    <w:lvl w:ilvl="1" w:tplc="58D8DC4A">
      <w:start w:val="2"/>
      <w:numFmt w:val="decimalFullWidth"/>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511F5C"/>
    <w:multiLevelType w:val="hybridMultilevel"/>
    <w:tmpl w:val="901617C6"/>
    <w:lvl w:ilvl="0" w:tplc="04090001">
      <w:start w:val="1"/>
      <w:numFmt w:val="bullet"/>
      <w:lvlText w:val=""/>
      <w:lvlJc w:val="left"/>
      <w:pPr>
        <w:tabs>
          <w:tab w:val="num" w:pos="1380"/>
        </w:tabs>
        <w:ind w:left="1380" w:hanging="420"/>
      </w:pPr>
      <w:rPr>
        <w:rFonts w:ascii="Wingdings" w:hAnsi="Wingdings" w:hint="default"/>
      </w:rPr>
    </w:lvl>
    <w:lvl w:ilvl="1" w:tplc="04090003">
      <w:start w:val="1"/>
      <w:numFmt w:val="bullet"/>
      <w:lvlText w:val=""/>
      <w:lvlJc w:val="left"/>
      <w:pPr>
        <w:tabs>
          <w:tab w:val="num" w:pos="1800"/>
        </w:tabs>
        <w:ind w:left="1800" w:hanging="420"/>
      </w:pPr>
      <w:rPr>
        <w:rFonts w:ascii="Wingdings" w:hAnsi="Wingdings" w:hint="default"/>
      </w:rPr>
    </w:lvl>
    <w:lvl w:ilvl="2" w:tplc="04090005" w:tentative="1">
      <w:start w:val="1"/>
      <w:numFmt w:val="bullet"/>
      <w:lvlText w:val=""/>
      <w:lvlJc w:val="left"/>
      <w:pPr>
        <w:tabs>
          <w:tab w:val="num" w:pos="2220"/>
        </w:tabs>
        <w:ind w:left="2220" w:hanging="420"/>
      </w:pPr>
      <w:rPr>
        <w:rFonts w:ascii="Wingdings" w:hAnsi="Wingdings" w:hint="default"/>
      </w:rPr>
    </w:lvl>
    <w:lvl w:ilvl="3" w:tplc="04090001" w:tentative="1">
      <w:start w:val="1"/>
      <w:numFmt w:val="bullet"/>
      <w:lvlText w:val=""/>
      <w:lvlJc w:val="left"/>
      <w:pPr>
        <w:tabs>
          <w:tab w:val="num" w:pos="2640"/>
        </w:tabs>
        <w:ind w:left="2640" w:hanging="420"/>
      </w:pPr>
      <w:rPr>
        <w:rFonts w:ascii="Wingdings" w:hAnsi="Wingdings" w:hint="default"/>
      </w:rPr>
    </w:lvl>
    <w:lvl w:ilvl="4" w:tplc="04090003" w:tentative="1">
      <w:start w:val="1"/>
      <w:numFmt w:val="bullet"/>
      <w:lvlText w:val=""/>
      <w:lvlJc w:val="left"/>
      <w:pPr>
        <w:tabs>
          <w:tab w:val="num" w:pos="3060"/>
        </w:tabs>
        <w:ind w:left="3060" w:hanging="420"/>
      </w:pPr>
      <w:rPr>
        <w:rFonts w:ascii="Wingdings" w:hAnsi="Wingdings" w:hint="default"/>
      </w:rPr>
    </w:lvl>
    <w:lvl w:ilvl="5" w:tplc="04090005" w:tentative="1">
      <w:start w:val="1"/>
      <w:numFmt w:val="bullet"/>
      <w:lvlText w:val=""/>
      <w:lvlJc w:val="left"/>
      <w:pPr>
        <w:tabs>
          <w:tab w:val="num" w:pos="3480"/>
        </w:tabs>
        <w:ind w:left="3480" w:hanging="420"/>
      </w:pPr>
      <w:rPr>
        <w:rFonts w:ascii="Wingdings" w:hAnsi="Wingdings" w:hint="default"/>
      </w:rPr>
    </w:lvl>
    <w:lvl w:ilvl="6" w:tplc="04090001" w:tentative="1">
      <w:start w:val="1"/>
      <w:numFmt w:val="bullet"/>
      <w:lvlText w:val=""/>
      <w:lvlJc w:val="left"/>
      <w:pPr>
        <w:tabs>
          <w:tab w:val="num" w:pos="3900"/>
        </w:tabs>
        <w:ind w:left="3900" w:hanging="420"/>
      </w:pPr>
      <w:rPr>
        <w:rFonts w:ascii="Wingdings" w:hAnsi="Wingdings" w:hint="default"/>
      </w:rPr>
    </w:lvl>
    <w:lvl w:ilvl="7" w:tplc="04090003" w:tentative="1">
      <w:start w:val="1"/>
      <w:numFmt w:val="bullet"/>
      <w:lvlText w:val=""/>
      <w:lvlJc w:val="left"/>
      <w:pPr>
        <w:tabs>
          <w:tab w:val="num" w:pos="4320"/>
        </w:tabs>
        <w:ind w:left="4320" w:hanging="420"/>
      </w:pPr>
      <w:rPr>
        <w:rFonts w:ascii="Wingdings" w:hAnsi="Wingdings" w:hint="default"/>
      </w:rPr>
    </w:lvl>
    <w:lvl w:ilvl="8" w:tplc="04090005" w:tentative="1">
      <w:start w:val="1"/>
      <w:numFmt w:val="bullet"/>
      <w:lvlText w:val=""/>
      <w:lvlJc w:val="left"/>
      <w:pPr>
        <w:tabs>
          <w:tab w:val="num" w:pos="4740"/>
        </w:tabs>
        <w:ind w:left="4740" w:hanging="420"/>
      </w:pPr>
      <w:rPr>
        <w:rFonts w:ascii="Wingdings" w:hAnsi="Wingdings" w:hint="default"/>
      </w:rPr>
    </w:lvl>
  </w:abstractNum>
  <w:abstractNum w:abstractNumId="2" w15:restartNumberingAfterBreak="0">
    <w:nsid w:val="231645BB"/>
    <w:multiLevelType w:val="hybridMultilevel"/>
    <w:tmpl w:val="A704F69C"/>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3" w15:restartNumberingAfterBreak="0">
    <w:nsid w:val="23D318BE"/>
    <w:multiLevelType w:val="hybridMultilevel"/>
    <w:tmpl w:val="E148318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4737A7B"/>
    <w:multiLevelType w:val="hybridMultilevel"/>
    <w:tmpl w:val="20687942"/>
    <w:lvl w:ilvl="0" w:tplc="04090001">
      <w:start w:val="1"/>
      <w:numFmt w:val="bullet"/>
      <w:lvlText w:val=""/>
      <w:lvlJc w:val="left"/>
      <w:pPr>
        <w:tabs>
          <w:tab w:val="num" w:pos="1680"/>
        </w:tabs>
        <w:ind w:left="1680" w:hanging="420"/>
      </w:pPr>
      <w:rPr>
        <w:rFonts w:ascii="Wingdings" w:hAnsi="Wingdings" w:hint="default"/>
      </w:rPr>
    </w:lvl>
    <w:lvl w:ilvl="1" w:tplc="04090019">
      <w:start w:val="1"/>
      <w:numFmt w:val="lowerLetter"/>
      <w:lvlText w:val="%2)"/>
      <w:lvlJc w:val="left"/>
      <w:pPr>
        <w:tabs>
          <w:tab w:val="num" w:pos="2100"/>
        </w:tabs>
        <w:ind w:left="2100" w:hanging="420"/>
      </w:pPr>
    </w:lvl>
    <w:lvl w:ilvl="2" w:tplc="0409001B">
      <w:start w:val="1"/>
      <w:numFmt w:val="lowerRoman"/>
      <w:lvlText w:val="%3."/>
      <w:lvlJc w:val="right"/>
      <w:pPr>
        <w:tabs>
          <w:tab w:val="num" w:pos="2520"/>
        </w:tabs>
        <w:ind w:left="2520" w:hanging="420"/>
      </w:pPr>
    </w:lvl>
    <w:lvl w:ilvl="3" w:tplc="0409000F">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3AE949E0"/>
    <w:multiLevelType w:val="multilevel"/>
    <w:tmpl w:val="CB82B346"/>
    <w:lvl w:ilvl="0">
      <w:start w:val="5"/>
      <w:numFmt w:val="decimal"/>
      <w:lvlText w:val="%1."/>
      <w:lvlJc w:val="left"/>
      <w:pPr>
        <w:ind w:left="525" w:hanging="525"/>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6" w15:restartNumberingAfterBreak="0">
    <w:nsid w:val="47054F9C"/>
    <w:multiLevelType w:val="hybridMultilevel"/>
    <w:tmpl w:val="B780174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48802640"/>
    <w:multiLevelType w:val="hybridMultilevel"/>
    <w:tmpl w:val="495EF39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EDE3680"/>
    <w:multiLevelType w:val="hybridMultilevel"/>
    <w:tmpl w:val="20687942"/>
    <w:lvl w:ilvl="0" w:tplc="F05C8F4E">
      <w:start w:val="1"/>
      <w:numFmt w:val="decimalFullWidth"/>
      <w:lvlText w:val="%1）"/>
      <w:lvlJc w:val="left"/>
      <w:pPr>
        <w:tabs>
          <w:tab w:val="num" w:pos="1260"/>
        </w:tabs>
        <w:ind w:left="1260" w:hanging="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45E317F"/>
    <w:multiLevelType w:val="hybridMultilevel"/>
    <w:tmpl w:val="EFC4FA98"/>
    <w:lvl w:ilvl="0" w:tplc="5016D1AE">
      <w:start w:val="1"/>
      <w:numFmt w:val="decimalFullWidth"/>
      <w:lvlText w:val="%1）"/>
      <w:lvlJc w:val="left"/>
      <w:pPr>
        <w:ind w:left="420" w:hanging="420"/>
      </w:pPr>
      <w:rPr>
        <w:rFonts w:ascii="宋体" w:eastAsia="宋体" w:hAnsi="宋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BBD44A5"/>
    <w:multiLevelType w:val="hybridMultilevel"/>
    <w:tmpl w:val="77AC65AC"/>
    <w:lvl w:ilvl="0" w:tplc="04090001">
      <w:start w:val="1"/>
      <w:numFmt w:val="bullet"/>
      <w:lvlText w:val=""/>
      <w:lvlJc w:val="left"/>
      <w:pPr>
        <w:tabs>
          <w:tab w:val="num" w:pos="1380"/>
        </w:tabs>
        <w:ind w:left="1380" w:hanging="420"/>
      </w:pPr>
      <w:rPr>
        <w:rFonts w:ascii="Wingdings" w:hAnsi="Wingdings" w:hint="default"/>
      </w:rPr>
    </w:lvl>
    <w:lvl w:ilvl="1" w:tplc="04090003" w:tentative="1">
      <w:start w:val="1"/>
      <w:numFmt w:val="bullet"/>
      <w:lvlText w:val=""/>
      <w:lvlJc w:val="left"/>
      <w:pPr>
        <w:tabs>
          <w:tab w:val="num" w:pos="1800"/>
        </w:tabs>
        <w:ind w:left="1800" w:hanging="420"/>
      </w:pPr>
      <w:rPr>
        <w:rFonts w:ascii="Wingdings" w:hAnsi="Wingdings" w:hint="default"/>
      </w:rPr>
    </w:lvl>
    <w:lvl w:ilvl="2" w:tplc="04090005" w:tentative="1">
      <w:start w:val="1"/>
      <w:numFmt w:val="bullet"/>
      <w:lvlText w:val=""/>
      <w:lvlJc w:val="left"/>
      <w:pPr>
        <w:tabs>
          <w:tab w:val="num" w:pos="2220"/>
        </w:tabs>
        <w:ind w:left="2220" w:hanging="420"/>
      </w:pPr>
      <w:rPr>
        <w:rFonts w:ascii="Wingdings" w:hAnsi="Wingdings" w:hint="default"/>
      </w:rPr>
    </w:lvl>
    <w:lvl w:ilvl="3" w:tplc="04090001" w:tentative="1">
      <w:start w:val="1"/>
      <w:numFmt w:val="bullet"/>
      <w:lvlText w:val=""/>
      <w:lvlJc w:val="left"/>
      <w:pPr>
        <w:tabs>
          <w:tab w:val="num" w:pos="2640"/>
        </w:tabs>
        <w:ind w:left="2640" w:hanging="420"/>
      </w:pPr>
      <w:rPr>
        <w:rFonts w:ascii="Wingdings" w:hAnsi="Wingdings" w:hint="default"/>
      </w:rPr>
    </w:lvl>
    <w:lvl w:ilvl="4" w:tplc="04090003" w:tentative="1">
      <w:start w:val="1"/>
      <w:numFmt w:val="bullet"/>
      <w:lvlText w:val=""/>
      <w:lvlJc w:val="left"/>
      <w:pPr>
        <w:tabs>
          <w:tab w:val="num" w:pos="3060"/>
        </w:tabs>
        <w:ind w:left="3060" w:hanging="420"/>
      </w:pPr>
      <w:rPr>
        <w:rFonts w:ascii="Wingdings" w:hAnsi="Wingdings" w:hint="default"/>
      </w:rPr>
    </w:lvl>
    <w:lvl w:ilvl="5" w:tplc="04090005" w:tentative="1">
      <w:start w:val="1"/>
      <w:numFmt w:val="bullet"/>
      <w:lvlText w:val=""/>
      <w:lvlJc w:val="left"/>
      <w:pPr>
        <w:tabs>
          <w:tab w:val="num" w:pos="3480"/>
        </w:tabs>
        <w:ind w:left="3480" w:hanging="420"/>
      </w:pPr>
      <w:rPr>
        <w:rFonts w:ascii="Wingdings" w:hAnsi="Wingdings" w:hint="default"/>
      </w:rPr>
    </w:lvl>
    <w:lvl w:ilvl="6" w:tplc="04090001" w:tentative="1">
      <w:start w:val="1"/>
      <w:numFmt w:val="bullet"/>
      <w:lvlText w:val=""/>
      <w:lvlJc w:val="left"/>
      <w:pPr>
        <w:tabs>
          <w:tab w:val="num" w:pos="3900"/>
        </w:tabs>
        <w:ind w:left="3900" w:hanging="420"/>
      </w:pPr>
      <w:rPr>
        <w:rFonts w:ascii="Wingdings" w:hAnsi="Wingdings" w:hint="default"/>
      </w:rPr>
    </w:lvl>
    <w:lvl w:ilvl="7" w:tplc="04090003" w:tentative="1">
      <w:start w:val="1"/>
      <w:numFmt w:val="bullet"/>
      <w:lvlText w:val=""/>
      <w:lvlJc w:val="left"/>
      <w:pPr>
        <w:tabs>
          <w:tab w:val="num" w:pos="4320"/>
        </w:tabs>
        <w:ind w:left="4320" w:hanging="420"/>
      </w:pPr>
      <w:rPr>
        <w:rFonts w:ascii="Wingdings" w:hAnsi="Wingdings" w:hint="default"/>
      </w:rPr>
    </w:lvl>
    <w:lvl w:ilvl="8" w:tplc="04090005" w:tentative="1">
      <w:start w:val="1"/>
      <w:numFmt w:val="bullet"/>
      <w:lvlText w:val=""/>
      <w:lvlJc w:val="left"/>
      <w:pPr>
        <w:tabs>
          <w:tab w:val="num" w:pos="4740"/>
        </w:tabs>
        <w:ind w:left="4740" w:hanging="420"/>
      </w:pPr>
      <w:rPr>
        <w:rFonts w:ascii="Wingdings" w:hAnsi="Wingdings" w:hint="default"/>
      </w:rPr>
    </w:lvl>
  </w:abstractNum>
  <w:num w:numId="1">
    <w:abstractNumId w:val="6"/>
  </w:num>
  <w:num w:numId="2">
    <w:abstractNumId w:val="2"/>
  </w:num>
  <w:num w:numId="3">
    <w:abstractNumId w:val="3"/>
  </w:num>
  <w:num w:numId="4">
    <w:abstractNumId w:val="7"/>
  </w:num>
  <w:num w:numId="5">
    <w:abstractNumId w:val="8"/>
  </w:num>
  <w:num w:numId="6">
    <w:abstractNumId w:val="4"/>
  </w:num>
  <w:num w:numId="7">
    <w:abstractNumId w:val="1"/>
  </w:num>
  <w:num w:numId="8">
    <w:abstractNumId w:val="10"/>
  </w:num>
  <w:num w:numId="9">
    <w:abstractNumId w:val="9"/>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95F"/>
    <w:rsid w:val="000123F3"/>
    <w:rsid w:val="00031AAC"/>
    <w:rsid w:val="00063EAC"/>
    <w:rsid w:val="000A39CD"/>
    <w:rsid w:val="000C51D8"/>
    <w:rsid w:val="000E5907"/>
    <w:rsid w:val="000E6C0F"/>
    <w:rsid w:val="000F42C3"/>
    <w:rsid w:val="001A18D0"/>
    <w:rsid w:val="0032031F"/>
    <w:rsid w:val="00383CFF"/>
    <w:rsid w:val="00461B08"/>
    <w:rsid w:val="004676B7"/>
    <w:rsid w:val="005429B7"/>
    <w:rsid w:val="005D495F"/>
    <w:rsid w:val="0060536F"/>
    <w:rsid w:val="00676988"/>
    <w:rsid w:val="006966B6"/>
    <w:rsid w:val="007560B9"/>
    <w:rsid w:val="0078736E"/>
    <w:rsid w:val="007C4FA0"/>
    <w:rsid w:val="00847F03"/>
    <w:rsid w:val="008E2C77"/>
    <w:rsid w:val="00945C68"/>
    <w:rsid w:val="009A0F7D"/>
    <w:rsid w:val="00A52285"/>
    <w:rsid w:val="00AC1820"/>
    <w:rsid w:val="00B220E2"/>
    <w:rsid w:val="00BA0171"/>
    <w:rsid w:val="00BC33DE"/>
    <w:rsid w:val="00C2094D"/>
    <w:rsid w:val="00C37338"/>
    <w:rsid w:val="00CD688A"/>
    <w:rsid w:val="00E229BF"/>
    <w:rsid w:val="00E4255F"/>
    <w:rsid w:val="00E84433"/>
    <w:rsid w:val="00E879E4"/>
    <w:rsid w:val="00F95310"/>
    <w:rsid w:val="00FB004A"/>
    <w:rsid w:val="00FE4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3D76E8"/>
  <w15:chartTrackingRefBased/>
  <w15:docId w15:val="{A2EEB33F-4C88-4B11-B8CB-46DA9AF86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95F"/>
    <w:pPr>
      <w:widowControl w:val="0"/>
      <w:jc w:val="both"/>
    </w:pPr>
    <w:rPr>
      <w:kern w:val="2"/>
      <w:sz w:val="21"/>
      <w:szCs w:val="24"/>
    </w:rPr>
  </w:style>
  <w:style w:type="paragraph" w:styleId="Heading1">
    <w:name w:val="heading 1"/>
    <w:basedOn w:val="Normal"/>
    <w:next w:val="Normal"/>
    <w:qFormat/>
    <w:rsid w:val="005D495F"/>
    <w:pPr>
      <w:keepNext/>
      <w:keepLines/>
      <w:spacing w:before="340" w:after="330" w:line="578" w:lineRule="auto"/>
      <w:outlineLvl w:val="0"/>
    </w:pPr>
    <w:rPr>
      <w:b/>
      <w:bCs/>
      <w:kern w:val="44"/>
      <w:sz w:val="44"/>
      <w:szCs w:val="44"/>
    </w:rPr>
  </w:style>
  <w:style w:type="paragraph" w:styleId="Heading2">
    <w:name w:val="heading 2"/>
    <w:basedOn w:val="Normal"/>
    <w:next w:val="Normal"/>
    <w:qFormat/>
    <w:rsid w:val="005D495F"/>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rsid w:val="005D495F"/>
    <w:pPr>
      <w:keepNext/>
      <w:keepLines/>
      <w:spacing w:before="260" w:after="260" w:line="416" w:lineRule="auto"/>
      <w:outlineLvl w:val="2"/>
    </w:pPr>
    <w:rPr>
      <w:b/>
      <w:bCs/>
      <w:sz w:val="32"/>
      <w:szCs w:val="32"/>
    </w:rPr>
  </w:style>
  <w:style w:type="paragraph" w:styleId="Heading9">
    <w:name w:val="heading 9"/>
    <w:basedOn w:val="Normal"/>
    <w:next w:val="Normal"/>
    <w:qFormat/>
    <w:rsid w:val="005D495F"/>
    <w:pPr>
      <w:keepNext/>
      <w:jc w:val="center"/>
      <w:outlineLvl w:val="8"/>
    </w:pPr>
    <w:rPr>
      <w:rFonts w:ascii="Arial" w:hAnsi="Arial"/>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D495F"/>
    <w:rPr>
      <w:sz w:val="18"/>
      <w:szCs w:val="18"/>
    </w:rPr>
  </w:style>
  <w:style w:type="paragraph" w:styleId="TOC1">
    <w:name w:val="toc 1"/>
    <w:basedOn w:val="Normal"/>
    <w:next w:val="Normal"/>
    <w:autoRedefine/>
    <w:uiPriority w:val="39"/>
    <w:rsid w:val="005D495F"/>
    <w:pPr>
      <w:spacing w:before="120" w:after="120"/>
      <w:jc w:val="left"/>
    </w:pPr>
    <w:rPr>
      <w:b/>
      <w:bCs/>
      <w:caps/>
      <w:sz w:val="20"/>
      <w:szCs w:val="20"/>
    </w:rPr>
  </w:style>
  <w:style w:type="character" w:styleId="Hyperlink">
    <w:name w:val="Hyperlink"/>
    <w:uiPriority w:val="99"/>
    <w:rsid w:val="005D495F"/>
    <w:rPr>
      <w:color w:val="0000FF"/>
      <w:u w:val="single"/>
    </w:rPr>
  </w:style>
  <w:style w:type="character" w:styleId="PageNumber">
    <w:name w:val="page number"/>
    <w:basedOn w:val="DefaultParagraphFont"/>
    <w:rsid w:val="005D495F"/>
  </w:style>
  <w:style w:type="paragraph" w:styleId="TOC2">
    <w:name w:val="toc 2"/>
    <w:basedOn w:val="Normal"/>
    <w:next w:val="Normal"/>
    <w:autoRedefine/>
    <w:uiPriority w:val="39"/>
    <w:rsid w:val="005D495F"/>
    <w:pPr>
      <w:ind w:left="210"/>
      <w:jc w:val="left"/>
    </w:pPr>
    <w:rPr>
      <w:smallCaps/>
      <w:sz w:val="20"/>
      <w:szCs w:val="20"/>
    </w:rPr>
  </w:style>
  <w:style w:type="paragraph" w:styleId="TOC3">
    <w:name w:val="toc 3"/>
    <w:basedOn w:val="Normal"/>
    <w:next w:val="Normal"/>
    <w:autoRedefine/>
    <w:semiHidden/>
    <w:rsid w:val="005D495F"/>
    <w:pPr>
      <w:ind w:left="420"/>
      <w:jc w:val="left"/>
    </w:pPr>
    <w:rPr>
      <w:i/>
      <w:iCs/>
      <w:sz w:val="20"/>
      <w:szCs w:val="20"/>
    </w:rPr>
  </w:style>
  <w:style w:type="paragraph" w:styleId="Header">
    <w:name w:val="header"/>
    <w:basedOn w:val="Normal"/>
    <w:rsid w:val="005D495F"/>
    <w:pPr>
      <w:pBdr>
        <w:bottom w:val="single" w:sz="6" w:space="1" w:color="auto"/>
      </w:pBdr>
      <w:tabs>
        <w:tab w:val="center" w:pos="4153"/>
        <w:tab w:val="right" w:pos="8306"/>
      </w:tabs>
      <w:snapToGrid w:val="0"/>
      <w:jc w:val="center"/>
    </w:pPr>
    <w:rPr>
      <w:sz w:val="18"/>
      <w:szCs w:val="18"/>
    </w:rPr>
  </w:style>
  <w:style w:type="paragraph" w:styleId="ListParagraph">
    <w:name w:val="List Paragraph"/>
    <w:basedOn w:val="Normal"/>
    <w:uiPriority w:val="34"/>
    <w:qFormat/>
    <w:rsid w:val="00C209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jp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jpe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E286E-9390-4458-8671-D6C27AD41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2465</TotalTime>
  <Pages>15</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用户使用手册</vt:lpstr>
    </vt:vector>
  </TitlesOfParts>
  <Company/>
  <LinksUpToDate>false</LinksUpToDate>
  <CharactersWithSpaces>4243</CharactersWithSpaces>
  <SharedDoc>false</SharedDoc>
  <HLinks>
    <vt:vector size="132" baseType="variant">
      <vt:variant>
        <vt:i4>1048629</vt:i4>
      </vt:variant>
      <vt:variant>
        <vt:i4>128</vt:i4>
      </vt:variant>
      <vt:variant>
        <vt:i4>0</vt:i4>
      </vt:variant>
      <vt:variant>
        <vt:i4>5</vt:i4>
      </vt:variant>
      <vt:variant>
        <vt:lpwstr/>
      </vt:variant>
      <vt:variant>
        <vt:lpwstr>_Toc175726312</vt:lpwstr>
      </vt:variant>
      <vt:variant>
        <vt:i4>1048629</vt:i4>
      </vt:variant>
      <vt:variant>
        <vt:i4>122</vt:i4>
      </vt:variant>
      <vt:variant>
        <vt:i4>0</vt:i4>
      </vt:variant>
      <vt:variant>
        <vt:i4>5</vt:i4>
      </vt:variant>
      <vt:variant>
        <vt:lpwstr/>
      </vt:variant>
      <vt:variant>
        <vt:lpwstr>_Toc175726311</vt:lpwstr>
      </vt:variant>
      <vt:variant>
        <vt:i4>1048629</vt:i4>
      </vt:variant>
      <vt:variant>
        <vt:i4>116</vt:i4>
      </vt:variant>
      <vt:variant>
        <vt:i4>0</vt:i4>
      </vt:variant>
      <vt:variant>
        <vt:i4>5</vt:i4>
      </vt:variant>
      <vt:variant>
        <vt:lpwstr/>
      </vt:variant>
      <vt:variant>
        <vt:lpwstr>_Toc175726310</vt:lpwstr>
      </vt:variant>
      <vt:variant>
        <vt:i4>1114165</vt:i4>
      </vt:variant>
      <vt:variant>
        <vt:i4>110</vt:i4>
      </vt:variant>
      <vt:variant>
        <vt:i4>0</vt:i4>
      </vt:variant>
      <vt:variant>
        <vt:i4>5</vt:i4>
      </vt:variant>
      <vt:variant>
        <vt:lpwstr/>
      </vt:variant>
      <vt:variant>
        <vt:lpwstr>_Toc175726309</vt:lpwstr>
      </vt:variant>
      <vt:variant>
        <vt:i4>1114165</vt:i4>
      </vt:variant>
      <vt:variant>
        <vt:i4>104</vt:i4>
      </vt:variant>
      <vt:variant>
        <vt:i4>0</vt:i4>
      </vt:variant>
      <vt:variant>
        <vt:i4>5</vt:i4>
      </vt:variant>
      <vt:variant>
        <vt:lpwstr/>
      </vt:variant>
      <vt:variant>
        <vt:lpwstr>_Toc175726308</vt:lpwstr>
      </vt:variant>
      <vt:variant>
        <vt:i4>1114165</vt:i4>
      </vt:variant>
      <vt:variant>
        <vt:i4>98</vt:i4>
      </vt:variant>
      <vt:variant>
        <vt:i4>0</vt:i4>
      </vt:variant>
      <vt:variant>
        <vt:i4>5</vt:i4>
      </vt:variant>
      <vt:variant>
        <vt:lpwstr/>
      </vt:variant>
      <vt:variant>
        <vt:lpwstr>_Toc175726307</vt:lpwstr>
      </vt:variant>
      <vt:variant>
        <vt:i4>1114165</vt:i4>
      </vt:variant>
      <vt:variant>
        <vt:i4>92</vt:i4>
      </vt:variant>
      <vt:variant>
        <vt:i4>0</vt:i4>
      </vt:variant>
      <vt:variant>
        <vt:i4>5</vt:i4>
      </vt:variant>
      <vt:variant>
        <vt:lpwstr/>
      </vt:variant>
      <vt:variant>
        <vt:lpwstr>_Toc175726306</vt:lpwstr>
      </vt:variant>
      <vt:variant>
        <vt:i4>1114165</vt:i4>
      </vt:variant>
      <vt:variant>
        <vt:i4>86</vt:i4>
      </vt:variant>
      <vt:variant>
        <vt:i4>0</vt:i4>
      </vt:variant>
      <vt:variant>
        <vt:i4>5</vt:i4>
      </vt:variant>
      <vt:variant>
        <vt:lpwstr/>
      </vt:variant>
      <vt:variant>
        <vt:lpwstr>_Toc175726305</vt:lpwstr>
      </vt:variant>
      <vt:variant>
        <vt:i4>1114165</vt:i4>
      </vt:variant>
      <vt:variant>
        <vt:i4>80</vt:i4>
      </vt:variant>
      <vt:variant>
        <vt:i4>0</vt:i4>
      </vt:variant>
      <vt:variant>
        <vt:i4>5</vt:i4>
      </vt:variant>
      <vt:variant>
        <vt:lpwstr/>
      </vt:variant>
      <vt:variant>
        <vt:lpwstr>_Toc175726304</vt:lpwstr>
      </vt:variant>
      <vt:variant>
        <vt:i4>1114165</vt:i4>
      </vt:variant>
      <vt:variant>
        <vt:i4>74</vt:i4>
      </vt:variant>
      <vt:variant>
        <vt:i4>0</vt:i4>
      </vt:variant>
      <vt:variant>
        <vt:i4>5</vt:i4>
      </vt:variant>
      <vt:variant>
        <vt:lpwstr/>
      </vt:variant>
      <vt:variant>
        <vt:lpwstr>_Toc175726303</vt:lpwstr>
      </vt:variant>
      <vt:variant>
        <vt:i4>1114165</vt:i4>
      </vt:variant>
      <vt:variant>
        <vt:i4>68</vt:i4>
      </vt:variant>
      <vt:variant>
        <vt:i4>0</vt:i4>
      </vt:variant>
      <vt:variant>
        <vt:i4>5</vt:i4>
      </vt:variant>
      <vt:variant>
        <vt:lpwstr/>
      </vt:variant>
      <vt:variant>
        <vt:lpwstr>_Toc175726302</vt:lpwstr>
      </vt:variant>
      <vt:variant>
        <vt:i4>1114165</vt:i4>
      </vt:variant>
      <vt:variant>
        <vt:i4>62</vt:i4>
      </vt:variant>
      <vt:variant>
        <vt:i4>0</vt:i4>
      </vt:variant>
      <vt:variant>
        <vt:i4>5</vt:i4>
      </vt:variant>
      <vt:variant>
        <vt:lpwstr/>
      </vt:variant>
      <vt:variant>
        <vt:lpwstr>_Toc175726301</vt:lpwstr>
      </vt:variant>
      <vt:variant>
        <vt:i4>1114165</vt:i4>
      </vt:variant>
      <vt:variant>
        <vt:i4>56</vt:i4>
      </vt:variant>
      <vt:variant>
        <vt:i4>0</vt:i4>
      </vt:variant>
      <vt:variant>
        <vt:i4>5</vt:i4>
      </vt:variant>
      <vt:variant>
        <vt:lpwstr/>
      </vt:variant>
      <vt:variant>
        <vt:lpwstr>_Toc175726300</vt:lpwstr>
      </vt:variant>
      <vt:variant>
        <vt:i4>1572916</vt:i4>
      </vt:variant>
      <vt:variant>
        <vt:i4>50</vt:i4>
      </vt:variant>
      <vt:variant>
        <vt:i4>0</vt:i4>
      </vt:variant>
      <vt:variant>
        <vt:i4>5</vt:i4>
      </vt:variant>
      <vt:variant>
        <vt:lpwstr/>
      </vt:variant>
      <vt:variant>
        <vt:lpwstr>_Toc175726299</vt:lpwstr>
      </vt:variant>
      <vt:variant>
        <vt:i4>1572916</vt:i4>
      </vt:variant>
      <vt:variant>
        <vt:i4>44</vt:i4>
      </vt:variant>
      <vt:variant>
        <vt:i4>0</vt:i4>
      </vt:variant>
      <vt:variant>
        <vt:i4>5</vt:i4>
      </vt:variant>
      <vt:variant>
        <vt:lpwstr/>
      </vt:variant>
      <vt:variant>
        <vt:lpwstr>_Toc175726298</vt:lpwstr>
      </vt:variant>
      <vt:variant>
        <vt:i4>1572916</vt:i4>
      </vt:variant>
      <vt:variant>
        <vt:i4>38</vt:i4>
      </vt:variant>
      <vt:variant>
        <vt:i4>0</vt:i4>
      </vt:variant>
      <vt:variant>
        <vt:i4>5</vt:i4>
      </vt:variant>
      <vt:variant>
        <vt:lpwstr/>
      </vt:variant>
      <vt:variant>
        <vt:lpwstr>_Toc175726297</vt:lpwstr>
      </vt:variant>
      <vt:variant>
        <vt:i4>1572916</vt:i4>
      </vt:variant>
      <vt:variant>
        <vt:i4>32</vt:i4>
      </vt:variant>
      <vt:variant>
        <vt:i4>0</vt:i4>
      </vt:variant>
      <vt:variant>
        <vt:i4>5</vt:i4>
      </vt:variant>
      <vt:variant>
        <vt:lpwstr/>
      </vt:variant>
      <vt:variant>
        <vt:lpwstr>_Toc175726296</vt:lpwstr>
      </vt:variant>
      <vt:variant>
        <vt:i4>1572916</vt:i4>
      </vt:variant>
      <vt:variant>
        <vt:i4>26</vt:i4>
      </vt:variant>
      <vt:variant>
        <vt:i4>0</vt:i4>
      </vt:variant>
      <vt:variant>
        <vt:i4>5</vt:i4>
      </vt:variant>
      <vt:variant>
        <vt:lpwstr/>
      </vt:variant>
      <vt:variant>
        <vt:lpwstr>_Toc175726295</vt:lpwstr>
      </vt:variant>
      <vt:variant>
        <vt:i4>1572916</vt:i4>
      </vt:variant>
      <vt:variant>
        <vt:i4>20</vt:i4>
      </vt:variant>
      <vt:variant>
        <vt:i4>0</vt:i4>
      </vt:variant>
      <vt:variant>
        <vt:i4>5</vt:i4>
      </vt:variant>
      <vt:variant>
        <vt:lpwstr/>
      </vt:variant>
      <vt:variant>
        <vt:lpwstr>_Toc175726294</vt:lpwstr>
      </vt:variant>
      <vt:variant>
        <vt:i4>1572916</vt:i4>
      </vt:variant>
      <vt:variant>
        <vt:i4>14</vt:i4>
      </vt:variant>
      <vt:variant>
        <vt:i4>0</vt:i4>
      </vt:variant>
      <vt:variant>
        <vt:i4>5</vt:i4>
      </vt:variant>
      <vt:variant>
        <vt:lpwstr/>
      </vt:variant>
      <vt:variant>
        <vt:lpwstr>_Toc175726293</vt:lpwstr>
      </vt:variant>
      <vt:variant>
        <vt:i4>1572916</vt:i4>
      </vt:variant>
      <vt:variant>
        <vt:i4>8</vt:i4>
      </vt:variant>
      <vt:variant>
        <vt:i4>0</vt:i4>
      </vt:variant>
      <vt:variant>
        <vt:i4>5</vt:i4>
      </vt:variant>
      <vt:variant>
        <vt:lpwstr/>
      </vt:variant>
      <vt:variant>
        <vt:lpwstr>_Toc175726292</vt:lpwstr>
      </vt:variant>
      <vt:variant>
        <vt:i4>1572916</vt:i4>
      </vt:variant>
      <vt:variant>
        <vt:i4>2</vt:i4>
      </vt:variant>
      <vt:variant>
        <vt:i4>0</vt:i4>
      </vt:variant>
      <vt:variant>
        <vt:i4>5</vt:i4>
      </vt:variant>
      <vt:variant>
        <vt:lpwstr/>
      </vt:variant>
      <vt:variant>
        <vt:lpwstr>_Toc175726291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用户使用手册</dc:title>
  <dc:subject/>
  <dc:creator>casey</dc:creator>
  <cp:keywords/>
  <dc:description/>
  <cp:lastModifiedBy>Windows 用户</cp:lastModifiedBy>
  <cp:revision>7</cp:revision>
  <dcterms:created xsi:type="dcterms:W3CDTF">2007-08-24T05:35:00Z</dcterms:created>
  <dcterms:modified xsi:type="dcterms:W3CDTF">2018-05-21T14:42:00Z</dcterms:modified>
</cp:coreProperties>
</file>