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C4EF3" w14:textId="25D63014" w:rsidR="00C41FEF" w:rsidRPr="004C0BA4" w:rsidRDefault="0070144F">
      <w:pPr>
        <w:rPr>
          <w:rFonts w:ascii="Times New Roman" w:hAnsi="Times New Roman" w:cs="Times New Roman"/>
        </w:rPr>
      </w:pPr>
      <w:bookmarkStart w:id="0" w:name="_Hlk192791072"/>
      <w:bookmarkEnd w:id="0"/>
      <w:r w:rsidRPr="004C0BA4">
        <w:rPr>
          <w:rFonts w:ascii="Times New Roman" w:hAnsi="Times New Roman" w:cs="Times New Roman"/>
        </w:rPr>
        <w:t>Variable: Country Nam</w:t>
      </w:r>
      <w:r w:rsidR="00C946C8" w:rsidRPr="004C0BA4">
        <w:rPr>
          <w:rFonts w:ascii="Times New Roman" w:hAnsi="Times New Roman" w:cs="Times New Roman"/>
        </w:rPr>
        <w:t xml:space="preserve">e, </w:t>
      </w:r>
      <w:r w:rsidRPr="004C0BA4">
        <w:rPr>
          <w:rFonts w:ascii="Times New Roman" w:hAnsi="Times New Roman" w:cs="Times New Roman"/>
        </w:rPr>
        <w:t>Country Code</w:t>
      </w:r>
    </w:p>
    <w:p w14:paraId="1B1E27E8" w14:textId="65764076" w:rsidR="00C946C8" w:rsidRPr="004C0BA4" w:rsidRDefault="00C946C8">
      <w:pPr>
        <w:rPr>
          <w:rFonts w:ascii="Times New Roman" w:hAnsi="Times New Roman" w:cs="Times New Roman"/>
        </w:rPr>
      </w:pPr>
      <w:r w:rsidRPr="004C0BA4">
        <w:rPr>
          <w:rFonts w:ascii="Times New Roman" w:hAnsi="Times New Roman" w:cs="Times New Roman"/>
        </w:rPr>
        <w:t xml:space="preserve">Original data file: </w:t>
      </w:r>
      <w:r w:rsidR="004C0BA4" w:rsidRPr="004C0BA4">
        <w:rPr>
          <w:rFonts w:ascii="Times New Roman" w:hAnsi="Times New Roman" w:cs="Times New Roman"/>
        </w:rPr>
        <w:t>All data files</w:t>
      </w:r>
    </w:p>
    <w:p w14:paraId="67FE3BDA" w14:textId="24FF3BD8" w:rsidR="00C946C8" w:rsidRPr="004C0BA4" w:rsidRDefault="00C946C8">
      <w:pPr>
        <w:rPr>
          <w:rFonts w:ascii="Times New Roman" w:hAnsi="Times New Roman" w:cs="Times New Roman"/>
        </w:rPr>
      </w:pPr>
      <w:r w:rsidRPr="004C0BA4">
        <w:rPr>
          <w:rFonts w:ascii="Times New Roman" w:hAnsi="Times New Roman" w:cs="Times New Roman"/>
        </w:rPr>
        <w:t>Original variable name: Country Name, Country Code</w:t>
      </w:r>
    </w:p>
    <w:p w14:paraId="687F2A62" w14:textId="5F6C1822" w:rsidR="004C0BA4" w:rsidRPr="004C0BA4" w:rsidRDefault="004C0BA4">
      <w:pPr>
        <w:rPr>
          <w:rFonts w:ascii="Times New Roman" w:hAnsi="Times New Roman" w:cs="Times New Roman" w:hint="eastAsia"/>
        </w:rPr>
      </w:pPr>
      <w:r w:rsidRPr="004C0BA4">
        <w:rPr>
          <w:rFonts w:ascii="Times New Roman" w:hAnsi="Times New Roman" w:cs="Times New Roman"/>
        </w:rPr>
        <w:t xml:space="preserve">Number of Observations: </w:t>
      </w:r>
      <w:r w:rsidR="000E19C5">
        <w:rPr>
          <w:rFonts w:ascii="Times New Roman" w:hAnsi="Times New Roman" w:cs="Times New Roman" w:hint="eastAsia"/>
        </w:rPr>
        <w:t>558</w:t>
      </w:r>
    </w:p>
    <w:p w14:paraId="7853C3A3" w14:textId="7EFC529D" w:rsidR="004C0BA4" w:rsidRPr="004C0BA4" w:rsidRDefault="004C0BA4">
      <w:pPr>
        <w:rPr>
          <w:rFonts w:ascii="Times New Roman" w:hAnsi="Times New Roman" w:cs="Times New Roman"/>
        </w:rPr>
      </w:pPr>
      <w:r w:rsidRPr="004C0BA4">
        <w:rPr>
          <w:rFonts w:ascii="Times New Roman" w:hAnsi="Times New Roman" w:cs="Times New Roman"/>
        </w:rPr>
        <w:t>No missing value</w:t>
      </w:r>
    </w:p>
    <w:p w14:paraId="2C1B3401" w14:textId="7393391E" w:rsidR="0070144F" w:rsidRPr="004C0BA4" w:rsidRDefault="00C946C8">
      <w:pPr>
        <w:rPr>
          <w:rFonts w:ascii="Times New Roman" w:hAnsi="Times New Roman" w:cs="Times New Roman"/>
        </w:rPr>
      </w:pPr>
      <w:r w:rsidRPr="004C0BA4">
        <w:rPr>
          <w:rFonts w:ascii="Times New Roman" w:hAnsi="Times New Roman" w:cs="Times New Roman"/>
        </w:rPr>
        <w:t xml:space="preserve">Definition: </w:t>
      </w:r>
      <w:r w:rsidR="0070144F" w:rsidRPr="004C0BA4">
        <w:rPr>
          <w:rFonts w:ascii="Times New Roman" w:hAnsi="Times New Roman" w:cs="Times New Roman"/>
        </w:rPr>
        <w:t>“Country Name” indicates the name of the country, and the “Country Code” variable is a unique 3-letter code that indicates the country. Because these two are the same variables, we will use the same frequency table</w:t>
      </w:r>
      <w:r w:rsidR="003A15EE">
        <w:rPr>
          <w:rFonts w:ascii="Times New Roman" w:hAnsi="Times New Roman" w:cs="Times New Roman" w:hint="eastAsia"/>
        </w:rPr>
        <w:t xml:space="preserve"> (no point </w:t>
      </w:r>
      <w:r w:rsidR="00A90123">
        <w:rPr>
          <w:rFonts w:ascii="Times New Roman" w:hAnsi="Times New Roman" w:cs="Times New Roman"/>
        </w:rPr>
        <w:t>in</w:t>
      </w:r>
      <w:r w:rsidR="003A15EE">
        <w:rPr>
          <w:rFonts w:ascii="Times New Roman" w:hAnsi="Times New Roman" w:cs="Times New Roman" w:hint="eastAsia"/>
        </w:rPr>
        <w:t xml:space="preserve"> using </w:t>
      </w:r>
      <w:r w:rsidR="00A90123">
        <w:rPr>
          <w:rFonts w:ascii="Times New Roman" w:hAnsi="Times New Roman" w:cs="Times New Roman"/>
        </w:rPr>
        <w:t xml:space="preserve">a </w:t>
      </w:r>
      <w:r w:rsidR="003A15EE">
        <w:rPr>
          <w:rFonts w:ascii="Times New Roman" w:hAnsi="Times New Roman" w:cs="Times New Roman" w:hint="eastAsia"/>
        </w:rPr>
        <w:t>histogram because of the high number of countries)</w:t>
      </w:r>
      <w:r w:rsidR="0070144F" w:rsidRPr="004C0BA4">
        <w:rPr>
          <w:rFonts w:ascii="Times New Roman" w:hAnsi="Times New Roman" w:cs="Times New Roman"/>
        </w:rPr>
        <w:t>:</w:t>
      </w:r>
    </w:p>
    <w:p w14:paraId="3C4D1631" w14:textId="3776C579" w:rsidR="00C946C8" w:rsidRPr="004C0BA4" w:rsidRDefault="00A90123">
      <w:pPr>
        <w:rPr>
          <w:rFonts w:ascii="Times New Roman" w:hAnsi="Times New Roman" w:cs="Times New Roman"/>
        </w:rPr>
      </w:pPr>
      <w:r w:rsidRPr="00A90123">
        <w:rPr>
          <w:rFonts w:ascii="Times New Roman" w:hAnsi="Times New Roman" w:cs="Times New Roman"/>
        </w:rPr>
        <w:drawing>
          <wp:inline distT="0" distB="0" distL="0" distR="0" wp14:anchorId="6282763E" wp14:editId="4E0C52F8">
            <wp:extent cx="5943600" cy="3008630"/>
            <wp:effectExtent l="0" t="0" r="0" b="1270"/>
            <wp:docPr id="598892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92225" name=""/>
                    <pic:cNvPicPr/>
                  </pic:nvPicPr>
                  <pic:blipFill>
                    <a:blip r:embed="rId7"/>
                    <a:stretch>
                      <a:fillRect/>
                    </a:stretch>
                  </pic:blipFill>
                  <pic:spPr>
                    <a:xfrm>
                      <a:off x="0" y="0"/>
                      <a:ext cx="5943600" cy="3008630"/>
                    </a:xfrm>
                    <a:prstGeom prst="rect">
                      <a:avLst/>
                    </a:prstGeom>
                  </pic:spPr>
                </pic:pic>
              </a:graphicData>
            </a:graphic>
          </wp:inline>
        </w:drawing>
      </w:r>
    </w:p>
    <w:p w14:paraId="18D9828B" w14:textId="18BA7E4F" w:rsidR="00C946C8" w:rsidRPr="004C0BA4" w:rsidRDefault="004C0BA4" w:rsidP="004C0BA4">
      <w:pPr>
        <w:rPr>
          <w:rFonts w:ascii="Times New Roman" w:hAnsi="Times New Roman" w:cs="Times New Roman"/>
        </w:rPr>
      </w:pPr>
      <w:r w:rsidRPr="004C0BA4">
        <w:rPr>
          <w:rFonts w:ascii="Times New Roman" w:hAnsi="Times New Roman" w:cs="Times New Roman"/>
        </w:rPr>
        <w:t xml:space="preserve">From the frequency table above, we can see that data completeness varies significantly by country. France has the highest number of observations (20), whereas several countries have only one observation. </w:t>
      </w:r>
    </w:p>
    <w:p w14:paraId="4F288531" w14:textId="77777777" w:rsidR="004C0BA4" w:rsidRPr="004C0BA4" w:rsidRDefault="004C0BA4" w:rsidP="004C0BA4">
      <w:pPr>
        <w:rPr>
          <w:rFonts w:ascii="Times New Roman" w:hAnsi="Times New Roman" w:cs="Times New Roman"/>
        </w:rPr>
      </w:pPr>
    </w:p>
    <w:p w14:paraId="3CF09D2E" w14:textId="77777777" w:rsidR="004C0BA4" w:rsidRPr="004C0BA4" w:rsidRDefault="004C0BA4" w:rsidP="004C0BA4">
      <w:pPr>
        <w:rPr>
          <w:rFonts w:ascii="Times New Roman" w:hAnsi="Times New Roman" w:cs="Times New Roman"/>
        </w:rPr>
      </w:pPr>
    </w:p>
    <w:p w14:paraId="6EB168E0" w14:textId="77777777" w:rsidR="00A90123" w:rsidRPr="00A90123" w:rsidRDefault="00A90123" w:rsidP="00A90123">
      <w:pPr>
        <w:rPr>
          <w:rFonts w:ascii="Times New Roman" w:hAnsi="Times New Roman" w:cs="Times New Roman"/>
        </w:rPr>
      </w:pPr>
      <w:r w:rsidRPr="00A90123">
        <w:rPr>
          <w:rFonts w:ascii="Times New Roman" w:hAnsi="Times New Roman" w:cs="Times New Roman"/>
        </w:rPr>
        <w:t>Variable: year</w:t>
      </w:r>
    </w:p>
    <w:p w14:paraId="27113996" w14:textId="77777777" w:rsidR="00A90123" w:rsidRPr="00A90123" w:rsidRDefault="00A90123" w:rsidP="00A90123">
      <w:pPr>
        <w:rPr>
          <w:rFonts w:ascii="Times New Roman" w:hAnsi="Times New Roman" w:cs="Times New Roman"/>
        </w:rPr>
      </w:pPr>
      <w:r w:rsidRPr="00A90123">
        <w:rPr>
          <w:rFonts w:ascii="Times New Roman" w:hAnsi="Times New Roman" w:cs="Times New Roman"/>
        </w:rPr>
        <w:t>Original data file: All data files</w:t>
      </w:r>
    </w:p>
    <w:p w14:paraId="5ADAEBA9" w14:textId="77777777" w:rsidR="00A90123" w:rsidRPr="00A90123" w:rsidRDefault="00A90123" w:rsidP="00A90123">
      <w:pPr>
        <w:rPr>
          <w:rFonts w:ascii="Times New Roman" w:hAnsi="Times New Roman" w:cs="Times New Roman"/>
        </w:rPr>
      </w:pPr>
      <w:r w:rsidRPr="00A90123">
        <w:rPr>
          <w:rFonts w:ascii="Times New Roman" w:hAnsi="Times New Roman" w:cs="Times New Roman"/>
        </w:rPr>
        <w:t>Original variable name: year (or Year)</w:t>
      </w:r>
    </w:p>
    <w:p w14:paraId="1B8F86C4" w14:textId="77777777" w:rsidR="00A90123" w:rsidRPr="00A90123" w:rsidRDefault="00A90123" w:rsidP="00A90123">
      <w:pPr>
        <w:rPr>
          <w:rFonts w:ascii="Times New Roman" w:hAnsi="Times New Roman" w:cs="Times New Roman"/>
        </w:rPr>
      </w:pPr>
      <w:r w:rsidRPr="00A90123">
        <w:rPr>
          <w:rFonts w:ascii="Times New Roman" w:hAnsi="Times New Roman" w:cs="Times New Roman"/>
        </w:rPr>
        <w:t>Number of Observations: 558</w:t>
      </w:r>
    </w:p>
    <w:p w14:paraId="6C31D4E8" w14:textId="77777777" w:rsidR="00A90123" w:rsidRPr="00A90123" w:rsidRDefault="00A90123" w:rsidP="00A90123">
      <w:pPr>
        <w:rPr>
          <w:rFonts w:ascii="Times New Roman" w:hAnsi="Times New Roman" w:cs="Times New Roman"/>
        </w:rPr>
      </w:pPr>
      <w:r w:rsidRPr="00A90123">
        <w:rPr>
          <w:rFonts w:ascii="Times New Roman" w:hAnsi="Times New Roman" w:cs="Times New Roman"/>
        </w:rPr>
        <w:t>No missing value</w:t>
      </w:r>
    </w:p>
    <w:p w14:paraId="4EC1C1F7" w14:textId="77777777" w:rsidR="00A90123" w:rsidRPr="00A90123" w:rsidRDefault="00A90123" w:rsidP="00A90123">
      <w:pPr>
        <w:rPr>
          <w:rFonts w:ascii="Times New Roman" w:hAnsi="Times New Roman" w:cs="Times New Roman"/>
        </w:rPr>
      </w:pPr>
      <w:r w:rsidRPr="00A90123">
        <w:rPr>
          <w:rFonts w:ascii="Times New Roman" w:hAnsi="Times New Roman" w:cs="Times New Roman"/>
        </w:rPr>
        <w:t>Definition: The year of the observation</w:t>
      </w:r>
    </w:p>
    <w:p w14:paraId="7A3AF9F8" w14:textId="1EDC79DD" w:rsidR="00A90123" w:rsidRPr="00A90123" w:rsidRDefault="00A90123" w:rsidP="00A90123">
      <w:pPr>
        <w:rPr>
          <w:rFonts w:ascii="Times New Roman" w:hAnsi="Times New Roman" w:cs="Times New Roman" w:hint="eastAsia"/>
        </w:rPr>
      </w:pPr>
      <w:r w:rsidRPr="00A90123">
        <w:rPr>
          <w:rFonts w:ascii="Times New Roman" w:hAnsi="Times New Roman" w:cs="Times New Roman"/>
        </w:rPr>
        <w:t>Mean: 2,005.1</w:t>
      </w:r>
      <w:r>
        <w:rPr>
          <w:rFonts w:ascii="Times New Roman" w:hAnsi="Times New Roman" w:cs="Times New Roman" w:hint="eastAsia"/>
        </w:rPr>
        <w:t>1</w:t>
      </w:r>
    </w:p>
    <w:p w14:paraId="439485BF" w14:textId="77777777" w:rsidR="00A90123" w:rsidRPr="00A90123" w:rsidRDefault="00A90123" w:rsidP="00A90123">
      <w:pPr>
        <w:rPr>
          <w:rFonts w:ascii="Times New Roman" w:hAnsi="Times New Roman" w:cs="Times New Roman"/>
        </w:rPr>
      </w:pPr>
      <w:r w:rsidRPr="00A90123">
        <w:rPr>
          <w:rFonts w:ascii="Times New Roman" w:hAnsi="Times New Roman" w:cs="Times New Roman"/>
        </w:rPr>
        <w:t>Standard Deviation: 7.145</w:t>
      </w:r>
    </w:p>
    <w:p w14:paraId="33DBC488" w14:textId="377C5BD1" w:rsidR="00A90123" w:rsidRPr="00A90123" w:rsidRDefault="00A90123" w:rsidP="00A90123">
      <w:pPr>
        <w:rPr>
          <w:rFonts w:ascii="Times New Roman" w:hAnsi="Times New Roman" w:cs="Times New Roman"/>
        </w:rPr>
      </w:pPr>
      <w:r w:rsidRPr="00A90123">
        <w:rPr>
          <w:rFonts w:ascii="Times New Roman" w:hAnsi="Times New Roman" w:cs="Times New Roman"/>
        </w:rPr>
        <w:t>Minimum: 1,980</w:t>
      </w:r>
    </w:p>
    <w:p w14:paraId="110F6E93" w14:textId="046D7A2B" w:rsidR="00A90123" w:rsidRPr="00A90123" w:rsidRDefault="00A90123" w:rsidP="00A90123">
      <w:pPr>
        <w:rPr>
          <w:rFonts w:ascii="Times New Roman" w:hAnsi="Times New Roman" w:cs="Times New Roman"/>
        </w:rPr>
      </w:pPr>
      <w:r w:rsidRPr="00A90123">
        <w:rPr>
          <w:rFonts w:ascii="Times New Roman" w:hAnsi="Times New Roman" w:cs="Times New Roman"/>
        </w:rPr>
        <w:t>Median: 2,007</w:t>
      </w:r>
    </w:p>
    <w:p w14:paraId="1811B6BA" w14:textId="025C2BBA" w:rsidR="00A90123" w:rsidRPr="00A90123" w:rsidRDefault="00A90123" w:rsidP="00A90123">
      <w:pPr>
        <w:rPr>
          <w:rFonts w:ascii="Times New Roman" w:hAnsi="Times New Roman" w:cs="Times New Roman"/>
        </w:rPr>
      </w:pPr>
      <w:r w:rsidRPr="00A90123">
        <w:rPr>
          <w:rFonts w:ascii="Times New Roman" w:hAnsi="Times New Roman" w:cs="Times New Roman"/>
        </w:rPr>
        <w:t>Maximum: 2,015</w:t>
      </w:r>
    </w:p>
    <w:p w14:paraId="7A9BAF52" w14:textId="4509C903" w:rsidR="00A90123" w:rsidRPr="00A90123" w:rsidRDefault="00A90123" w:rsidP="00A90123">
      <w:pPr>
        <w:rPr>
          <w:rFonts w:ascii="Times New Roman" w:hAnsi="Times New Roman" w:cs="Times New Roman"/>
        </w:rPr>
      </w:pPr>
      <w:r w:rsidRPr="00A90123">
        <w:rPr>
          <w:rFonts w:ascii="Times New Roman" w:hAnsi="Times New Roman" w:cs="Times New Roman"/>
        </w:rPr>
        <w:t>25th percentile: 2,001</w:t>
      </w:r>
    </w:p>
    <w:p w14:paraId="0E94BC0B" w14:textId="415BC54D" w:rsidR="00A90123" w:rsidRDefault="00A90123" w:rsidP="00A90123">
      <w:pPr>
        <w:rPr>
          <w:rFonts w:ascii="Times New Roman" w:hAnsi="Times New Roman" w:cs="Times New Roman"/>
        </w:rPr>
      </w:pPr>
      <w:r w:rsidRPr="00A90123">
        <w:rPr>
          <w:rFonts w:ascii="Times New Roman" w:hAnsi="Times New Roman" w:cs="Times New Roman"/>
        </w:rPr>
        <w:t>75th percentile: 2,011</w:t>
      </w:r>
    </w:p>
    <w:p w14:paraId="38CA46D9" w14:textId="7768E7E2" w:rsidR="004C0BA4" w:rsidRDefault="004C0BA4" w:rsidP="00A90123">
      <w:pPr>
        <w:rPr>
          <w:rFonts w:ascii="Times New Roman" w:hAnsi="Times New Roman" w:cs="Times New Roman"/>
        </w:rPr>
      </w:pPr>
      <w:r w:rsidRPr="004C0BA4">
        <w:rPr>
          <w:rFonts w:ascii="Times New Roman" w:hAnsi="Times New Roman" w:cs="Times New Roman"/>
        </w:rPr>
        <w:lastRenderedPageBreak/>
        <w:t xml:space="preserve">Frequency table and </w:t>
      </w:r>
      <w:r w:rsidR="003A15EE">
        <w:rPr>
          <w:rFonts w:ascii="Times New Roman" w:hAnsi="Times New Roman" w:cs="Times New Roman" w:hint="eastAsia"/>
        </w:rPr>
        <w:t>boxplot</w:t>
      </w:r>
      <w:r w:rsidR="0058158B">
        <w:rPr>
          <w:rFonts w:ascii="Times New Roman" w:hAnsi="Times New Roman" w:cs="Times New Roman" w:hint="eastAsia"/>
        </w:rPr>
        <w:t>(because boxplot makes more sense than histogram in terms of showing the distribution)</w:t>
      </w:r>
    </w:p>
    <w:p w14:paraId="6A60613D" w14:textId="66A45433" w:rsidR="00A90123" w:rsidRPr="004C0BA4" w:rsidRDefault="00A90123" w:rsidP="00A90123">
      <w:pPr>
        <w:rPr>
          <w:rFonts w:ascii="Times New Roman" w:hAnsi="Times New Roman" w:cs="Times New Roman"/>
        </w:rPr>
      </w:pPr>
      <w:r w:rsidRPr="00A90123">
        <w:rPr>
          <w:rFonts w:ascii="Times New Roman" w:hAnsi="Times New Roman" w:cs="Times New Roman"/>
        </w:rPr>
        <w:drawing>
          <wp:inline distT="0" distB="0" distL="0" distR="0" wp14:anchorId="493F195E" wp14:editId="3EF46A4E">
            <wp:extent cx="5943600" cy="364490"/>
            <wp:effectExtent l="0" t="0" r="0" b="0"/>
            <wp:docPr id="890941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41672" name=""/>
                    <pic:cNvPicPr/>
                  </pic:nvPicPr>
                  <pic:blipFill>
                    <a:blip r:embed="rId8"/>
                    <a:stretch>
                      <a:fillRect/>
                    </a:stretch>
                  </pic:blipFill>
                  <pic:spPr>
                    <a:xfrm>
                      <a:off x="0" y="0"/>
                      <a:ext cx="5943600" cy="364490"/>
                    </a:xfrm>
                    <a:prstGeom prst="rect">
                      <a:avLst/>
                    </a:prstGeom>
                  </pic:spPr>
                </pic:pic>
              </a:graphicData>
            </a:graphic>
          </wp:inline>
        </w:drawing>
      </w:r>
    </w:p>
    <w:p w14:paraId="1A83F58C" w14:textId="4CC6692C" w:rsidR="004C0BA4" w:rsidRPr="004C0BA4" w:rsidRDefault="00A90123" w:rsidP="004C0BA4">
      <w:pPr>
        <w:rPr>
          <w:rFonts w:ascii="Times New Roman" w:hAnsi="Times New Roman" w:cs="Times New Roman"/>
        </w:rPr>
      </w:pPr>
      <w:r w:rsidRPr="00A90123">
        <w:rPr>
          <w:rFonts w:ascii="Times New Roman" w:hAnsi="Times New Roman" w:cs="Times New Roman"/>
          <w:noProof/>
        </w:rPr>
        <w:drawing>
          <wp:inline distT="0" distB="0" distL="0" distR="0" wp14:anchorId="65703627" wp14:editId="34991CA4">
            <wp:extent cx="3421380" cy="2529840"/>
            <wp:effectExtent l="0" t="0" r="0" b="0"/>
            <wp:docPr id="232940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9099" b="19222"/>
                    <a:stretch/>
                  </pic:blipFill>
                  <pic:spPr bwMode="auto">
                    <a:xfrm>
                      <a:off x="0" y="0"/>
                      <a:ext cx="3421380" cy="2529840"/>
                    </a:xfrm>
                    <a:prstGeom prst="rect">
                      <a:avLst/>
                    </a:prstGeom>
                    <a:noFill/>
                    <a:ln>
                      <a:noFill/>
                    </a:ln>
                    <a:extLst>
                      <a:ext uri="{53640926-AAD7-44D8-BBD7-CCE9431645EC}">
                        <a14:shadowObscured xmlns:a14="http://schemas.microsoft.com/office/drawing/2010/main"/>
                      </a:ext>
                    </a:extLst>
                  </pic:spPr>
                </pic:pic>
              </a:graphicData>
            </a:graphic>
          </wp:inline>
        </w:drawing>
      </w:r>
    </w:p>
    <w:p w14:paraId="00E2EC0D" w14:textId="207A13BC" w:rsidR="004C0BA4" w:rsidRPr="004C0BA4" w:rsidRDefault="003A15EE" w:rsidP="004C0BA4">
      <w:pPr>
        <w:rPr>
          <w:rFonts w:ascii="Times New Roman" w:hAnsi="Times New Roman" w:cs="Times New Roman"/>
        </w:rPr>
      </w:pPr>
      <w:r w:rsidRPr="003A15EE">
        <w:rPr>
          <w:rFonts w:ascii="Times New Roman" w:hAnsi="Times New Roman" w:cs="Times New Roman"/>
        </w:rPr>
        <w:t>The boxplot above shows that the distribution of observation years is highly skewed toward more recent times. This is because datasets from more recent years are more complete, making observations from later periods more likely to be retained when taking the intersection of multiple datasets.</w:t>
      </w:r>
      <w:r>
        <w:rPr>
          <w:rFonts w:ascii="Times New Roman" w:hAnsi="Times New Roman" w:cs="Times New Roman" w:hint="eastAsia"/>
        </w:rPr>
        <w:t xml:space="preserve"> </w:t>
      </w:r>
      <w:r w:rsidRPr="003A15EE">
        <w:rPr>
          <w:rFonts w:ascii="Times New Roman" w:hAnsi="Times New Roman" w:cs="Times New Roman"/>
        </w:rPr>
        <w:t>This may reduce the representativeness of the results for earlier periods.</w:t>
      </w:r>
    </w:p>
    <w:p w14:paraId="6B638556" w14:textId="77777777" w:rsidR="004C0BA4" w:rsidRPr="004C0BA4" w:rsidRDefault="004C0BA4" w:rsidP="004C0BA4">
      <w:pPr>
        <w:rPr>
          <w:rFonts w:ascii="Times New Roman" w:hAnsi="Times New Roman" w:cs="Times New Roman"/>
        </w:rPr>
      </w:pPr>
    </w:p>
    <w:p w14:paraId="4C518BE4" w14:textId="77777777" w:rsidR="004C0BA4" w:rsidRPr="004C0BA4" w:rsidRDefault="004C0BA4" w:rsidP="004C0BA4">
      <w:pPr>
        <w:rPr>
          <w:rFonts w:ascii="Times New Roman" w:hAnsi="Times New Roman" w:cs="Times New Roman"/>
        </w:rPr>
      </w:pPr>
    </w:p>
    <w:p w14:paraId="2030979D" w14:textId="210A7C8A"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03351810" w14:textId="66A659FC"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E8CFDE" w14:textId="26F98A51"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4C7B3804" w14:textId="6A9CEE55" w:rsidR="003A15EE" w:rsidRPr="004C0BA4" w:rsidRDefault="003A15EE" w:rsidP="003A15EE">
      <w:pPr>
        <w:rPr>
          <w:rFonts w:ascii="Times New Roman" w:hAnsi="Times New Roman" w:cs="Times New Roman" w:hint="eastAsia"/>
        </w:rPr>
      </w:pPr>
      <w:r w:rsidRPr="004C0BA4">
        <w:rPr>
          <w:rFonts w:ascii="Times New Roman" w:hAnsi="Times New Roman" w:cs="Times New Roman"/>
        </w:rPr>
        <w:t xml:space="preserve">Number of Observations: </w:t>
      </w:r>
      <w:r w:rsidR="00A90123">
        <w:rPr>
          <w:rFonts w:ascii="Times New Roman" w:hAnsi="Times New Roman" w:cs="Times New Roman" w:hint="eastAsia"/>
        </w:rPr>
        <w:t>558</w:t>
      </w:r>
    </w:p>
    <w:p w14:paraId="2E20BD0F" w14:textId="77777777" w:rsidR="003A15EE" w:rsidRPr="004C0BA4" w:rsidRDefault="003A15EE" w:rsidP="003A15EE">
      <w:pPr>
        <w:rPr>
          <w:rFonts w:ascii="Times New Roman" w:hAnsi="Times New Roman" w:cs="Times New Roman"/>
        </w:rPr>
      </w:pPr>
      <w:r w:rsidRPr="004C0BA4">
        <w:rPr>
          <w:rFonts w:ascii="Times New Roman" w:hAnsi="Times New Roman" w:cs="Times New Roman"/>
        </w:rPr>
        <w:t>No missing value</w:t>
      </w:r>
    </w:p>
    <w:p w14:paraId="3901A67E" w14:textId="50269DC6" w:rsidR="003A15EE" w:rsidRPr="004C0BA4" w:rsidRDefault="003A15EE" w:rsidP="003A15EE">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region of the country defined by the World Bank</w:t>
      </w:r>
    </w:p>
    <w:p w14:paraId="0F5CF28A" w14:textId="42853421" w:rsidR="003A15EE" w:rsidRDefault="003A15EE" w:rsidP="003A15EE">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297B35BC" w14:textId="3E100EDD" w:rsidR="003A15EE" w:rsidRPr="004C0BA4" w:rsidRDefault="00A90123" w:rsidP="003A15EE">
      <w:pPr>
        <w:rPr>
          <w:rFonts w:ascii="Times New Roman" w:hAnsi="Times New Roman" w:cs="Times New Roman"/>
        </w:rPr>
      </w:pPr>
      <w:r w:rsidRPr="00A90123">
        <w:rPr>
          <w:rFonts w:ascii="Times New Roman" w:hAnsi="Times New Roman" w:cs="Times New Roman"/>
        </w:rPr>
        <w:drawing>
          <wp:inline distT="0" distB="0" distL="0" distR="0" wp14:anchorId="091701FD" wp14:editId="1F1D31CA">
            <wp:extent cx="5943600" cy="826770"/>
            <wp:effectExtent l="0" t="0" r="0" b="0"/>
            <wp:docPr id="296715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15730" name=""/>
                    <pic:cNvPicPr/>
                  </pic:nvPicPr>
                  <pic:blipFill>
                    <a:blip r:embed="rId10"/>
                    <a:stretch>
                      <a:fillRect/>
                    </a:stretch>
                  </pic:blipFill>
                  <pic:spPr>
                    <a:xfrm>
                      <a:off x="0" y="0"/>
                      <a:ext cx="5943600" cy="826770"/>
                    </a:xfrm>
                    <a:prstGeom prst="rect">
                      <a:avLst/>
                    </a:prstGeom>
                  </pic:spPr>
                </pic:pic>
              </a:graphicData>
            </a:graphic>
          </wp:inline>
        </w:drawing>
      </w:r>
    </w:p>
    <w:p w14:paraId="7BD14589" w14:textId="14A3E341" w:rsidR="003A15EE" w:rsidRPr="004C0BA4" w:rsidRDefault="00A90123" w:rsidP="003A15EE">
      <w:pPr>
        <w:rPr>
          <w:rFonts w:ascii="Times New Roman" w:hAnsi="Times New Roman" w:cs="Times New Roman"/>
        </w:rPr>
      </w:pPr>
      <w:r w:rsidRPr="00A90123">
        <w:rPr>
          <w:rFonts w:ascii="Times New Roman" w:hAnsi="Times New Roman" w:cs="Times New Roman"/>
        </w:rPr>
        <w:lastRenderedPageBreak/>
        <w:drawing>
          <wp:inline distT="0" distB="0" distL="0" distR="0" wp14:anchorId="6E51E52A" wp14:editId="37FAD526">
            <wp:extent cx="5943600" cy="3886835"/>
            <wp:effectExtent l="0" t="0" r="0" b="0"/>
            <wp:docPr id="792544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44895" name=""/>
                    <pic:cNvPicPr/>
                  </pic:nvPicPr>
                  <pic:blipFill>
                    <a:blip r:embed="rId11"/>
                    <a:stretch>
                      <a:fillRect/>
                    </a:stretch>
                  </pic:blipFill>
                  <pic:spPr>
                    <a:xfrm>
                      <a:off x="0" y="0"/>
                      <a:ext cx="5943600" cy="3886835"/>
                    </a:xfrm>
                    <a:prstGeom prst="rect">
                      <a:avLst/>
                    </a:prstGeom>
                  </pic:spPr>
                </pic:pic>
              </a:graphicData>
            </a:graphic>
          </wp:inline>
        </w:drawing>
      </w:r>
    </w:p>
    <w:p w14:paraId="48C5FC52" w14:textId="58BF17EB" w:rsidR="004C0BA4" w:rsidRPr="004C0BA4" w:rsidRDefault="00A777A7" w:rsidP="004C0BA4">
      <w:pPr>
        <w:rPr>
          <w:rFonts w:ascii="Times New Roman" w:hAnsi="Times New Roman" w:cs="Times New Roman"/>
        </w:rPr>
      </w:pPr>
      <w:r w:rsidRPr="00A777A7">
        <w:rPr>
          <w:rFonts w:ascii="Times New Roman" w:hAnsi="Times New Roman" w:cs="Times New Roman"/>
        </w:rPr>
        <w:t>There are significantly more observations for the Europe and Central Asia region compared to other regions, while North America, South Asia, and Sub-Saharan Africa have very few observations. This imbalance makes it difficult to run grouped regressions for regions with limited data. However, the large number of observations for Europe and Central Asia allows for region-specific regressions, and the results for this group should be robust.</w:t>
      </w:r>
    </w:p>
    <w:p w14:paraId="022DF732" w14:textId="77777777" w:rsidR="004C0BA4" w:rsidRPr="004C0BA4" w:rsidRDefault="004C0BA4" w:rsidP="004C0BA4">
      <w:pPr>
        <w:rPr>
          <w:rFonts w:ascii="Times New Roman" w:hAnsi="Times New Roman" w:cs="Times New Roman"/>
        </w:rPr>
      </w:pPr>
    </w:p>
    <w:p w14:paraId="61720763" w14:textId="77777777" w:rsidR="004C0BA4" w:rsidRPr="004C0BA4" w:rsidRDefault="004C0BA4" w:rsidP="004C0BA4">
      <w:pPr>
        <w:rPr>
          <w:rFonts w:ascii="Times New Roman" w:hAnsi="Times New Roman" w:cs="Times New Roman"/>
        </w:rPr>
      </w:pPr>
    </w:p>
    <w:p w14:paraId="571228E4" w14:textId="1ACD6FE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6EB7A4DE"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163CC406" w14:textId="458A618E"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3438D8E5" w14:textId="16665AA3" w:rsidR="00A777A7" w:rsidRPr="004C0BA4" w:rsidRDefault="00A777A7" w:rsidP="00A777A7">
      <w:pPr>
        <w:rPr>
          <w:rFonts w:ascii="Times New Roman" w:hAnsi="Times New Roman" w:cs="Times New Roman" w:hint="eastAsia"/>
        </w:rPr>
      </w:pPr>
      <w:r w:rsidRPr="004C0BA4">
        <w:rPr>
          <w:rFonts w:ascii="Times New Roman" w:hAnsi="Times New Roman" w:cs="Times New Roman"/>
        </w:rPr>
        <w:t xml:space="preserve">Number of Observations: </w:t>
      </w:r>
      <w:r w:rsidR="00A90123">
        <w:rPr>
          <w:rFonts w:ascii="Times New Roman" w:hAnsi="Times New Roman" w:cs="Times New Roman" w:hint="eastAsia"/>
        </w:rPr>
        <w:t>558</w:t>
      </w:r>
    </w:p>
    <w:p w14:paraId="03E5A44F"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1BDD1962" w14:textId="20C5B9BD"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0C237E4D"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48B0FE34" w14:textId="3BA4131D" w:rsidR="00A777A7" w:rsidRPr="004C0BA4" w:rsidRDefault="00A90123" w:rsidP="00A777A7">
      <w:pPr>
        <w:rPr>
          <w:rFonts w:ascii="Times New Roman" w:hAnsi="Times New Roman" w:cs="Times New Roman"/>
        </w:rPr>
      </w:pPr>
      <w:r w:rsidRPr="00A90123">
        <w:rPr>
          <w:rFonts w:ascii="Times New Roman" w:hAnsi="Times New Roman" w:cs="Times New Roman"/>
        </w:rPr>
        <w:drawing>
          <wp:inline distT="0" distB="0" distL="0" distR="0" wp14:anchorId="207E13E8" wp14:editId="06D2DEDD">
            <wp:extent cx="5943600" cy="1131570"/>
            <wp:effectExtent l="0" t="0" r="0" b="0"/>
            <wp:docPr id="975300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00764" name=""/>
                    <pic:cNvPicPr/>
                  </pic:nvPicPr>
                  <pic:blipFill>
                    <a:blip r:embed="rId12"/>
                    <a:stretch>
                      <a:fillRect/>
                    </a:stretch>
                  </pic:blipFill>
                  <pic:spPr>
                    <a:xfrm>
                      <a:off x="0" y="0"/>
                      <a:ext cx="5943600" cy="1131570"/>
                    </a:xfrm>
                    <a:prstGeom prst="rect">
                      <a:avLst/>
                    </a:prstGeom>
                  </pic:spPr>
                </pic:pic>
              </a:graphicData>
            </a:graphic>
          </wp:inline>
        </w:drawing>
      </w:r>
    </w:p>
    <w:p w14:paraId="4914ED80" w14:textId="493CD2F7" w:rsidR="00A777A7" w:rsidRPr="004C0BA4" w:rsidRDefault="00A777A7" w:rsidP="00A777A7">
      <w:pPr>
        <w:rPr>
          <w:rFonts w:ascii="Times New Roman" w:hAnsi="Times New Roman" w:cs="Times New Roman"/>
        </w:rPr>
      </w:pPr>
    </w:p>
    <w:p w14:paraId="7B7F1BA6" w14:textId="2923643C" w:rsidR="004C0BA4" w:rsidRPr="004C0BA4" w:rsidRDefault="00A777A7" w:rsidP="004C0BA4">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w:t>
      </w:r>
      <w:r w:rsidRPr="00A777A7">
        <w:rPr>
          <w:rFonts w:ascii="Times New Roman" w:hAnsi="Times New Roman" w:cs="Times New Roman"/>
        </w:rPr>
        <w:lastRenderedPageBreak/>
        <w:t>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p>
    <w:p w14:paraId="0B92CC52" w14:textId="77777777" w:rsidR="004C0BA4" w:rsidRPr="004C0BA4" w:rsidRDefault="004C0BA4" w:rsidP="004C0BA4">
      <w:pPr>
        <w:rPr>
          <w:rFonts w:ascii="Times New Roman" w:hAnsi="Times New Roman" w:cs="Times New Roman"/>
        </w:rPr>
      </w:pPr>
    </w:p>
    <w:p w14:paraId="52AE41D9" w14:textId="77777777" w:rsidR="004C0BA4" w:rsidRPr="004C0BA4" w:rsidRDefault="004C0BA4" w:rsidP="004C0BA4">
      <w:pPr>
        <w:rPr>
          <w:rFonts w:ascii="Times New Roman" w:hAnsi="Times New Roman" w:cs="Times New Roman"/>
        </w:rPr>
      </w:pPr>
    </w:p>
    <w:p w14:paraId="1DA01324"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210B068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3F06103B"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66A98132" w14:textId="3DD3B7B0"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0FCE4C3C"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784F50F1"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15E121C4"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8D92B8D" w14:textId="77777777" w:rsidR="00A777A7" w:rsidRPr="004C0BA4" w:rsidRDefault="00A777A7" w:rsidP="00A777A7">
      <w:pPr>
        <w:rPr>
          <w:rFonts w:ascii="Times New Roman" w:hAnsi="Times New Roman" w:cs="Times New Roman"/>
        </w:rPr>
      </w:pPr>
      <w:r w:rsidRPr="00A777A7">
        <w:rPr>
          <w:rFonts w:ascii="Times New Roman" w:hAnsi="Times New Roman" w:cs="Times New Roman"/>
          <w:noProof/>
        </w:rPr>
        <w:drawing>
          <wp:inline distT="0" distB="0" distL="0" distR="0" wp14:anchorId="25FEC52C" wp14:editId="39DEE6CD">
            <wp:extent cx="5943600" cy="1145540"/>
            <wp:effectExtent l="0" t="0" r="0" b="0"/>
            <wp:docPr id="264159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91" name=""/>
                    <pic:cNvPicPr/>
                  </pic:nvPicPr>
                  <pic:blipFill>
                    <a:blip r:embed="rId13"/>
                    <a:stretch>
                      <a:fillRect/>
                    </a:stretch>
                  </pic:blipFill>
                  <pic:spPr>
                    <a:xfrm>
                      <a:off x="0" y="0"/>
                      <a:ext cx="5943600" cy="1145540"/>
                    </a:xfrm>
                    <a:prstGeom prst="rect">
                      <a:avLst/>
                    </a:prstGeom>
                  </pic:spPr>
                </pic:pic>
              </a:graphicData>
            </a:graphic>
          </wp:inline>
        </w:drawing>
      </w:r>
    </w:p>
    <w:p w14:paraId="3E68A7C6" w14:textId="2A5013F5" w:rsidR="00A777A7" w:rsidRPr="004C0BA4" w:rsidRDefault="00A90123" w:rsidP="00A777A7">
      <w:pPr>
        <w:rPr>
          <w:rFonts w:ascii="Times New Roman" w:hAnsi="Times New Roman" w:cs="Times New Roman"/>
        </w:rPr>
      </w:pPr>
      <w:r w:rsidRPr="00A90123">
        <w:rPr>
          <w:rFonts w:ascii="Times New Roman" w:hAnsi="Times New Roman" w:cs="Times New Roman"/>
        </w:rPr>
        <w:drawing>
          <wp:inline distT="0" distB="0" distL="0" distR="0" wp14:anchorId="5D1A76B8" wp14:editId="0DB19C61">
            <wp:extent cx="5943600" cy="3168015"/>
            <wp:effectExtent l="0" t="0" r="0" b="0"/>
            <wp:docPr id="749227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27465" name=""/>
                    <pic:cNvPicPr/>
                  </pic:nvPicPr>
                  <pic:blipFill>
                    <a:blip r:embed="rId14"/>
                    <a:stretch>
                      <a:fillRect/>
                    </a:stretch>
                  </pic:blipFill>
                  <pic:spPr>
                    <a:xfrm>
                      <a:off x="0" y="0"/>
                      <a:ext cx="5943600" cy="3168015"/>
                    </a:xfrm>
                    <a:prstGeom prst="rect">
                      <a:avLst/>
                    </a:prstGeom>
                  </pic:spPr>
                </pic:pic>
              </a:graphicData>
            </a:graphic>
          </wp:inline>
        </w:drawing>
      </w:r>
    </w:p>
    <w:p w14:paraId="4FF931F8" w14:textId="4C3FC62A" w:rsidR="00A777A7" w:rsidRPr="004C0BA4" w:rsidRDefault="00A777A7" w:rsidP="00A777A7">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r>
        <w:rPr>
          <w:rFonts w:ascii="Times New Roman" w:hAnsi="Times New Roman" w:cs="Times New Roman" w:hint="eastAsia"/>
        </w:rPr>
        <w:t xml:space="preserve"> </w:t>
      </w:r>
      <w:r w:rsidRPr="00A777A7">
        <w:rPr>
          <w:rFonts w:ascii="Times New Roman" w:hAnsi="Times New Roman" w:cs="Times New Roman"/>
        </w:rPr>
        <w:t>Additionally, the number of observations from South America is also relatively high, even after excluding Brazil due to data issues.</w:t>
      </w:r>
    </w:p>
    <w:p w14:paraId="4A5A7981" w14:textId="77777777" w:rsidR="004C0BA4" w:rsidRPr="004C0BA4" w:rsidRDefault="004C0BA4" w:rsidP="004C0BA4">
      <w:pPr>
        <w:rPr>
          <w:rFonts w:ascii="Times New Roman" w:hAnsi="Times New Roman" w:cs="Times New Roman"/>
        </w:rPr>
      </w:pPr>
    </w:p>
    <w:p w14:paraId="306F348A" w14:textId="77777777" w:rsidR="004C0BA4" w:rsidRPr="004C0BA4" w:rsidRDefault="004C0BA4" w:rsidP="004C0BA4">
      <w:pPr>
        <w:rPr>
          <w:rFonts w:ascii="Times New Roman" w:hAnsi="Times New Roman" w:cs="Times New Roman"/>
        </w:rPr>
      </w:pPr>
    </w:p>
    <w:p w14:paraId="0E328CAE" w14:textId="7A6DFBC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incomegroup</w:t>
      </w:r>
      <w:proofErr w:type="spellEnd"/>
    </w:p>
    <w:p w14:paraId="444BB0C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C9734C" w14:textId="094CEFA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sidR="0058158B" w:rsidRPr="0058158B">
        <w:rPr>
          <w:rFonts w:ascii="Times New Roman" w:hAnsi="Times New Roman" w:cs="Times New Roman"/>
        </w:rPr>
        <w:t>incomegroup</w:t>
      </w:r>
      <w:proofErr w:type="spellEnd"/>
    </w:p>
    <w:p w14:paraId="1958FC82" w14:textId="2AA3C595"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05DBCF29"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5CA719C1" w14:textId="600C1AE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Definition: </w:t>
      </w:r>
      <w:r w:rsidR="0058158B">
        <w:rPr>
          <w:rFonts w:ascii="Times New Roman" w:hAnsi="Times New Roman" w:cs="Times New Roman" w:hint="eastAsia"/>
        </w:rPr>
        <w:t xml:space="preserve">What </w:t>
      </w:r>
      <w:proofErr w:type="spellStart"/>
      <w:r w:rsidR="0058158B" w:rsidRPr="0058158B">
        <w:rPr>
          <w:rFonts w:ascii="Times New Roman" w:hAnsi="Times New Roman" w:cs="Times New Roman"/>
        </w:rPr>
        <w:t>incomegroup</w:t>
      </w:r>
      <w:proofErr w:type="spellEnd"/>
      <w:r w:rsidR="0058158B">
        <w:rPr>
          <w:rFonts w:ascii="Times New Roman" w:hAnsi="Times New Roman" w:cs="Times New Roman" w:hint="eastAsia"/>
        </w:rPr>
        <w:t xml:space="preserve"> a</w:t>
      </w:r>
      <w:r>
        <w:rPr>
          <w:rFonts w:ascii="Times New Roman" w:hAnsi="Times New Roman" w:cs="Times New Roman" w:hint="eastAsia"/>
        </w:rPr>
        <w:t xml:space="preserve"> country</w:t>
      </w:r>
      <w:r w:rsidR="0058158B">
        <w:rPr>
          <w:rFonts w:ascii="Times New Roman" w:hAnsi="Times New Roman" w:cs="Times New Roman" w:hint="eastAsia"/>
        </w:rPr>
        <w:t xml:space="preserve"> belongs to</w:t>
      </w:r>
      <w:r>
        <w:rPr>
          <w:rFonts w:ascii="Times New Roman" w:hAnsi="Times New Roman" w:cs="Times New Roman" w:hint="eastAsia"/>
        </w:rPr>
        <w:t xml:space="preserve"> defined by the United Nations</w:t>
      </w:r>
    </w:p>
    <w:p w14:paraId="1193F45B"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4120878" w14:textId="263DB687" w:rsidR="00A777A7" w:rsidRPr="004C0BA4" w:rsidRDefault="00A90123" w:rsidP="00A777A7">
      <w:pPr>
        <w:rPr>
          <w:rFonts w:ascii="Times New Roman" w:hAnsi="Times New Roman" w:cs="Times New Roman"/>
        </w:rPr>
      </w:pPr>
      <w:r w:rsidRPr="00A90123">
        <w:rPr>
          <w:rFonts w:ascii="Times New Roman" w:hAnsi="Times New Roman" w:cs="Times New Roman"/>
        </w:rPr>
        <w:drawing>
          <wp:inline distT="0" distB="0" distL="0" distR="0" wp14:anchorId="28903030" wp14:editId="3E955E6E">
            <wp:extent cx="5029902" cy="390580"/>
            <wp:effectExtent l="0" t="0" r="0" b="9525"/>
            <wp:docPr id="24772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336" name=""/>
                    <pic:cNvPicPr/>
                  </pic:nvPicPr>
                  <pic:blipFill>
                    <a:blip r:embed="rId15"/>
                    <a:stretch>
                      <a:fillRect/>
                    </a:stretch>
                  </pic:blipFill>
                  <pic:spPr>
                    <a:xfrm>
                      <a:off x="0" y="0"/>
                      <a:ext cx="5029902" cy="390580"/>
                    </a:xfrm>
                    <a:prstGeom prst="rect">
                      <a:avLst/>
                    </a:prstGeom>
                  </pic:spPr>
                </pic:pic>
              </a:graphicData>
            </a:graphic>
          </wp:inline>
        </w:drawing>
      </w:r>
    </w:p>
    <w:p w14:paraId="72DBD362" w14:textId="58A4D44E" w:rsidR="00A777A7" w:rsidRPr="004C0BA4" w:rsidRDefault="0046440D" w:rsidP="00A777A7">
      <w:pPr>
        <w:rPr>
          <w:rFonts w:ascii="Times New Roman" w:hAnsi="Times New Roman" w:cs="Times New Roman"/>
        </w:rPr>
      </w:pPr>
      <w:r w:rsidRPr="0046440D">
        <w:rPr>
          <w:rFonts w:ascii="Times New Roman" w:hAnsi="Times New Roman" w:cs="Times New Roman"/>
          <w:noProof/>
        </w:rPr>
        <w:drawing>
          <wp:inline distT="0" distB="0" distL="0" distR="0" wp14:anchorId="4A257092" wp14:editId="6C33A0A2">
            <wp:extent cx="3663462" cy="3206261"/>
            <wp:effectExtent l="0" t="0" r="0" b="0"/>
            <wp:docPr id="11664405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r="22269" b="18849"/>
                    <a:stretch/>
                  </pic:blipFill>
                  <pic:spPr bwMode="auto">
                    <a:xfrm>
                      <a:off x="0" y="0"/>
                      <a:ext cx="3663462" cy="3206261"/>
                    </a:xfrm>
                    <a:prstGeom prst="rect">
                      <a:avLst/>
                    </a:prstGeom>
                    <a:noFill/>
                    <a:ln>
                      <a:noFill/>
                    </a:ln>
                    <a:extLst>
                      <a:ext uri="{53640926-AAD7-44D8-BBD7-CCE9431645EC}">
                        <a14:shadowObscured xmlns:a14="http://schemas.microsoft.com/office/drawing/2010/main"/>
                      </a:ext>
                    </a:extLst>
                  </pic:spPr>
                </pic:pic>
              </a:graphicData>
            </a:graphic>
          </wp:inline>
        </w:drawing>
      </w:r>
    </w:p>
    <w:p w14:paraId="7649571A" w14:textId="27C0C3A2" w:rsidR="00A777A7" w:rsidRPr="004C0BA4" w:rsidRDefault="0058158B" w:rsidP="00A777A7">
      <w:pPr>
        <w:rPr>
          <w:rFonts w:ascii="Times New Roman" w:hAnsi="Times New Roman" w:cs="Times New Roman" w:hint="eastAsia"/>
        </w:rPr>
      </w:pPr>
      <w:r>
        <w:rPr>
          <w:rFonts w:ascii="Times New Roman" w:hAnsi="Times New Roman" w:cs="Times New Roman" w:hint="eastAsia"/>
        </w:rPr>
        <w:t xml:space="preserve">We can see that there </w:t>
      </w:r>
      <w:r>
        <w:rPr>
          <w:rFonts w:ascii="Times New Roman" w:hAnsi="Times New Roman" w:cs="Times New Roman"/>
        </w:rPr>
        <w:t>are</w:t>
      </w:r>
      <w:r>
        <w:rPr>
          <w:rFonts w:ascii="Times New Roman" w:hAnsi="Times New Roman" w:cs="Times New Roman" w:hint="eastAsia"/>
        </w:rPr>
        <w:t xml:space="preserve"> far more observations from </w:t>
      </w:r>
      <w:r>
        <w:rPr>
          <w:rFonts w:ascii="Times New Roman" w:hAnsi="Times New Roman" w:cs="Times New Roman"/>
        </w:rPr>
        <w:t>high-income</w:t>
      </w:r>
      <w:r>
        <w:rPr>
          <w:rFonts w:ascii="Times New Roman" w:hAnsi="Times New Roman" w:cs="Times New Roman" w:hint="eastAsia"/>
        </w:rPr>
        <w:t xml:space="preserve"> countries than </w:t>
      </w:r>
      <w:r>
        <w:rPr>
          <w:rFonts w:ascii="Times New Roman" w:hAnsi="Times New Roman" w:cs="Times New Roman"/>
        </w:rPr>
        <w:t xml:space="preserve">from </w:t>
      </w:r>
      <w:r>
        <w:rPr>
          <w:rFonts w:ascii="Times New Roman" w:hAnsi="Times New Roman" w:cs="Times New Roman" w:hint="eastAsia"/>
        </w:rPr>
        <w:t>upper/</w:t>
      </w:r>
      <w:r>
        <w:rPr>
          <w:rFonts w:ascii="Times New Roman" w:hAnsi="Times New Roman" w:cs="Times New Roman"/>
        </w:rPr>
        <w:t>lower-middle-income</w:t>
      </w:r>
      <w:r>
        <w:rPr>
          <w:rFonts w:ascii="Times New Roman" w:hAnsi="Times New Roman" w:cs="Times New Roman" w:hint="eastAsia"/>
        </w:rPr>
        <w:t xml:space="preserve"> countries. A</w:t>
      </w:r>
      <w:r>
        <w:rPr>
          <w:rFonts w:ascii="Times New Roman" w:hAnsi="Times New Roman" w:cs="Times New Roman"/>
        </w:rPr>
        <w:t>l</w:t>
      </w:r>
      <w:r>
        <w:rPr>
          <w:rFonts w:ascii="Times New Roman" w:hAnsi="Times New Roman" w:cs="Times New Roman" w:hint="eastAsia"/>
        </w:rPr>
        <w:t xml:space="preserve">so, there </w:t>
      </w:r>
      <w:r>
        <w:rPr>
          <w:rFonts w:ascii="Times New Roman" w:hAnsi="Times New Roman" w:cs="Times New Roman"/>
        </w:rPr>
        <w:t>are</w:t>
      </w:r>
      <w:r>
        <w:rPr>
          <w:rFonts w:ascii="Times New Roman" w:hAnsi="Times New Roman" w:cs="Times New Roman" w:hint="eastAsia"/>
        </w:rPr>
        <w:t xml:space="preserve"> no </w:t>
      </w:r>
      <w:r>
        <w:rPr>
          <w:rFonts w:ascii="Times New Roman" w:hAnsi="Times New Roman" w:cs="Times New Roman"/>
        </w:rPr>
        <w:t>Low-income</w:t>
      </w:r>
      <w:r>
        <w:rPr>
          <w:rFonts w:ascii="Times New Roman" w:hAnsi="Times New Roman" w:cs="Times New Roman" w:hint="eastAsia"/>
        </w:rPr>
        <w:t xml:space="preserve"> observations, which </w:t>
      </w:r>
      <w:r>
        <w:rPr>
          <w:rFonts w:ascii="Times New Roman" w:hAnsi="Times New Roman" w:cs="Times New Roman"/>
        </w:rPr>
        <w:t>are</w:t>
      </w:r>
      <w:r>
        <w:rPr>
          <w:rFonts w:ascii="Times New Roman" w:hAnsi="Times New Roman" w:cs="Times New Roman" w:hint="eastAsia"/>
        </w:rPr>
        <w:t xml:space="preserve"> included as one of the categories. Again, this is another possible influence due to the incompleteness of the data. </w:t>
      </w:r>
      <w:r w:rsidR="00A90123">
        <w:rPr>
          <w:rFonts w:ascii="Times New Roman" w:hAnsi="Times New Roman" w:cs="Times New Roman" w:hint="eastAsia"/>
        </w:rPr>
        <w:t>Because the unbalanced number of observations, this variable is not used as a control variable.</w:t>
      </w:r>
    </w:p>
    <w:p w14:paraId="5D1281A5" w14:textId="77777777" w:rsidR="004C0BA4" w:rsidRPr="004C0BA4" w:rsidRDefault="004C0BA4" w:rsidP="004C0BA4">
      <w:pPr>
        <w:rPr>
          <w:rFonts w:ascii="Times New Roman" w:hAnsi="Times New Roman" w:cs="Times New Roman"/>
        </w:rPr>
      </w:pPr>
    </w:p>
    <w:p w14:paraId="4EC90672" w14:textId="77777777" w:rsidR="004A0244" w:rsidRDefault="004A0244" w:rsidP="0058158B">
      <w:pPr>
        <w:rPr>
          <w:rFonts w:ascii="Times New Roman" w:hAnsi="Times New Roman" w:cs="Times New Roman"/>
        </w:rPr>
      </w:pPr>
    </w:p>
    <w:p w14:paraId="390792B9"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 xml:space="preserve">Variable: </w:t>
      </w:r>
      <w:proofErr w:type="spellStart"/>
      <w:r w:rsidRPr="00333E96">
        <w:rPr>
          <w:rFonts w:ascii="Times New Roman" w:hAnsi="Times New Roman" w:cs="Times New Roman"/>
        </w:rPr>
        <w:t>Remittance_as_percent</w:t>
      </w:r>
      <w:proofErr w:type="spellEnd"/>
    </w:p>
    <w:p w14:paraId="729495C6"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Original data file: personal_remittance_received_percentage.csv</w:t>
      </w:r>
    </w:p>
    <w:p w14:paraId="4942D393"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Original variable name: Personal remittances, received (% of GDP) (transformed to panel data)</w:t>
      </w:r>
    </w:p>
    <w:p w14:paraId="23BB97FA"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Number of Observations: 558</w:t>
      </w:r>
    </w:p>
    <w:p w14:paraId="6EC22909"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No missing value</w:t>
      </w:r>
    </w:p>
    <w:p w14:paraId="29AD2898"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Definition: Personal remittances, received in % of GDP</w:t>
      </w:r>
    </w:p>
    <w:p w14:paraId="72FB1F77"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Mean: 3.335</w:t>
      </w:r>
    </w:p>
    <w:p w14:paraId="26F306AD"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lastRenderedPageBreak/>
        <w:t>Standard Deviation: 5.933</w:t>
      </w:r>
    </w:p>
    <w:p w14:paraId="5453EACC"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Minimum: 0.000</w:t>
      </w:r>
    </w:p>
    <w:p w14:paraId="326366AE"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Median: 0.952</w:t>
      </w:r>
    </w:p>
    <w:p w14:paraId="2A67017F"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Maximum: 40.696</w:t>
      </w:r>
    </w:p>
    <w:p w14:paraId="4CB12846"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25th percentile: 0.282</w:t>
      </w:r>
    </w:p>
    <w:p w14:paraId="0791D90C" w14:textId="77777777" w:rsidR="00333E96" w:rsidRDefault="00333E96" w:rsidP="00333E96">
      <w:pPr>
        <w:rPr>
          <w:rFonts w:ascii="Times New Roman" w:hAnsi="Times New Roman" w:cs="Times New Roman"/>
        </w:rPr>
      </w:pPr>
      <w:r w:rsidRPr="00333E96">
        <w:rPr>
          <w:rFonts w:ascii="Times New Roman" w:hAnsi="Times New Roman" w:cs="Times New Roman"/>
        </w:rPr>
        <w:t>75th percentile: 2.906</w:t>
      </w:r>
    </w:p>
    <w:p w14:paraId="5E09579A" w14:textId="41AC3C4B" w:rsidR="0058158B" w:rsidRDefault="0084702E" w:rsidP="00333E96">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67B92A9" w14:textId="6FBAC6C3" w:rsidR="0084702E" w:rsidRPr="004C0BA4" w:rsidRDefault="00333E96" w:rsidP="0058158B">
      <w:pPr>
        <w:rPr>
          <w:rFonts w:ascii="Times New Roman" w:hAnsi="Times New Roman" w:cs="Times New Roman"/>
        </w:rPr>
      </w:pPr>
      <w:r>
        <w:rPr>
          <w:rFonts w:ascii="Times New Roman" w:hAnsi="Times New Roman" w:cs="Times New Roman"/>
          <w:noProof/>
        </w:rPr>
        <w:drawing>
          <wp:inline distT="0" distB="0" distL="0" distR="0" wp14:anchorId="6B681F79" wp14:editId="148C4FE2">
            <wp:extent cx="5935980" cy="3177540"/>
            <wp:effectExtent l="0" t="0" r="7620" b="3810"/>
            <wp:docPr id="301298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33DB7DF6" w14:textId="3E415EC6" w:rsidR="004C0BA4" w:rsidRDefault="0084702E" w:rsidP="004C0BA4">
      <w:pPr>
        <w:rPr>
          <w:rFonts w:ascii="Times New Roman" w:hAnsi="Times New Roman" w:cs="Times New Roman"/>
        </w:rPr>
      </w:pPr>
      <w:r w:rsidRPr="0084702E">
        <w:rPr>
          <w:rFonts w:ascii="Times New Roman" w:hAnsi="Times New Roman" w:cs="Times New Roman"/>
        </w:rPr>
        <w:t>The histogram and descriptive statistics show that remittances as a percentage of GDP are highly left-skewed, with nearly 75% of observations below 2%. However, some observations exceed 10%. This wide range should be taken into account when running regressions.</w:t>
      </w:r>
      <w:r w:rsidR="00C10D7A">
        <w:rPr>
          <w:rFonts w:ascii="Times New Roman" w:hAnsi="Times New Roman" w:cs="Times New Roman" w:hint="eastAsia"/>
        </w:rPr>
        <w:t xml:space="preserve"> We observe </w:t>
      </w:r>
      <w:r w:rsidR="00C10D7A">
        <w:rPr>
          <w:rFonts w:ascii="Times New Roman" w:hAnsi="Times New Roman" w:cs="Times New Roman"/>
        </w:rPr>
        <w:t>outliers</w:t>
      </w:r>
      <w:r w:rsidR="00C10D7A">
        <w:rPr>
          <w:rFonts w:ascii="Times New Roman" w:hAnsi="Times New Roman" w:cs="Times New Roman" w:hint="eastAsia"/>
        </w:rPr>
        <w:t xml:space="preserve"> of this variable, most of them are different years of </w:t>
      </w:r>
      <w:r w:rsidR="00C10D7A" w:rsidRPr="00C10D7A">
        <w:rPr>
          <w:rFonts w:ascii="Times New Roman" w:hAnsi="Times New Roman" w:cs="Times New Roman"/>
        </w:rPr>
        <w:t>Jordan</w:t>
      </w:r>
      <w:r w:rsidR="00C10D7A">
        <w:rPr>
          <w:rFonts w:ascii="Times New Roman" w:hAnsi="Times New Roman" w:cs="Times New Roman" w:hint="eastAsia"/>
        </w:rPr>
        <w:t>.</w:t>
      </w:r>
    </w:p>
    <w:p w14:paraId="76AE254D" w14:textId="77777777" w:rsidR="00A530C8" w:rsidRDefault="00A530C8" w:rsidP="004C0BA4">
      <w:pPr>
        <w:rPr>
          <w:rFonts w:ascii="Times New Roman" w:hAnsi="Times New Roman" w:cs="Times New Roman"/>
        </w:rPr>
      </w:pPr>
    </w:p>
    <w:p w14:paraId="52C13BC0"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 xml:space="preserve">Variable: </w:t>
      </w:r>
      <w:proofErr w:type="spellStart"/>
      <w:r w:rsidRPr="00333E96">
        <w:rPr>
          <w:rFonts w:ascii="Times New Roman" w:hAnsi="Times New Roman" w:cs="Times New Roman"/>
        </w:rPr>
        <w:t>Remittance_recieved</w:t>
      </w:r>
      <w:proofErr w:type="spellEnd"/>
    </w:p>
    <w:p w14:paraId="5A1E28E3"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Original data file: personal_remittance_received.csv</w:t>
      </w:r>
    </w:p>
    <w:p w14:paraId="52137B22"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Original variable name: Personal remittances, received (current US$) (transformed to panel data)</w:t>
      </w:r>
    </w:p>
    <w:p w14:paraId="5067AC0E"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Number of Observations: 558</w:t>
      </w:r>
    </w:p>
    <w:p w14:paraId="344073B9"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No missing value</w:t>
      </w:r>
    </w:p>
    <w:p w14:paraId="27A4437F"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Definition: Personal remittances, received (current US$)</w:t>
      </w:r>
    </w:p>
    <w:p w14:paraId="63BE16F5"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Mean: 2,816,277,880</w:t>
      </w:r>
    </w:p>
    <w:p w14:paraId="0E839B36"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Standard Deviation: 4,515,922,802</w:t>
      </w:r>
    </w:p>
    <w:p w14:paraId="69E610CD"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Minimum: 0.000</w:t>
      </w:r>
    </w:p>
    <w:p w14:paraId="3A1F6C6D"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Median: 1,176,385,748</w:t>
      </w:r>
    </w:p>
    <w:p w14:paraId="628F7746"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Maximum: 27,976,008,592</w:t>
      </w:r>
    </w:p>
    <w:p w14:paraId="34DFA4ED" w14:textId="77777777" w:rsidR="00333E96" w:rsidRPr="00333E96" w:rsidRDefault="00333E96" w:rsidP="00333E96">
      <w:pPr>
        <w:rPr>
          <w:rFonts w:ascii="Times New Roman" w:hAnsi="Times New Roman" w:cs="Times New Roman"/>
        </w:rPr>
      </w:pPr>
      <w:r w:rsidRPr="00333E96">
        <w:rPr>
          <w:rFonts w:ascii="Times New Roman" w:hAnsi="Times New Roman" w:cs="Times New Roman"/>
        </w:rPr>
        <w:t>25th percentile: 427,102,041</w:t>
      </w:r>
    </w:p>
    <w:p w14:paraId="08EA0171" w14:textId="77777777" w:rsidR="00333E96" w:rsidRDefault="00333E96" w:rsidP="00333E96">
      <w:pPr>
        <w:rPr>
          <w:rFonts w:ascii="Times New Roman" w:hAnsi="Times New Roman" w:cs="Times New Roman"/>
        </w:rPr>
      </w:pPr>
      <w:r w:rsidRPr="00333E96">
        <w:rPr>
          <w:rFonts w:ascii="Times New Roman" w:hAnsi="Times New Roman" w:cs="Times New Roman"/>
        </w:rPr>
        <w:lastRenderedPageBreak/>
        <w:t>75th percentile: 3,189,784,018</w:t>
      </w:r>
    </w:p>
    <w:p w14:paraId="69A81D5A" w14:textId="5DFF289F" w:rsidR="00A530C8" w:rsidRDefault="00A530C8" w:rsidP="00333E96">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B3261B">
        <w:rPr>
          <w:rFonts w:ascii="Times New Roman" w:hAnsi="Times New Roman" w:cs="Times New Roman" w:hint="eastAsia"/>
          <w:noProof/>
        </w:rPr>
        <w:drawing>
          <wp:inline distT="0" distB="0" distL="0" distR="0" wp14:anchorId="399A51B3" wp14:editId="0ABF0A6A">
            <wp:extent cx="5935980" cy="3177540"/>
            <wp:effectExtent l="0" t="0" r="7620" b="3810"/>
            <wp:docPr id="983891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717AEE25" w14:textId="5DB4AAA6" w:rsidR="00A530C8" w:rsidRPr="004C0BA4" w:rsidRDefault="00A530C8" w:rsidP="00A530C8">
      <w:pPr>
        <w:rPr>
          <w:rFonts w:ascii="Times New Roman" w:hAnsi="Times New Roman" w:cs="Times New Roman"/>
        </w:rPr>
      </w:pPr>
    </w:p>
    <w:p w14:paraId="140EE33A" w14:textId="64B8552B" w:rsidR="00A530C8" w:rsidRDefault="00027B4C" w:rsidP="00A530C8">
      <w:pPr>
        <w:rPr>
          <w:rFonts w:ascii="Times New Roman" w:hAnsi="Times New Roman" w:cs="Times New Roman"/>
        </w:rPr>
      </w:pPr>
      <w:r>
        <w:rPr>
          <w:rFonts w:ascii="Times New Roman" w:hAnsi="Times New Roman" w:cs="Times New Roman" w:hint="eastAsia"/>
        </w:rPr>
        <w:t xml:space="preserve">In general, the distribution of </w:t>
      </w:r>
      <w:r>
        <w:rPr>
          <w:rFonts w:ascii="Times New Roman" w:hAnsi="Times New Roman" w:cs="Times New Roman"/>
        </w:rPr>
        <w:t>remittance values has a higher variance compared to remittance as a percentage</w:t>
      </w:r>
      <w:r>
        <w:rPr>
          <w:rFonts w:ascii="Times New Roman" w:hAnsi="Times New Roman" w:cs="Times New Roman" w:hint="eastAsia"/>
        </w:rPr>
        <w:t xml:space="preserve"> of GDP. However, it still has a relatively low variance, since it still has a high Standard Deviation, especially compared to the mean. France and Mexico are the main </w:t>
      </w:r>
      <w:r>
        <w:rPr>
          <w:rFonts w:ascii="Times New Roman" w:hAnsi="Times New Roman" w:cs="Times New Roman"/>
        </w:rPr>
        <w:t>outliers</w:t>
      </w:r>
      <w:r>
        <w:rPr>
          <w:rFonts w:ascii="Times New Roman" w:hAnsi="Times New Roman" w:cs="Times New Roman" w:hint="eastAsia"/>
        </w:rPr>
        <w:t xml:space="preserve"> of this distribution.</w:t>
      </w:r>
    </w:p>
    <w:p w14:paraId="07B54ED0" w14:textId="77777777" w:rsidR="00027B4C" w:rsidRDefault="00027B4C" w:rsidP="00A530C8">
      <w:pPr>
        <w:rPr>
          <w:rFonts w:ascii="Times New Roman" w:hAnsi="Times New Roman" w:cs="Times New Roman"/>
        </w:rPr>
      </w:pPr>
    </w:p>
    <w:p w14:paraId="169B5739" w14:textId="62CF68BA" w:rsidR="00027B4C" w:rsidRDefault="00027B4C" w:rsidP="00A530C8">
      <w:pPr>
        <w:rPr>
          <w:rFonts w:ascii="Times New Roman" w:hAnsi="Times New Roman" w:cs="Times New Roman"/>
        </w:rPr>
      </w:pPr>
    </w:p>
    <w:p w14:paraId="4D0EE52B"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 xml:space="preserve">Variable: </w:t>
      </w:r>
      <w:proofErr w:type="spellStart"/>
      <w:r w:rsidRPr="00B3261B">
        <w:rPr>
          <w:rFonts w:ascii="Times New Roman" w:hAnsi="Times New Roman" w:cs="Times New Roman"/>
        </w:rPr>
        <w:t>Remittance_paid</w:t>
      </w:r>
      <w:proofErr w:type="spellEnd"/>
    </w:p>
    <w:p w14:paraId="4F7A866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data file: personal_remittance_paid.csv</w:t>
      </w:r>
    </w:p>
    <w:p w14:paraId="2A83DB57"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variable name: Personal remittances, paid (current US$) (transformed to panel data)</w:t>
      </w:r>
    </w:p>
    <w:p w14:paraId="1F8266FC"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Number of Observations: 558</w:t>
      </w:r>
    </w:p>
    <w:p w14:paraId="68B584DF"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No missing value</w:t>
      </w:r>
    </w:p>
    <w:p w14:paraId="16B7491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Definition: Personal remittances, paid (current US$)</w:t>
      </w:r>
    </w:p>
    <w:p w14:paraId="107C98CF"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Mean: 1,814,013,631</w:t>
      </w:r>
    </w:p>
    <w:p w14:paraId="16FEE451"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Standard Deviation: 3,603,876,547</w:t>
      </w:r>
    </w:p>
    <w:p w14:paraId="4B89A3DC"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Minimum: 0.000</w:t>
      </w:r>
    </w:p>
    <w:p w14:paraId="7A5FFDB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Median: 389,359,191</w:t>
      </w:r>
    </w:p>
    <w:p w14:paraId="4F966586"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Maximum: 26,816,169,395</w:t>
      </w:r>
    </w:p>
    <w:p w14:paraId="57C19720"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25th percentile: 95,014,228</w:t>
      </w:r>
    </w:p>
    <w:p w14:paraId="516B099D" w14:textId="77777777" w:rsidR="00B3261B" w:rsidRDefault="00B3261B" w:rsidP="00B3261B">
      <w:pPr>
        <w:rPr>
          <w:rFonts w:ascii="Times New Roman" w:hAnsi="Times New Roman" w:cs="Times New Roman"/>
        </w:rPr>
      </w:pPr>
      <w:r w:rsidRPr="00B3261B">
        <w:rPr>
          <w:rFonts w:ascii="Times New Roman" w:hAnsi="Times New Roman" w:cs="Times New Roman"/>
        </w:rPr>
        <w:t>75th percentile: 1,680,397,013</w:t>
      </w:r>
    </w:p>
    <w:p w14:paraId="634A08FF" w14:textId="7157D3F3" w:rsidR="00027B4C" w:rsidRDefault="00027B4C" w:rsidP="00B3261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2A481241" w14:textId="39FB7EC2" w:rsidR="00027B4C" w:rsidRPr="004C0BA4" w:rsidRDefault="00B3261B" w:rsidP="00027B4C">
      <w:pPr>
        <w:rPr>
          <w:rFonts w:ascii="Times New Roman" w:hAnsi="Times New Roman" w:cs="Times New Roman"/>
        </w:rPr>
      </w:pPr>
      <w:r>
        <w:rPr>
          <w:rFonts w:ascii="Times New Roman" w:hAnsi="Times New Roman" w:cs="Times New Roman"/>
          <w:noProof/>
        </w:rPr>
        <w:lastRenderedPageBreak/>
        <w:drawing>
          <wp:inline distT="0" distB="0" distL="0" distR="0" wp14:anchorId="3D96F677" wp14:editId="63EDEF20">
            <wp:extent cx="5935980" cy="3177540"/>
            <wp:effectExtent l="0" t="0" r="7620" b="3810"/>
            <wp:docPr id="1908110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37B33894" w14:textId="27896186" w:rsidR="00A530C8" w:rsidRDefault="00C10D7A" w:rsidP="004C0BA4">
      <w:pPr>
        <w:rPr>
          <w:rFonts w:ascii="Times New Roman" w:hAnsi="Times New Roman" w:cs="Times New Roman"/>
        </w:rPr>
      </w:pPr>
      <w:r>
        <w:rPr>
          <w:rFonts w:ascii="Times New Roman" w:hAnsi="Times New Roman" w:cs="Times New Roman" w:hint="eastAsia"/>
        </w:rPr>
        <w:t xml:space="preserve">Similar to the two Remittance-related variables above, the value of Remittance </w:t>
      </w:r>
      <w:r>
        <w:rPr>
          <w:rFonts w:ascii="Times New Roman" w:hAnsi="Times New Roman" w:cs="Times New Roman"/>
        </w:rPr>
        <w:t>received</w:t>
      </w:r>
      <w:r>
        <w:rPr>
          <w:rFonts w:ascii="Times New Roman" w:hAnsi="Times New Roman" w:cs="Times New Roman" w:hint="eastAsia"/>
        </w:rPr>
        <w:t xml:space="preserve"> also is right skewed, has high variance, and </w:t>
      </w:r>
      <w:r>
        <w:rPr>
          <w:rFonts w:ascii="Times New Roman" w:hAnsi="Times New Roman" w:cs="Times New Roman"/>
        </w:rPr>
        <w:t>outliers</w:t>
      </w:r>
      <w:r>
        <w:rPr>
          <w:rFonts w:ascii="Times New Roman" w:hAnsi="Times New Roman" w:cs="Times New Roman" w:hint="eastAsia"/>
        </w:rPr>
        <w:t xml:space="preserve"> (mainly </w:t>
      </w:r>
      <w:r w:rsidRPr="00C10D7A">
        <w:rPr>
          <w:rFonts w:ascii="Times New Roman" w:hAnsi="Times New Roman" w:cs="Times New Roman"/>
        </w:rPr>
        <w:t>Switzerland</w:t>
      </w:r>
      <w:r>
        <w:rPr>
          <w:rFonts w:ascii="Times New Roman" w:hAnsi="Times New Roman" w:cs="Times New Roman" w:hint="eastAsia"/>
        </w:rPr>
        <w:t xml:space="preserve">). </w:t>
      </w:r>
    </w:p>
    <w:p w14:paraId="52C183C0" w14:textId="77777777" w:rsidR="00C10D7A" w:rsidRDefault="00C10D7A" w:rsidP="004C0BA4">
      <w:pPr>
        <w:rPr>
          <w:rFonts w:ascii="Times New Roman" w:hAnsi="Times New Roman" w:cs="Times New Roman"/>
        </w:rPr>
      </w:pPr>
    </w:p>
    <w:p w14:paraId="05FA936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 xml:space="preserve">Variable: </w:t>
      </w:r>
      <w:proofErr w:type="spellStart"/>
      <w:r w:rsidRPr="00B3261B">
        <w:rPr>
          <w:rFonts w:ascii="Times New Roman" w:hAnsi="Times New Roman" w:cs="Times New Roman"/>
        </w:rPr>
        <w:t>gini_std</w:t>
      </w:r>
      <w:proofErr w:type="spellEnd"/>
    </w:p>
    <w:p w14:paraId="78F68ED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data file: wiidcountry.xlsx</w:t>
      </w:r>
    </w:p>
    <w:p w14:paraId="25D3C56C"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 xml:space="preserve">Original variable name: </w:t>
      </w:r>
      <w:proofErr w:type="spellStart"/>
      <w:r w:rsidRPr="00B3261B">
        <w:rPr>
          <w:rFonts w:ascii="Times New Roman" w:hAnsi="Times New Roman" w:cs="Times New Roman"/>
        </w:rPr>
        <w:t>gini_std</w:t>
      </w:r>
      <w:proofErr w:type="spellEnd"/>
    </w:p>
    <w:p w14:paraId="484993E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Number of Observations: 558</w:t>
      </w:r>
    </w:p>
    <w:p w14:paraId="49BCE72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No missing value</w:t>
      </w:r>
    </w:p>
    <w:p w14:paraId="6EFDA1C1"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Definition: Standardized Gini coefficient</w:t>
      </w:r>
    </w:p>
    <w:p w14:paraId="13336559"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Mean: 37.013</w:t>
      </w:r>
    </w:p>
    <w:p w14:paraId="35C3C11A"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Standard Deviation: 8.693</w:t>
      </w:r>
    </w:p>
    <w:p w14:paraId="31D3DE02"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Minimum: 22.190</w:t>
      </w:r>
    </w:p>
    <w:p w14:paraId="27F8CB38"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Median: 34.465</w:t>
      </w:r>
    </w:p>
    <w:p w14:paraId="0E98EAA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Maximum: 66.660</w:t>
      </w:r>
    </w:p>
    <w:p w14:paraId="1B6FC5B1"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25th percentile: 31.060</w:t>
      </w:r>
    </w:p>
    <w:p w14:paraId="22DF8BB0" w14:textId="77777777" w:rsidR="00B3261B" w:rsidRDefault="00B3261B" w:rsidP="00B3261B">
      <w:pPr>
        <w:rPr>
          <w:rFonts w:ascii="Times New Roman" w:hAnsi="Times New Roman" w:cs="Times New Roman"/>
        </w:rPr>
      </w:pPr>
      <w:r w:rsidRPr="00B3261B">
        <w:rPr>
          <w:rFonts w:ascii="Times New Roman" w:hAnsi="Times New Roman" w:cs="Times New Roman"/>
        </w:rPr>
        <w:t>75th percentile: 41.752</w:t>
      </w:r>
    </w:p>
    <w:p w14:paraId="0F1196CC" w14:textId="65344FA0" w:rsidR="00C10D7A" w:rsidRDefault="00C10D7A" w:rsidP="00B3261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41D9B00" w14:textId="210E5596" w:rsidR="00C10D7A" w:rsidRDefault="00B3261B" w:rsidP="004C0BA4">
      <w:pPr>
        <w:rPr>
          <w:rFonts w:ascii="Times New Roman" w:hAnsi="Times New Roman" w:cs="Times New Roman"/>
        </w:rPr>
      </w:pPr>
      <w:r>
        <w:rPr>
          <w:rFonts w:ascii="Times New Roman" w:hAnsi="Times New Roman" w:cs="Times New Roman"/>
          <w:noProof/>
        </w:rPr>
        <w:lastRenderedPageBreak/>
        <w:drawing>
          <wp:inline distT="0" distB="0" distL="0" distR="0" wp14:anchorId="47EF4D3E" wp14:editId="090507F1">
            <wp:extent cx="5935980" cy="3177540"/>
            <wp:effectExtent l="0" t="0" r="7620" b="3810"/>
            <wp:docPr id="1272741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5ED5856E" w14:textId="7661FB89" w:rsidR="00911CF8" w:rsidRDefault="00911CF8" w:rsidP="00911CF8">
      <w:pPr>
        <w:rPr>
          <w:rFonts w:ascii="Times New Roman" w:hAnsi="Times New Roman" w:cs="Times New Roman"/>
        </w:rPr>
      </w:pPr>
      <w:r>
        <w:rPr>
          <w:rFonts w:ascii="Times New Roman" w:hAnsi="Times New Roman" w:cs="Times New Roman" w:hint="eastAsia"/>
        </w:rPr>
        <w:t xml:space="preserve">Compared to 3 Remittance variables, </w:t>
      </w:r>
      <w:r>
        <w:rPr>
          <w:rFonts w:ascii="Times New Roman" w:hAnsi="Times New Roman" w:cs="Times New Roman"/>
        </w:rPr>
        <w:t xml:space="preserve">the </w:t>
      </w:r>
      <w:proofErr w:type="spellStart"/>
      <w:r>
        <w:rPr>
          <w:rFonts w:ascii="Times New Roman" w:hAnsi="Times New Roman" w:cs="Times New Roman" w:hint="eastAsia"/>
        </w:rPr>
        <w:t>gini</w:t>
      </w:r>
      <w:proofErr w:type="spellEnd"/>
      <w:r>
        <w:rPr>
          <w:rFonts w:ascii="Times New Roman" w:hAnsi="Times New Roman" w:cs="Times New Roman" w:hint="eastAsia"/>
        </w:rPr>
        <w:t xml:space="preserve"> coefficient is less skewed (although still </w:t>
      </w:r>
      <w:r>
        <w:rPr>
          <w:rFonts w:ascii="Times New Roman" w:hAnsi="Times New Roman" w:cs="Times New Roman"/>
        </w:rPr>
        <w:t>right-skewed</w:t>
      </w:r>
      <w:r>
        <w:rPr>
          <w:rFonts w:ascii="Times New Roman" w:hAnsi="Times New Roman" w:cs="Times New Roman" w:hint="eastAsia"/>
        </w:rPr>
        <w:t xml:space="preserve">), with </w:t>
      </w:r>
      <w:r>
        <w:rPr>
          <w:rFonts w:ascii="Times New Roman" w:hAnsi="Times New Roman" w:cs="Times New Roman"/>
        </w:rPr>
        <w:t xml:space="preserve">a </w:t>
      </w:r>
      <w:r>
        <w:rPr>
          <w:rFonts w:ascii="Times New Roman" w:hAnsi="Times New Roman" w:cs="Times New Roman" w:hint="eastAsia"/>
        </w:rPr>
        <w:t xml:space="preserve">smaller standard deviation (compared to its mean). It still has some </w:t>
      </w:r>
      <w:r>
        <w:rPr>
          <w:rFonts w:ascii="Times New Roman" w:hAnsi="Times New Roman" w:cs="Times New Roman"/>
        </w:rPr>
        <w:t>outliers</w:t>
      </w:r>
      <w:r>
        <w:rPr>
          <w:rFonts w:ascii="Times New Roman" w:hAnsi="Times New Roman" w:cs="Times New Roman" w:hint="eastAsia"/>
        </w:rPr>
        <w:t xml:space="preserve">, </w:t>
      </w:r>
      <w:r>
        <w:rPr>
          <w:rFonts w:ascii="Times New Roman" w:hAnsi="Times New Roman" w:cs="Times New Roman"/>
        </w:rPr>
        <w:t>consisting</w:t>
      </w:r>
      <w:r>
        <w:rPr>
          <w:rFonts w:ascii="Times New Roman" w:hAnsi="Times New Roman" w:cs="Times New Roman" w:hint="eastAsia"/>
        </w:rPr>
        <w:t xml:space="preserve"> of countries like </w:t>
      </w:r>
      <w:r w:rsidRPr="00911CF8">
        <w:rPr>
          <w:rFonts w:ascii="Times New Roman" w:hAnsi="Times New Roman" w:cs="Times New Roman"/>
        </w:rPr>
        <w:t>Bolivia</w:t>
      </w:r>
      <w:r>
        <w:rPr>
          <w:rFonts w:ascii="Times New Roman" w:hAnsi="Times New Roman" w:cs="Times New Roman" w:hint="eastAsia"/>
        </w:rPr>
        <w:t xml:space="preserve"> and Peru (higher inequality).</w:t>
      </w:r>
    </w:p>
    <w:p w14:paraId="16159813" w14:textId="77777777" w:rsidR="00C10D7A" w:rsidRDefault="00C10D7A" w:rsidP="004C0BA4">
      <w:pPr>
        <w:rPr>
          <w:rFonts w:ascii="Times New Roman" w:hAnsi="Times New Roman" w:cs="Times New Roman"/>
        </w:rPr>
      </w:pPr>
    </w:p>
    <w:p w14:paraId="501F7655" w14:textId="77777777" w:rsidR="001813F1" w:rsidRDefault="001813F1" w:rsidP="004C0BA4">
      <w:pPr>
        <w:rPr>
          <w:rFonts w:ascii="Times New Roman" w:hAnsi="Times New Roman" w:cs="Times New Roman"/>
        </w:rPr>
      </w:pPr>
    </w:p>
    <w:p w14:paraId="0EF84CF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Variable: bottom20</w:t>
      </w:r>
    </w:p>
    <w:p w14:paraId="66AE6E22"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data file: wiidcountry.xlsx</w:t>
      </w:r>
    </w:p>
    <w:p w14:paraId="4CC40197"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variable name: bottom20</w:t>
      </w:r>
    </w:p>
    <w:p w14:paraId="167DE5A2"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Number of Observations: 558</w:t>
      </w:r>
    </w:p>
    <w:p w14:paraId="76DF4147"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No missing value</w:t>
      </w:r>
    </w:p>
    <w:p w14:paraId="6DD8414B"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Definition: Income share of the bottom 20%</w:t>
      </w:r>
    </w:p>
    <w:p w14:paraId="1C4DC7D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Mean: 6.622</w:t>
      </w:r>
    </w:p>
    <w:p w14:paraId="6EF95F98"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Standard Deviation: 2.031</w:t>
      </w:r>
    </w:p>
    <w:p w14:paraId="6FD54327"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Minimum: 1.008</w:t>
      </w:r>
    </w:p>
    <w:p w14:paraId="637E0F99"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Median: 6.950</w:t>
      </w:r>
    </w:p>
    <w:p w14:paraId="76295817"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Maximum: 10.800</w:t>
      </w:r>
    </w:p>
    <w:p w14:paraId="2B255FB2"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25th percentile: 5.389</w:t>
      </w:r>
    </w:p>
    <w:p w14:paraId="10C868B3" w14:textId="77777777" w:rsidR="00B3261B" w:rsidRDefault="00B3261B" w:rsidP="00B3261B">
      <w:pPr>
        <w:rPr>
          <w:rFonts w:ascii="Times New Roman" w:hAnsi="Times New Roman" w:cs="Times New Roman"/>
        </w:rPr>
      </w:pPr>
      <w:r w:rsidRPr="00B3261B">
        <w:rPr>
          <w:rFonts w:ascii="Times New Roman" w:hAnsi="Times New Roman" w:cs="Times New Roman"/>
        </w:rPr>
        <w:t>75th percentile: 8.028</w:t>
      </w:r>
    </w:p>
    <w:p w14:paraId="343FD078" w14:textId="2E9E7A59" w:rsidR="00911CF8" w:rsidRDefault="00911CF8" w:rsidP="00B3261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7F5841">
        <w:rPr>
          <w:rFonts w:ascii="Times New Roman" w:hAnsi="Times New Roman" w:cs="Times New Roman" w:hint="eastAsia"/>
        </w:rPr>
        <w:t xml:space="preserve"> and box plot</w:t>
      </w:r>
      <w:r>
        <w:rPr>
          <w:rFonts w:ascii="Times New Roman" w:hAnsi="Times New Roman" w:cs="Times New Roman" w:hint="eastAsia"/>
        </w:rPr>
        <w:t>:</w:t>
      </w:r>
    </w:p>
    <w:p w14:paraId="5FC7DE31" w14:textId="36CCB91F" w:rsidR="00911CF8" w:rsidRDefault="00B3261B" w:rsidP="004C0BA4">
      <w:pPr>
        <w:rPr>
          <w:rFonts w:ascii="Times New Roman" w:hAnsi="Times New Roman" w:cs="Times New Roman"/>
        </w:rPr>
      </w:pPr>
      <w:r>
        <w:rPr>
          <w:rFonts w:ascii="Times New Roman" w:hAnsi="Times New Roman" w:cs="Times New Roman"/>
          <w:noProof/>
        </w:rPr>
        <w:lastRenderedPageBreak/>
        <w:drawing>
          <wp:inline distT="0" distB="0" distL="0" distR="0" wp14:anchorId="70C1B8CB" wp14:editId="31F8F49B">
            <wp:extent cx="5935980" cy="3177540"/>
            <wp:effectExtent l="0" t="0" r="7620" b="3810"/>
            <wp:docPr id="110033127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4B3C28AD" w14:textId="27EEE314" w:rsidR="007F5841" w:rsidRDefault="00B3261B" w:rsidP="004C0BA4">
      <w:pPr>
        <w:rPr>
          <w:rFonts w:ascii="Times New Roman" w:hAnsi="Times New Roman" w:cs="Times New Roman"/>
        </w:rPr>
      </w:pPr>
      <w:r>
        <w:rPr>
          <w:rFonts w:ascii="Times New Roman" w:hAnsi="Times New Roman" w:cs="Times New Roman"/>
          <w:noProof/>
        </w:rPr>
        <w:drawing>
          <wp:inline distT="0" distB="0" distL="0" distR="0" wp14:anchorId="15F9DDD3" wp14:editId="45C4BF62">
            <wp:extent cx="5935980" cy="3177540"/>
            <wp:effectExtent l="0" t="0" r="7620" b="3810"/>
            <wp:docPr id="560817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5A5D0928" w14:textId="690AB1B8" w:rsidR="00911CF8" w:rsidRDefault="00A65919" w:rsidP="004C0BA4">
      <w:pPr>
        <w:rPr>
          <w:rFonts w:ascii="Times New Roman" w:hAnsi="Times New Roman" w:cs="Times New Roman" w:hint="eastAsia"/>
        </w:rPr>
      </w:pPr>
      <w:r w:rsidRPr="00A65919">
        <w:rPr>
          <w:rFonts w:ascii="Times New Roman" w:hAnsi="Times New Roman" w:cs="Times New Roman"/>
        </w:rPr>
        <w:t xml:space="preserve">The income share of the bottom 20% is slightly left-skewed, indicating that most values are concentrated on the higher end, with a few countries having significantly lower income shares. There are </w:t>
      </w:r>
      <w:r w:rsidR="00B3261B">
        <w:rPr>
          <w:rFonts w:ascii="Times New Roman" w:hAnsi="Times New Roman" w:cs="Times New Roman" w:hint="eastAsia"/>
        </w:rPr>
        <w:t>two</w:t>
      </w:r>
      <w:r w:rsidRPr="00A65919">
        <w:rPr>
          <w:rFonts w:ascii="Times New Roman" w:hAnsi="Times New Roman" w:cs="Times New Roman"/>
        </w:rPr>
        <w:t xml:space="preserve"> outliers close to 0, representing extreme income inequality</w:t>
      </w:r>
      <w:r w:rsidR="00B3261B">
        <w:rPr>
          <w:rFonts w:ascii="Times New Roman" w:hAnsi="Times New Roman" w:cs="Times New Roman" w:hint="eastAsia"/>
        </w:rPr>
        <w:t xml:space="preserve"> (low share of income).</w:t>
      </w:r>
    </w:p>
    <w:p w14:paraId="0B49786C" w14:textId="77777777" w:rsidR="00A65919" w:rsidRDefault="00A65919" w:rsidP="004C0BA4">
      <w:pPr>
        <w:rPr>
          <w:rFonts w:ascii="Times New Roman" w:hAnsi="Times New Roman" w:cs="Times New Roman"/>
        </w:rPr>
      </w:pPr>
    </w:p>
    <w:p w14:paraId="6350A911" w14:textId="3D4F3604" w:rsidR="00A65919" w:rsidRDefault="00A65919" w:rsidP="004C0BA4">
      <w:pPr>
        <w:rPr>
          <w:rFonts w:ascii="Times New Roman" w:hAnsi="Times New Roman" w:cs="Times New Roman"/>
        </w:rPr>
      </w:pPr>
    </w:p>
    <w:p w14:paraId="16008BD3"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Variable: top20</w:t>
      </w:r>
    </w:p>
    <w:p w14:paraId="2E00CECF"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data file: wiidcountry.xlsx</w:t>
      </w:r>
    </w:p>
    <w:p w14:paraId="700A94AB"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lastRenderedPageBreak/>
        <w:t>Original variable name: top20</w:t>
      </w:r>
    </w:p>
    <w:p w14:paraId="60F64A2C"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Number of Observations: 558</w:t>
      </w:r>
    </w:p>
    <w:p w14:paraId="6388631B"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No missing value</w:t>
      </w:r>
    </w:p>
    <w:p w14:paraId="024EFCF2"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Definition: Income share of the top 20%</w:t>
      </w:r>
    </w:p>
    <w:p w14:paraId="2B4A863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Mean: 37.029</w:t>
      </w:r>
    </w:p>
    <w:p w14:paraId="650CA016"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Standard Deviation: 3.772</w:t>
      </w:r>
    </w:p>
    <w:p w14:paraId="3066593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Minimum: 30.284</w:t>
      </w:r>
    </w:p>
    <w:p w14:paraId="617A4C8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Median: 35.961</w:t>
      </w:r>
    </w:p>
    <w:p w14:paraId="2BD7C3CC"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Maximum: 50.291</w:t>
      </w:r>
    </w:p>
    <w:p w14:paraId="0F7F2548"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25th percentile: 34.494</w:t>
      </w:r>
    </w:p>
    <w:p w14:paraId="0834520E" w14:textId="77777777" w:rsidR="00B3261B" w:rsidRDefault="00B3261B" w:rsidP="00B3261B">
      <w:pPr>
        <w:rPr>
          <w:rFonts w:ascii="Times New Roman" w:hAnsi="Times New Roman" w:cs="Times New Roman"/>
        </w:rPr>
      </w:pPr>
      <w:r w:rsidRPr="00B3261B">
        <w:rPr>
          <w:rFonts w:ascii="Times New Roman" w:hAnsi="Times New Roman" w:cs="Times New Roman"/>
        </w:rPr>
        <w:t>75th percentile: 39.606</w:t>
      </w:r>
    </w:p>
    <w:p w14:paraId="1EDC909E" w14:textId="128EB7F8" w:rsidR="00C10D7A" w:rsidRDefault="00C10D7A" w:rsidP="00B3261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1813F1">
        <w:rPr>
          <w:rFonts w:ascii="Times New Roman" w:hAnsi="Times New Roman" w:cs="Times New Roman" w:hint="eastAsia"/>
        </w:rPr>
        <w:t xml:space="preserve"> and boxplot</w:t>
      </w:r>
      <w:r>
        <w:rPr>
          <w:rFonts w:ascii="Times New Roman" w:hAnsi="Times New Roman" w:cs="Times New Roman" w:hint="eastAsia"/>
        </w:rPr>
        <w:t>:</w:t>
      </w:r>
    </w:p>
    <w:p w14:paraId="6F146AA4" w14:textId="2ED50C64" w:rsidR="00C10D7A" w:rsidRDefault="00B3261B" w:rsidP="004C0BA4">
      <w:pPr>
        <w:rPr>
          <w:rFonts w:ascii="Times New Roman" w:hAnsi="Times New Roman" w:cs="Times New Roman"/>
        </w:rPr>
      </w:pPr>
      <w:r>
        <w:rPr>
          <w:rFonts w:ascii="Times New Roman" w:hAnsi="Times New Roman" w:cs="Times New Roman"/>
          <w:noProof/>
        </w:rPr>
        <w:drawing>
          <wp:inline distT="0" distB="0" distL="0" distR="0" wp14:anchorId="0D533361" wp14:editId="7856A3C1">
            <wp:extent cx="5935980" cy="3177540"/>
            <wp:effectExtent l="0" t="0" r="7620" b="3810"/>
            <wp:docPr id="1909450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76083967" w14:textId="0C6A45D3" w:rsidR="00A65919" w:rsidRDefault="00B3261B" w:rsidP="004C0BA4">
      <w:pPr>
        <w:rPr>
          <w:rFonts w:ascii="Times New Roman" w:hAnsi="Times New Roman" w:cs="Times New Roman"/>
        </w:rPr>
      </w:pPr>
      <w:r w:rsidRPr="00B3261B">
        <w:rPr>
          <w:rFonts w:ascii="Times New Roman" w:hAnsi="Times New Roman" w:cs="Times New Roman"/>
          <w:noProof/>
        </w:rPr>
        <w:lastRenderedPageBreak/>
        <w:drawing>
          <wp:inline distT="0" distB="0" distL="0" distR="0" wp14:anchorId="2FDBFFB5" wp14:editId="466BB10F">
            <wp:extent cx="5021580" cy="2682240"/>
            <wp:effectExtent l="0" t="0" r="0" b="0"/>
            <wp:docPr id="68283349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r="15513" b="15605"/>
                    <a:stretch/>
                  </pic:blipFill>
                  <pic:spPr bwMode="auto">
                    <a:xfrm>
                      <a:off x="0" y="0"/>
                      <a:ext cx="502158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15279F0E" w14:textId="7D94DE1E" w:rsidR="00A65919" w:rsidRDefault="001813F1" w:rsidP="004C0BA4">
      <w:pPr>
        <w:rPr>
          <w:rFonts w:ascii="Times New Roman" w:hAnsi="Times New Roman" w:cs="Times New Roman"/>
        </w:rPr>
      </w:pPr>
      <w:r w:rsidRPr="00A65919">
        <w:rPr>
          <w:rFonts w:ascii="Times New Roman" w:hAnsi="Times New Roman" w:cs="Times New Roman"/>
        </w:rPr>
        <w:t xml:space="preserve">The income share of the </w:t>
      </w:r>
      <w:r>
        <w:rPr>
          <w:rFonts w:ascii="Times New Roman" w:hAnsi="Times New Roman" w:cs="Times New Roman" w:hint="eastAsia"/>
        </w:rPr>
        <w:t xml:space="preserve">top </w:t>
      </w:r>
      <w:r w:rsidRPr="00A65919">
        <w:rPr>
          <w:rFonts w:ascii="Times New Roman" w:hAnsi="Times New Roman" w:cs="Times New Roman"/>
        </w:rPr>
        <w:t xml:space="preserve">20% is slightly </w:t>
      </w:r>
      <w:r>
        <w:rPr>
          <w:rFonts w:ascii="Times New Roman" w:hAnsi="Times New Roman" w:cs="Times New Roman" w:hint="eastAsia"/>
        </w:rPr>
        <w:t>right</w:t>
      </w:r>
      <w:r w:rsidRPr="00A65919">
        <w:rPr>
          <w:rFonts w:ascii="Times New Roman" w:hAnsi="Times New Roman" w:cs="Times New Roman"/>
        </w:rPr>
        <w:t>-skewed</w:t>
      </w:r>
      <w:r>
        <w:rPr>
          <w:rFonts w:ascii="Times New Roman" w:hAnsi="Times New Roman" w:cs="Times New Roman" w:hint="eastAsia"/>
        </w:rPr>
        <w:t>. The variation of this variable is not high because its standard deviation is relatively small.</w:t>
      </w:r>
      <w:r w:rsidRPr="00A65919">
        <w:rPr>
          <w:rFonts w:ascii="Times New Roman" w:hAnsi="Times New Roman" w:cs="Times New Roman"/>
        </w:rPr>
        <w:t xml:space="preserve"> </w:t>
      </w:r>
      <w:r>
        <w:rPr>
          <w:rFonts w:ascii="Times New Roman" w:hAnsi="Times New Roman" w:cs="Times New Roman"/>
        </w:rPr>
        <w:t>Some outliers indicate</w:t>
      </w:r>
      <w:r>
        <w:rPr>
          <w:rFonts w:ascii="Times New Roman" w:hAnsi="Times New Roman" w:cs="Times New Roman" w:hint="eastAsia"/>
        </w:rPr>
        <w:t xml:space="preserve"> a very high share of income by </w:t>
      </w:r>
      <w:r>
        <w:rPr>
          <w:rFonts w:ascii="Times New Roman" w:hAnsi="Times New Roman" w:cs="Times New Roman"/>
        </w:rPr>
        <w:t xml:space="preserve">the </w:t>
      </w:r>
      <w:r>
        <w:rPr>
          <w:rFonts w:ascii="Times New Roman" w:hAnsi="Times New Roman" w:cs="Times New Roman" w:hint="eastAsia"/>
        </w:rPr>
        <w:t xml:space="preserve">top 20% earners, with the highest one being </w:t>
      </w:r>
      <w:r w:rsidRPr="001813F1">
        <w:rPr>
          <w:rFonts w:ascii="Times New Roman" w:hAnsi="Times New Roman" w:cs="Times New Roman"/>
        </w:rPr>
        <w:t>South Africa</w:t>
      </w:r>
      <w:r>
        <w:rPr>
          <w:rFonts w:ascii="Times New Roman" w:hAnsi="Times New Roman" w:cs="Times New Roman" w:hint="eastAsia"/>
        </w:rPr>
        <w:t xml:space="preserve"> 2012.</w:t>
      </w:r>
    </w:p>
    <w:p w14:paraId="518CBA0A" w14:textId="77777777" w:rsidR="001813F1" w:rsidRDefault="001813F1" w:rsidP="004C0BA4">
      <w:pPr>
        <w:rPr>
          <w:rFonts w:ascii="Times New Roman" w:hAnsi="Times New Roman" w:cs="Times New Roman"/>
        </w:rPr>
      </w:pPr>
    </w:p>
    <w:p w14:paraId="44BA02DA" w14:textId="77777777" w:rsidR="001813F1" w:rsidRDefault="001813F1" w:rsidP="004C0BA4">
      <w:pPr>
        <w:rPr>
          <w:rFonts w:ascii="Times New Roman" w:hAnsi="Times New Roman" w:cs="Times New Roman"/>
        </w:rPr>
      </w:pPr>
    </w:p>
    <w:p w14:paraId="146295A2"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Variable: school_13</w:t>
      </w:r>
    </w:p>
    <w:p w14:paraId="251326D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data file: school_expectancy_13.csv</w:t>
      </w:r>
    </w:p>
    <w:p w14:paraId="6AC6E345"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variable name: Observation Value</w:t>
      </w:r>
    </w:p>
    <w:p w14:paraId="6B09B8F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Number of Observations: 558</w:t>
      </w:r>
    </w:p>
    <w:p w14:paraId="6F0AA38A"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No missing value</w:t>
      </w:r>
    </w:p>
    <w:p w14:paraId="0630D90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Definition: The school expectancy of ISCED levels 1 to 3 (equivalent to from primary school to high school).</w:t>
      </w:r>
    </w:p>
    <w:p w14:paraId="1B037B33"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Mean: 11.970</w:t>
      </w:r>
    </w:p>
    <w:p w14:paraId="6F9A2532"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Standard Deviation: 1.434</w:t>
      </w:r>
    </w:p>
    <w:p w14:paraId="0791EEEC"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Minimum: 6.254</w:t>
      </w:r>
    </w:p>
    <w:p w14:paraId="04877BA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Median: 11.982</w:t>
      </w:r>
    </w:p>
    <w:p w14:paraId="5CA04834"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Maximum: 16.462</w:t>
      </w:r>
    </w:p>
    <w:p w14:paraId="0BFEE11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25th percentile: 11.205</w:t>
      </w:r>
    </w:p>
    <w:p w14:paraId="254F8A68" w14:textId="77777777" w:rsidR="00B3261B" w:rsidRDefault="00B3261B" w:rsidP="00B3261B">
      <w:pPr>
        <w:rPr>
          <w:rFonts w:ascii="Times New Roman" w:hAnsi="Times New Roman" w:cs="Times New Roman"/>
        </w:rPr>
      </w:pPr>
      <w:r w:rsidRPr="00B3261B">
        <w:rPr>
          <w:rFonts w:ascii="Times New Roman" w:hAnsi="Times New Roman" w:cs="Times New Roman"/>
        </w:rPr>
        <w:t>75th percentile: 12.857</w:t>
      </w:r>
    </w:p>
    <w:p w14:paraId="61DEB389" w14:textId="6F5EDCF5" w:rsidR="001813F1" w:rsidRDefault="001813F1" w:rsidP="00B3261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6D31B29C" w14:textId="3FFB002E" w:rsidR="001813F1" w:rsidRDefault="00B3261B" w:rsidP="004C0BA4">
      <w:pPr>
        <w:rPr>
          <w:rFonts w:ascii="Times New Roman" w:hAnsi="Times New Roman" w:cs="Times New Roman"/>
        </w:rPr>
      </w:pPr>
      <w:r>
        <w:rPr>
          <w:rFonts w:ascii="Times New Roman" w:hAnsi="Times New Roman" w:cs="Times New Roman"/>
          <w:noProof/>
        </w:rPr>
        <w:lastRenderedPageBreak/>
        <w:drawing>
          <wp:inline distT="0" distB="0" distL="0" distR="0" wp14:anchorId="512A7F4B" wp14:editId="62F3D9E5">
            <wp:extent cx="5935980" cy="3177540"/>
            <wp:effectExtent l="0" t="0" r="7620" b="3810"/>
            <wp:docPr id="449032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4B795548" w14:textId="77777777" w:rsidR="00A53F9E" w:rsidRDefault="00A53F9E" w:rsidP="004C0BA4">
      <w:pPr>
        <w:rPr>
          <w:rFonts w:ascii="Times New Roman" w:hAnsi="Times New Roman" w:cs="Times New Roman"/>
        </w:rPr>
      </w:pPr>
    </w:p>
    <w:p w14:paraId="34762E07" w14:textId="4F91CF0E" w:rsidR="00A53F9E" w:rsidRDefault="00A53F9E" w:rsidP="00A53F9E">
      <w:pPr>
        <w:rPr>
          <w:rFonts w:ascii="Times New Roman" w:hAnsi="Times New Roman" w:cs="Times New Roman"/>
        </w:rPr>
      </w:pPr>
      <w:r>
        <w:rPr>
          <w:rFonts w:ascii="Times New Roman" w:hAnsi="Times New Roman" w:cs="Times New Roman" w:hint="eastAsia"/>
        </w:rPr>
        <w:t xml:space="preserve">The distribution of the school expectancy is close to </w:t>
      </w:r>
      <w:r>
        <w:rPr>
          <w:rFonts w:ascii="Times New Roman" w:hAnsi="Times New Roman" w:cs="Times New Roman"/>
        </w:rPr>
        <w:t xml:space="preserve">a </w:t>
      </w:r>
      <w:r>
        <w:rPr>
          <w:rFonts w:ascii="Times New Roman" w:hAnsi="Times New Roman" w:cs="Times New Roman" w:hint="eastAsia"/>
        </w:rPr>
        <w:t xml:space="preserve">normal distribution as most observations have values around 12 and low variation. There are some </w:t>
      </w:r>
      <w:r>
        <w:rPr>
          <w:rFonts w:ascii="Times New Roman" w:hAnsi="Times New Roman" w:cs="Times New Roman"/>
        </w:rPr>
        <w:t>outliers</w:t>
      </w:r>
      <w:r>
        <w:rPr>
          <w:rFonts w:ascii="Times New Roman" w:hAnsi="Times New Roman" w:cs="Times New Roman" w:hint="eastAsia"/>
        </w:rPr>
        <w:t xml:space="preserve"> with </w:t>
      </w:r>
      <w:r>
        <w:rPr>
          <w:rFonts w:ascii="Times New Roman" w:hAnsi="Times New Roman" w:cs="Times New Roman"/>
        </w:rPr>
        <w:t>low school</w:t>
      </w:r>
      <w:r>
        <w:rPr>
          <w:rFonts w:ascii="Times New Roman" w:hAnsi="Times New Roman" w:cs="Times New Roman" w:hint="eastAsia"/>
        </w:rPr>
        <w:t xml:space="preserve"> </w:t>
      </w:r>
      <w:r>
        <w:rPr>
          <w:rFonts w:ascii="Times New Roman" w:hAnsi="Times New Roman" w:cs="Times New Roman"/>
        </w:rPr>
        <w:t>expectancy</w:t>
      </w:r>
      <w:r>
        <w:rPr>
          <w:rFonts w:ascii="Times New Roman" w:hAnsi="Times New Roman" w:cs="Times New Roman" w:hint="eastAsia"/>
        </w:rPr>
        <w:t xml:space="preserve">, mainly from </w:t>
      </w:r>
      <w:r w:rsidRPr="00A53F9E">
        <w:rPr>
          <w:rFonts w:ascii="Times New Roman" w:hAnsi="Times New Roman" w:cs="Times New Roman"/>
        </w:rPr>
        <w:t>Pakistan</w:t>
      </w:r>
      <w:r>
        <w:rPr>
          <w:rFonts w:ascii="Times New Roman" w:hAnsi="Times New Roman" w:cs="Times New Roman" w:hint="eastAsia"/>
        </w:rPr>
        <w:t xml:space="preserve"> and </w:t>
      </w:r>
      <w:r w:rsidRPr="00A53F9E">
        <w:rPr>
          <w:rFonts w:ascii="Times New Roman" w:hAnsi="Times New Roman" w:cs="Times New Roman"/>
        </w:rPr>
        <w:t>Morocco</w:t>
      </w:r>
      <w:r>
        <w:rPr>
          <w:rFonts w:ascii="Times New Roman" w:hAnsi="Times New Roman" w:cs="Times New Roman" w:hint="eastAsia"/>
        </w:rPr>
        <w:t>.</w:t>
      </w:r>
    </w:p>
    <w:p w14:paraId="3EB2F62D" w14:textId="77777777" w:rsidR="00A53F9E" w:rsidRDefault="00A53F9E" w:rsidP="00A53F9E">
      <w:pPr>
        <w:rPr>
          <w:rFonts w:ascii="Times New Roman" w:hAnsi="Times New Roman" w:cs="Times New Roman"/>
        </w:rPr>
      </w:pPr>
    </w:p>
    <w:p w14:paraId="3FAE9F70"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Variable: school_58</w:t>
      </w:r>
    </w:p>
    <w:p w14:paraId="29277470"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data file: school_expectancy_58.csv</w:t>
      </w:r>
    </w:p>
    <w:p w14:paraId="69AAC3FA"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Original variable name: Observation Value</w:t>
      </w:r>
    </w:p>
    <w:p w14:paraId="572D3F1C"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Number of Observations: 558</w:t>
      </w:r>
    </w:p>
    <w:p w14:paraId="7DDB0795"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No missing value</w:t>
      </w:r>
    </w:p>
    <w:p w14:paraId="56BEED57"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Definition: The school expectancy of ISCED levels 5 to 8 (equivalent to from short-cycle tertiary education to Doctorate or equivalent).</w:t>
      </w:r>
    </w:p>
    <w:p w14:paraId="75A41984"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Mean: 2.494</w:t>
      </w:r>
    </w:p>
    <w:p w14:paraId="3373C0E9"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Standard Deviation: 1.012</w:t>
      </w:r>
    </w:p>
    <w:p w14:paraId="7ABC6A1B"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Minimum: 0.158</w:t>
      </w:r>
    </w:p>
    <w:p w14:paraId="293F883E"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Median: 2.504</w:t>
      </w:r>
    </w:p>
    <w:p w14:paraId="055A84E0"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Maximum: 4.682</w:t>
      </w:r>
    </w:p>
    <w:p w14:paraId="7CA82A63"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25th percentile: 1.719</w:t>
      </w:r>
    </w:p>
    <w:p w14:paraId="3CA9EB72" w14:textId="5A6F0DD3" w:rsidR="00B3261B" w:rsidRDefault="00B3261B" w:rsidP="00B3261B">
      <w:pPr>
        <w:rPr>
          <w:rFonts w:ascii="Times New Roman" w:hAnsi="Times New Roman" w:cs="Times New Roman"/>
        </w:rPr>
      </w:pPr>
      <w:r w:rsidRPr="00B3261B">
        <w:rPr>
          <w:rFonts w:ascii="Times New Roman" w:hAnsi="Times New Roman" w:cs="Times New Roman"/>
        </w:rPr>
        <w:t>75th percentile: 3.311</w:t>
      </w:r>
    </w:p>
    <w:p w14:paraId="29C1FC3A" w14:textId="27F6A879" w:rsidR="00A53F9E" w:rsidRDefault="00A53F9E" w:rsidP="00A53F9E">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1DC71AD6" w14:textId="52A93BB8" w:rsidR="00B3261B" w:rsidRDefault="00B3261B" w:rsidP="00A53F9E">
      <w:pPr>
        <w:rPr>
          <w:rFonts w:ascii="Times New Roman" w:hAnsi="Times New Roman" w:cs="Times New Roman"/>
        </w:rPr>
      </w:pPr>
      <w:r>
        <w:rPr>
          <w:rFonts w:ascii="Times New Roman" w:hAnsi="Times New Roman" w:cs="Times New Roman"/>
          <w:noProof/>
        </w:rPr>
        <w:lastRenderedPageBreak/>
        <w:drawing>
          <wp:inline distT="0" distB="0" distL="0" distR="0" wp14:anchorId="7B9B3E1C" wp14:editId="122FE678">
            <wp:extent cx="5935980" cy="3177540"/>
            <wp:effectExtent l="0" t="0" r="7620" b="3810"/>
            <wp:docPr id="20541049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070B85B6" w14:textId="1414983D" w:rsidR="00A53F9E" w:rsidRDefault="00B3261B" w:rsidP="00A53F9E">
      <w:pPr>
        <w:rPr>
          <w:rFonts w:ascii="Times New Roman" w:hAnsi="Times New Roman" w:cs="Times New Roman"/>
        </w:rPr>
      </w:pPr>
      <w:r>
        <w:rPr>
          <w:rFonts w:ascii="Times New Roman" w:hAnsi="Times New Roman" w:cs="Times New Roman"/>
          <w:noProof/>
        </w:rPr>
        <w:drawing>
          <wp:inline distT="0" distB="0" distL="0" distR="0" wp14:anchorId="06ABB0D9" wp14:editId="2FC783B6">
            <wp:extent cx="5935980" cy="3177540"/>
            <wp:effectExtent l="0" t="0" r="7620" b="3810"/>
            <wp:docPr id="20148818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46E9A60E" w14:textId="0E64324E" w:rsidR="0060464A" w:rsidRDefault="0060464A" w:rsidP="00A53F9E">
      <w:pPr>
        <w:rPr>
          <w:rFonts w:ascii="Times New Roman" w:hAnsi="Times New Roman" w:cs="Times New Roman"/>
        </w:rPr>
      </w:pPr>
      <w:r>
        <w:rPr>
          <w:rFonts w:ascii="Times New Roman" w:hAnsi="Times New Roman" w:cs="Times New Roman" w:hint="eastAsia"/>
        </w:rPr>
        <w:t xml:space="preserve">The distribution of the school expectancy of ISCED levels 5 to 8 is </w:t>
      </w:r>
      <w:r w:rsidRPr="0060464A">
        <w:rPr>
          <w:rFonts w:ascii="Times New Roman" w:hAnsi="Times New Roman" w:cs="Times New Roman"/>
        </w:rPr>
        <w:t>approximately symmetric, with most values concentrated around 2 to 3 years</w:t>
      </w:r>
      <w:r>
        <w:rPr>
          <w:rFonts w:ascii="Times New Roman" w:hAnsi="Times New Roman" w:cs="Times New Roman" w:hint="eastAsia"/>
        </w:rPr>
        <w:t xml:space="preserve">. </w:t>
      </w:r>
      <w:r w:rsidR="00711A8B">
        <w:rPr>
          <w:rFonts w:ascii="Times New Roman" w:hAnsi="Times New Roman" w:cs="Times New Roman" w:hint="eastAsia"/>
        </w:rPr>
        <w:t>From the boxplot</w:t>
      </w:r>
      <w:r w:rsidR="00711A8B">
        <w:rPr>
          <w:rFonts w:ascii="Times New Roman" w:hAnsi="Times New Roman" w:cs="Times New Roman"/>
        </w:rPr>
        <w:t>,</w:t>
      </w:r>
      <w:r w:rsidR="00711A8B">
        <w:rPr>
          <w:rFonts w:ascii="Times New Roman" w:hAnsi="Times New Roman" w:cs="Times New Roman" w:hint="eastAsia"/>
        </w:rPr>
        <w:t xml:space="preserve"> we observe that there is no outlier</w:t>
      </w:r>
      <w:r w:rsidR="00B3261B">
        <w:rPr>
          <w:rFonts w:ascii="Times New Roman" w:hAnsi="Times New Roman" w:cs="Times New Roman" w:hint="eastAsia"/>
        </w:rPr>
        <w:t>.</w:t>
      </w:r>
    </w:p>
    <w:p w14:paraId="4EB1A35F" w14:textId="77777777" w:rsidR="00711A8B" w:rsidRDefault="00711A8B" w:rsidP="00A53F9E">
      <w:pPr>
        <w:rPr>
          <w:rFonts w:ascii="Times New Roman" w:hAnsi="Times New Roman" w:cs="Times New Roman"/>
        </w:rPr>
      </w:pPr>
    </w:p>
    <w:p w14:paraId="28ACF406" w14:textId="49CA9218"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Variable: </w:t>
      </w:r>
      <w:r w:rsidRPr="000C38DE">
        <w:rPr>
          <w:rFonts w:ascii="Times New Roman" w:hAnsi="Times New Roman" w:cs="Times New Roman"/>
        </w:rPr>
        <w:t>Real</w:t>
      </w:r>
      <w:r>
        <w:rPr>
          <w:rFonts w:ascii="Times New Roman" w:hAnsi="Times New Roman" w:cs="Times New Roman" w:hint="eastAsia"/>
        </w:rPr>
        <w:t xml:space="preserve"> </w:t>
      </w:r>
      <w:r w:rsidRPr="000C38DE">
        <w:rPr>
          <w:rFonts w:ascii="Times New Roman" w:hAnsi="Times New Roman" w:cs="Times New Roman"/>
        </w:rPr>
        <w:t>GDP</w:t>
      </w:r>
    </w:p>
    <w:p w14:paraId="0E1A533D" w14:textId="0F87935B"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22F80276" w14:textId="7E807054"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Original variable name: </w:t>
      </w:r>
      <w:r w:rsidRPr="000C38DE">
        <w:rPr>
          <w:rFonts w:ascii="Times New Roman" w:hAnsi="Times New Roman" w:cs="Times New Roman"/>
        </w:rPr>
        <w:t>Gross domestic product, constant prices</w:t>
      </w:r>
      <w:r>
        <w:rPr>
          <w:rFonts w:ascii="Times New Roman" w:hAnsi="Times New Roman" w:cs="Times New Roman" w:hint="eastAsia"/>
        </w:rPr>
        <w:t xml:space="preserve"> (Converted using </w:t>
      </w:r>
      <w:r>
        <w:rPr>
          <w:rFonts w:ascii="Times New Roman" w:hAnsi="Times New Roman" w:cs="Times New Roman"/>
        </w:rPr>
        <w:t xml:space="preserve">the </w:t>
      </w:r>
      <w:r w:rsidRPr="000C38DE">
        <w:rPr>
          <w:rFonts w:ascii="Times New Roman" w:hAnsi="Times New Roman" w:cs="Times New Roman"/>
        </w:rPr>
        <w:t>Gross domestic product, deflator</w:t>
      </w:r>
      <w:r>
        <w:rPr>
          <w:rFonts w:ascii="Times New Roman" w:hAnsi="Times New Roman" w:cs="Times New Roman" w:hint="eastAsia"/>
        </w:rPr>
        <w:t>. In panel data form)</w:t>
      </w:r>
    </w:p>
    <w:p w14:paraId="1F831E4B" w14:textId="1AEF4C13" w:rsidR="000C38DE" w:rsidRPr="004C0BA4" w:rsidRDefault="000C38DE" w:rsidP="000C38DE">
      <w:pPr>
        <w:rPr>
          <w:rFonts w:ascii="Times New Roman" w:hAnsi="Times New Roman" w:cs="Times New Roman" w:hint="eastAsia"/>
        </w:rPr>
      </w:pPr>
      <w:r w:rsidRPr="004C0BA4">
        <w:rPr>
          <w:rFonts w:ascii="Times New Roman" w:hAnsi="Times New Roman" w:cs="Times New Roman"/>
        </w:rPr>
        <w:lastRenderedPageBreak/>
        <w:t xml:space="preserve">Number of Observations: </w:t>
      </w:r>
      <w:r w:rsidR="00B3261B">
        <w:rPr>
          <w:rFonts w:ascii="Times New Roman" w:hAnsi="Times New Roman" w:cs="Times New Roman" w:hint="eastAsia"/>
        </w:rPr>
        <w:t>558</w:t>
      </w:r>
    </w:p>
    <w:p w14:paraId="042DEA48" w14:textId="77777777" w:rsidR="000C38DE" w:rsidRPr="004C0BA4" w:rsidRDefault="000C38DE" w:rsidP="000C38DE">
      <w:pPr>
        <w:rPr>
          <w:rFonts w:ascii="Times New Roman" w:hAnsi="Times New Roman" w:cs="Times New Roman"/>
        </w:rPr>
      </w:pPr>
      <w:r w:rsidRPr="004C0BA4">
        <w:rPr>
          <w:rFonts w:ascii="Times New Roman" w:hAnsi="Times New Roman" w:cs="Times New Roman"/>
        </w:rPr>
        <w:t>No missing value</w:t>
      </w:r>
    </w:p>
    <w:p w14:paraId="0EDAAA08" w14:textId="26FF0C18" w:rsidR="000C38DE" w:rsidRDefault="000C38DE" w:rsidP="000C38DE">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The real GDP expressed in terms of constant </w:t>
      </w:r>
      <w:r w:rsidRPr="000C38DE">
        <w:rPr>
          <w:rFonts w:ascii="Times New Roman" w:hAnsi="Times New Roman" w:cs="Times New Roman"/>
        </w:rPr>
        <w:t>Purchasing power parity</w:t>
      </w:r>
    </w:p>
    <w:p w14:paraId="7E92AFA4"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Mean: 647.081</w:t>
      </w:r>
    </w:p>
    <w:p w14:paraId="5C69202F"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Standard Deviation: 1,117.17</w:t>
      </w:r>
    </w:p>
    <w:p w14:paraId="4804A3C9"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Minimum: 0.104</w:t>
      </w:r>
    </w:p>
    <w:p w14:paraId="750C2165"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Median: 293.397</w:t>
      </w:r>
    </w:p>
    <w:p w14:paraId="6D6A158D"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Maximum: 14,250.20</w:t>
      </w:r>
    </w:p>
    <w:p w14:paraId="19C9B7CA" w14:textId="77777777" w:rsidR="00B3261B" w:rsidRPr="00B3261B" w:rsidRDefault="00B3261B" w:rsidP="00B3261B">
      <w:pPr>
        <w:rPr>
          <w:rFonts w:ascii="Times New Roman" w:hAnsi="Times New Roman" w:cs="Times New Roman"/>
        </w:rPr>
      </w:pPr>
      <w:r w:rsidRPr="00B3261B">
        <w:rPr>
          <w:rFonts w:ascii="Times New Roman" w:hAnsi="Times New Roman" w:cs="Times New Roman"/>
        </w:rPr>
        <w:t>25th percentile: 79.964</w:t>
      </w:r>
    </w:p>
    <w:p w14:paraId="6CCC1CD3" w14:textId="77777777" w:rsidR="00B3261B" w:rsidRDefault="00B3261B" w:rsidP="00B3261B">
      <w:pPr>
        <w:rPr>
          <w:rFonts w:ascii="Times New Roman" w:hAnsi="Times New Roman" w:cs="Times New Roman"/>
        </w:rPr>
      </w:pPr>
      <w:r w:rsidRPr="00B3261B">
        <w:rPr>
          <w:rFonts w:ascii="Times New Roman" w:hAnsi="Times New Roman" w:cs="Times New Roman"/>
        </w:rPr>
        <w:t>75th percentile: 609.840</w:t>
      </w:r>
    </w:p>
    <w:p w14:paraId="6AF1FD66" w14:textId="0F0FD0DB" w:rsidR="000C38DE" w:rsidRDefault="00F035FA" w:rsidP="00B3261B">
      <w:pPr>
        <w:rPr>
          <w:rFonts w:ascii="Times New Roman" w:hAnsi="Times New Roman" w:cs="Times New Roman"/>
        </w:rPr>
      </w:pPr>
      <w:r>
        <w:rPr>
          <w:rFonts w:ascii="Times New Roman" w:hAnsi="Times New Roman" w:cs="Times New Roman" w:hint="eastAsia"/>
        </w:rPr>
        <w:t>B</w:t>
      </w:r>
      <w:r w:rsidR="000C38DE">
        <w:rPr>
          <w:rFonts w:ascii="Times New Roman" w:hAnsi="Times New Roman" w:cs="Times New Roman" w:hint="eastAsia"/>
        </w:rPr>
        <w:t>oxplot:</w:t>
      </w:r>
    </w:p>
    <w:p w14:paraId="43056B8E" w14:textId="7FF31B1F" w:rsidR="00711A8B" w:rsidRDefault="00B3261B" w:rsidP="00A53F9E">
      <w:pPr>
        <w:rPr>
          <w:rFonts w:ascii="Times New Roman" w:hAnsi="Times New Roman" w:cs="Times New Roman"/>
        </w:rPr>
      </w:pPr>
      <w:r w:rsidRPr="00B3261B">
        <w:rPr>
          <w:rFonts w:ascii="Times New Roman" w:hAnsi="Times New Roman" w:cs="Times New Roman"/>
          <w:noProof/>
        </w:rPr>
        <w:drawing>
          <wp:inline distT="0" distB="0" distL="0" distR="0" wp14:anchorId="49E19AE8" wp14:editId="3720A317">
            <wp:extent cx="5021580" cy="2545080"/>
            <wp:effectExtent l="0" t="0" r="0" b="0"/>
            <wp:docPr id="184717067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8">
                      <a:extLst>
                        <a:ext uri="{28A0092B-C50C-407E-A947-70E740481C1C}">
                          <a14:useLocalDpi xmlns:a14="http://schemas.microsoft.com/office/drawing/2010/main" val="0"/>
                        </a:ext>
                      </a:extLst>
                    </a:blip>
                    <a:srcRect r="15513" b="19920"/>
                    <a:stretch/>
                  </pic:blipFill>
                  <pic:spPr bwMode="auto">
                    <a:xfrm>
                      <a:off x="0" y="0"/>
                      <a:ext cx="5021580" cy="2545080"/>
                    </a:xfrm>
                    <a:prstGeom prst="rect">
                      <a:avLst/>
                    </a:prstGeom>
                    <a:noFill/>
                    <a:ln>
                      <a:noFill/>
                    </a:ln>
                    <a:extLst>
                      <a:ext uri="{53640926-AAD7-44D8-BBD7-CCE9431645EC}">
                        <a14:shadowObscured xmlns:a14="http://schemas.microsoft.com/office/drawing/2010/main"/>
                      </a:ext>
                    </a:extLst>
                  </pic:spPr>
                </pic:pic>
              </a:graphicData>
            </a:graphic>
          </wp:inline>
        </w:drawing>
      </w:r>
    </w:p>
    <w:p w14:paraId="2B268436" w14:textId="3F71C4C9" w:rsidR="000C38DE" w:rsidRDefault="004350FB" w:rsidP="004350FB">
      <w:pPr>
        <w:rPr>
          <w:rFonts w:ascii="Times New Roman" w:hAnsi="Times New Roman" w:cs="Times New Roman"/>
        </w:rPr>
      </w:pPr>
      <w:r w:rsidRPr="004350FB">
        <w:rPr>
          <w:rFonts w:ascii="Times New Roman" w:hAnsi="Times New Roman" w:cs="Times New Roman"/>
        </w:rPr>
        <w:t>From the boxplot, we can see that real GDP is highly right-skewed and has a very high standard deviation. Although we convert nominal GDP to real GDP expressed in constant purchasing power parity, the GDP gap between different countries remains significant.</w:t>
      </w:r>
    </w:p>
    <w:p w14:paraId="7F4CAED9" w14:textId="77777777" w:rsidR="00C11D9A" w:rsidRDefault="00C11D9A" w:rsidP="004350FB">
      <w:pPr>
        <w:rPr>
          <w:rFonts w:ascii="Times New Roman" w:hAnsi="Times New Roman" w:cs="Times New Roman"/>
        </w:rPr>
      </w:pPr>
    </w:p>
    <w:p w14:paraId="24091048" w14:textId="5DAB59ED" w:rsidR="00F035FA" w:rsidRDefault="00F035FA" w:rsidP="004350FB">
      <w:pPr>
        <w:rPr>
          <w:rFonts w:ascii="Times New Roman" w:hAnsi="Times New Roman" w:cs="Times New Roman"/>
        </w:rPr>
      </w:pPr>
    </w:p>
    <w:p w14:paraId="1AA19AF7" w14:textId="1690CF34" w:rsidR="00C11D9A" w:rsidRPr="004C0BA4" w:rsidRDefault="00C11D9A" w:rsidP="00C11D9A">
      <w:pPr>
        <w:rPr>
          <w:rFonts w:ascii="Times New Roman" w:hAnsi="Times New Roman" w:cs="Times New Roman"/>
        </w:rPr>
      </w:pPr>
      <w:r w:rsidRPr="004C0BA4">
        <w:rPr>
          <w:rFonts w:ascii="Times New Roman" w:hAnsi="Times New Roman" w:cs="Times New Roman"/>
        </w:rPr>
        <w:t xml:space="preserve">Variable: </w:t>
      </w:r>
      <w:proofErr w:type="spellStart"/>
      <w:r w:rsidRPr="00C11D9A">
        <w:rPr>
          <w:rFonts w:ascii="Times New Roman" w:hAnsi="Times New Roman" w:cs="Times New Roman"/>
        </w:rPr>
        <w:t>GDP.per.capita</w:t>
      </w:r>
      <w:proofErr w:type="spellEnd"/>
    </w:p>
    <w:p w14:paraId="44C2AE00"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7B9A1FA5" w14:textId="145479D4" w:rsidR="00C11D9A" w:rsidRPr="004C0BA4" w:rsidRDefault="00C11D9A" w:rsidP="00C11D9A">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C11D9A">
        <w:rPr>
          <w:rFonts w:ascii="Times New Roman" w:hAnsi="Times New Roman" w:cs="Times New Roman"/>
        </w:rPr>
        <w:t>Gross domestic product per capita, current prices</w:t>
      </w:r>
    </w:p>
    <w:p w14:paraId="62BD017D" w14:textId="0B525CED" w:rsidR="00C11D9A" w:rsidRPr="004C0BA4" w:rsidRDefault="00C11D9A" w:rsidP="00C11D9A">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07EEFEB1"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No missing value</w:t>
      </w:r>
    </w:p>
    <w:p w14:paraId="15E60F5A"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Definition: The GDP per capita expressed in GDP in PPP dollars per person</w:t>
      </w:r>
    </w:p>
    <w:p w14:paraId="35E7BA1A"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Mean: 31,322.77</w:t>
      </w:r>
    </w:p>
    <w:p w14:paraId="15DB3916"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Standard Deviation: 19,757.33</w:t>
      </w:r>
    </w:p>
    <w:p w14:paraId="1629B8F7"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Minimum: 1,753.93</w:t>
      </w:r>
    </w:p>
    <w:p w14:paraId="59A9A981"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Median: 28,166.70</w:t>
      </w:r>
    </w:p>
    <w:p w14:paraId="5CD8A888"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Maximum: 138,915.89</w:t>
      </w:r>
    </w:p>
    <w:p w14:paraId="7EC64E1B"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25th percentile: 14,728.51</w:t>
      </w:r>
    </w:p>
    <w:p w14:paraId="73BF1119" w14:textId="77777777" w:rsidR="007719D5" w:rsidRDefault="007719D5" w:rsidP="007719D5">
      <w:pPr>
        <w:rPr>
          <w:rFonts w:ascii="Times New Roman" w:hAnsi="Times New Roman" w:cs="Times New Roman"/>
        </w:rPr>
      </w:pPr>
      <w:r w:rsidRPr="007719D5">
        <w:rPr>
          <w:rFonts w:ascii="Times New Roman" w:hAnsi="Times New Roman" w:cs="Times New Roman"/>
        </w:rPr>
        <w:lastRenderedPageBreak/>
        <w:t>75th percentile: 44,529.87</w:t>
      </w:r>
    </w:p>
    <w:p w14:paraId="562DBF8B" w14:textId="1C07D690" w:rsidR="00F035FA" w:rsidRDefault="0009001F" w:rsidP="007719D5">
      <w:pPr>
        <w:rPr>
          <w:rFonts w:ascii="Times New Roman" w:hAnsi="Times New Roman" w:cs="Times New Roman"/>
        </w:rPr>
      </w:pPr>
      <w:r>
        <w:rPr>
          <w:rFonts w:ascii="Times New Roman" w:hAnsi="Times New Roman" w:cs="Times New Roman" w:hint="eastAsia"/>
        </w:rPr>
        <w:t xml:space="preserve">Histogram and </w:t>
      </w:r>
      <w:r w:rsidR="00F035FA">
        <w:rPr>
          <w:rFonts w:ascii="Times New Roman" w:hAnsi="Times New Roman" w:cs="Times New Roman" w:hint="eastAsia"/>
        </w:rPr>
        <w:t>Boxplot:</w:t>
      </w:r>
    </w:p>
    <w:p w14:paraId="2BAE1043" w14:textId="2490DC5B" w:rsidR="0009001F" w:rsidRDefault="00B3261B" w:rsidP="004350FB">
      <w:pPr>
        <w:rPr>
          <w:rFonts w:ascii="Times New Roman" w:hAnsi="Times New Roman" w:cs="Times New Roman"/>
        </w:rPr>
      </w:pPr>
      <w:r>
        <w:rPr>
          <w:rFonts w:ascii="Times New Roman" w:hAnsi="Times New Roman" w:cs="Times New Roman"/>
          <w:noProof/>
        </w:rPr>
        <w:drawing>
          <wp:inline distT="0" distB="0" distL="0" distR="0" wp14:anchorId="34ED89D1" wp14:editId="0E4913FF">
            <wp:extent cx="5935980" cy="3177540"/>
            <wp:effectExtent l="0" t="0" r="7620" b="3810"/>
            <wp:docPr id="89261619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7CCBE2C5" w14:textId="55B79C61" w:rsidR="00F035FA" w:rsidRDefault="00B3261B" w:rsidP="004350FB">
      <w:pPr>
        <w:rPr>
          <w:rFonts w:ascii="Times New Roman" w:hAnsi="Times New Roman" w:cs="Times New Roman"/>
        </w:rPr>
      </w:pPr>
      <w:r w:rsidRPr="00B3261B">
        <w:rPr>
          <w:rFonts w:ascii="Times New Roman" w:hAnsi="Times New Roman" w:cs="Times New Roman"/>
          <w:noProof/>
        </w:rPr>
        <w:drawing>
          <wp:inline distT="0" distB="0" distL="0" distR="0" wp14:anchorId="28D92CA6" wp14:editId="7A21135B">
            <wp:extent cx="5021580" cy="2590800"/>
            <wp:effectExtent l="0" t="0" r="0" b="0"/>
            <wp:docPr id="125148579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a:extLst>
                        <a:ext uri="{28A0092B-C50C-407E-A947-70E740481C1C}">
                          <a14:useLocalDpi xmlns:a14="http://schemas.microsoft.com/office/drawing/2010/main" val="0"/>
                        </a:ext>
                      </a:extLst>
                    </a:blip>
                    <a:srcRect r="15513" b="18482"/>
                    <a:stretch/>
                  </pic:blipFill>
                  <pic:spPr bwMode="auto">
                    <a:xfrm>
                      <a:off x="0" y="0"/>
                      <a:ext cx="502158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780AB54F" w14:textId="76510507" w:rsidR="00F035FA" w:rsidRDefault="0009001F" w:rsidP="004350FB">
      <w:pPr>
        <w:rPr>
          <w:rFonts w:ascii="Times New Roman" w:hAnsi="Times New Roman" w:cs="Times New Roman"/>
        </w:rPr>
      </w:pPr>
      <w:r>
        <w:rPr>
          <w:rFonts w:ascii="Times New Roman" w:hAnsi="Times New Roman" w:cs="Times New Roman" w:hint="eastAsia"/>
        </w:rPr>
        <w:t xml:space="preserve">In general, the distribution of GDO per Capita is </w:t>
      </w:r>
      <w:r w:rsidR="00B3261B">
        <w:rPr>
          <w:rFonts w:ascii="Times New Roman" w:hAnsi="Times New Roman" w:cs="Times New Roman" w:hint="eastAsia"/>
        </w:rPr>
        <w:t xml:space="preserve">slightly </w:t>
      </w:r>
      <w:r w:rsidR="00B3261B">
        <w:rPr>
          <w:rFonts w:ascii="Times New Roman" w:hAnsi="Times New Roman" w:cs="Times New Roman"/>
        </w:rPr>
        <w:t>right-skewed</w:t>
      </w:r>
      <w:r>
        <w:rPr>
          <w:rFonts w:ascii="Times New Roman" w:hAnsi="Times New Roman" w:cs="Times New Roman" w:hint="eastAsia"/>
        </w:rPr>
        <w:t xml:space="preserve">. The standard deviation is relatively low. However, </w:t>
      </w:r>
      <w:r w:rsidR="007719D5">
        <w:rPr>
          <w:rFonts w:ascii="Times New Roman" w:hAnsi="Times New Roman" w:cs="Times New Roman"/>
        </w:rPr>
        <w:t>these</w:t>
      </w:r>
      <w:r>
        <w:rPr>
          <w:rFonts w:ascii="Times New Roman" w:hAnsi="Times New Roman" w:cs="Times New Roman" w:hint="eastAsia"/>
        </w:rPr>
        <w:t xml:space="preserve"> </w:t>
      </w:r>
      <w:r w:rsidR="007719D5">
        <w:rPr>
          <w:rFonts w:ascii="Times New Roman" w:hAnsi="Times New Roman" w:cs="Times New Roman" w:hint="eastAsia"/>
        </w:rPr>
        <w:t>are three</w:t>
      </w:r>
      <w:r>
        <w:rPr>
          <w:rFonts w:ascii="Times New Roman" w:hAnsi="Times New Roman" w:cs="Times New Roman" w:hint="eastAsia"/>
        </w:rPr>
        <w:t xml:space="preserve"> outlier</w:t>
      </w:r>
      <w:r w:rsidR="007719D5">
        <w:rPr>
          <w:rFonts w:ascii="Times New Roman" w:hAnsi="Times New Roman" w:cs="Times New Roman" w:hint="eastAsia"/>
        </w:rPr>
        <w:t>s</w:t>
      </w:r>
      <w:r>
        <w:rPr>
          <w:rFonts w:ascii="Times New Roman" w:hAnsi="Times New Roman" w:cs="Times New Roman" w:hint="eastAsia"/>
        </w:rPr>
        <w:t>, which</w:t>
      </w:r>
      <w:r w:rsidR="007719D5">
        <w:rPr>
          <w:rFonts w:ascii="Times New Roman" w:hAnsi="Times New Roman" w:cs="Times New Roman" w:hint="eastAsia"/>
        </w:rPr>
        <w:t xml:space="preserve"> are three observations of</w:t>
      </w:r>
      <w:r>
        <w:rPr>
          <w:rFonts w:ascii="Times New Roman" w:hAnsi="Times New Roman" w:cs="Times New Roman" w:hint="eastAsia"/>
        </w:rPr>
        <w:t xml:space="preserve"> </w:t>
      </w:r>
      <w:r w:rsidRPr="0009001F">
        <w:rPr>
          <w:rFonts w:ascii="Times New Roman" w:hAnsi="Times New Roman" w:cs="Times New Roman"/>
        </w:rPr>
        <w:t>Luxembourg</w:t>
      </w:r>
      <w:r>
        <w:rPr>
          <w:rFonts w:ascii="Times New Roman" w:hAnsi="Times New Roman" w:cs="Times New Roman" w:hint="eastAsia"/>
        </w:rPr>
        <w:t xml:space="preserve"> 2008.</w:t>
      </w:r>
    </w:p>
    <w:p w14:paraId="1001256D" w14:textId="77777777" w:rsidR="00544680" w:rsidRDefault="00544680" w:rsidP="004350FB">
      <w:pPr>
        <w:rPr>
          <w:rFonts w:ascii="Times New Roman" w:hAnsi="Times New Roman" w:cs="Times New Roman"/>
        </w:rPr>
      </w:pPr>
    </w:p>
    <w:p w14:paraId="6F614957" w14:textId="77777777" w:rsidR="00544680" w:rsidRDefault="00544680" w:rsidP="00544680">
      <w:pPr>
        <w:rPr>
          <w:rFonts w:ascii="Times New Roman" w:hAnsi="Times New Roman" w:cs="Times New Roman"/>
        </w:rPr>
      </w:pPr>
    </w:p>
    <w:p w14:paraId="60914834" w14:textId="613CAA62" w:rsidR="00544680" w:rsidRPr="004C0BA4" w:rsidRDefault="00544680" w:rsidP="00544680">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Total investment</w:t>
      </w:r>
    </w:p>
    <w:p w14:paraId="408BE0BC"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1397113" w14:textId="155A615D" w:rsidR="00544680" w:rsidRPr="004C0BA4" w:rsidRDefault="00544680" w:rsidP="00544680">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544680">
        <w:rPr>
          <w:rFonts w:ascii="Times New Roman" w:hAnsi="Times New Roman" w:cs="Times New Roman"/>
        </w:rPr>
        <w:t>Total investment</w:t>
      </w:r>
    </w:p>
    <w:p w14:paraId="23B3CB82" w14:textId="7C8BEBDC" w:rsidR="00544680" w:rsidRPr="004C0BA4" w:rsidRDefault="00544680" w:rsidP="00544680">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4392F964"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lastRenderedPageBreak/>
        <w:t>No missing value</w:t>
      </w:r>
    </w:p>
    <w:p w14:paraId="78764FE2" w14:textId="1ACC298F" w:rsidR="00544680" w:rsidRDefault="00544680" w:rsidP="00544680">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e</w:t>
      </w:r>
      <w:r w:rsidRPr="00544680">
        <w:rPr>
          <w:rFonts w:ascii="Times New Roman" w:hAnsi="Times New Roman" w:cs="Times New Roman"/>
        </w:rPr>
        <w:t xml:space="preserve">xpressed as a ratio of total investment in </w:t>
      </w:r>
      <w:r>
        <w:rPr>
          <w:rFonts w:ascii="Times New Roman" w:hAnsi="Times New Roman" w:cs="Times New Roman"/>
        </w:rPr>
        <w:t xml:space="preserve">the </w:t>
      </w:r>
      <w:r w:rsidRPr="00544680">
        <w:rPr>
          <w:rFonts w:ascii="Times New Roman" w:hAnsi="Times New Roman" w:cs="Times New Roman"/>
        </w:rPr>
        <w:t>current local currency and GDP in current local currency.</w:t>
      </w:r>
    </w:p>
    <w:p w14:paraId="745DC272"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Mean: 23.834</w:t>
      </w:r>
    </w:p>
    <w:p w14:paraId="4BF97F5C"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Standard Deviation: 5.820</w:t>
      </w:r>
    </w:p>
    <w:p w14:paraId="3D97C536"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Minimum: 9.965</w:t>
      </w:r>
    </w:p>
    <w:p w14:paraId="02758BD4"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Median: 22.968</w:t>
      </w:r>
    </w:p>
    <w:p w14:paraId="7281E402"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Maximum: 70.164</w:t>
      </w:r>
    </w:p>
    <w:p w14:paraId="7C151012"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25th percentile: 20.564</w:t>
      </w:r>
    </w:p>
    <w:p w14:paraId="572298D2" w14:textId="77777777" w:rsidR="007719D5" w:rsidRDefault="007719D5" w:rsidP="007719D5">
      <w:pPr>
        <w:rPr>
          <w:rFonts w:ascii="Times New Roman" w:hAnsi="Times New Roman" w:cs="Times New Roman"/>
        </w:rPr>
      </w:pPr>
      <w:r w:rsidRPr="007719D5">
        <w:rPr>
          <w:rFonts w:ascii="Times New Roman" w:hAnsi="Times New Roman" w:cs="Times New Roman"/>
        </w:rPr>
        <w:t>75th percentile: 25.929</w:t>
      </w:r>
    </w:p>
    <w:p w14:paraId="23D3F6E0" w14:textId="2ADF6496" w:rsidR="00544680" w:rsidRDefault="00544680" w:rsidP="007719D5">
      <w:pPr>
        <w:rPr>
          <w:rFonts w:ascii="Times New Roman" w:hAnsi="Times New Roman" w:cs="Times New Roman"/>
        </w:rPr>
      </w:pPr>
      <w:r>
        <w:rPr>
          <w:rFonts w:ascii="Times New Roman" w:hAnsi="Times New Roman" w:cs="Times New Roman" w:hint="eastAsia"/>
        </w:rPr>
        <w:t>Boxplot:</w:t>
      </w:r>
    </w:p>
    <w:p w14:paraId="275AC701" w14:textId="6DE3DCBE" w:rsidR="00544680" w:rsidRDefault="007719D5" w:rsidP="004350FB">
      <w:pPr>
        <w:rPr>
          <w:rFonts w:ascii="Times New Roman" w:hAnsi="Times New Roman" w:cs="Times New Roman"/>
        </w:rPr>
      </w:pPr>
      <w:r w:rsidRPr="007719D5">
        <w:rPr>
          <w:rFonts w:ascii="Times New Roman" w:hAnsi="Times New Roman" w:cs="Times New Roman"/>
          <w:noProof/>
        </w:rPr>
        <w:drawing>
          <wp:inline distT="0" distB="0" distL="0" distR="0" wp14:anchorId="1CF1410C" wp14:editId="2F76AA94">
            <wp:extent cx="4815840" cy="2621280"/>
            <wp:effectExtent l="0" t="0" r="0" b="0"/>
            <wp:docPr id="92921879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1">
                      <a:extLst>
                        <a:ext uri="{28A0092B-C50C-407E-A947-70E740481C1C}">
                          <a14:useLocalDpi xmlns:a14="http://schemas.microsoft.com/office/drawing/2010/main" val="0"/>
                        </a:ext>
                      </a:extLst>
                    </a:blip>
                    <a:srcRect r="18975" b="17523"/>
                    <a:stretch/>
                  </pic:blipFill>
                  <pic:spPr bwMode="auto">
                    <a:xfrm>
                      <a:off x="0" y="0"/>
                      <a:ext cx="4815840" cy="2621280"/>
                    </a:xfrm>
                    <a:prstGeom prst="rect">
                      <a:avLst/>
                    </a:prstGeom>
                    <a:noFill/>
                    <a:ln>
                      <a:noFill/>
                    </a:ln>
                    <a:extLst>
                      <a:ext uri="{53640926-AAD7-44D8-BBD7-CCE9431645EC}">
                        <a14:shadowObscured xmlns:a14="http://schemas.microsoft.com/office/drawing/2010/main"/>
                      </a:ext>
                    </a:extLst>
                  </pic:spPr>
                </pic:pic>
              </a:graphicData>
            </a:graphic>
          </wp:inline>
        </w:drawing>
      </w:r>
    </w:p>
    <w:p w14:paraId="1D67782F" w14:textId="5C9AB03B" w:rsidR="00544680" w:rsidRDefault="00544680" w:rsidP="004350FB">
      <w:pPr>
        <w:rPr>
          <w:rFonts w:ascii="Times New Roman" w:hAnsi="Times New Roman" w:cs="Times New Roman" w:hint="eastAsia"/>
        </w:rPr>
      </w:pPr>
      <w:r>
        <w:rPr>
          <w:rFonts w:ascii="Times New Roman" w:hAnsi="Times New Roman" w:cs="Times New Roman" w:hint="eastAsia"/>
        </w:rPr>
        <w:t xml:space="preserve">The distribution of total investment(in ratio) is </w:t>
      </w:r>
      <w:r>
        <w:rPr>
          <w:rFonts w:ascii="Times New Roman" w:hAnsi="Times New Roman" w:cs="Times New Roman"/>
        </w:rPr>
        <w:t>right-skewe</w:t>
      </w:r>
      <w:r>
        <w:rPr>
          <w:rFonts w:ascii="Times New Roman" w:hAnsi="Times New Roman" w:cs="Times New Roman" w:hint="eastAsia"/>
        </w:rPr>
        <w:t xml:space="preserve">d. It has a wide </w:t>
      </w:r>
      <w:r>
        <w:rPr>
          <w:rFonts w:ascii="Times New Roman" w:hAnsi="Times New Roman" w:cs="Times New Roman"/>
        </w:rPr>
        <w:t>range</w:t>
      </w:r>
      <w:r>
        <w:rPr>
          <w:rFonts w:ascii="Times New Roman" w:hAnsi="Times New Roman" w:cs="Times New Roman" w:hint="eastAsia"/>
        </w:rPr>
        <w:t xml:space="preserve">, </w:t>
      </w:r>
      <w:r w:rsidR="00E62E0E">
        <w:rPr>
          <w:rFonts w:ascii="Times New Roman" w:hAnsi="Times New Roman" w:cs="Times New Roman" w:hint="eastAsia"/>
        </w:rPr>
        <w:t xml:space="preserve">but </w:t>
      </w:r>
      <w:r w:rsidR="00E62E0E">
        <w:rPr>
          <w:rFonts w:ascii="Times New Roman" w:hAnsi="Times New Roman" w:cs="Times New Roman"/>
        </w:rPr>
        <w:t xml:space="preserve">a </w:t>
      </w:r>
      <w:r w:rsidR="00E62E0E">
        <w:rPr>
          <w:rFonts w:ascii="Times New Roman" w:hAnsi="Times New Roman" w:cs="Times New Roman" w:hint="eastAsia"/>
        </w:rPr>
        <w:t xml:space="preserve">relatively low standard deviation. Also, the mean and median are relatively close, </w:t>
      </w:r>
      <w:r w:rsidR="007719D5">
        <w:rPr>
          <w:rFonts w:ascii="Times New Roman" w:hAnsi="Times New Roman" w:cs="Times New Roman"/>
        </w:rPr>
        <w:t>which</w:t>
      </w:r>
      <w:r w:rsidR="00E62E0E">
        <w:rPr>
          <w:rFonts w:ascii="Times New Roman" w:hAnsi="Times New Roman" w:cs="Times New Roman" w:hint="eastAsia"/>
        </w:rPr>
        <w:t xml:space="preserve"> shows that most observations have value around </w:t>
      </w:r>
      <w:r w:rsidR="00E62E0E">
        <w:rPr>
          <w:rFonts w:ascii="Times New Roman" w:hAnsi="Times New Roman" w:cs="Times New Roman"/>
        </w:rPr>
        <w:t>these</w:t>
      </w:r>
      <w:r w:rsidR="00E62E0E">
        <w:rPr>
          <w:rFonts w:ascii="Times New Roman" w:hAnsi="Times New Roman" w:cs="Times New Roman" w:hint="eastAsia"/>
        </w:rPr>
        <w:t xml:space="preserve"> two numbers. </w:t>
      </w:r>
      <w:r w:rsidR="007719D5">
        <w:rPr>
          <w:rFonts w:ascii="Times New Roman" w:hAnsi="Times New Roman" w:cs="Times New Roman" w:hint="eastAsia"/>
        </w:rPr>
        <w:t xml:space="preserve">There are </w:t>
      </w:r>
      <w:r w:rsidR="007719D5">
        <w:rPr>
          <w:rFonts w:ascii="Times New Roman" w:hAnsi="Times New Roman" w:cs="Times New Roman"/>
        </w:rPr>
        <w:t>outliers</w:t>
      </w:r>
      <w:r w:rsidR="007719D5">
        <w:rPr>
          <w:rFonts w:ascii="Times New Roman" w:hAnsi="Times New Roman" w:cs="Times New Roman" w:hint="eastAsia"/>
        </w:rPr>
        <w:t xml:space="preserve"> at both ends.</w:t>
      </w:r>
    </w:p>
    <w:p w14:paraId="3D79704F" w14:textId="77777777" w:rsidR="003043B7" w:rsidRDefault="003043B7" w:rsidP="004350FB">
      <w:pPr>
        <w:rPr>
          <w:rFonts w:ascii="Times New Roman" w:hAnsi="Times New Roman" w:cs="Times New Roman"/>
        </w:rPr>
      </w:pPr>
    </w:p>
    <w:p w14:paraId="58879192" w14:textId="21C0BC62"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Variable: </w:t>
      </w:r>
      <w:r w:rsidRPr="003043B7">
        <w:rPr>
          <w:rFonts w:ascii="Times New Roman" w:hAnsi="Times New Roman" w:cs="Times New Roman"/>
        </w:rPr>
        <w:t>Gross</w:t>
      </w:r>
      <w:r>
        <w:rPr>
          <w:rFonts w:ascii="Times New Roman" w:hAnsi="Times New Roman" w:cs="Times New Roman" w:hint="eastAsia"/>
        </w:rPr>
        <w:t xml:space="preserve"> </w:t>
      </w:r>
      <w:r w:rsidRPr="003043B7">
        <w:rPr>
          <w:rFonts w:ascii="Times New Roman" w:hAnsi="Times New Roman" w:cs="Times New Roman"/>
        </w:rPr>
        <w:t>national</w:t>
      </w:r>
      <w:r>
        <w:rPr>
          <w:rFonts w:ascii="Times New Roman" w:hAnsi="Times New Roman" w:cs="Times New Roman" w:hint="eastAsia"/>
        </w:rPr>
        <w:t xml:space="preserve"> </w:t>
      </w:r>
      <w:r w:rsidRPr="003043B7">
        <w:rPr>
          <w:rFonts w:ascii="Times New Roman" w:hAnsi="Times New Roman" w:cs="Times New Roman"/>
        </w:rPr>
        <w:t>savings</w:t>
      </w:r>
    </w:p>
    <w:p w14:paraId="63E8700B"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671F4650" w14:textId="489EBA60" w:rsidR="003043B7" w:rsidRPr="004C0BA4" w:rsidRDefault="003043B7" w:rsidP="003043B7">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3043B7">
        <w:rPr>
          <w:rFonts w:ascii="Times New Roman" w:hAnsi="Times New Roman" w:cs="Times New Roman"/>
        </w:rPr>
        <w:t>Gross national savings</w:t>
      </w:r>
    </w:p>
    <w:p w14:paraId="35D94F9E" w14:textId="3870BE10"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6CD03118"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No missing value</w:t>
      </w:r>
    </w:p>
    <w:p w14:paraId="09F8579D" w14:textId="18215269" w:rsidR="003043B7" w:rsidRDefault="003043B7" w:rsidP="003043B7">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3043B7">
        <w:rPr>
          <w:rFonts w:ascii="Times New Roman" w:hAnsi="Times New Roman" w:cs="Times New Roman"/>
        </w:rPr>
        <w:t>Expressed as a ratio of gross national savings in current local currency and GDP in current local currency</w:t>
      </w:r>
      <w:r>
        <w:rPr>
          <w:rFonts w:ascii="Times New Roman" w:hAnsi="Times New Roman" w:cs="Times New Roman" w:hint="eastAsia"/>
        </w:rPr>
        <w:t>.</w:t>
      </w:r>
    </w:p>
    <w:p w14:paraId="7BD3FEF3"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Mean: 21.408</w:t>
      </w:r>
    </w:p>
    <w:p w14:paraId="0EE89CA1"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Standard Deviation: 7.297</w:t>
      </w:r>
    </w:p>
    <w:p w14:paraId="0CCD72C8"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Minimum: -57.542</w:t>
      </w:r>
    </w:p>
    <w:p w14:paraId="40B90F2A"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Median: 21.199</w:t>
      </w:r>
    </w:p>
    <w:p w14:paraId="1687940E"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Maximum: 52.961</w:t>
      </w:r>
    </w:p>
    <w:p w14:paraId="6A478FBC" w14:textId="77777777" w:rsidR="007719D5" w:rsidRPr="007719D5" w:rsidRDefault="007719D5" w:rsidP="007719D5">
      <w:pPr>
        <w:rPr>
          <w:rFonts w:ascii="Times New Roman" w:hAnsi="Times New Roman" w:cs="Times New Roman"/>
        </w:rPr>
      </w:pPr>
      <w:r w:rsidRPr="007719D5">
        <w:rPr>
          <w:rFonts w:ascii="Times New Roman" w:hAnsi="Times New Roman" w:cs="Times New Roman"/>
        </w:rPr>
        <w:t>25th percentile: 17.359</w:t>
      </w:r>
    </w:p>
    <w:p w14:paraId="14EC1C2F" w14:textId="77777777" w:rsidR="007719D5" w:rsidRDefault="007719D5" w:rsidP="007719D5">
      <w:pPr>
        <w:rPr>
          <w:rFonts w:ascii="Times New Roman" w:hAnsi="Times New Roman" w:cs="Times New Roman"/>
        </w:rPr>
      </w:pPr>
      <w:r w:rsidRPr="007719D5">
        <w:rPr>
          <w:rFonts w:ascii="Times New Roman" w:hAnsi="Times New Roman" w:cs="Times New Roman"/>
        </w:rPr>
        <w:lastRenderedPageBreak/>
        <w:t>75th percentile: 25.368</w:t>
      </w:r>
    </w:p>
    <w:p w14:paraId="259F61D5" w14:textId="0C28D124" w:rsidR="003043B7" w:rsidRDefault="003043B7" w:rsidP="007719D5">
      <w:pPr>
        <w:rPr>
          <w:rFonts w:ascii="Times New Roman" w:hAnsi="Times New Roman" w:cs="Times New Roman"/>
        </w:rPr>
      </w:pPr>
      <w:r>
        <w:rPr>
          <w:rFonts w:ascii="Times New Roman" w:hAnsi="Times New Roman" w:cs="Times New Roman" w:hint="eastAsia"/>
        </w:rPr>
        <w:t>Histogram:</w:t>
      </w:r>
    </w:p>
    <w:p w14:paraId="6E78ED03" w14:textId="22654F7B" w:rsidR="003043B7" w:rsidRDefault="007719D5" w:rsidP="003043B7">
      <w:pPr>
        <w:rPr>
          <w:rFonts w:ascii="Times New Roman" w:hAnsi="Times New Roman" w:cs="Times New Roman"/>
        </w:rPr>
      </w:pPr>
      <w:r>
        <w:rPr>
          <w:rFonts w:ascii="Times New Roman" w:hAnsi="Times New Roman" w:cs="Times New Roman"/>
          <w:noProof/>
        </w:rPr>
        <w:drawing>
          <wp:inline distT="0" distB="0" distL="0" distR="0" wp14:anchorId="6D96680C" wp14:editId="2787DE3B">
            <wp:extent cx="5935980" cy="3177540"/>
            <wp:effectExtent l="0" t="0" r="7620" b="3810"/>
            <wp:docPr id="42060979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55207078" w14:textId="2C23CA5A" w:rsidR="003043B7" w:rsidRDefault="003043B7" w:rsidP="004350FB">
      <w:pPr>
        <w:rPr>
          <w:rFonts w:ascii="Times New Roman" w:hAnsi="Times New Roman" w:cs="Times New Roman" w:hint="eastAsia"/>
        </w:rPr>
      </w:pPr>
      <w:r w:rsidRPr="003043B7">
        <w:rPr>
          <w:rFonts w:ascii="Times New Roman" w:hAnsi="Times New Roman" w:cs="Times New Roman"/>
        </w:rPr>
        <w:t xml:space="preserve">The distribution of Gross National Savings is approximately normal, indicating that most countries have moderate savings rates, with a few exhibiting higher values. The majority of countries fall within a central range, with </w:t>
      </w:r>
      <w:r w:rsidR="007719D5">
        <w:rPr>
          <w:rFonts w:ascii="Times New Roman" w:hAnsi="Times New Roman" w:cs="Times New Roman"/>
        </w:rPr>
        <w:t>extremely</w:t>
      </w:r>
      <w:r w:rsidRPr="003043B7">
        <w:rPr>
          <w:rFonts w:ascii="Times New Roman" w:hAnsi="Times New Roman" w:cs="Times New Roman"/>
        </w:rPr>
        <w:t xml:space="preserve"> high values being less common. Overall, the variability is moderate, suggesting some differences in savings patterns across nations.</w:t>
      </w:r>
      <w:r w:rsidR="007719D5">
        <w:rPr>
          <w:rFonts w:ascii="Times New Roman" w:hAnsi="Times New Roman" w:cs="Times New Roman" w:hint="eastAsia"/>
        </w:rPr>
        <w:t xml:space="preserve"> However, there are two </w:t>
      </w:r>
      <w:r w:rsidR="007719D5">
        <w:rPr>
          <w:rFonts w:ascii="Times New Roman" w:hAnsi="Times New Roman" w:cs="Times New Roman"/>
        </w:rPr>
        <w:t>outliers</w:t>
      </w:r>
      <w:r w:rsidR="007719D5">
        <w:rPr>
          <w:rFonts w:ascii="Times New Roman" w:hAnsi="Times New Roman" w:cs="Times New Roman" w:hint="eastAsia"/>
        </w:rPr>
        <w:t xml:space="preserve"> at the left, </w:t>
      </w:r>
      <w:r w:rsidR="007719D5">
        <w:rPr>
          <w:rFonts w:ascii="Times New Roman" w:hAnsi="Times New Roman" w:cs="Times New Roman"/>
        </w:rPr>
        <w:t>indicating</w:t>
      </w:r>
      <w:r w:rsidR="007719D5">
        <w:rPr>
          <w:rFonts w:ascii="Times New Roman" w:hAnsi="Times New Roman" w:cs="Times New Roman" w:hint="eastAsia"/>
        </w:rPr>
        <w:t xml:space="preserve"> negative </w:t>
      </w:r>
      <w:r w:rsidR="007719D5">
        <w:rPr>
          <w:rFonts w:ascii="Times New Roman" w:hAnsi="Times New Roman" w:cs="Times New Roman"/>
        </w:rPr>
        <w:t>amount</w:t>
      </w:r>
      <w:r w:rsidR="007719D5">
        <w:rPr>
          <w:rFonts w:ascii="Times New Roman" w:hAnsi="Times New Roman" w:cs="Times New Roman" w:hint="eastAsia"/>
        </w:rPr>
        <w:t xml:space="preserve"> of savings</w:t>
      </w:r>
    </w:p>
    <w:p w14:paraId="13C80455" w14:textId="77777777" w:rsidR="003043B7" w:rsidRDefault="003043B7" w:rsidP="004350FB">
      <w:pPr>
        <w:rPr>
          <w:rFonts w:ascii="Times New Roman" w:hAnsi="Times New Roman" w:cs="Times New Roman"/>
        </w:rPr>
      </w:pPr>
    </w:p>
    <w:p w14:paraId="69391F47" w14:textId="0C42819F"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Variable: </w:t>
      </w:r>
      <w:r w:rsidRPr="003043B7">
        <w:rPr>
          <w:rFonts w:ascii="Times New Roman" w:hAnsi="Times New Roman" w:cs="Times New Roman"/>
        </w:rPr>
        <w:t>Inflation</w:t>
      </w:r>
    </w:p>
    <w:p w14:paraId="4F71E379"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F307C63" w14:textId="77D3A646" w:rsidR="003043B7" w:rsidRPr="004C0BA4" w:rsidRDefault="003043B7" w:rsidP="003043B7">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3043B7">
        <w:rPr>
          <w:rFonts w:ascii="Times New Roman" w:hAnsi="Times New Roman" w:cs="Times New Roman"/>
        </w:rPr>
        <w:t>Inflation, end of period consumer prices</w:t>
      </w:r>
    </w:p>
    <w:p w14:paraId="6220BD3A" w14:textId="013C9033"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1D083D0E"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No missing value</w:t>
      </w:r>
    </w:p>
    <w:p w14:paraId="601AF389" w14:textId="2B41999A" w:rsidR="003043B7" w:rsidRDefault="003043B7" w:rsidP="003043B7">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3043B7">
        <w:rPr>
          <w:rFonts w:ascii="Times New Roman" w:hAnsi="Times New Roman" w:cs="Times New Roman"/>
        </w:rPr>
        <w:t>A consumer price index (CPI) measures changes in the prices of goods and services that households consume</w:t>
      </w:r>
    </w:p>
    <w:p w14:paraId="04FDCA7B" w14:textId="29C051AB" w:rsidR="003043B7" w:rsidRDefault="003043B7" w:rsidP="003043B7">
      <w:pPr>
        <w:rPr>
          <w:rFonts w:ascii="Times New Roman" w:hAnsi="Times New Roman" w:cs="Times New Roman"/>
        </w:rPr>
      </w:pPr>
      <w:r>
        <w:rPr>
          <w:rFonts w:ascii="Times New Roman" w:hAnsi="Times New Roman" w:cs="Times New Roman" w:hint="eastAsia"/>
        </w:rPr>
        <w:t xml:space="preserve">Mean: </w:t>
      </w:r>
      <w:r w:rsidRPr="003043B7">
        <w:rPr>
          <w:rFonts w:ascii="Times New Roman" w:hAnsi="Times New Roman" w:cs="Times New Roman"/>
        </w:rPr>
        <w:t>89.508</w:t>
      </w:r>
    </w:p>
    <w:p w14:paraId="174D7FE4" w14:textId="66DC146E" w:rsidR="003043B7" w:rsidRDefault="003043B7" w:rsidP="003043B7">
      <w:pPr>
        <w:rPr>
          <w:rFonts w:ascii="Times New Roman" w:hAnsi="Times New Roman" w:cs="Times New Roman"/>
        </w:rPr>
      </w:pPr>
      <w:r>
        <w:rPr>
          <w:rFonts w:ascii="Times New Roman" w:hAnsi="Times New Roman" w:cs="Times New Roman" w:hint="eastAsia"/>
        </w:rPr>
        <w:t xml:space="preserve">Standard Deviation: </w:t>
      </w:r>
      <w:r w:rsidRPr="003043B7">
        <w:rPr>
          <w:rFonts w:ascii="Times New Roman" w:hAnsi="Times New Roman" w:cs="Times New Roman"/>
        </w:rPr>
        <w:t>31.17</w:t>
      </w:r>
    </w:p>
    <w:p w14:paraId="133011F1" w14:textId="525936A7" w:rsidR="003043B7" w:rsidRDefault="003043B7" w:rsidP="003043B7">
      <w:pPr>
        <w:rPr>
          <w:rFonts w:ascii="Times New Roman" w:hAnsi="Times New Roman" w:cs="Times New Roman"/>
        </w:rPr>
      </w:pPr>
      <w:r>
        <w:rPr>
          <w:rFonts w:ascii="Times New Roman" w:hAnsi="Times New Roman" w:cs="Times New Roman" w:hint="eastAsia"/>
        </w:rPr>
        <w:t xml:space="preserve">Minimum: </w:t>
      </w:r>
      <w:r w:rsidRPr="003043B7">
        <w:rPr>
          <w:rFonts w:ascii="Times New Roman" w:hAnsi="Times New Roman" w:cs="Times New Roman"/>
        </w:rPr>
        <w:t>35.211</w:t>
      </w:r>
    </w:p>
    <w:p w14:paraId="362D024C" w14:textId="09C344F9" w:rsidR="003043B7" w:rsidRDefault="003043B7" w:rsidP="003043B7">
      <w:pPr>
        <w:rPr>
          <w:rFonts w:ascii="Times New Roman" w:hAnsi="Times New Roman" w:cs="Times New Roman"/>
        </w:rPr>
      </w:pPr>
      <w:r>
        <w:rPr>
          <w:rFonts w:ascii="Times New Roman" w:hAnsi="Times New Roman" w:cs="Times New Roman" w:hint="eastAsia"/>
        </w:rPr>
        <w:t xml:space="preserve">Median: </w:t>
      </w:r>
      <w:r w:rsidRPr="003043B7">
        <w:rPr>
          <w:rFonts w:ascii="Times New Roman" w:hAnsi="Times New Roman" w:cs="Times New Roman"/>
        </w:rPr>
        <w:t>87.893</w:t>
      </w:r>
    </w:p>
    <w:p w14:paraId="77BDFCD7" w14:textId="0313BCB1" w:rsidR="003043B7" w:rsidRDefault="003043B7" w:rsidP="003043B7">
      <w:pPr>
        <w:rPr>
          <w:rFonts w:ascii="Times New Roman" w:hAnsi="Times New Roman" w:cs="Times New Roman"/>
        </w:rPr>
      </w:pPr>
      <w:r>
        <w:rPr>
          <w:rFonts w:ascii="Times New Roman" w:hAnsi="Times New Roman" w:cs="Times New Roman" w:hint="eastAsia"/>
        </w:rPr>
        <w:t xml:space="preserve">Maximum: </w:t>
      </w:r>
      <w:r w:rsidRPr="003043B7">
        <w:rPr>
          <w:rFonts w:ascii="Times New Roman" w:hAnsi="Times New Roman" w:cs="Times New Roman"/>
        </w:rPr>
        <w:t>311.796</w:t>
      </w:r>
    </w:p>
    <w:p w14:paraId="4E99BF23" w14:textId="5CCF37C5" w:rsidR="003043B7" w:rsidRDefault="003043B7" w:rsidP="003043B7">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3043B7">
        <w:rPr>
          <w:rFonts w:ascii="Times New Roman" w:hAnsi="Times New Roman" w:cs="Times New Roman"/>
        </w:rPr>
        <w:t>74.523</w:t>
      </w:r>
    </w:p>
    <w:p w14:paraId="7B468571" w14:textId="3ED96B64" w:rsidR="003043B7" w:rsidRDefault="003043B7" w:rsidP="003043B7">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3043B7">
        <w:rPr>
          <w:rFonts w:ascii="Times New Roman" w:hAnsi="Times New Roman" w:cs="Times New Roman"/>
        </w:rPr>
        <w:t>98.045</w:t>
      </w:r>
    </w:p>
    <w:p w14:paraId="5B7A372F" w14:textId="77777777" w:rsidR="003043B7" w:rsidRDefault="003043B7" w:rsidP="003043B7">
      <w:pPr>
        <w:rPr>
          <w:rFonts w:ascii="Times New Roman" w:hAnsi="Times New Roman" w:cs="Times New Roman"/>
        </w:rPr>
      </w:pPr>
      <w:r>
        <w:rPr>
          <w:rFonts w:ascii="Times New Roman" w:hAnsi="Times New Roman" w:cs="Times New Roman" w:hint="eastAsia"/>
        </w:rPr>
        <w:t>Histogram:</w:t>
      </w:r>
    </w:p>
    <w:p w14:paraId="7AA3FF15" w14:textId="58EA9249" w:rsidR="003043B7" w:rsidRDefault="003043B7" w:rsidP="003043B7">
      <w:pPr>
        <w:rPr>
          <w:rFonts w:ascii="Times New Roman" w:hAnsi="Times New Roman" w:cs="Times New Roman"/>
        </w:rPr>
      </w:pPr>
      <w:r>
        <w:rPr>
          <w:rFonts w:ascii="Times New Roman" w:hAnsi="Times New Roman" w:cs="Times New Roman"/>
          <w:noProof/>
        </w:rPr>
        <w:lastRenderedPageBreak/>
        <w:drawing>
          <wp:inline distT="0" distB="0" distL="0" distR="0" wp14:anchorId="6458065C" wp14:editId="2048AB51">
            <wp:extent cx="3378486" cy="2832100"/>
            <wp:effectExtent l="0" t="0" r="0" b="6350"/>
            <wp:docPr id="19766497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4907" cy="2837482"/>
                    </a:xfrm>
                    <a:prstGeom prst="rect">
                      <a:avLst/>
                    </a:prstGeom>
                    <a:noFill/>
                    <a:ln>
                      <a:noFill/>
                    </a:ln>
                  </pic:spPr>
                </pic:pic>
              </a:graphicData>
            </a:graphic>
          </wp:inline>
        </w:drawing>
      </w:r>
    </w:p>
    <w:p w14:paraId="620770B0" w14:textId="449FF049" w:rsidR="00976039" w:rsidRDefault="00976039" w:rsidP="00976039">
      <w:pPr>
        <w:rPr>
          <w:rFonts w:ascii="Times New Roman" w:hAnsi="Times New Roman" w:cs="Times New Roman"/>
        </w:rPr>
      </w:pPr>
      <w:r w:rsidRPr="00976039">
        <w:rPr>
          <w:rFonts w:ascii="Times New Roman" w:hAnsi="Times New Roman" w:cs="Times New Roman"/>
        </w:rPr>
        <w:t>The distribution of inflation is right-skewed, with most values concentrated in a moderate range but a few extreme outliers</w:t>
      </w:r>
      <w:r>
        <w:rPr>
          <w:rFonts w:ascii="Times New Roman" w:hAnsi="Times New Roman" w:cs="Times New Roman" w:hint="eastAsia"/>
        </w:rPr>
        <w:t xml:space="preserve"> (most of them are from </w:t>
      </w:r>
      <w:r w:rsidRPr="00976039">
        <w:rPr>
          <w:rFonts w:ascii="Times New Roman" w:hAnsi="Times New Roman" w:cs="Times New Roman"/>
        </w:rPr>
        <w:t>Kazakhstan</w:t>
      </w:r>
      <w:r>
        <w:rPr>
          <w:rFonts w:ascii="Times New Roman" w:hAnsi="Times New Roman" w:cs="Times New Roman" w:hint="eastAsia"/>
        </w:rPr>
        <w:t>)</w:t>
      </w:r>
      <w:r w:rsidRPr="00976039">
        <w:rPr>
          <w:rFonts w:ascii="Times New Roman" w:hAnsi="Times New Roman" w:cs="Times New Roman"/>
        </w:rPr>
        <w:t>. The mean and median are relatively close, indicating a symmetric central tendency.</w:t>
      </w:r>
    </w:p>
    <w:p w14:paraId="52D42D08" w14:textId="77777777" w:rsidR="00976039" w:rsidRDefault="00976039" w:rsidP="00976039">
      <w:pPr>
        <w:rPr>
          <w:rFonts w:ascii="Times New Roman" w:hAnsi="Times New Roman" w:cs="Times New Roman"/>
        </w:rPr>
      </w:pPr>
    </w:p>
    <w:p w14:paraId="21604090" w14:textId="77777777" w:rsidR="00976039" w:rsidRDefault="00976039" w:rsidP="00976039">
      <w:pPr>
        <w:rPr>
          <w:rFonts w:ascii="Times New Roman" w:hAnsi="Times New Roman" w:cs="Times New Roman"/>
        </w:rPr>
      </w:pPr>
    </w:p>
    <w:p w14:paraId="5706D69A" w14:textId="1BDA50F3" w:rsidR="00976039" w:rsidRPr="004C0BA4" w:rsidRDefault="00976039" w:rsidP="00976039">
      <w:pPr>
        <w:rPr>
          <w:rFonts w:ascii="Times New Roman" w:hAnsi="Times New Roman" w:cs="Times New Roman"/>
        </w:rPr>
      </w:pPr>
      <w:r w:rsidRPr="004C0BA4">
        <w:rPr>
          <w:rFonts w:ascii="Times New Roman" w:hAnsi="Times New Roman" w:cs="Times New Roman"/>
        </w:rPr>
        <w:t xml:space="preserve">Variable: </w:t>
      </w:r>
      <w:r w:rsidRPr="00976039">
        <w:rPr>
          <w:rFonts w:ascii="Times New Roman" w:hAnsi="Times New Roman" w:cs="Times New Roman"/>
        </w:rPr>
        <w:t>Unemployment</w:t>
      </w:r>
      <w:r>
        <w:rPr>
          <w:rFonts w:ascii="Times New Roman" w:hAnsi="Times New Roman" w:cs="Times New Roman" w:hint="eastAsia"/>
        </w:rPr>
        <w:t xml:space="preserve"> r</w:t>
      </w:r>
      <w:r w:rsidRPr="00976039">
        <w:rPr>
          <w:rFonts w:ascii="Times New Roman" w:hAnsi="Times New Roman" w:cs="Times New Roman"/>
        </w:rPr>
        <w:t>ate</w:t>
      </w:r>
    </w:p>
    <w:p w14:paraId="3C63BD05" w14:textId="77777777" w:rsidR="00976039" w:rsidRPr="004C0BA4" w:rsidRDefault="00976039" w:rsidP="00976039">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95731F2" w14:textId="77777777" w:rsidR="00976039" w:rsidRPr="004C0BA4" w:rsidRDefault="00976039" w:rsidP="00976039">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3043B7">
        <w:rPr>
          <w:rFonts w:ascii="Times New Roman" w:hAnsi="Times New Roman" w:cs="Times New Roman"/>
        </w:rPr>
        <w:t>Inflation, end of period consumer prices</w:t>
      </w:r>
    </w:p>
    <w:p w14:paraId="0123F58C" w14:textId="1389751F" w:rsidR="00976039" w:rsidRPr="004C0BA4" w:rsidRDefault="00976039" w:rsidP="00976039">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5B8FAD29" w14:textId="77777777" w:rsidR="00976039" w:rsidRPr="004C0BA4" w:rsidRDefault="00976039" w:rsidP="00976039">
      <w:pPr>
        <w:rPr>
          <w:rFonts w:ascii="Times New Roman" w:hAnsi="Times New Roman" w:cs="Times New Roman"/>
        </w:rPr>
      </w:pPr>
      <w:r w:rsidRPr="004C0BA4">
        <w:rPr>
          <w:rFonts w:ascii="Times New Roman" w:hAnsi="Times New Roman" w:cs="Times New Roman"/>
        </w:rPr>
        <w:t>No missing value</w:t>
      </w:r>
    </w:p>
    <w:p w14:paraId="31F2EBAB" w14:textId="1763E7A2" w:rsidR="00976039" w:rsidRDefault="00976039" w:rsidP="00976039">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976039">
        <w:rPr>
          <w:rFonts w:ascii="Times New Roman" w:hAnsi="Times New Roman" w:cs="Times New Roman"/>
        </w:rPr>
        <w:t>Unemployment rate gives the number of unemployed persons as a percentage of the labor force (the total number of people employed plus unemployed)</w:t>
      </w:r>
    </w:p>
    <w:p w14:paraId="5FA4FF21"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Mean: 8.780</w:t>
      </w:r>
    </w:p>
    <w:p w14:paraId="57DC744C"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Standard Deviation: 4.670</w:t>
      </w:r>
    </w:p>
    <w:p w14:paraId="3F66633F"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Minimum: 0.700</w:t>
      </w:r>
    </w:p>
    <w:p w14:paraId="55FA4758"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Median: 7.873</w:t>
      </w:r>
    </w:p>
    <w:p w14:paraId="7D8FE48A"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Maximum: 31.200</w:t>
      </w:r>
    </w:p>
    <w:p w14:paraId="143F7FB7"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25th percentile: 5.747</w:t>
      </w:r>
    </w:p>
    <w:p w14:paraId="5AB1002F" w14:textId="77777777" w:rsidR="000E19C5" w:rsidRDefault="000E19C5" w:rsidP="000E19C5">
      <w:pPr>
        <w:rPr>
          <w:rFonts w:ascii="Times New Roman" w:hAnsi="Times New Roman" w:cs="Times New Roman"/>
        </w:rPr>
      </w:pPr>
      <w:r w:rsidRPr="000E19C5">
        <w:rPr>
          <w:rFonts w:ascii="Times New Roman" w:hAnsi="Times New Roman" w:cs="Times New Roman"/>
        </w:rPr>
        <w:t>75th percentile: 10.675</w:t>
      </w:r>
    </w:p>
    <w:p w14:paraId="23EE1B49" w14:textId="7774E639" w:rsidR="00976039" w:rsidRDefault="00976039" w:rsidP="000E19C5">
      <w:pPr>
        <w:rPr>
          <w:rFonts w:ascii="Times New Roman" w:hAnsi="Times New Roman" w:cs="Times New Roman"/>
        </w:rPr>
      </w:pPr>
      <w:r>
        <w:rPr>
          <w:rFonts w:ascii="Times New Roman" w:hAnsi="Times New Roman" w:cs="Times New Roman" w:hint="eastAsia"/>
        </w:rPr>
        <w:t>Histogram:</w:t>
      </w:r>
    </w:p>
    <w:p w14:paraId="009981D6" w14:textId="795D6F98" w:rsidR="00976039" w:rsidRDefault="000E19C5" w:rsidP="00976039">
      <w:pPr>
        <w:rPr>
          <w:rFonts w:ascii="Times New Roman" w:hAnsi="Times New Roman" w:cs="Times New Roman"/>
        </w:rPr>
      </w:pPr>
      <w:r>
        <w:rPr>
          <w:rFonts w:ascii="Times New Roman" w:hAnsi="Times New Roman" w:cs="Times New Roman"/>
          <w:noProof/>
        </w:rPr>
        <w:lastRenderedPageBreak/>
        <w:drawing>
          <wp:inline distT="0" distB="0" distL="0" distR="0" wp14:anchorId="6AA0A528" wp14:editId="3C5A9045">
            <wp:extent cx="5935980" cy="3177540"/>
            <wp:effectExtent l="0" t="0" r="7620" b="3810"/>
            <wp:docPr id="191884909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26604A15" w14:textId="7BF5E5A3" w:rsidR="00976039" w:rsidRDefault="000126D0" w:rsidP="000126D0">
      <w:pPr>
        <w:rPr>
          <w:rFonts w:ascii="Times New Roman" w:hAnsi="Times New Roman" w:cs="Times New Roman"/>
        </w:rPr>
      </w:pPr>
      <w:r w:rsidRPr="000126D0">
        <w:rPr>
          <w:rFonts w:ascii="Times New Roman" w:hAnsi="Times New Roman" w:cs="Times New Roman"/>
        </w:rPr>
        <w:t>The distribution of the Unemployment Rate is right-skewed, with most values concentrated in the lower range but a few higher outliers.</w:t>
      </w:r>
      <w:r>
        <w:rPr>
          <w:rFonts w:ascii="Times New Roman" w:hAnsi="Times New Roman" w:cs="Times New Roman" w:hint="eastAsia"/>
        </w:rPr>
        <w:t xml:space="preserve"> One </w:t>
      </w:r>
      <w:r w:rsidRPr="000126D0">
        <w:rPr>
          <w:rFonts w:ascii="Times New Roman" w:hAnsi="Times New Roman" w:cs="Times New Roman"/>
        </w:rPr>
        <w:t>counter-intuitive</w:t>
      </w:r>
      <w:r>
        <w:rPr>
          <w:rFonts w:ascii="Times New Roman" w:hAnsi="Times New Roman" w:cs="Times New Roman" w:hint="eastAsia"/>
        </w:rPr>
        <w:t xml:space="preserve"> thing is </w:t>
      </w:r>
      <w:r>
        <w:rPr>
          <w:rFonts w:ascii="Times New Roman" w:hAnsi="Times New Roman" w:cs="Times New Roman"/>
        </w:rPr>
        <w:t>that the outliers are not from countries with low incomes</w:t>
      </w:r>
      <w:r>
        <w:rPr>
          <w:rFonts w:ascii="Times New Roman" w:hAnsi="Times New Roman" w:cs="Times New Roman" w:hint="eastAsia"/>
        </w:rPr>
        <w:t xml:space="preserve">. Instead, they are from some </w:t>
      </w:r>
      <w:r>
        <w:rPr>
          <w:rFonts w:ascii="Times New Roman" w:hAnsi="Times New Roman" w:cs="Times New Roman"/>
        </w:rPr>
        <w:t>high-income</w:t>
      </w:r>
      <w:r>
        <w:rPr>
          <w:rFonts w:ascii="Times New Roman" w:hAnsi="Times New Roman" w:cs="Times New Roman" w:hint="eastAsia"/>
        </w:rPr>
        <w:t xml:space="preserve"> countries.</w:t>
      </w:r>
    </w:p>
    <w:p w14:paraId="34C9EA91" w14:textId="77777777" w:rsidR="000126D0" w:rsidRDefault="000126D0" w:rsidP="000126D0">
      <w:pPr>
        <w:rPr>
          <w:rFonts w:ascii="Times New Roman" w:hAnsi="Times New Roman" w:cs="Times New Roman"/>
        </w:rPr>
      </w:pPr>
    </w:p>
    <w:p w14:paraId="23B11CB0" w14:textId="77777777" w:rsidR="00AE3D8F" w:rsidRDefault="00AE3D8F" w:rsidP="000126D0">
      <w:pPr>
        <w:rPr>
          <w:rFonts w:ascii="Times New Roman" w:hAnsi="Times New Roman" w:cs="Times New Roman"/>
        </w:rPr>
      </w:pPr>
    </w:p>
    <w:p w14:paraId="7A02EAFF" w14:textId="79ADD74B" w:rsidR="000126D0" w:rsidRPr="004C0BA4" w:rsidRDefault="000126D0" w:rsidP="000126D0">
      <w:pPr>
        <w:rPr>
          <w:rFonts w:ascii="Times New Roman" w:hAnsi="Times New Roman" w:cs="Times New Roman"/>
        </w:rPr>
      </w:pPr>
      <w:r w:rsidRPr="004C0BA4">
        <w:rPr>
          <w:rFonts w:ascii="Times New Roman" w:hAnsi="Times New Roman" w:cs="Times New Roman"/>
        </w:rPr>
        <w:t xml:space="preserve">Variable: </w:t>
      </w:r>
      <w:r w:rsidR="00610E32" w:rsidRPr="00610E32">
        <w:rPr>
          <w:rFonts w:ascii="Times New Roman" w:hAnsi="Times New Roman" w:cs="Times New Roman"/>
        </w:rPr>
        <w:t>General</w:t>
      </w:r>
      <w:r w:rsidR="00610E32">
        <w:rPr>
          <w:rFonts w:ascii="Times New Roman" w:hAnsi="Times New Roman" w:cs="Times New Roman" w:hint="eastAsia"/>
        </w:rPr>
        <w:t xml:space="preserve"> </w:t>
      </w:r>
      <w:r w:rsidR="00610E32" w:rsidRPr="00610E32">
        <w:rPr>
          <w:rFonts w:ascii="Times New Roman" w:hAnsi="Times New Roman" w:cs="Times New Roman"/>
        </w:rPr>
        <w:t>government</w:t>
      </w:r>
      <w:r w:rsidR="00610E32">
        <w:rPr>
          <w:rFonts w:ascii="Times New Roman" w:hAnsi="Times New Roman" w:cs="Times New Roman" w:hint="eastAsia"/>
        </w:rPr>
        <w:t xml:space="preserve"> </w:t>
      </w:r>
      <w:r w:rsidR="00610E32" w:rsidRPr="00610E32">
        <w:rPr>
          <w:rFonts w:ascii="Times New Roman" w:hAnsi="Times New Roman" w:cs="Times New Roman"/>
        </w:rPr>
        <w:t>total</w:t>
      </w:r>
      <w:r w:rsidR="00610E32">
        <w:rPr>
          <w:rFonts w:ascii="Times New Roman" w:hAnsi="Times New Roman" w:cs="Times New Roman" w:hint="eastAsia"/>
        </w:rPr>
        <w:t xml:space="preserve"> </w:t>
      </w:r>
      <w:r w:rsidR="00610E32" w:rsidRPr="00610E32">
        <w:rPr>
          <w:rFonts w:ascii="Times New Roman" w:hAnsi="Times New Roman" w:cs="Times New Roman"/>
        </w:rPr>
        <w:t>expenditure</w:t>
      </w:r>
    </w:p>
    <w:p w14:paraId="5CFE28CE" w14:textId="77777777" w:rsidR="000126D0" w:rsidRPr="004C0BA4" w:rsidRDefault="000126D0" w:rsidP="000126D0">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1D703D88" w14:textId="1F24ED8C" w:rsidR="000126D0" w:rsidRPr="004C0BA4" w:rsidRDefault="000126D0" w:rsidP="000126D0">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00AE3D8F" w:rsidRPr="00AE3D8F">
        <w:rPr>
          <w:rFonts w:ascii="Times New Roman" w:hAnsi="Times New Roman" w:cs="Times New Roman"/>
        </w:rPr>
        <w:t>General government revenue</w:t>
      </w:r>
    </w:p>
    <w:p w14:paraId="75F543F3" w14:textId="1FAA76B8" w:rsidR="000126D0" w:rsidRPr="004C0BA4" w:rsidRDefault="000126D0" w:rsidP="000126D0">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5D3CAE4C" w14:textId="77777777" w:rsidR="000126D0" w:rsidRPr="004C0BA4" w:rsidRDefault="000126D0" w:rsidP="000126D0">
      <w:pPr>
        <w:rPr>
          <w:rFonts w:ascii="Times New Roman" w:hAnsi="Times New Roman" w:cs="Times New Roman"/>
        </w:rPr>
      </w:pPr>
      <w:r w:rsidRPr="004C0BA4">
        <w:rPr>
          <w:rFonts w:ascii="Times New Roman" w:hAnsi="Times New Roman" w:cs="Times New Roman"/>
        </w:rPr>
        <w:t>No missing value</w:t>
      </w:r>
    </w:p>
    <w:p w14:paraId="7BF77E89" w14:textId="02ECE411" w:rsidR="000126D0" w:rsidRPr="00AE3D8F" w:rsidRDefault="000126D0" w:rsidP="000126D0">
      <w:pPr>
        <w:rPr>
          <w:rFonts w:ascii="Times New Roman" w:eastAsia="等线" w:hAnsi="Times New Roman" w:cs="Times New Roman"/>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sidR="00AE3D8F" w:rsidRPr="00AE3D8F">
        <w:rPr>
          <w:rFonts w:ascii="Times New Roman" w:eastAsia="等线" w:hAnsi="Times New Roman" w:cs="Times New Roman"/>
          <w:color w:val="000000"/>
          <w:kern w:val="0"/>
          <w:sz w:val="22"/>
          <w14:ligatures w14:val="none"/>
        </w:rPr>
        <w:t>Revenue consists of taxes, social contributions, grants receivable, and other revenue</w:t>
      </w:r>
      <w:r w:rsidR="00AE3D8F">
        <w:rPr>
          <w:rFonts w:ascii="Times New Roman" w:eastAsia="等线" w:hAnsi="Times New Roman" w:cs="Times New Roman" w:hint="eastAsia"/>
          <w:color w:val="000000"/>
          <w:kern w:val="0"/>
          <w:sz w:val="22"/>
          <w14:ligatures w14:val="none"/>
        </w:rPr>
        <w:t xml:space="preserve"> as </w:t>
      </w:r>
      <w:r w:rsidR="00AE3D8F">
        <w:rPr>
          <w:rFonts w:ascii="Times New Roman" w:eastAsia="等线" w:hAnsi="Times New Roman" w:cs="Times New Roman"/>
          <w:color w:val="000000"/>
          <w:kern w:val="0"/>
          <w:sz w:val="22"/>
          <w14:ligatures w14:val="none"/>
        </w:rPr>
        <w:t xml:space="preserve">a </w:t>
      </w:r>
      <w:r w:rsidR="00AE3D8F">
        <w:rPr>
          <w:rFonts w:ascii="Times New Roman" w:eastAsia="等线" w:hAnsi="Times New Roman" w:cs="Times New Roman" w:hint="eastAsia"/>
          <w:color w:val="000000"/>
          <w:kern w:val="0"/>
          <w:sz w:val="22"/>
          <w14:ligatures w14:val="none"/>
        </w:rPr>
        <w:t>percent of GDP</w:t>
      </w:r>
    </w:p>
    <w:p w14:paraId="1116BBD7"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Mean: 37.806</w:t>
      </w:r>
    </w:p>
    <w:p w14:paraId="3030F3C2"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Standard Deviation: 11.811</w:t>
      </w:r>
    </w:p>
    <w:p w14:paraId="61042C58"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Minimum: 12.477</w:t>
      </w:r>
    </w:p>
    <w:p w14:paraId="7826281F"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Median: 38.477</w:t>
      </w:r>
    </w:p>
    <w:p w14:paraId="6ADE2CA3"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Maximum: 66.639</w:t>
      </w:r>
    </w:p>
    <w:p w14:paraId="68636153"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25th percentile: 28.454</w:t>
      </w:r>
    </w:p>
    <w:p w14:paraId="7BBF76AE" w14:textId="77777777" w:rsidR="000E19C5" w:rsidRDefault="000E19C5" w:rsidP="000E19C5">
      <w:pPr>
        <w:rPr>
          <w:rFonts w:ascii="Times New Roman" w:hAnsi="Times New Roman" w:cs="Times New Roman"/>
        </w:rPr>
      </w:pPr>
      <w:r w:rsidRPr="000E19C5">
        <w:rPr>
          <w:rFonts w:ascii="Times New Roman" w:hAnsi="Times New Roman" w:cs="Times New Roman"/>
        </w:rPr>
        <w:t>75th percentile: 47.098</w:t>
      </w:r>
    </w:p>
    <w:p w14:paraId="572E70DF" w14:textId="68D98490" w:rsidR="000126D0" w:rsidRDefault="000126D0" w:rsidP="000E19C5">
      <w:pPr>
        <w:rPr>
          <w:rFonts w:ascii="Times New Roman" w:hAnsi="Times New Roman" w:cs="Times New Roman"/>
        </w:rPr>
      </w:pPr>
      <w:r>
        <w:rPr>
          <w:rFonts w:ascii="Times New Roman" w:hAnsi="Times New Roman" w:cs="Times New Roman" w:hint="eastAsia"/>
        </w:rPr>
        <w:t>Histogram</w:t>
      </w:r>
      <w:r w:rsidR="00AE3D8F">
        <w:rPr>
          <w:rFonts w:ascii="Times New Roman" w:hAnsi="Times New Roman" w:cs="Times New Roman" w:hint="eastAsia"/>
        </w:rPr>
        <w:t xml:space="preserve"> and box plot</w:t>
      </w:r>
      <w:r>
        <w:rPr>
          <w:rFonts w:ascii="Times New Roman" w:hAnsi="Times New Roman" w:cs="Times New Roman" w:hint="eastAsia"/>
        </w:rPr>
        <w:t>:</w:t>
      </w:r>
    </w:p>
    <w:p w14:paraId="2BAD11DA" w14:textId="0FF227E3" w:rsidR="000126D0" w:rsidRDefault="000E19C5" w:rsidP="000126D0">
      <w:pPr>
        <w:rPr>
          <w:rFonts w:ascii="Times New Roman" w:hAnsi="Times New Roman" w:cs="Times New Roman"/>
        </w:rPr>
      </w:pPr>
      <w:r w:rsidRPr="000E19C5">
        <w:rPr>
          <w:rFonts w:ascii="Times New Roman" w:hAnsi="Times New Roman" w:cs="Times New Roman"/>
          <w:noProof/>
        </w:rPr>
        <w:lastRenderedPageBreak/>
        <w:drawing>
          <wp:inline distT="0" distB="0" distL="0" distR="0" wp14:anchorId="725EAEDB" wp14:editId="0EB77246">
            <wp:extent cx="5943600" cy="3178175"/>
            <wp:effectExtent l="0" t="0" r="0" b="0"/>
            <wp:docPr id="9533033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r>
        <w:rPr>
          <w:rFonts w:ascii="Times New Roman" w:hAnsi="Times New Roman" w:cs="Times New Roman"/>
          <w:noProof/>
        </w:rPr>
        <w:drawing>
          <wp:inline distT="0" distB="0" distL="0" distR="0" wp14:anchorId="2CF5F23B" wp14:editId="1F037B85">
            <wp:extent cx="5935980" cy="3177540"/>
            <wp:effectExtent l="0" t="0" r="7620" b="3810"/>
            <wp:docPr id="17160815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79D624C5" w14:textId="350A0870" w:rsidR="00AE3D8F" w:rsidRDefault="00AE3D8F" w:rsidP="000126D0">
      <w:pPr>
        <w:rPr>
          <w:rFonts w:ascii="Times New Roman" w:hAnsi="Times New Roman" w:cs="Times New Roman"/>
        </w:rPr>
      </w:pPr>
    </w:p>
    <w:p w14:paraId="7A1A7A04" w14:textId="0DEA0292" w:rsidR="00610E32" w:rsidRDefault="001976E9" w:rsidP="000126D0">
      <w:pPr>
        <w:rPr>
          <w:rFonts w:ascii="Times New Roman" w:hAnsi="Times New Roman" w:cs="Times New Roman" w:hint="eastAsia"/>
        </w:rPr>
      </w:pPr>
      <w:r w:rsidRPr="001976E9">
        <w:rPr>
          <w:rFonts w:ascii="Times New Roman" w:hAnsi="Times New Roman" w:cs="Times New Roman"/>
        </w:rPr>
        <w:t>The distribution of General Government Revenue is approximately symmetric</w:t>
      </w:r>
      <w:r w:rsidR="000E19C5">
        <w:rPr>
          <w:rFonts w:ascii="Times New Roman" w:hAnsi="Times New Roman" w:cs="Times New Roman" w:hint="eastAsia"/>
        </w:rPr>
        <w:t>,</w:t>
      </w:r>
      <w:r w:rsidRPr="001976E9">
        <w:rPr>
          <w:rFonts w:ascii="Times New Roman" w:hAnsi="Times New Roman" w:cs="Times New Roman"/>
        </w:rPr>
        <w:t xml:space="preserve"> with the mean and median being very close. Most values are concentrated within a moderate range, with no extreme outliers. </w:t>
      </w:r>
    </w:p>
    <w:p w14:paraId="7C4C9BB4" w14:textId="77777777" w:rsidR="002C6555" w:rsidRDefault="002C6555" w:rsidP="000126D0">
      <w:pPr>
        <w:rPr>
          <w:rFonts w:ascii="Times New Roman" w:hAnsi="Times New Roman" w:cs="Times New Roman"/>
        </w:rPr>
      </w:pPr>
    </w:p>
    <w:p w14:paraId="0EA17164" w14:textId="535D483C" w:rsidR="00610E32" w:rsidRPr="004C0BA4" w:rsidRDefault="00610E32" w:rsidP="00610E32">
      <w:pPr>
        <w:rPr>
          <w:rFonts w:ascii="Times New Roman" w:hAnsi="Times New Roman" w:cs="Times New Roman"/>
        </w:rPr>
      </w:pPr>
      <w:r w:rsidRPr="004C0BA4">
        <w:rPr>
          <w:rFonts w:ascii="Times New Roman" w:hAnsi="Times New Roman" w:cs="Times New Roman"/>
        </w:rPr>
        <w:t xml:space="preserve">Variable: </w:t>
      </w:r>
      <w:r w:rsidRPr="00610E32">
        <w:rPr>
          <w:rFonts w:ascii="Times New Roman" w:hAnsi="Times New Roman" w:cs="Times New Roman"/>
        </w:rPr>
        <w:t>General government net lending</w:t>
      </w:r>
      <w:r>
        <w:rPr>
          <w:rFonts w:ascii="Times New Roman" w:hAnsi="Times New Roman" w:cs="Times New Roman" w:hint="eastAsia"/>
        </w:rPr>
        <w:t xml:space="preserve"> </w:t>
      </w:r>
      <w:r w:rsidRPr="00610E32">
        <w:rPr>
          <w:rFonts w:ascii="Times New Roman" w:hAnsi="Times New Roman" w:cs="Times New Roman"/>
        </w:rPr>
        <w:t>borrowing</w:t>
      </w:r>
    </w:p>
    <w:p w14:paraId="6287D0E2" w14:textId="77777777" w:rsidR="00610E32" w:rsidRPr="004C0BA4" w:rsidRDefault="00610E32" w:rsidP="00610E32">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0F6559DA" w14:textId="021BEB2A" w:rsidR="00610E32" w:rsidRPr="004C0BA4" w:rsidRDefault="00610E32" w:rsidP="00610E32">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610E32">
        <w:rPr>
          <w:rFonts w:ascii="Times New Roman" w:hAnsi="Times New Roman" w:cs="Times New Roman"/>
        </w:rPr>
        <w:t>General government net lending/borrowing</w:t>
      </w:r>
    </w:p>
    <w:p w14:paraId="3E34BB50" w14:textId="368FB74E" w:rsidR="00610E32" w:rsidRPr="004C0BA4" w:rsidRDefault="00610E32" w:rsidP="00610E32">
      <w:pPr>
        <w:rPr>
          <w:rFonts w:ascii="Times New Roman" w:hAnsi="Times New Roman" w:cs="Times New Roman"/>
        </w:rPr>
      </w:pPr>
      <w:r w:rsidRPr="004C0BA4">
        <w:rPr>
          <w:rFonts w:ascii="Times New Roman" w:hAnsi="Times New Roman" w:cs="Times New Roman"/>
        </w:rPr>
        <w:lastRenderedPageBreak/>
        <w:t xml:space="preserve">Number of Observations: </w:t>
      </w:r>
      <w:r w:rsidR="000E19C5">
        <w:rPr>
          <w:rFonts w:ascii="Times New Roman" w:hAnsi="Times New Roman" w:cs="Times New Roman"/>
        </w:rPr>
        <w:t>558</w:t>
      </w:r>
    </w:p>
    <w:p w14:paraId="0802D1F8" w14:textId="77777777" w:rsidR="00610E32" w:rsidRPr="004C0BA4" w:rsidRDefault="00610E32" w:rsidP="00610E32">
      <w:pPr>
        <w:rPr>
          <w:rFonts w:ascii="Times New Roman" w:hAnsi="Times New Roman" w:cs="Times New Roman"/>
        </w:rPr>
      </w:pPr>
      <w:r w:rsidRPr="004C0BA4">
        <w:rPr>
          <w:rFonts w:ascii="Times New Roman" w:hAnsi="Times New Roman" w:cs="Times New Roman"/>
        </w:rPr>
        <w:t>No missing value</w:t>
      </w:r>
    </w:p>
    <w:p w14:paraId="6F3DCBC4" w14:textId="0389F728" w:rsidR="00610E32" w:rsidRPr="00AE3D8F" w:rsidRDefault="00610E32" w:rsidP="00610E32">
      <w:pPr>
        <w:rPr>
          <w:rFonts w:ascii="Times New Roman" w:eastAsia="等线" w:hAnsi="Times New Roman" w:cs="Times New Roman"/>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sidRPr="00610E32">
        <w:rPr>
          <w:rFonts w:ascii="Times New Roman" w:eastAsia="等线" w:hAnsi="Times New Roman" w:cs="Times New Roman"/>
          <w:color w:val="000000"/>
          <w:kern w:val="0"/>
          <w:sz w:val="22"/>
          <w14:ligatures w14:val="none"/>
        </w:rPr>
        <w:t>Net lending (+)/ borrowing (-) is calculated as revenue minus total expenditure.</w:t>
      </w:r>
      <w:r>
        <w:rPr>
          <w:rFonts w:ascii="Times New Roman" w:eastAsia="等线" w:hAnsi="Times New Roman" w:cs="Times New Roman" w:hint="eastAsia"/>
          <w:color w:val="000000"/>
          <w:kern w:val="0"/>
          <w:sz w:val="22"/>
          <w14:ligatures w14:val="none"/>
        </w:rPr>
        <w:t xml:space="preserve"> as </w:t>
      </w:r>
      <w:r>
        <w:rPr>
          <w:rFonts w:ascii="Times New Roman" w:eastAsia="等线" w:hAnsi="Times New Roman" w:cs="Times New Roman"/>
          <w:color w:val="000000"/>
          <w:kern w:val="0"/>
          <w:sz w:val="22"/>
          <w14:ligatures w14:val="none"/>
        </w:rPr>
        <w:t xml:space="preserve">a </w:t>
      </w:r>
      <w:r>
        <w:rPr>
          <w:rFonts w:ascii="Times New Roman" w:eastAsia="等线" w:hAnsi="Times New Roman" w:cs="Times New Roman" w:hint="eastAsia"/>
          <w:color w:val="000000"/>
          <w:kern w:val="0"/>
          <w:sz w:val="22"/>
          <w14:ligatures w14:val="none"/>
        </w:rPr>
        <w:t>percent of GDP</w:t>
      </w:r>
    </w:p>
    <w:p w14:paraId="268601CE"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Mean: -2.471</w:t>
      </w:r>
    </w:p>
    <w:p w14:paraId="7DFFFE38"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Standard Deviation: 3.832</w:t>
      </w:r>
    </w:p>
    <w:p w14:paraId="60C8A7FF"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Minimum: -32.108</w:t>
      </w:r>
    </w:p>
    <w:p w14:paraId="0CE1D302"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Median: -2.538</w:t>
      </w:r>
    </w:p>
    <w:p w14:paraId="4E68A062"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Maximum: 17.038</w:t>
      </w:r>
    </w:p>
    <w:p w14:paraId="1EDDB355"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25th percentile: -4.436</w:t>
      </w:r>
    </w:p>
    <w:p w14:paraId="445E2D93" w14:textId="77777777" w:rsidR="000E19C5" w:rsidRDefault="000E19C5" w:rsidP="000E19C5">
      <w:pPr>
        <w:rPr>
          <w:rFonts w:ascii="Times New Roman" w:hAnsi="Times New Roman" w:cs="Times New Roman"/>
        </w:rPr>
      </w:pPr>
      <w:r w:rsidRPr="000E19C5">
        <w:rPr>
          <w:rFonts w:ascii="Times New Roman" w:hAnsi="Times New Roman" w:cs="Times New Roman"/>
        </w:rPr>
        <w:t>75th percentile: -0.388</w:t>
      </w:r>
    </w:p>
    <w:p w14:paraId="6360AC85" w14:textId="432DB3D3" w:rsidR="00610E32" w:rsidRDefault="00610E32" w:rsidP="000126D0">
      <w:pPr>
        <w:rPr>
          <w:rFonts w:ascii="Times New Roman" w:hAnsi="Times New Roman" w:cs="Times New Roman"/>
        </w:rPr>
      </w:pPr>
      <w:r>
        <w:rPr>
          <w:rFonts w:ascii="Times New Roman" w:hAnsi="Times New Roman" w:cs="Times New Roman" w:hint="eastAsia"/>
        </w:rPr>
        <w:t>Histogram:</w:t>
      </w:r>
      <w:r w:rsidR="000E19C5">
        <w:rPr>
          <w:rFonts w:ascii="Times New Roman" w:hAnsi="Times New Roman" w:cs="Times New Roman"/>
          <w:noProof/>
        </w:rPr>
        <w:drawing>
          <wp:inline distT="0" distB="0" distL="0" distR="0" wp14:anchorId="2D5F7AD7" wp14:editId="161DEBE9">
            <wp:extent cx="5935980" cy="3177540"/>
            <wp:effectExtent l="0" t="0" r="7620" b="3810"/>
            <wp:docPr id="202984345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61349EF0" w14:textId="472E6DE9" w:rsidR="00717982" w:rsidRDefault="002C6555" w:rsidP="002C6555">
      <w:pPr>
        <w:rPr>
          <w:rFonts w:ascii="Times New Roman" w:hAnsi="Times New Roman" w:cs="Times New Roman" w:hint="eastAsia"/>
        </w:rPr>
      </w:pPr>
      <w:r w:rsidRPr="002C6555">
        <w:rPr>
          <w:rFonts w:ascii="Times New Roman" w:hAnsi="Times New Roman" w:cs="Times New Roman"/>
        </w:rPr>
        <w:t>The distribution of General Government Net Lending/Borrowing</w:t>
      </w:r>
      <w:r w:rsidR="00717982">
        <w:rPr>
          <w:rFonts w:ascii="Times New Roman" w:hAnsi="Times New Roman" w:cs="Times New Roman" w:hint="eastAsia"/>
        </w:rPr>
        <w:t xml:space="preserve"> (as percent of GDP)</w:t>
      </w:r>
      <w:r w:rsidRPr="002C6555">
        <w:rPr>
          <w:rFonts w:ascii="Times New Roman" w:hAnsi="Times New Roman" w:cs="Times New Roman"/>
        </w:rPr>
        <w:t xml:space="preserve"> is left-skewed, with most values below zero</w:t>
      </w:r>
      <w:r>
        <w:rPr>
          <w:rFonts w:ascii="Times New Roman" w:hAnsi="Times New Roman" w:cs="Times New Roman" w:hint="eastAsia"/>
        </w:rPr>
        <w:t xml:space="preserve"> and t</w:t>
      </w:r>
      <w:r w:rsidRPr="002C6555">
        <w:rPr>
          <w:rFonts w:ascii="Times New Roman" w:hAnsi="Times New Roman" w:cs="Times New Roman"/>
        </w:rPr>
        <w:t>he interquartile range suggests that most countries have moderate deficits, with only a few approaching a balanced budget or a surplus.</w:t>
      </w:r>
    </w:p>
    <w:p w14:paraId="5C5122EE" w14:textId="77777777" w:rsidR="00717982" w:rsidRDefault="00717982" w:rsidP="002C6555">
      <w:pPr>
        <w:rPr>
          <w:rFonts w:ascii="Times New Roman" w:hAnsi="Times New Roman" w:cs="Times New Roman"/>
        </w:rPr>
      </w:pPr>
    </w:p>
    <w:p w14:paraId="65FA6DE0" w14:textId="3A5038F6" w:rsidR="00717982" w:rsidRPr="004C0BA4" w:rsidRDefault="00717982" w:rsidP="00717982">
      <w:pPr>
        <w:rPr>
          <w:rFonts w:ascii="Times New Roman" w:hAnsi="Times New Roman" w:cs="Times New Roman"/>
        </w:rPr>
      </w:pPr>
      <w:r w:rsidRPr="004C0BA4">
        <w:rPr>
          <w:rFonts w:ascii="Times New Roman" w:hAnsi="Times New Roman" w:cs="Times New Roman"/>
        </w:rPr>
        <w:t xml:space="preserve">Variable: </w:t>
      </w:r>
      <w:r w:rsidRPr="00717982">
        <w:rPr>
          <w:rFonts w:ascii="Times New Roman" w:hAnsi="Times New Roman" w:cs="Times New Roman"/>
        </w:rPr>
        <w:t>Current account balance</w:t>
      </w:r>
    </w:p>
    <w:p w14:paraId="53561EE3" w14:textId="77777777" w:rsidR="00717982" w:rsidRPr="004C0BA4" w:rsidRDefault="00717982" w:rsidP="00717982">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29EBD59D" w14:textId="7AF82F07" w:rsidR="00717982" w:rsidRPr="004C0BA4" w:rsidRDefault="00717982" w:rsidP="00717982">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717982">
        <w:rPr>
          <w:rFonts w:ascii="Times New Roman" w:hAnsi="Times New Roman" w:cs="Times New Roman"/>
        </w:rPr>
        <w:t>Current account balance</w:t>
      </w:r>
    </w:p>
    <w:p w14:paraId="576EB822" w14:textId="1231B819" w:rsidR="00717982" w:rsidRPr="004C0BA4" w:rsidRDefault="00717982" w:rsidP="00717982">
      <w:pPr>
        <w:rPr>
          <w:rFonts w:ascii="Times New Roman" w:hAnsi="Times New Roman" w:cs="Times New Roman"/>
        </w:rPr>
      </w:pPr>
      <w:r w:rsidRPr="004C0BA4">
        <w:rPr>
          <w:rFonts w:ascii="Times New Roman" w:hAnsi="Times New Roman" w:cs="Times New Roman"/>
        </w:rPr>
        <w:t xml:space="preserve">Number of Observations: </w:t>
      </w:r>
      <w:r w:rsidR="000E19C5">
        <w:rPr>
          <w:rFonts w:ascii="Times New Roman" w:hAnsi="Times New Roman" w:cs="Times New Roman"/>
        </w:rPr>
        <w:t>558</w:t>
      </w:r>
    </w:p>
    <w:p w14:paraId="4D9AD0DC" w14:textId="77777777" w:rsidR="00717982" w:rsidRPr="004C0BA4" w:rsidRDefault="00717982" w:rsidP="00717982">
      <w:pPr>
        <w:rPr>
          <w:rFonts w:ascii="Times New Roman" w:hAnsi="Times New Roman" w:cs="Times New Roman"/>
        </w:rPr>
      </w:pPr>
      <w:r w:rsidRPr="004C0BA4">
        <w:rPr>
          <w:rFonts w:ascii="Times New Roman" w:hAnsi="Times New Roman" w:cs="Times New Roman"/>
        </w:rPr>
        <w:t>No missing value</w:t>
      </w:r>
    </w:p>
    <w:p w14:paraId="474B5FF6" w14:textId="36351171" w:rsidR="00717982" w:rsidRPr="00AE3D8F" w:rsidRDefault="00717982" w:rsidP="00717982">
      <w:pPr>
        <w:rPr>
          <w:rFonts w:ascii="Times New Roman" w:eastAsia="等线" w:hAnsi="Times New Roman" w:cs="Times New Roman"/>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Pr>
          <w:rFonts w:ascii="Times New Roman" w:eastAsia="等线" w:hAnsi="Times New Roman" w:cs="Times New Roman"/>
          <w:color w:val="000000"/>
          <w:kern w:val="0"/>
          <w:sz w:val="22"/>
          <w14:ligatures w14:val="none"/>
        </w:rPr>
        <w:t>The current</w:t>
      </w:r>
      <w:r w:rsidRPr="00717982">
        <w:rPr>
          <w:rFonts w:ascii="Times New Roman" w:eastAsia="等线" w:hAnsi="Times New Roman" w:cs="Times New Roman"/>
          <w:color w:val="000000"/>
          <w:kern w:val="0"/>
          <w:sz w:val="22"/>
          <w14:ligatures w14:val="none"/>
        </w:rPr>
        <w:t xml:space="preserve"> account is all transactions other than those in financial and capital items. The major classifications are goods and services, income</w:t>
      </w:r>
      <w:r>
        <w:rPr>
          <w:rFonts w:ascii="Times New Roman" w:eastAsia="等线" w:hAnsi="Times New Roman" w:cs="Times New Roman"/>
          <w:color w:val="000000"/>
          <w:kern w:val="0"/>
          <w:sz w:val="22"/>
          <w14:ligatures w14:val="none"/>
        </w:rPr>
        <w:t>,</w:t>
      </w:r>
      <w:r w:rsidRPr="00717982">
        <w:rPr>
          <w:rFonts w:ascii="Times New Roman" w:eastAsia="等线" w:hAnsi="Times New Roman" w:cs="Times New Roman"/>
          <w:color w:val="000000"/>
          <w:kern w:val="0"/>
          <w:sz w:val="22"/>
          <w14:ligatures w14:val="none"/>
        </w:rPr>
        <w:t xml:space="preserve"> and current transfers</w:t>
      </w:r>
      <w:r>
        <w:rPr>
          <w:rFonts w:ascii="Times New Roman" w:eastAsia="等线" w:hAnsi="Times New Roman" w:cs="Times New Roman" w:hint="eastAsia"/>
          <w:color w:val="000000"/>
          <w:kern w:val="0"/>
          <w:sz w:val="22"/>
          <w14:ligatures w14:val="none"/>
        </w:rPr>
        <w:t xml:space="preserve">. As </w:t>
      </w:r>
      <w:r>
        <w:rPr>
          <w:rFonts w:ascii="Times New Roman" w:eastAsia="等线" w:hAnsi="Times New Roman" w:cs="Times New Roman"/>
          <w:color w:val="000000"/>
          <w:kern w:val="0"/>
          <w:sz w:val="22"/>
          <w14:ligatures w14:val="none"/>
        </w:rPr>
        <w:t xml:space="preserve">a </w:t>
      </w:r>
      <w:r>
        <w:rPr>
          <w:rFonts w:ascii="Times New Roman" w:eastAsia="等线" w:hAnsi="Times New Roman" w:cs="Times New Roman" w:hint="eastAsia"/>
          <w:color w:val="000000"/>
          <w:kern w:val="0"/>
          <w:sz w:val="22"/>
          <w14:ligatures w14:val="none"/>
        </w:rPr>
        <w:t>percent of GDP</w:t>
      </w:r>
    </w:p>
    <w:p w14:paraId="67958C8E"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Mean: -2.130</w:t>
      </w:r>
    </w:p>
    <w:p w14:paraId="6F3E061D"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lastRenderedPageBreak/>
        <w:t>Standard Deviation: 5.975</w:t>
      </w:r>
    </w:p>
    <w:p w14:paraId="397D8145"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Minimum: -32.159</w:t>
      </w:r>
    </w:p>
    <w:p w14:paraId="1ED4FBED"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Median: -1.791</w:t>
      </w:r>
    </w:p>
    <w:p w14:paraId="6BD16DFD"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Maximum: 14.663</w:t>
      </w:r>
    </w:p>
    <w:p w14:paraId="5C757A45" w14:textId="77777777" w:rsidR="000E19C5" w:rsidRPr="000E19C5" w:rsidRDefault="000E19C5" w:rsidP="000E19C5">
      <w:pPr>
        <w:rPr>
          <w:rFonts w:ascii="Times New Roman" w:hAnsi="Times New Roman" w:cs="Times New Roman"/>
        </w:rPr>
      </w:pPr>
      <w:r w:rsidRPr="000E19C5">
        <w:rPr>
          <w:rFonts w:ascii="Times New Roman" w:hAnsi="Times New Roman" w:cs="Times New Roman"/>
        </w:rPr>
        <w:t>25th percentile: -5.321</w:t>
      </w:r>
    </w:p>
    <w:p w14:paraId="48E7E521" w14:textId="77777777" w:rsidR="000E19C5" w:rsidRDefault="000E19C5" w:rsidP="000E19C5">
      <w:pPr>
        <w:rPr>
          <w:rFonts w:ascii="Times New Roman" w:hAnsi="Times New Roman" w:cs="Times New Roman"/>
        </w:rPr>
      </w:pPr>
      <w:r w:rsidRPr="000E19C5">
        <w:rPr>
          <w:rFonts w:ascii="Times New Roman" w:hAnsi="Times New Roman" w:cs="Times New Roman"/>
        </w:rPr>
        <w:t>75th percentile: 1.546</w:t>
      </w:r>
    </w:p>
    <w:p w14:paraId="0C9210B3" w14:textId="3F15F86B" w:rsidR="00717982" w:rsidRDefault="00717982" w:rsidP="000E19C5">
      <w:pPr>
        <w:rPr>
          <w:rFonts w:ascii="Times New Roman" w:hAnsi="Times New Roman" w:cs="Times New Roman"/>
        </w:rPr>
      </w:pPr>
      <w:r>
        <w:rPr>
          <w:rFonts w:ascii="Times New Roman" w:hAnsi="Times New Roman" w:cs="Times New Roman" w:hint="eastAsia"/>
        </w:rPr>
        <w:t>Histogram and box plot:</w:t>
      </w:r>
    </w:p>
    <w:p w14:paraId="7993D368" w14:textId="22034386" w:rsidR="00717982" w:rsidRDefault="000E19C5" w:rsidP="00717982">
      <w:pPr>
        <w:rPr>
          <w:rFonts w:ascii="Times New Roman" w:hAnsi="Times New Roman" w:cs="Times New Roman" w:hint="eastAsia"/>
        </w:rPr>
      </w:pPr>
      <w:r>
        <w:rPr>
          <w:rFonts w:ascii="Times New Roman" w:hAnsi="Times New Roman" w:cs="Times New Roman"/>
          <w:noProof/>
        </w:rPr>
        <w:drawing>
          <wp:inline distT="0" distB="0" distL="0" distR="0" wp14:anchorId="65FD7590" wp14:editId="3D7ACDD4">
            <wp:extent cx="5935980" cy="3177540"/>
            <wp:effectExtent l="0" t="0" r="7620" b="3810"/>
            <wp:docPr id="137621978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344213B2" w14:textId="55B2BE20" w:rsidR="00717982" w:rsidRDefault="003B1B21" w:rsidP="002C6555">
      <w:pPr>
        <w:rPr>
          <w:rFonts w:ascii="Times New Roman" w:hAnsi="Times New Roman" w:cs="Times New Roman"/>
        </w:rPr>
      </w:pPr>
      <w:r w:rsidRPr="003B1B21">
        <w:rPr>
          <w:rFonts w:ascii="Times New Roman" w:hAnsi="Times New Roman" w:cs="Times New Roman"/>
        </w:rPr>
        <w:t>The Current Account Balance distribution is approximately normal, with a slight left skew. Most countries have a small deficit or surplus, with values concentrated near zero. The presence of both positive and negative outliers suggests that while some countries maintain significant surpluses, others experience substantial deficits.</w:t>
      </w:r>
    </w:p>
    <w:sectPr w:rsidR="00717982" w:rsidSect="00B74C49">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7DE07" w14:textId="77777777" w:rsidR="00DB214B" w:rsidRDefault="00DB214B" w:rsidP="00A90123">
      <w:r>
        <w:separator/>
      </w:r>
    </w:p>
  </w:endnote>
  <w:endnote w:type="continuationSeparator" w:id="0">
    <w:p w14:paraId="2A168DE7" w14:textId="77777777" w:rsidR="00DB214B" w:rsidRDefault="00DB214B" w:rsidP="00A9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464A" w14:textId="77777777" w:rsidR="00DB214B" w:rsidRDefault="00DB214B" w:rsidP="00A90123">
      <w:r>
        <w:separator/>
      </w:r>
    </w:p>
  </w:footnote>
  <w:footnote w:type="continuationSeparator" w:id="0">
    <w:p w14:paraId="6706305C" w14:textId="77777777" w:rsidR="00DB214B" w:rsidRDefault="00DB214B" w:rsidP="00A9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96"/>
    <w:rsid w:val="000126D0"/>
    <w:rsid w:val="00027B4C"/>
    <w:rsid w:val="00051E0E"/>
    <w:rsid w:val="00067AB6"/>
    <w:rsid w:val="0009001F"/>
    <w:rsid w:val="000C11F5"/>
    <w:rsid w:val="000C38DE"/>
    <w:rsid w:val="000E19C5"/>
    <w:rsid w:val="001813F1"/>
    <w:rsid w:val="001976E9"/>
    <w:rsid w:val="002C6555"/>
    <w:rsid w:val="002F48BE"/>
    <w:rsid w:val="003043B7"/>
    <w:rsid w:val="00333E96"/>
    <w:rsid w:val="00354B87"/>
    <w:rsid w:val="003A15EE"/>
    <w:rsid w:val="003B1B21"/>
    <w:rsid w:val="004350FB"/>
    <w:rsid w:val="0046440D"/>
    <w:rsid w:val="004A0244"/>
    <w:rsid w:val="004C0BA4"/>
    <w:rsid w:val="00544680"/>
    <w:rsid w:val="0058158B"/>
    <w:rsid w:val="005D44BE"/>
    <w:rsid w:val="0060464A"/>
    <w:rsid w:val="00610E32"/>
    <w:rsid w:val="0070144F"/>
    <w:rsid w:val="00711A8B"/>
    <w:rsid w:val="00717982"/>
    <w:rsid w:val="007719D5"/>
    <w:rsid w:val="007F5841"/>
    <w:rsid w:val="0084702E"/>
    <w:rsid w:val="008F6D19"/>
    <w:rsid w:val="00911CF8"/>
    <w:rsid w:val="00976039"/>
    <w:rsid w:val="009946DB"/>
    <w:rsid w:val="009F2900"/>
    <w:rsid w:val="00A530C8"/>
    <w:rsid w:val="00A53F9E"/>
    <w:rsid w:val="00A65919"/>
    <w:rsid w:val="00A777A7"/>
    <w:rsid w:val="00A90123"/>
    <w:rsid w:val="00AE3D8F"/>
    <w:rsid w:val="00B3261B"/>
    <w:rsid w:val="00B74C49"/>
    <w:rsid w:val="00BF60F6"/>
    <w:rsid w:val="00C10D7A"/>
    <w:rsid w:val="00C11D9A"/>
    <w:rsid w:val="00C41FEF"/>
    <w:rsid w:val="00C946C8"/>
    <w:rsid w:val="00D5587C"/>
    <w:rsid w:val="00D6341D"/>
    <w:rsid w:val="00DB214B"/>
    <w:rsid w:val="00DC5196"/>
    <w:rsid w:val="00E62E0E"/>
    <w:rsid w:val="00EE76AB"/>
    <w:rsid w:val="00F035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474B9"/>
  <w15:chartTrackingRefBased/>
  <w15:docId w15:val="{DE7B06A9-75ED-4B4F-921D-3680AE9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51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C51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C519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C519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C519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C519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C51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51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519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19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C519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C519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C5196"/>
    <w:rPr>
      <w:rFonts w:cstheme="majorBidi"/>
      <w:color w:val="2F5496" w:themeColor="accent1" w:themeShade="BF"/>
      <w:sz w:val="28"/>
      <w:szCs w:val="28"/>
    </w:rPr>
  </w:style>
  <w:style w:type="character" w:customStyle="1" w:styleId="50">
    <w:name w:val="标题 5 字符"/>
    <w:basedOn w:val="a0"/>
    <w:link w:val="5"/>
    <w:uiPriority w:val="9"/>
    <w:semiHidden/>
    <w:rsid w:val="00DC5196"/>
    <w:rPr>
      <w:rFonts w:cstheme="majorBidi"/>
      <w:color w:val="2F5496" w:themeColor="accent1" w:themeShade="BF"/>
      <w:sz w:val="24"/>
      <w:szCs w:val="24"/>
    </w:rPr>
  </w:style>
  <w:style w:type="character" w:customStyle="1" w:styleId="60">
    <w:name w:val="标题 6 字符"/>
    <w:basedOn w:val="a0"/>
    <w:link w:val="6"/>
    <w:uiPriority w:val="9"/>
    <w:semiHidden/>
    <w:rsid w:val="00DC5196"/>
    <w:rPr>
      <w:rFonts w:cstheme="majorBidi"/>
      <w:b/>
      <w:bCs/>
      <w:color w:val="2F5496" w:themeColor="accent1" w:themeShade="BF"/>
    </w:rPr>
  </w:style>
  <w:style w:type="character" w:customStyle="1" w:styleId="70">
    <w:name w:val="标题 7 字符"/>
    <w:basedOn w:val="a0"/>
    <w:link w:val="7"/>
    <w:uiPriority w:val="9"/>
    <w:semiHidden/>
    <w:rsid w:val="00DC5196"/>
    <w:rPr>
      <w:rFonts w:cstheme="majorBidi"/>
      <w:b/>
      <w:bCs/>
      <w:color w:val="595959" w:themeColor="text1" w:themeTint="A6"/>
    </w:rPr>
  </w:style>
  <w:style w:type="character" w:customStyle="1" w:styleId="80">
    <w:name w:val="标题 8 字符"/>
    <w:basedOn w:val="a0"/>
    <w:link w:val="8"/>
    <w:uiPriority w:val="9"/>
    <w:semiHidden/>
    <w:rsid w:val="00DC5196"/>
    <w:rPr>
      <w:rFonts w:cstheme="majorBidi"/>
      <w:color w:val="595959" w:themeColor="text1" w:themeTint="A6"/>
    </w:rPr>
  </w:style>
  <w:style w:type="character" w:customStyle="1" w:styleId="90">
    <w:name w:val="标题 9 字符"/>
    <w:basedOn w:val="a0"/>
    <w:link w:val="9"/>
    <w:uiPriority w:val="9"/>
    <w:semiHidden/>
    <w:rsid w:val="00DC5196"/>
    <w:rPr>
      <w:rFonts w:eastAsiaTheme="majorEastAsia" w:cstheme="majorBidi"/>
      <w:color w:val="595959" w:themeColor="text1" w:themeTint="A6"/>
    </w:rPr>
  </w:style>
  <w:style w:type="paragraph" w:styleId="a3">
    <w:name w:val="Title"/>
    <w:basedOn w:val="a"/>
    <w:next w:val="a"/>
    <w:link w:val="a4"/>
    <w:uiPriority w:val="10"/>
    <w:qFormat/>
    <w:rsid w:val="00DC51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51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1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51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5196"/>
    <w:pPr>
      <w:spacing w:before="160" w:after="160"/>
      <w:jc w:val="center"/>
    </w:pPr>
    <w:rPr>
      <w:i/>
      <w:iCs/>
      <w:color w:val="404040" w:themeColor="text1" w:themeTint="BF"/>
    </w:rPr>
  </w:style>
  <w:style w:type="character" w:customStyle="1" w:styleId="a8">
    <w:name w:val="引用 字符"/>
    <w:basedOn w:val="a0"/>
    <w:link w:val="a7"/>
    <w:uiPriority w:val="29"/>
    <w:rsid w:val="00DC5196"/>
    <w:rPr>
      <w:i/>
      <w:iCs/>
      <w:color w:val="404040" w:themeColor="text1" w:themeTint="BF"/>
    </w:rPr>
  </w:style>
  <w:style w:type="paragraph" w:styleId="a9">
    <w:name w:val="List Paragraph"/>
    <w:basedOn w:val="a"/>
    <w:uiPriority w:val="34"/>
    <w:qFormat/>
    <w:rsid w:val="00DC5196"/>
    <w:pPr>
      <w:ind w:left="720"/>
      <w:contextualSpacing/>
    </w:pPr>
  </w:style>
  <w:style w:type="character" w:styleId="aa">
    <w:name w:val="Intense Emphasis"/>
    <w:basedOn w:val="a0"/>
    <w:uiPriority w:val="21"/>
    <w:qFormat/>
    <w:rsid w:val="00DC5196"/>
    <w:rPr>
      <w:i/>
      <w:iCs/>
      <w:color w:val="2F5496" w:themeColor="accent1" w:themeShade="BF"/>
    </w:rPr>
  </w:style>
  <w:style w:type="paragraph" w:styleId="ab">
    <w:name w:val="Intense Quote"/>
    <w:basedOn w:val="a"/>
    <w:next w:val="a"/>
    <w:link w:val="ac"/>
    <w:uiPriority w:val="30"/>
    <w:qFormat/>
    <w:rsid w:val="00DC5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C5196"/>
    <w:rPr>
      <w:i/>
      <w:iCs/>
      <w:color w:val="2F5496" w:themeColor="accent1" w:themeShade="BF"/>
    </w:rPr>
  </w:style>
  <w:style w:type="character" w:styleId="ad">
    <w:name w:val="Intense Reference"/>
    <w:basedOn w:val="a0"/>
    <w:uiPriority w:val="32"/>
    <w:qFormat/>
    <w:rsid w:val="00DC5196"/>
    <w:rPr>
      <w:b/>
      <w:bCs/>
      <w:smallCaps/>
      <w:color w:val="2F5496" w:themeColor="accent1" w:themeShade="BF"/>
      <w:spacing w:val="5"/>
    </w:rPr>
  </w:style>
  <w:style w:type="paragraph" w:styleId="ae">
    <w:name w:val="header"/>
    <w:basedOn w:val="a"/>
    <w:link w:val="af"/>
    <w:uiPriority w:val="99"/>
    <w:unhideWhenUsed/>
    <w:rsid w:val="00A90123"/>
    <w:pPr>
      <w:tabs>
        <w:tab w:val="center" w:pos="4153"/>
        <w:tab w:val="right" w:pos="8306"/>
      </w:tabs>
      <w:snapToGrid w:val="0"/>
      <w:jc w:val="center"/>
    </w:pPr>
    <w:rPr>
      <w:sz w:val="18"/>
      <w:szCs w:val="18"/>
    </w:rPr>
  </w:style>
  <w:style w:type="character" w:customStyle="1" w:styleId="af">
    <w:name w:val="页眉 字符"/>
    <w:basedOn w:val="a0"/>
    <w:link w:val="ae"/>
    <w:uiPriority w:val="99"/>
    <w:rsid w:val="00A90123"/>
    <w:rPr>
      <w:sz w:val="18"/>
      <w:szCs w:val="18"/>
    </w:rPr>
  </w:style>
  <w:style w:type="paragraph" w:styleId="af0">
    <w:name w:val="footer"/>
    <w:basedOn w:val="a"/>
    <w:link w:val="af1"/>
    <w:uiPriority w:val="99"/>
    <w:unhideWhenUsed/>
    <w:rsid w:val="00A90123"/>
    <w:pPr>
      <w:tabs>
        <w:tab w:val="center" w:pos="4153"/>
        <w:tab w:val="right" w:pos="8306"/>
      </w:tabs>
      <w:snapToGrid w:val="0"/>
      <w:jc w:val="left"/>
    </w:pPr>
    <w:rPr>
      <w:sz w:val="18"/>
      <w:szCs w:val="18"/>
    </w:rPr>
  </w:style>
  <w:style w:type="character" w:customStyle="1" w:styleId="af1">
    <w:name w:val="页脚 字符"/>
    <w:basedOn w:val="a0"/>
    <w:link w:val="af0"/>
    <w:uiPriority w:val="99"/>
    <w:rsid w:val="00A901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0336">
      <w:bodyDiv w:val="1"/>
      <w:marLeft w:val="0"/>
      <w:marRight w:val="0"/>
      <w:marTop w:val="0"/>
      <w:marBottom w:val="0"/>
      <w:divBdr>
        <w:top w:val="none" w:sz="0" w:space="0" w:color="auto"/>
        <w:left w:val="none" w:sz="0" w:space="0" w:color="auto"/>
        <w:bottom w:val="none" w:sz="0" w:space="0" w:color="auto"/>
        <w:right w:val="none" w:sz="0" w:space="0" w:color="auto"/>
      </w:divBdr>
    </w:div>
    <w:div w:id="116683459">
      <w:bodyDiv w:val="1"/>
      <w:marLeft w:val="0"/>
      <w:marRight w:val="0"/>
      <w:marTop w:val="0"/>
      <w:marBottom w:val="0"/>
      <w:divBdr>
        <w:top w:val="none" w:sz="0" w:space="0" w:color="auto"/>
        <w:left w:val="none" w:sz="0" w:space="0" w:color="auto"/>
        <w:bottom w:val="none" w:sz="0" w:space="0" w:color="auto"/>
        <w:right w:val="none" w:sz="0" w:space="0" w:color="auto"/>
      </w:divBdr>
    </w:div>
    <w:div w:id="252906023">
      <w:bodyDiv w:val="1"/>
      <w:marLeft w:val="0"/>
      <w:marRight w:val="0"/>
      <w:marTop w:val="0"/>
      <w:marBottom w:val="0"/>
      <w:divBdr>
        <w:top w:val="none" w:sz="0" w:space="0" w:color="auto"/>
        <w:left w:val="none" w:sz="0" w:space="0" w:color="auto"/>
        <w:bottom w:val="none" w:sz="0" w:space="0" w:color="auto"/>
        <w:right w:val="none" w:sz="0" w:space="0" w:color="auto"/>
      </w:divBdr>
    </w:div>
    <w:div w:id="269824160">
      <w:bodyDiv w:val="1"/>
      <w:marLeft w:val="0"/>
      <w:marRight w:val="0"/>
      <w:marTop w:val="0"/>
      <w:marBottom w:val="0"/>
      <w:divBdr>
        <w:top w:val="none" w:sz="0" w:space="0" w:color="auto"/>
        <w:left w:val="none" w:sz="0" w:space="0" w:color="auto"/>
        <w:bottom w:val="none" w:sz="0" w:space="0" w:color="auto"/>
        <w:right w:val="none" w:sz="0" w:space="0" w:color="auto"/>
      </w:divBdr>
    </w:div>
    <w:div w:id="311563624">
      <w:bodyDiv w:val="1"/>
      <w:marLeft w:val="0"/>
      <w:marRight w:val="0"/>
      <w:marTop w:val="0"/>
      <w:marBottom w:val="0"/>
      <w:divBdr>
        <w:top w:val="none" w:sz="0" w:space="0" w:color="auto"/>
        <w:left w:val="none" w:sz="0" w:space="0" w:color="auto"/>
        <w:bottom w:val="none" w:sz="0" w:space="0" w:color="auto"/>
        <w:right w:val="none" w:sz="0" w:space="0" w:color="auto"/>
      </w:divBdr>
    </w:div>
    <w:div w:id="344862836">
      <w:bodyDiv w:val="1"/>
      <w:marLeft w:val="0"/>
      <w:marRight w:val="0"/>
      <w:marTop w:val="0"/>
      <w:marBottom w:val="0"/>
      <w:divBdr>
        <w:top w:val="none" w:sz="0" w:space="0" w:color="auto"/>
        <w:left w:val="none" w:sz="0" w:space="0" w:color="auto"/>
        <w:bottom w:val="none" w:sz="0" w:space="0" w:color="auto"/>
        <w:right w:val="none" w:sz="0" w:space="0" w:color="auto"/>
      </w:divBdr>
    </w:div>
    <w:div w:id="359013560">
      <w:bodyDiv w:val="1"/>
      <w:marLeft w:val="0"/>
      <w:marRight w:val="0"/>
      <w:marTop w:val="0"/>
      <w:marBottom w:val="0"/>
      <w:divBdr>
        <w:top w:val="none" w:sz="0" w:space="0" w:color="auto"/>
        <w:left w:val="none" w:sz="0" w:space="0" w:color="auto"/>
        <w:bottom w:val="none" w:sz="0" w:space="0" w:color="auto"/>
        <w:right w:val="none" w:sz="0" w:space="0" w:color="auto"/>
      </w:divBdr>
    </w:div>
    <w:div w:id="463742321">
      <w:bodyDiv w:val="1"/>
      <w:marLeft w:val="0"/>
      <w:marRight w:val="0"/>
      <w:marTop w:val="0"/>
      <w:marBottom w:val="0"/>
      <w:divBdr>
        <w:top w:val="none" w:sz="0" w:space="0" w:color="auto"/>
        <w:left w:val="none" w:sz="0" w:space="0" w:color="auto"/>
        <w:bottom w:val="none" w:sz="0" w:space="0" w:color="auto"/>
        <w:right w:val="none" w:sz="0" w:space="0" w:color="auto"/>
      </w:divBdr>
    </w:div>
    <w:div w:id="497427901">
      <w:bodyDiv w:val="1"/>
      <w:marLeft w:val="0"/>
      <w:marRight w:val="0"/>
      <w:marTop w:val="0"/>
      <w:marBottom w:val="0"/>
      <w:divBdr>
        <w:top w:val="none" w:sz="0" w:space="0" w:color="auto"/>
        <w:left w:val="none" w:sz="0" w:space="0" w:color="auto"/>
        <w:bottom w:val="none" w:sz="0" w:space="0" w:color="auto"/>
        <w:right w:val="none" w:sz="0" w:space="0" w:color="auto"/>
      </w:divBdr>
    </w:div>
    <w:div w:id="518087250">
      <w:bodyDiv w:val="1"/>
      <w:marLeft w:val="0"/>
      <w:marRight w:val="0"/>
      <w:marTop w:val="0"/>
      <w:marBottom w:val="0"/>
      <w:divBdr>
        <w:top w:val="none" w:sz="0" w:space="0" w:color="auto"/>
        <w:left w:val="none" w:sz="0" w:space="0" w:color="auto"/>
        <w:bottom w:val="none" w:sz="0" w:space="0" w:color="auto"/>
        <w:right w:val="none" w:sz="0" w:space="0" w:color="auto"/>
      </w:divBdr>
    </w:div>
    <w:div w:id="626401456">
      <w:bodyDiv w:val="1"/>
      <w:marLeft w:val="0"/>
      <w:marRight w:val="0"/>
      <w:marTop w:val="0"/>
      <w:marBottom w:val="0"/>
      <w:divBdr>
        <w:top w:val="none" w:sz="0" w:space="0" w:color="auto"/>
        <w:left w:val="none" w:sz="0" w:space="0" w:color="auto"/>
        <w:bottom w:val="none" w:sz="0" w:space="0" w:color="auto"/>
        <w:right w:val="none" w:sz="0" w:space="0" w:color="auto"/>
      </w:divBdr>
      <w:divsChild>
        <w:div w:id="1521236900">
          <w:marLeft w:val="0"/>
          <w:marRight w:val="0"/>
          <w:marTop w:val="0"/>
          <w:marBottom w:val="0"/>
          <w:divBdr>
            <w:top w:val="none" w:sz="0" w:space="0" w:color="auto"/>
            <w:left w:val="none" w:sz="0" w:space="0" w:color="auto"/>
            <w:bottom w:val="none" w:sz="0" w:space="0" w:color="auto"/>
            <w:right w:val="none" w:sz="0" w:space="0" w:color="auto"/>
          </w:divBdr>
        </w:div>
        <w:div w:id="226694170">
          <w:marLeft w:val="0"/>
          <w:marRight w:val="0"/>
          <w:marTop w:val="0"/>
          <w:marBottom w:val="0"/>
          <w:divBdr>
            <w:top w:val="none" w:sz="0" w:space="0" w:color="auto"/>
            <w:left w:val="none" w:sz="0" w:space="0" w:color="auto"/>
            <w:bottom w:val="none" w:sz="0" w:space="0" w:color="auto"/>
            <w:right w:val="none" w:sz="0" w:space="0" w:color="auto"/>
          </w:divBdr>
        </w:div>
      </w:divsChild>
    </w:div>
    <w:div w:id="626550963">
      <w:bodyDiv w:val="1"/>
      <w:marLeft w:val="0"/>
      <w:marRight w:val="0"/>
      <w:marTop w:val="0"/>
      <w:marBottom w:val="0"/>
      <w:divBdr>
        <w:top w:val="none" w:sz="0" w:space="0" w:color="auto"/>
        <w:left w:val="none" w:sz="0" w:space="0" w:color="auto"/>
        <w:bottom w:val="none" w:sz="0" w:space="0" w:color="auto"/>
        <w:right w:val="none" w:sz="0" w:space="0" w:color="auto"/>
      </w:divBdr>
    </w:div>
    <w:div w:id="943338760">
      <w:bodyDiv w:val="1"/>
      <w:marLeft w:val="0"/>
      <w:marRight w:val="0"/>
      <w:marTop w:val="0"/>
      <w:marBottom w:val="0"/>
      <w:divBdr>
        <w:top w:val="none" w:sz="0" w:space="0" w:color="auto"/>
        <w:left w:val="none" w:sz="0" w:space="0" w:color="auto"/>
        <w:bottom w:val="none" w:sz="0" w:space="0" w:color="auto"/>
        <w:right w:val="none" w:sz="0" w:space="0" w:color="auto"/>
      </w:divBdr>
    </w:div>
    <w:div w:id="1045565206">
      <w:bodyDiv w:val="1"/>
      <w:marLeft w:val="0"/>
      <w:marRight w:val="0"/>
      <w:marTop w:val="0"/>
      <w:marBottom w:val="0"/>
      <w:divBdr>
        <w:top w:val="none" w:sz="0" w:space="0" w:color="auto"/>
        <w:left w:val="none" w:sz="0" w:space="0" w:color="auto"/>
        <w:bottom w:val="none" w:sz="0" w:space="0" w:color="auto"/>
        <w:right w:val="none" w:sz="0" w:space="0" w:color="auto"/>
      </w:divBdr>
    </w:div>
    <w:div w:id="1074354545">
      <w:bodyDiv w:val="1"/>
      <w:marLeft w:val="0"/>
      <w:marRight w:val="0"/>
      <w:marTop w:val="0"/>
      <w:marBottom w:val="0"/>
      <w:divBdr>
        <w:top w:val="none" w:sz="0" w:space="0" w:color="auto"/>
        <w:left w:val="none" w:sz="0" w:space="0" w:color="auto"/>
        <w:bottom w:val="none" w:sz="0" w:space="0" w:color="auto"/>
        <w:right w:val="none" w:sz="0" w:space="0" w:color="auto"/>
      </w:divBdr>
    </w:div>
    <w:div w:id="1107118328">
      <w:bodyDiv w:val="1"/>
      <w:marLeft w:val="0"/>
      <w:marRight w:val="0"/>
      <w:marTop w:val="0"/>
      <w:marBottom w:val="0"/>
      <w:divBdr>
        <w:top w:val="none" w:sz="0" w:space="0" w:color="auto"/>
        <w:left w:val="none" w:sz="0" w:space="0" w:color="auto"/>
        <w:bottom w:val="none" w:sz="0" w:space="0" w:color="auto"/>
        <w:right w:val="none" w:sz="0" w:space="0" w:color="auto"/>
      </w:divBdr>
    </w:div>
    <w:div w:id="1128469624">
      <w:bodyDiv w:val="1"/>
      <w:marLeft w:val="0"/>
      <w:marRight w:val="0"/>
      <w:marTop w:val="0"/>
      <w:marBottom w:val="0"/>
      <w:divBdr>
        <w:top w:val="none" w:sz="0" w:space="0" w:color="auto"/>
        <w:left w:val="none" w:sz="0" w:space="0" w:color="auto"/>
        <w:bottom w:val="none" w:sz="0" w:space="0" w:color="auto"/>
        <w:right w:val="none" w:sz="0" w:space="0" w:color="auto"/>
      </w:divBdr>
    </w:div>
    <w:div w:id="1156915526">
      <w:bodyDiv w:val="1"/>
      <w:marLeft w:val="0"/>
      <w:marRight w:val="0"/>
      <w:marTop w:val="0"/>
      <w:marBottom w:val="0"/>
      <w:divBdr>
        <w:top w:val="none" w:sz="0" w:space="0" w:color="auto"/>
        <w:left w:val="none" w:sz="0" w:space="0" w:color="auto"/>
        <w:bottom w:val="none" w:sz="0" w:space="0" w:color="auto"/>
        <w:right w:val="none" w:sz="0" w:space="0" w:color="auto"/>
      </w:divBdr>
    </w:div>
    <w:div w:id="1182403760">
      <w:bodyDiv w:val="1"/>
      <w:marLeft w:val="0"/>
      <w:marRight w:val="0"/>
      <w:marTop w:val="0"/>
      <w:marBottom w:val="0"/>
      <w:divBdr>
        <w:top w:val="none" w:sz="0" w:space="0" w:color="auto"/>
        <w:left w:val="none" w:sz="0" w:space="0" w:color="auto"/>
        <w:bottom w:val="none" w:sz="0" w:space="0" w:color="auto"/>
        <w:right w:val="none" w:sz="0" w:space="0" w:color="auto"/>
      </w:divBdr>
    </w:div>
    <w:div w:id="1203908069">
      <w:bodyDiv w:val="1"/>
      <w:marLeft w:val="0"/>
      <w:marRight w:val="0"/>
      <w:marTop w:val="0"/>
      <w:marBottom w:val="0"/>
      <w:divBdr>
        <w:top w:val="none" w:sz="0" w:space="0" w:color="auto"/>
        <w:left w:val="none" w:sz="0" w:space="0" w:color="auto"/>
        <w:bottom w:val="none" w:sz="0" w:space="0" w:color="auto"/>
        <w:right w:val="none" w:sz="0" w:space="0" w:color="auto"/>
      </w:divBdr>
    </w:div>
    <w:div w:id="1276600540">
      <w:bodyDiv w:val="1"/>
      <w:marLeft w:val="0"/>
      <w:marRight w:val="0"/>
      <w:marTop w:val="0"/>
      <w:marBottom w:val="0"/>
      <w:divBdr>
        <w:top w:val="none" w:sz="0" w:space="0" w:color="auto"/>
        <w:left w:val="none" w:sz="0" w:space="0" w:color="auto"/>
        <w:bottom w:val="none" w:sz="0" w:space="0" w:color="auto"/>
        <w:right w:val="none" w:sz="0" w:space="0" w:color="auto"/>
      </w:divBdr>
    </w:div>
    <w:div w:id="1282302087">
      <w:bodyDiv w:val="1"/>
      <w:marLeft w:val="0"/>
      <w:marRight w:val="0"/>
      <w:marTop w:val="0"/>
      <w:marBottom w:val="0"/>
      <w:divBdr>
        <w:top w:val="none" w:sz="0" w:space="0" w:color="auto"/>
        <w:left w:val="none" w:sz="0" w:space="0" w:color="auto"/>
        <w:bottom w:val="none" w:sz="0" w:space="0" w:color="auto"/>
        <w:right w:val="none" w:sz="0" w:space="0" w:color="auto"/>
      </w:divBdr>
    </w:div>
    <w:div w:id="1376655745">
      <w:bodyDiv w:val="1"/>
      <w:marLeft w:val="0"/>
      <w:marRight w:val="0"/>
      <w:marTop w:val="0"/>
      <w:marBottom w:val="0"/>
      <w:divBdr>
        <w:top w:val="none" w:sz="0" w:space="0" w:color="auto"/>
        <w:left w:val="none" w:sz="0" w:space="0" w:color="auto"/>
        <w:bottom w:val="none" w:sz="0" w:space="0" w:color="auto"/>
        <w:right w:val="none" w:sz="0" w:space="0" w:color="auto"/>
      </w:divBdr>
    </w:div>
    <w:div w:id="1489057374">
      <w:bodyDiv w:val="1"/>
      <w:marLeft w:val="0"/>
      <w:marRight w:val="0"/>
      <w:marTop w:val="0"/>
      <w:marBottom w:val="0"/>
      <w:divBdr>
        <w:top w:val="none" w:sz="0" w:space="0" w:color="auto"/>
        <w:left w:val="none" w:sz="0" w:space="0" w:color="auto"/>
        <w:bottom w:val="none" w:sz="0" w:space="0" w:color="auto"/>
        <w:right w:val="none" w:sz="0" w:space="0" w:color="auto"/>
      </w:divBdr>
    </w:div>
    <w:div w:id="1497307585">
      <w:bodyDiv w:val="1"/>
      <w:marLeft w:val="0"/>
      <w:marRight w:val="0"/>
      <w:marTop w:val="0"/>
      <w:marBottom w:val="0"/>
      <w:divBdr>
        <w:top w:val="none" w:sz="0" w:space="0" w:color="auto"/>
        <w:left w:val="none" w:sz="0" w:space="0" w:color="auto"/>
        <w:bottom w:val="none" w:sz="0" w:space="0" w:color="auto"/>
        <w:right w:val="none" w:sz="0" w:space="0" w:color="auto"/>
      </w:divBdr>
    </w:div>
    <w:div w:id="1573195913">
      <w:bodyDiv w:val="1"/>
      <w:marLeft w:val="0"/>
      <w:marRight w:val="0"/>
      <w:marTop w:val="0"/>
      <w:marBottom w:val="0"/>
      <w:divBdr>
        <w:top w:val="none" w:sz="0" w:space="0" w:color="auto"/>
        <w:left w:val="none" w:sz="0" w:space="0" w:color="auto"/>
        <w:bottom w:val="none" w:sz="0" w:space="0" w:color="auto"/>
        <w:right w:val="none" w:sz="0" w:space="0" w:color="auto"/>
      </w:divBdr>
      <w:divsChild>
        <w:div w:id="630332967">
          <w:marLeft w:val="0"/>
          <w:marRight w:val="0"/>
          <w:marTop w:val="0"/>
          <w:marBottom w:val="0"/>
          <w:divBdr>
            <w:top w:val="none" w:sz="0" w:space="0" w:color="auto"/>
            <w:left w:val="none" w:sz="0" w:space="0" w:color="auto"/>
            <w:bottom w:val="none" w:sz="0" w:space="0" w:color="auto"/>
            <w:right w:val="none" w:sz="0" w:space="0" w:color="auto"/>
          </w:divBdr>
        </w:div>
      </w:divsChild>
    </w:div>
    <w:div w:id="1626505167">
      <w:bodyDiv w:val="1"/>
      <w:marLeft w:val="0"/>
      <w:marRight w:val="0"/>
      <w:marTop w:val="0"/>
      <w:marBottom w:val="0"/>
      <w:divBdr>
        <w:top w:val="none" w:sz="0" w:space="0" w:color="auto"/>
        <w:left w:val="none" w:sz="0" w:space="0" w:color="auto"/>
        <w:bottom w:val="none" w:sz="0" w:space="0" w:color="auto"/>
        <w:right w:val="none" w:sz="0" w:space="0" w:color="auto"/>
      </w:divBdr>
    </w:div>
    <w:div w:id="1654673365">
      <w:bodyDiv w:val="1"/>
      <w:marLeft w:val="0"/>
      <w:marRight w:val="0"/>
      <w:marTop w:val="0"/>
      <w:marBottom w:val="0"/>
      <w:divBdr>
        <w:top w:val="none" w:sz="0" w:space="0" w:color="auto"/>
        <w:left w:val="none" w:sz="0" w:space="0" w:color="auto"/>
        <w:bottom w:val="none" w:sz="0" w:space="0" w:color="auto"/>
        <w:right w:val="none" w:sz="0" w:space="0" w:color="auto"/>
      </w:divBdr>
      <w:divsChild>
        <w:div w:id="1847203928">
          <w:marLeft w:val="0"/>
          <w:marRight w:val="0"/>
          <w:marTop w:val="0"/>
          <w:marBottom w:val="0"/>
          <w:divBdr>
            <w:top w:val="none" w:sz="0" w:space="0" w:color="auto"/>
            <w:left w:val="none" w:sz="0" w:space="0" w:color="auto"/>
            <w:bottom w:val="none" w:sz="0" w:space="0" w:color="auto"/>
            <w:right w:val="none" w:sz="0" w:space="0" w:color="auto"/>
          </w:divBdr>
        </w:div>
        <w:div w:id="1910727071">
          <w:marLeft w:val="0"/>
          <w:marRight w:val="0"/>
          <w:marTop w:val="0"/>
          <w:marBottom w:val="0"/>
          <w:divBdr>
            <w:top w:val="none" w:sz="0" w:space="0" w:color="auto"/>
            <w:left w:val="none" w:sz="0" w:space="0" w:color="auto"/>
            <w:bottom w:val="none" w:sz="0" w:space="0" w:color="auto"/>
            <w:right w:val="none" w:sz="0" w:space="0" w:color="auto"/>
          </w:divBdr>
        </w:div>
      </w:divsChild>
    </w:div>
    <w:div w:id="1685011503">
      <w:bodyDiv w:val="1"/>
      <w:marLeft w:val="0"/>
      <w:marRight w:val="0"/>
      <w:marTop w:val="0"/>
      <w:marBottom w:val="0"/>
      <w:divBdr>
        <w:top w:val="none" w:sz="0" w:space="0" w:color="auto"/>
        <w:left w:val="none" w:sz="0" w:space="0" w:color="auto"/>
        <w:bottom w:val="none" w:sz="0" w:space="0" w:color="auto"/>
        <w:right w:val="none" w:sz="0" w:space="0" w:color="auto"/>
      </w:divBdr>
    </w:div>
    <w:div w:id="1764959303">
      <w:bodyDiv w:val="1"/>
      <w:marLeft w:val="0"/>
      <w:marRight w:val="0"/>
      <w:marTop w:val="0"/>
      <w:marBottom w:val="0"/>
      <w:divBdr>
        <w:top w:val="none" w:sz="0" w:space="0" w:color="auto"/>
        <w:left w:val="none" w:sz="0" w:space="0" w:color="auto"/>
        <w:bottom w:val="none" w:sz="0" w:space="0" w:color="auto"/>
        <w:right w:val="none" w:sz="0" w:space="0" w:color="auto"/>
      </w:divBdr>
    </w:div>
    <w:div w:id="1766538068">
      <w:bodyDiv w:val="1"/>
      <w:marLeft w:val="0"/>
      <w:marRight w:val="0"/>
      <w:marTop w:val="0"/>
      <w:marBottom w:val="0"/>
      <w:divBdr>
        <w:top w:val="none" w:sz="0" w:space="0" w:color="auto"/>
        <w:left w:val="none" w:sz="0" w:space="0" w:color="auto"/>
        <w:bottom w:val="none" w:sz="0" w:space="0" w:color="auto"/>
        <w:right w:val="none" w:sz="0" w:space="0" w:color="auto"/>
      </w:divBdr>
    </w:div>
    <w:div w:id="20659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E7A4-6F57-473E-86E2-AB58D880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23</Pages>
  <Words>2251</Words>
  <Characters>13835</Characters>
  <Application>Microsoft Office Word</Application>
  <DocSecurity>0</DocSecurity>
  <Lines>443</Lines>
  <Paragraphs>309</Paragraphs>
  <ScaleCrop>false</ScaleCrop>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12</cp:revision>
  <dcterms:created xsi:type="dcterms:W3CDTF">2025-03-12T02:25:00Z</dcterms:created>
  <dcterms:modified xsi:type="dcterms:W3CDTF">2025-04-18T07:26:00Z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160137c0f9433b4d81474ed49dfd529ff7c762b24317bf6a5cd894c7021db7e1</vt:lpwstr>
  </property>
</Properties>
</file>