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ZeroFlush 前期实验方案与执行提示词（实验 0–3）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0"/>
        </w:rPr>
        <w:t>配套 PPT：ZeroFlush_Presentation.pptx ｜ 生成日期：2026-08-03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〇、使用说明与递进关系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本文档包含实验 0–3 的完整方案与可投喂给大模型的执行提示词。每个实验分三部分：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实验方案：目的、步骤、输入数据、预期输出格式、评估标准（供研究者审阅与验收）。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执行提示词：角色设定 + 任务描述 + 约束条件 + 输出格式 + 成功判定（直接复制投喂给执行模型）。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成功判定指标：用于核对执行模型是否严格按方案完成，逐项打勾即可。</w:t>
      </w:r>
    </w:p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四个实验的递进关系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实验 0 → 产出全局 workload 配置（附录 A）与写路径成本分解，是全部后续实验的基线与参数来源。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实验 1 → 使用实验 0 的配置验证"L0 overlap 源于写入准入"，并确定干预分区数 P。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实验 2 → 可行性门（go/no-go gate），验证 WAL 分区的路由开销与多 WAL fsync 语义；decision=PASS 是实验 3 的前置条件。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实验 3 → 在实验 2 通过后验证 Partition Index 的内存收益与读路径代价。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每个提示词中含【粘贴前序实验输出】占位符，投喂前必须替换为真实输出；缺失时执行模型应中止并索要。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全局约束（已写入每个提示词，此处汇总）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所有数字必须来自真实运行输出，禁止伪造、估算或引用未执行的数值；无法获得时填 "N/A" 并在 failures_or_na 中说明原因。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每个实验点至少运行 3 次，取中位数并记录极差。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最终回复只允许输出指定 JSON，禁止附加解释性文字。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workload 参数以实验 0 确定的附录 A 配置为准，后续实验禁止私自修改。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一、实验 0：Flush 成本分解（Motivation 数据源）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1.1 实验方案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实验目的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验证假设 H1：flush 在写路径中占整整一次 NAND 写，且该成本可分解、可量化。同时产出论文 Motivation（PPT 第 3–4 页）所需数据，并冻结全局 workload 配置。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环境要求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Linux 服务器；RocksDB 源码（可编译 db_bench，带 --statistics 支持）；/usr/bin/time；充足磁盘（≥100GB）。无需 SmartSSD。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实验步骤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1. 从源码构建 RocksDB（记录版本号与 commit hash），确认 db_bench 可用。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2. 按附录 A 配置运行 db_bench fillrandom：value_size ∈ {100, 1024, 4096} × distribution ∈ {zipfian(θ=0.99), uniform}，共 6 个组合，每个组合 3 次取中位数。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3. 每次运行后采集：WAL_FILE_BYTES（WAL 写）、FLUSH_WRITE_BYTES（flush 写）、COMPACT_WRITE_BYTES（compaction 写）、STALL_MICROS 与 LOG 中 "Stalls(count)" 行；wall time 与 CPU time 用 /usr/bin/time -v。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4. 计算 WA 分解：wa_x = x 写字节 / 用户写字节；校验守恒 |总 NAND 写 − (wal+flush+compaction)| / 总 NAND 写 &lt; 5%。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5. 追加一次 YCSB-A（50% 读 / 50% 更新，zipfian）交叉验证，采集同一套指标。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6. 将实测结果回填附录 A，冻结为全局配置。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输入数据说明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无外部输入。附录 A 为初始模板（num_keys 等规模参数可按机器调整，但一经实验 0 确定即冻结）。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预期输出格式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单个 JSON 对象，schema 见 1.2 提示词的"输出格式"节；关键字段：runs 明细数组（≥7 条）、summary.wa_decomposition、decomposition_residual_pct。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评估标准（研究者验收用）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分解守恒误差 &lt; 5%，否则数据不可信，需重跑。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flush_share_of_nand_writes 应落在 0.2–0.4 区间；若显著偏离，先检查指标采集口径。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至少捕捉到一次 stall（或明确说明当前配置下未触发及原因）。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1.2 执行提示词（复制投喂）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【角色设定】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你是一名资深存储系统工程师，精通 RocksDB 内部机制（Statistics ticker、PerfContext、LOG 格式）、db_bench、YCSB 与 Linux 性能工具（/usr/bin/time、perf）。你严格按给定方案执行实验，不自行增删实验点，不猜测任何数据。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【任务描述】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目标：测量 RocksDB 写路径成本分解（WAL 写 / Flush 写 / Compaction 写），量化 flush 占总 NAND 写的比例，收集 write stall 统计，并确定全局 workload 配置（后续实验将原样复用）。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步骤：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从源码构建 RocksDB，记录 rocksdb_version 与 commit_hash，确认 db_bench 支持 --statistics。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使用以下 workload 配置，逐字段照抄，不得修改任何参数：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{附录 A 初始模板，粘贴于此}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对 value_size ∈ {100, 1024, 4096} × distribution ∈ {zipfian(theta=0.99), uniform} 的全部 6 个组合，各运行 db_bench fillrandom 3 次，取中位数填入 runs。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每次运行采集：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wal_bytes_written：Statistics ticker WAL_FILE_BYTES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flush_bytes_written：ticker FLUSH_WRITE_BYTES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compaction_bytes_written：ticker COMPACT_WRITE_BYTES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stall_count / stall_total_ms：ticker STALL_MICROS 与 LOG 中 "Stalls(count)" 行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wall_time_sec / cpu_time_sec：/usr/bin/time -v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计算 wa_wal、wa_flush、wa_compaction（各写字节 / 用户写字节），并验证守恒：decomposition_residual_pct = |total_nand_write_mb - (wal+flush+compaction)| / total_nand_write_mb * 100，必须 &lt; 5。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6. 追加一次 YCSB-A（50% read / 50% update，zipfian）作为交叉验证，填入 runs（benchmark 字段写 "ycsb-a"）。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7. 汇总 summary：flush_share_of_nand_writes = flush 写 / 总 NAND 写（跨组合平均）。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【约束条件】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禁止修改 RocksDB 源码。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禁止伪造或估算任何指标：所有数值必须来自真实运行输出；无法获取的字段填 "N/A" 并写入 failures_or_na 说明原因。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禁止更改 workload 参数；若 db_bench 默认参数与附录 A 冲突，以附录 A 为准并在 notes 中记录。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每个组合必须运行 ≥ 3 次取中位数；禁止单次运行即上报。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最终回复只输出下述 JSON，禁止输出任何 JSON 之外的文字。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【输出格式】（仅输出此 JSON，所有数值字段为 number 或 "N/A"）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"experiment": "exp0_flush_cost_breakdown",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"status": "done|failed",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"rocksdb_version": "&lt;版本号&gt;",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"commit_hash": "&lt;hash&gt;",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"workload_config": { &lt;附录 A 实测回填后的完整配置 JSON&gt;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"runs": [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"benchmark": "fillrandom|ycsb-a",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"value_size_bytes": 100,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"distribution": "zipfian|uniform",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"wall_time_sec":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"cpu_time_sec":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"user_bytes_written_mb":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"wal_bytes_written_mb":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"flush_bytes_written_mb":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"compaction_bytes_written_mb":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"total_nand_write_mb":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"stall_count": 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"stall_total_ms":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"notes": ""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],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"summary":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"flush_share_of_nand_writes":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"wa_decomposition": {"wal": 0.0, "flush": 0.0, "compaction":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"decomposition_residual_pct": 0.0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"failures_or_na": []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【成功判定】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status == "done" 且 runs 长度 ≥ 7（6 个 fillrandom 组合 + 1 个 ycsb-a）。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decomposition_residual_pct &lt; 5。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summary.flush_share_of_nand_writes ∈ (0, 1)，且与 runs 明细可互相复核。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workload_config 字段完整回填，可供实验 1/2/3 直接复用。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1.3 成功判定指标（验收清单）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JSON 可被解析且字段齐全（runs ≥ 7 条）。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decomposition_residual_pct &lt; 5。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6 个组合全部覆盖（3 value size × 2 分布），无缺项。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stall 数据非空或给出未触发的合理解释。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无任何字段为臆造值（抽查任一 run 可与 LOG/命令输出对账）。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二、实验 1：L0 Overlap 源于写入准入（验证 Observation 1）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2.1 实验方案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实验目的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验证假设 H2：L0 文件重叠在写入准入时就已注定（MemTable 按时间填满而非按 key range）。量化基线重叠因子，并证明按 key range 分区 MemTable 后重叠因子、L0→L1 compaction 读字节、点查探测数同步下降。对应 PPT 第 4 页与第 10 页的论据。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环境要求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与实验 0 相同的环境与 RocksDB 源码（本实验允许打 MemTable 层补丁）。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实验步骤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1. 基线（vanilla RocksDB，不改码）：用实验 0 的 workload_config 运行 fillrandom 至稳态。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2. 重叠因子测量：均匀随机采样 100K 个 key，通过 GetLiveFilesMetaData 枚举 L0 文件的 key range，统计每个 key 被几个 L0 文件覆盖，取均值（overlap_factor_mean）与 p99。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3. 基线补充指标：L0 文件数、累计 L0→L1 compaction 读字节、点查平均探测的 L0 文件数。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4. 干预组（补丁）：把 MemTable 按当前 L1 key range 划分为 P=16 个子表，子表总容量仍为 64MB（不得增加内存预算）；flush 时每个子表产出一个互不重叠的 SST。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5. 干预组重跑步骤 2–3 的全部测量。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6. 控制检查：写吞吐回退 ≤ 5%；超出则记录并分析原因（如子表切换开销）。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7. 输出结论：overlap 消除幅度、compaction 读下降幅度，并给出推荐的正式分区数 P_recommend（供实验 2 扫描范围参考）。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输入数据说明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实验 0 输出中的 workload_config JSON（必填，缺失则中止）。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预期输出格式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单个 JSON，含 baseline / intervention 两组对照数据、measurement_method 文字说明、P_recommend。schema 见 2.2。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评估标准（研究者验收用）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基线 overlap_factor_mean ≥ 2.0，否则说明 workload 本身不产生重叠，须换分布重测。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干预后 overlap_factor_mean ≤ 1.2 且 compaction 读字节下降 ≥ 40%。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内存预算受控：干预组子表总容量 = 基线 MemTable 容量（64MB），验收时核对补丁代码。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2.2 执行提示词（复制投喂）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【角色设定】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你是一名资深存储系统工程师，精通 RocksDB 内部机制（MemTable、flush、版本元数据、GetLiveFilesMetaData），具备 C++ 补丁开发能力。你严格按给定方案执行实验，不自行增删实验点，不猜测任何数据。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【输入数据】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实验 0 输出的 workload_config（粘贴于此，必须完整）：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【粘贴实验 0 输出中的 workload_config JSON】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若未提供，立即停止并要求补充，禁止自行假设配置。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【任务描述】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目标：验证 L0 重叠源于写入准入。分基线测量与干预对照两步：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基线（不得修改源码）：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用输入的 workload_config 运行 db_bench fillrandom 至稳态（至少写满 2 轮 flush）。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重叠因子测量：均匀随机采样 100000 个 key，用 GetLiveFilesMetaData 枚举全部 L0 文件的 [smallest_key, largest_key]，统计每个 key 被多少个 L0 文件覆盖，计算均值与 p99，填入 baseline.overlap_factor_mean / overlap_factor_p99。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c. 记录 baseline.l0_file_count、l0_l1_compaction_read_mb（累计 L0→L1 compaction 读字节，从 Statistics 或 LOG 获取）、point_query_l0_files_checked_mean（点查平均探测的 L0 文件数，可用 PerfContext 计数或桩代码统计）、write_throughput_ops_per_s。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干预（允许修改 MemTable 与 flush 发射逻辑）：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将 MemTable 按当前 L1 key range 划分为 P=16 个子表；子表容量总和必须仍为 64MB，禁止增加总内存预算。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flush 时每个非空子表产出一个 SST，同一批 flush 的 SST 之间 key range 互不重叠。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c. 用完全相同的 workload_config 重跑，测量与基线完全相同的指标集，填入 intervention。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控制检查：计算写吞吐回退百分比；若 &gt; 5%，在 intervention.notes 中记录并分析原因。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给出 intervention.partition_count_p 与 P_recommend（你认为正式系统应采用的分区数，取 16/64/256 之一并给一句理由）。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measurement_method 字段必须写明：采样方式、元数据来源、点查探测数的统计手段。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【约束条件】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只允许修改 MemTable 划分与 flush 发射逻辑；禁止修改 compaction 策略、读路径或统计口径。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禁止给干预组增加内存预算（子表总容量必须等于基线 MemTable 容量），并在 measurement_method 中说明如何保证。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workload_config 必须与输入完全一致，逐字段核对。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所有数值来自真实运行；每组指标运行 3 次取中位数；禁止伪造。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最终回复只输出下述 JSON。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【输出格式】（仅输出此 JSON）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"experiment": "exp1_overlap_at_admission",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"workload_config_ref": "&lt;粘贴实验 0 的 workload_config&gt;",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"baseline":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"overlap_factor_mean":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"overlap_factor_p99":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"l0_file_count": 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"l0_l1_compaction_read_mb":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"point_query_l0_files_checked_mean":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"write_throughput_ops_per_s": 0.0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"intervention":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"partition_count_p": 16,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"overlap_factor_mean":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"overlap_factor_p99":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"l0_l1_compaction_read_mb":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"point_query_l0_files_checked_mean":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"write_throughput_ops_per_s":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"total_memtable_budget_mb": 64,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"throughput_regression_pct":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"notes": ""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"p_recommend": 64,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"p_recommend_rationale": "",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"measurement_method": "",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"failures_or_na": []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【成功判定】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baseline.overlap_factor_mean ≥ 2.0（否则说明 workload 无重叠，须报告并更换分布重测）。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intervention.overlap_factor_mean ≤ 1.2。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intervention.l0_l1_compaction_read_mb 较 baseline 下降 ≥ 40%。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throughput_regression_pct ≤ 5，或给出分析。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measurement_method 非空且可复现。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2.3 成功判定指标（验收清单）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baseline 与 intervention 成对完整，指标一一对应。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overlap_factor_mean 基线 ≥ 2.0、干预后 ≤ 1.2。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compaction 读字节下降 ≥ 40%。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补丁未增加内存预算（审阅代码确认子表总容量 64MB）。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measurement_method 描述足以让第三人独立复现测量。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p_recommend ∈ {16, 64, 256} 且带理由。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三、实验 2：分区开销门（可行性 Gate，风险最高）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3.1 实验方案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实验目的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验证 WAL 分区设计的可行性门槛，对应 PPT 第 10 页 Design 1 的两个风险点：(a) 每次 Put 的 range lookup 延迟是否可忽略；(b) 把单一 WAL 拆成 P 个分区 WAL 后，fsync/group commit 语义是否导致吞吐崩塌。本实验输出 PASS / FAIL / REDESIGN 决策，是实验 3 的前置条件，也是全 idea 风险最高的验证点——必须最先完成。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环境要求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Linux 服务器 + 高精度计时（clock_gettime / rdtsc）；独立测试 harness，不依赖实验 1 的 RocksDB 补丁代码。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实验步骤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1. Range lookup 微基准：实现二分查找（有序边界数组）与小 B-tree（fanout ≥ 8）两种实现；P ∈ {64, 128, 256} × 2 实现，各 10M 次查询（key 按实验 0 的 zipfian 分布生成），丢弃前 1M 次预热，记录 mean 与 p99（ns）。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2. 多 WAL fsync 微基准：构建 P 个 WAL 文件的 harness，Put 按 range 路由追加。模式 A：每个文件独立 group commit（各自 fsync）；模式 B：统一批量 fsync（记录 durability window）。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3. 扫描 P ∈ {1, 16, 64} × 模式 ∈ {A, B} × sync_wal ∈ {true, false}，共 12 组合 + 单 WAL 基线，测吞吐（ops/s）与平均每 op fsync 次数，每组合 3 次。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4. 机械应用决策规则（见提示词），输出 decision 与依据。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输入数据说明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实验 0 的 workload_config（key 分布、value size）；实验 1 的 p_recommend（用于确定扫描中心，扫描范围固定为 {1, 16, 64}）。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预期输出格式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单个 JSON：range_lookup.results（6 组合）、multi_wal_fsync.results（12 组合 + baseline）、decision、decision_rationale。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评估标准（研究者验收用）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决策必须由数据机械推出：PASS 条件 = 模式 B 吞吐回退 ≤ 15% 且 P=64 的 fsync/op ≤ P=1 的 2 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若 FAIL/REDESIGN，rationale 必须给出至少一个替代设计（如单 WAL + 后台分区线程、放弃 WAL=L0 退化为分区 MemTable）。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本实验失败不等于项目失败，但必须触发设计修订流程——验收时重点核对决策与数据的一致性。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3.2 执行提示词（复制投喂）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【角色设定】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你是一名资深存储系统工程师，精通 Linux 文件系统语义（fsync、group commit）、微基准测试方法学（预热、尾延迟统计）与高精度计时。你严格按给定方案执行，机械应用决策规则，不得为得到 PASS 而调整口径。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【输入数据】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实验 0 输出的 workload_config：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【粘贴实验 0 输出中的 workload_config JSON】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实验 1 的 p_recommend：【粘贴】（若缺失，仍按固定扫描范围 {1, 16, 64} 执行，并在 notes 说明）。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【任务描述】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目标：对 WAL 分区设计做可行性门验证，输出 PASS / FAIL / REDESIGN 决策。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Range lookup 微基准：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实现两种 range lookup：binary_search（有序边界数组上的二分）与 small_btree（fanout ≥ 8 的小 B-tree）。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对 P ∈ {64, 128, 256} × {binary_search, small_btree} 共 6 组合，各执行 10,000,000 次查询；key 按 workload_config 的 zipfian 分布生成；丢弃前 1,000,000 次预热。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c. 记录 mean_ns 与 p99_ns。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多 WAL fsync 微基准：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构建测试 harness：P 个 WAL 文件，每个 Put 先做 range lookup 路由到对应分区文件，然后追加写入。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模式 A（independent_fsync）：每个分区文件独立参与 group commit，commit 时各自 fsync。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c. 模式 B（batched_fsync）：所有 dirty 分区文件统一一次 fsync；测量并记录 durability window（最早未落盘记录到 fsync 完成的时间差，ms）。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d. 对 P ∈ {1, 16, 64} × mode ∈ {A, B} × sync_wal ∈ {true, false} 共 12 组合，测量 throughput_ops_per_s 与 fsync_count_per_op；每组合 3 次取中位数。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e. 基线：单 WAL（P=1、模式 A），相同 sync 参数扫描，填入 baseline_single_wal。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决策规则（机械应用，禁止主观调整）：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PASS：sync_wal=true 时，模式 B 相对单 WAL 基线的吞吐回退 ≤ 15%，且 P=64 的 fsync_count_per_op ≤ P=1 的 2 倍。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REDESIGN：仅模式 B 满足上述条件但 durability_window_ms &gt; 5；或模式 A 不满足而模式 B 满足且 durability_window_ms ≤ 5 以外的任何边界情形。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FAIL：模式 A、B 均不满足 PASS 条件。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- 若 decision 为 FAIL 或 REDESIGN，decision_rationale 必须列出至少一个替代设计（例如：单 WAL 写入 + 轻量后台分区线程；或放弃 WAL=L0、退化为分区 MemTable 方案）。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吞吐回退计算：regression_pct = (baseline_throughput - mode_b_throughput) / baseline_throughput * 100，同 sync_wal 档位相比。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【约束条件】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本实验使用独立 harness，禁止复用实验 1 的 RocksDB 补丁代码。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decision 必须由实测数据机械推出；禁止在数据不完整时给出 PASS。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延迟统计必须丢弃预热样本；禁止把预热数据计入。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所有数值来自真实运行，每组合 ≥ 3 次；禁止伪造。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最终回复只输出下述 JSON。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【输出格式】（仅输出此 JSON）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"experiment": "exp2_partition_overhead_gate",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"range_lookup":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"results": [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{"p": 64, "impl": "binary_search", "mean_ns": 0.0, "p99_ns":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{"p": 64, "impl": "small_btree", "mean_ns": 0.0, "p99_ns": 0.0}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"multi_wal_fsync":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"results": [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{"p": 16, "mode": "independent_fsync", "sync_wal": true, "throughput_ops_per_s": 0.0, "fsync_count_per_op": 0.0, "durability_window_ms": 0.0}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],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"baseline_single_wal": [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  {"sync_wal": true, "throughput_ops_per_s": 0.0, "fsync_count_per_op": 0.0}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"decision": "PASS|FAIL|REDESIGN",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"decision_rationale": "&lt;引用具体数据说明为何命中该分支；FAIL/REDESIGN 时列出替代设计&gt;",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"notes": "",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"failures_or_na": []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【成功判定】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range_lookup.results 覆盖 6 组合（3 个 P × 2 种实现），mean_ns / p99_ns 均 &gt; 0。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multi_wal_fsync.results 覆盖 12 组合，baseline_single_wal 覆盖 2 个 sync 档位。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decision ∈ {PASS, FAIL, REDESIGN}，且 decision_rationale 明确引用了判定所用的具体数值。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FAIL/REDESIGN 时 rationale 含 ≥ 1 个替代设计。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3.3 成功判定指标（验收清单）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range_lookup 6 组合数据完整；p99 &lt; 100ns（预期 &lt; 50ns）。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multi_wal_fsync 12 组合 + 基线完整；fsync/op 与 P 的关系曲线单调性符合预期（模式 A 应近似线性增长，这是已知风险点）。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decision 与 rationale 引用的数据一致（人工复核一遍决策规则）。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若 FAIL/REDESIGN：替代设计已列出，并启动设计修订讨论（PPT 第 10 页需相应修改）。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四、实验 3：Partition Index vs MemTable（内存与读路径）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4.1 实验方案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实验目的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验证假设 H4：Partition Index（key → wal_offset + seq 的轻量索引）可替代 MemTable，实现 ≥96% 内存缩减；同时诚实量化 Get 路径的代价（按 offset 读 WAL 的 4KB 读放大）与 write cache 的必要性。对应 PPT 第 11–12 页。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前置条件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实验 2 的 decision 必须为 PASS（或 REDESIGN 且替代设计仍保留分区索引）。若为 FAIL，中止本实验并报告。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实验步骤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1. 实现索引原型：有序结构（skiplist / std::map / ART 均可），每个 entry 存 (key, wal_offset, seq_number)。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2. 内存实测：10M 与 100M 两个规模分别构建索引，用 mallinfo/malloc_stats 测实际占用并计算 bytes/entry（禁止用理论值 40B 冒充实测）；同规模 RocksDB MemTable（存完整 KV）的 RSS 作基线。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3. Get 路径实现：Get(key) = 索引查找 → 取 wal_offset → 对 WAL 做 4KB 对齐 pread → 解析记录。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4. 无缓存测量：write cache 关闭，zipfian 分布 1M 次 Get，记录 p50/p99 与每次 Get 平均读取字节数（预期出现 4KB 读放大，如实上报）。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5. Write cache 扫描：LRU 8MB / 64MB × 分布 zipfian / uniform，记录命中率与 p50/p99。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6. 参照基线：同 key 集下 RocksDB MemTable 命中的 Get 延迟，同一套指标。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输入数据说明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实验 0 的 workload_config；实验 2 的输出（decision 字段）。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预期输出格式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单个 JSON：index/memtable 的 bytes_per_entry、memory_reduction_pct、get_path（无缓存 + 4 组缓存扫描）、memtable_get_reference。</w:t>
      </w:r>
    </w:p>
    <w:p>
      <w:pPr>
        <w:spacing w:before="120"/>
      </w:pPr>
      <w:r>
        <w:rPr>
          <w:rFonts w:ascii="Times New Roman" w:hAnsi="Times New Roman" w:eastAsia="宋体"/>
          <w:b/>
          <w:sz w:val="22"/>
        </w:rPr>
        <w:t>评估标准（研究者验收用）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memory_reduction_pct ≥ 96%（对应 PPT 第 12 页的 claim）。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4KB 读放大如实量化（bytes_read_per_get_mean ≈ 4096 在无缓存时属正常），禁止隐藏。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zipfian + 8MB cache 下命中率应显著高于 uniform，否则 key 分布生成有误。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4.2 执行提示词（复制投喂）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【角色设定】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你是一名资深存储系统工程师，精通内存分配器测量（mallinfo/malloc_stats）、缓存实现（LRU）与延迟分布统计。你严格按给定方案执行，如实上报不利数据，不隐藏读放大等负面结果。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【输入数据】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实验 0 输出的 workload_config：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【粘贴实验 0 输出中的 workload_config JSON】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实验 2 输出的 decision：【粘贴】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若 decision 为 FAIL，立即停止执行并输出 {"experiment":"exp3_partition_index_vs_memtable","status":"aborted","reason":"exp2 decision=FAIL"}，禁止继续。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【任务描述】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目标：验证 Partition Index 可替代 MemTable：内存缩减 ≥ 96%；诚实量化 Get 路径延迟与读放大；确定 write cache 的必要性。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实现索引原型：有序结构自选（skiplist / std::map / ART），每个 entry 存 (key, wal_offset, seq_number)。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内存测量：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在 10M 与 100M 两个 key 规模下构建索引，用 mallinfo 或 malloc_stats 测实际内存占用，计算 index_bytes_per_entry；在 measurement_method 中写明计算方法与扣除分配器噪声的方式。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相同 key 集写入 RocksDB MemTable（value 按 workload_config），测其 RSS，计算 memtable_bytes_per_entry。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c. memory_reduction_pct = (memtable - index) / memtable * 100。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Get 路径实现与测量：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a. Get(key)：索引查找 → 取 wal_offset → 对 WAL 文件 4KB 对齐 pread → 解析记录；pread 必须真实执行，禁止 mock。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b. 关闭 write cache，zipfian 分布执行 1,000,000 次 Get，记录 p50_us、p99_us、bytes_read_per_get_mean（预期出现约 4KB 的读放大，如实上报）。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Write cache 扫描：LRU 容量 8MB 与 64MB × 分布 zipfian 与 uniform，共 4 组合，各 1M 次 Get，记录 hit_rate、p50_us、p99_us。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参照基线：相同 key 集下 RocksDB MemTable 命中的 Get（点查命中 MemTable），zipfian 1M 次，记录 p50_us、p99_us。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6. value_size ∈ {100, 1024} 两档重复步骤 2 的内存测量（读放大测量用 1024）。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【约束条件】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1. index_bytes_per_entry 必须实测；禁止用理论值（如 40B）填充实测字段。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2. 禁止对 key 去重以降低内存；key 集与 MemTable 基线完全一致。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3. WAL 读取必须真实 pread；禁止用内存副本冒充。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4. 不利结果（读放大、缓存命中率低）必须如实写入对应字段；禁止隐藏或以注释淡化。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5. 所有数值来自真实运行，每组合 ≥ 3 次取中位数；最终回复只输出下述 JSON。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【输出格式】（仅输出此 JSON）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"experiment": "exp3_partition_index_vs_memtable",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"status": "done|aborted",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"index_structure": "skiplist|std::map|ART|&lt;其他&gt;",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"index_bytes_per_entry": {"keys_10m_value_100": 0.0, "keys_10m_value_1024": 0.0, "keys_100m_value_100": 0.0, "keys_100m_value_1024":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"memtable_bytes_per_entry": {"keys_10m": 0.0, "keys_100m":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"memory_reduction_pct": 0.0,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"get_path":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"without_cache": {"p50_us": 0.0, "p99_us": 0.0, "bytes_read_per_get_mean":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"cache_8mb_zipfian": {"hit_rate": 0.0, "p50_us": 0.0, "p99_us":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"cache_64mb_zipfian": {"hit_rate": 0.0, "p50_us": 0.0, "p99_us":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"cache_8mb_uniform": {"hit_rate": 0.0, "p50_us": 0.0, "p99_us":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"cache_64mb_uniform": {"hit_rate": 0.0, "p50_us": 0.0, "p99_us": 0.0}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"memtable_get_reference": {"p50_us": 0.0, "p99_us": 0.0},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"measurement_method": "",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"failures_or_na": []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【成功判定】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status == "done" 且 memory_reduction_pct ≥ 96。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index_bytes_per_entry 4 个字段全部实测非空。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without_cache.bytes_read_per_get_mean 如实上报（预期约 4096 量级）。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缓存扫描 4 组合完整，且 cache_8mb_zipfian.hit_rate &gt; cache_8mb_uniform.hit_rate。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- memtable_get_reference 非空。</w:t>
      </w:r>
    </w:p>
    <w:p>
      <w:pPr>
        <w:spacing w:before="200" w:after="80"/>
      </w:pPr>
      <w:r>
        <w:rPr>
          <w:rFonts w:ascii="Times New Roman" w:hAnsi="Times New Roman" w:eastAsia="宋体"/>
          <w:b/>
          <w:sz w:val="25"/>
        </w:rPr>
        <w:t>4.3 成功判定指标（验收清单）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实验 2 decision=PASS 已核验。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memory_reduction_pct ≥ 96%（支撑 PPT 第 12 页 "~96%" claim）。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bytes/entry 在 10M 与 100M 两个规模下均实测，且计算方法写明。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无缓存读放大约 4KB 量级且如实记录（这是 write cache 必要性的证据，不是缺陷）。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zipfian 命中率 &gt; uniform 命中率（交叉验证 key 分布生成正确性）。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1"/>
        </w:rPr>
        <w:t>□ Get 延迟与 MemTable 参照基线成对给出，可计算差距倍数。</w:t>
      </w:r>
    </w:p>
    <w:p>
      <w:pPr>
        <w:spacing w:before="280" w:after="120"/>
      </w:pPr>
      <w:r>
        <w:rPr>
          <w:rFonts w:ascii="Times New Roman" w:hAnsi="Times New Roman" w:eastAsia="宋体"/>
          <w:b/>
          <w:sz w:val="30"/>
        </w:rPr>
        <w:t>附录 A：全局 Workload 配置模板（实验 0 冻结后回填）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以下为初始模板。实验 0 完成后，将实测确认的取值回填并冻结；实验 1/2/3 的提示词中所有"workload_config"占位符均替换为冻结后的完整 JSON。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"workload_config": {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"engine": "RocksDB 9.x",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"rocksdb_version": "&lt;实验 0 回填&gt;",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"commit_hash": "&lt;实验 0 回填&gt;",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"key_size_bytes": 16,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"value_sizes_bytes": [100, 1024, 4096],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"num_keys": 20000000,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"ops_per_run": 10000000,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"write_buffer_size_mb": 64,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"max_write_buffer_number": 4,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"compaction_style": "level",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"target_file_size_base_mb": 64,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"max_bytes_for_level_base_mb": 256,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"distributions": ["zipfian(theta=0.99)", "uniform"],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"benchmarks": ["fillrandom", "ycsb-a"],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"sync_wal": false,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"threads": 8,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"repetitions_per_point": 3,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 "aggregation": "median"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}</w:t>
      </w:r>
    </w:p>
    <w:p>
      <w:pPr>
        <w:spacing w:after="0" w:line="276" w:lineRule="auto"/>
        <w:ind w:left="160"/>
        <w:shd w:val="clear" w:color="auto" w:fill="F5F5F5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60"/>
        <w:ind w:left="0"/>
      </w:pPr>
      <w:r>
        <w:rPr>
          <w:rFonts w:ascii="Times New Roman" w:hAnsi="Times New Roman" w:eastAsia="宋体"/>
          <w:b w:val="0"/>
          <w:sz w:val="21"/>
        </w:rPr>
        <w:t>规模说明：num_keys=20M 为原型验证规模（单机 1–2 小时可完成）；论文终稿实验放大到 200M keys / 200M ops（对应 PPT 第 15 页的 YCSB 200M ops 设置）。两组规模的比例关系须在实验 0 中确认一致后方可放大。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