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669" w:rsidRPr="00EA15C2" w:rsidRDefault="002948AC" w:rsidP="004247D2">
      <w:pPr>
        <w:spacing w:line="360" w:lineRule="auto"/>
        <w:ind w:left="2124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Анализ предметной области.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Предметная область: Завод по производству металлоизделий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Работу выполнил: Клоков Никита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Группа: И-21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Работу проверил: Градовец Николай Николаевич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Дата выполнения: 20.01.2024</w:t>
      </w:r>
    </w:p>
    <w:p w:rsidR="002948AC" w:rsidRPr="00EA15C2" w:rsidRDefault="002948AC" w:rsidP="004247D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b/>
          <w:sz w:val="24"/>
          <w:szCs w:val="24"/>
        </w:rPr>
        <w:t>Задание 1</w:t>
      </w:r>
    </w:p>
    <w:p w:rsidR="00317AF5" w:rsidRPr="00F73B4E" w:rsidRDefault="002948AC" w:rsidP="00F73B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A15C2">
        <w:rPr>
          <w:rFonts w:ascii="Times New Roman" w:hAnsi="Times New Roman" w:cs="Times New Roman"/>
          <w:sz w:val="24"/>
          <w:szCs w:val="24"/>
        </w:rPr>
        <w:t>Вариант предложенной мне предметной области – Завод по производству металлоизделий.</w:t>
      </w:r>
      <w:bookmarkStart w:id="0" w:name="_GoBack"/>
      <w:bookmarkEnd w:id="0"/>
    </w:p>
    <w:sectPr w:rsidR="00317AF5" w:rsidRPr="00F73B4E" w:rsidSect="004247D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C358A"/>
    <w:multiLevelType w:val="hybridMultilevel"/>
    <w:tmpl w:val="DE364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2C"/>
    <w:rsid w:val="00026D38"/>
    <w:rsid w:val="00027610"/>
    <w:rsid w:val="002948AC"/>
    <w:rsid w:val="00301669"/>
    <w:rsid w:val="00317AF5"/>
    <w:rsid w:val="0039123F"/>
    <w:rsid w:val="004247D2"/>
    <w:rsid w:val="005F1C20"/>
    <w:rsid w:val="006D0FA6"/>
    <w:rsid w:val="008B0489"/>
    <w:rsid w:val="00CB2AAE"/>
    <w:rsid w:val="00CE253A"/>
    <w:rsid w:val="00CF332C"/>
    <w:rsid w:val="00E045D4"/>
    <w:rsid w:val="00EA15C2"/>
    <w:rsid w:val="00F7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9F329-9CF8-4323-B7E8-49AB853B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45D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17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11</cp:revision>
  <dcterms:created xsi:type="dcterms:W3CDTF">2024-01-22T19:06:00Z</dcterms:created>
  <dcterms:modified xsi:type="dcterms:W3CDTF">2024-01-27T18:52:00Z</dcterms:modified>
</cp:coreProperties>
</file>